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294F" w14:textId="77777777"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14:paraId="0278A859" w14:textId="66FD4A20"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303788">
        <w:rPr>
          <w:rFonts w:ascii="Georgia" w:hAnsi="Georgia" w:cs="Arial"/>
          <w:b/>
        </w:rPr>
        <w:t xml:space="preserve">SA – </w:t>
      </w:r>
      <w:r w:rsidR="0092647F">
        <w:rPr>
          <w:rFonts w:ascii="Georgia" w:hAnsi="Georgia" w:cs="Arial"/>
          <w:b/>
        </w:rPr>
        <w:t>26/081</w:t>
      </w:r>
    </w:p>
    <w:p w14:paraId="69DF207E" w14:textId="77777777" w:rsidR="007C5447" w:rsidRPr="008C2B14" w:rsidRDefault="007C5447">
      <w:pPr>
        <w:rPr>
          <w:rFonts w:ascii="Georgia" w:hAnsi="Georgia" w:cs="Arial"/>
        </w:rPr>
      </w:pPr>
    </w:p>
    <w:p w14:paraId="2FEE6A87" w14:textId="77777777" w:rsidR="002F0352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obchodní společnost: </w:t>
      </w:r>
      <w:r w:rsidR="005868BC" w:rsidRPr="005868BC">
        <w:rPr>
          <w:rFonts w:ascii="Georgia" w:hAnsi="Georgia" w:cs="Arial"/>
        </w:rPr>
        <w:t>IMPROMAT-COMPUTER s.r.o.</w:t>
      </w:r>
    </w:p>
    <w:p w14:paraId="687984F9" w14:textId="77777777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se sídlem: </w:t>
      </w:r>
      <w:r w:rsidR="005868BC" w:rsidRPr="005868BC">
        <w:rPr>
          <w:rFonts w:ascii="Georgia" w:hAnsi="Georgia" w:cs="Arial"/>
        </w:rPr>
        <w:t>třída Tomáše Bati 5267, 760 01 Zlín</w:t>
      </w:r>
    </w:p>
    <w:p w14:paraId="18EF2CAF" w14:textId="77777777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IČ: </w:t>
      </w:r>
      <w:r w:rsidR="005868BC" w:rsidRPr="005868BC">
        <w:rPr>
          <w:rFonts w:ascii="Georgia" w:hAnsi="Georgia" w:cs="Arial"/>
        </w:rPr>
        <w:t>46992308</w:t>
      </w:r>
      <w:r w:rsidR="005868BC">
        <w:rPr>
          <w:rFonts w:ascii="Georgia" w:hAnsi="Georgia" w:cs="Arial"/>
        </w:rPr>
        <w:t xml:space="preserve"> </w:t>
      </w:r>
      <w:r w:rsidRPr="00816EE6">
        <w:rPr>
          <w:rFonts w:ascii="Georgia" w:hAnsi="Georgia" w:cs="Arial"/>
        </w:rPr>
        <w:t xml:space="preserve">DIČ: </w:t>
      </w:r>
      <w:r w:rsidR="00D77C66" w:rsidRPr="00816EE6">
        <w:rPr>
          <w:rFonts w:ascii="Georgia" w:hAnsi="Georgia" w:cs="Arial"/>
        </w:rPr>
        <w:t xml:space="preserve"> </w:t>
      </w:r>
      <w:r w:rsidR="005868BC" w:rsidRPr="005868BC">
        <w:rPr>
          <w:rFonts w:ascii="Georgia" w:hAnsi="Georgia" w:cs="Arial"/>
        </w:rPr>
        <w:t>CZ46992308</w:t>
      </w:r>
    </w:p>
    <w:p w14:paraId="2A920274" w14:textId="77777777" w:rsidR="005868BC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</w:t>
      </w:r>
      <w:r w:rsidR="005868BC" w:rsidRPr="005868BC">
        <w:rPr>
          <w:rFonts w:ascii="Georgia" w:hAnsi="Georgia" w:cs="Arial"/>
        </w:rPr>
        <w:t xml:space="preserve">Krajským soudem v Brně, </w:t>
      </w:r>
      <w:r w:rsidR="005868BC">
        <w:rPr>
          <w:rFonts w:ascii="Georgia" w:hAnsi="Georgia" w:cs="Arial"/>
        </w:rPr>
        <w:br/>
      </w:r>
      <w:r w:rsidR="005868BC" w:rsidRPr="005868BC">
        <w:rPr>
          <w:rFonts w:ascii="Georgia" w:hAnsi="Georgia" w:cs="Arial"/>
        </w:rPr>
        <w:t>oddíl C, vložka 8573</w:t>
      </w:r>
    </w:p>
    <w:p w14:paraId="3E74DD8E" w14:textId="19BB2292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zastoupená </w:t>
      </w:r>
      <w:r w:rsidR="00F5476C">
        <w:rPr>
          <w:rFonts w:ascii="Georgia" w:hAnsi="Georgia" w:cs="Arial"/>
        </w:rPr>
        <w:t>xxxxxxxxxx</w:t>
      </w:r>
      <w:r w:rsidR="00AD7E5D">
        <w:rPr>
          <w:rFonts w:ascii="Georgia" w:hAnsi="Georgia" w:cs="Arial"/>
        </w:rPr>
        <w:t>, jednatelem</w:t>
      </w:r>
    </w:p>
    <w:p w14:paraId="24645A05" w14:textId="77777777"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14:paraId="38DE2598" w14:textId="77777777" w:rsidR="006F4536" w:rsidRPr="008C2B14" w:rsidRDefault="006F4536" w:rsidP="00BF66CE">
      <w:pPr>
        <w:rPr>
          <w:rFonts w:ascii="Georgia" w:hAnsi="Georgia" w:cs="Arial"/>
        </w:rPr>
      </w:pPr>
    </w:p>
    <w:p w14:paraId="3D54FF67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00D6DB54" w14:textId="77777777" w:rsidR="002F0352" w:rsidRPr="008C2B14" w:rsidRDefault="002F0352" w:rsidP="00BF66CE">
      <w:pPr>
        <w:rPr>
          <w:rFonts w:ascii="Georgia" w:hAnsi="Georgia" w:cs="Arial"/>
        </w:rPr>
      </w:pPr>
    </w:p>
    <w:p w14:paraId="4DA8CEE0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0154B67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BFAA688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49D36967" w14:textId="47C1B301"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F5476C">
        <w:rPr>
          <w:rFonts w:ascii="Georgia" w:hAnsi="Georgia" w:cs="Arial"/>
        </w:rPr>
        <w:t>xxxxxxxxxx</w:t>
      </w:r>
      <w:r>
        <w:rPr>
          <w:rFonts w:ascii="Georgia" w:hAnsi="Georgia" w:cs="Arial"/>
        </w:rPr>
        <w:t>, generálním ředitelem</w:t>
      </w:r>
    </w:p>
    <w:p w14:paraId="4E7F5E86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075A06D0" w14:textId="77777777" w:rsidR="00BF66CE" w:rsidRPr="008C2B14" w:rsidRDefault="00BF66CE" w:rsidP="00BF66CE">
      <w:pPr>
        <w:rPr>
          <w:rFonts w:ascii="Georgia" w:hAnsi="Georgia" w:cs="Arial"/>
        </w:rPr>
      </w:pPr>
    </w:p>
    <w:p w14:paraId="23C3FBA8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309A284F" w14:textId="77777777" w:rsidR="008F6061" w:rsidRDefault="008F6061" w:rsidP="00BF66CE">
      <w:pPr>
        <w:rPr>
          <w:rFonts w:ascii="Georgia" w:hAnsi="Georgia" w:cs="Arial"/>
        </w:rPr>
      </w:pPr>
    </w:p>
    <w:p w14:paraId="2509351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6D469DC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491ECC4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3D8EBD0B" w14:textId="77777777"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14:paraId="27F72A43" w14:textId="77777777" w:rsidR="00D77C66" w:rsidRDefault="00D77C66" w:rsidP="00D77C66">
      <w:pPr>
        <w:ind w:left="357"/>
        <w:rPr>
          <w:rFonts w:ascii="Georgia" w:hAnsi="Georgia" w:cs="Arial"/>
        </w:rPr>
      </w:pPr>
    </w:p>
    <w:p w14:paraId="501D08F5" w14:textId="5FB83CFE" w:rsidR="005868BC" w:rsidRPr="00CA4023" w:rsidRDefault="00BB3BFD" w:rsidP="005868BC">
      <w:pPr>
        <w:ind w:firstLine="357"/>
        <w:rPr>
          <w:rFonts w:ascii="Georgia" w:hAnsi="Georgia" w:cs="Arial"/>
          <w:b/>
          <w:bCs/>
        </w:rPr>
      </w:pPr>
      <w:r w:rsidRPr="00CA4023">
        <w:rPr>
          <w:rFonts w:ascii="Georgia" w:hAnsi="Georgia" w:cs="Arial"/>
          <w:b/>
          <w:bCs/>
        </w:rPr>
        <w:t>Podpora pro serverovou infrastrukturu</w:t>
      </w:r>
      <w:r w:rsidR="001503F1" w:rsidRPr="00CA4023">
        <w:rPr>
          <w:rFonts w:ascii="Georgia" w:hAnsi="Georgia" w:cs="Arial"/>
          <w:b/>
          <w:bCs/>
        </w:rPr>
        <w:t xml:space="preserve"> do 8. 3. 2028</w:t>
      </w:r>
    </w:p>
    <w:p w14:paraId="075E70DA" w14:textId="72B49BBE" w:rsidR="00CE36F7" w:rsidRDefault="00CE36F7" w:rsidP="00CE36F7">
      <w:pPr>
        <w:pStyle w:val="Odstavecseseznamem"/>
        <w:numPr>
          <w:ilvl w:val="0"/>
          <w:numId w:val="10"/>
        </w:numPr>
        <w:rPr>
          <w:rFonts w:ascii="Georgia" w:hAnsi="Georgia" w:cs="Arial"/>
        </w:rPr>
      </w:pPr>
      <w:r w:rsidRPr="006B3B36">
        <w:rPr>
          <w:rFonts w:ascii="Georgia" w:hAnsi="Georgia" w:cs="Arial"/>
        </w:rPr>
        <w:t>HPE 2Y PW TC Bas DL385 Gen10 SVC, s.n.</w:t>
      </w:r>
      <w:r w:rsidR="00A311D0">
        <w:rPr>
          <w:rFonts w:ascii="Georgia" w:hAnsi="Georgia" w:cs="Arial"/>
        </w:rPr>
        <w:t xml:space="preserve"> </w:t>
      </w:r>
      <w:r w:rsidRPr="006B3B36">
        <w:rPr>
          <w:rFonts w:ascii="Georgia" w:hAnsi="Georgia" w:cs="Arial"/>
        </w:rPr>
        <w:t>CZ210104T8, NBD ON SITE, 09/03/2026 - 08/03/2028</w:t>
      </w:r>
    </w:p>
    <w:p w14:paraId="35FABFBF" w14:textId="77777777" w:rsidR="00AA3FC2" w:rsidRDefault="00AA3FC2" w:rsidP="00AA3FC2">
      <w:pPr>
        <w:pStyle w:val="Odstavecseseznamem"/>
        <w:numPr>
          <w:ilvl w:val="0"/>
          <w:numId w:val="10"/>
        </w:numPr>
        <w:rPr>
          <w:rFonts w:ascii="Georgia" w:hAnsi="Georgia" w:cs="Arial"/>
        </w:rPr>
      </w:pPr>
      <w:r w:rsidRPr="006B3B36">
        <w:rPr>
          <w:rFonts w:ascii="Georgia" w:hAnsi="Georgia" w:cs="Arial"/>
        </w:rPr>
        <w:t>HPE 2Y PW TC Bas DL385 Gen10 SVC, s.n. CZ210104T9, NBD ON SITE, 09/03/2026 - 08/03/2028</w:t>
      </w:r>
    </w:p>
    <w:p w14:paraId="3E5BED20" w14:textId="77777777" w:rsidR="00B65BA7" w:rsidRPr="006B3B36" w:rsidRDefault="00B65BA7" w:rsidP="00B65BA7">
      <w:pPr>
        <w:pStyle w:val="Odstavecseseznamem"/>
        <w:numPr>
          <w:ilvl w:val="0"/>
          <w:numId w:val="10"/>
        </w:numPr>
        <w:rPr>
          <w:rFonts w:ascii="Georgia" w:hAnsi="Georgia" w:cs="Arial"/>
        </w:rPr>
      </w:pPr>
      <w:r w:rsidRPr="006B3B36">
        <w:rPr>
          <w:rFonts w:ascii="Georgia" w:hAnsi="Georgia" w:cs="Arial"/>
        </w:rPr>
        <w:t>HPE 2Y PW TC Bas MSA 2060 Storage SVC, s.n. ACM050S0NH, CTR6H ON SITE, 09/03/2026 - 08/03/2028</w:t>
      </w:r>
    </w:p>
    <w:p w14:paraId="463ABB6B" w14:textId="77777777" w:rsidR="00D77C66" w:rsidRDefault="00D77C66" w:rsidP="00D77C66">
      <w:pPr>
        <w:ind w:left="357"/>
        <w:rPr>
          <w:rFonts w:ascii="Georgia" w:hAnsi="Georgia" w:cs="Arial"/>
        </w:rPr>
      </w:pPr>
    </w:p>
    <w:p w14:paraId="29FA6680" w14:textId="77777777" w:rsidR="005868BC" w:rsidRDefault="005868BC" w:rsidP="00D77C66">
      <w:pPr>
        <w:ind w:left="357"/>
        <w:rPr>
          <w:rFonts w:ascii="Georgia" w:hAnsi="Georgia" w:cs="Arial"/>
        </w:rPr>
      </w:pPr>
    </w:p>
    <w:p w14:paraId="063B112C" w14:textId="77777777"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14:paraId="230E8234" w14:textId="77777777" w:rsidR="00B40711" w:rsidRPr="008C2B14" w:rsidRDefault="00B40711" w:rsidP="00B32CF8">
      <w:pPr>
        <w:ind w:left="357"/>
        <w:rPr>
          <w:rFonts w:ascii="Georgia" w:hAnsi="Georgia" w:cs="Arial"/>
        </w:rPr>
      </w:pPr>
    </w:p>
    <w:p w14:paraId="7EA5C7B9" w14:textId="576A221E" w:rsidR="00B40711" w:rsidRDefault="00B40711" w:rsidP="00BC27B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1A35D3">
        <w:rPr>
          <w:rFonts w:ascii="Georgia" w:hAnsi="Georgia" w:cs="Arial"/>
          <w:b/>
        </w:rPr>
        <w:t>199 990</w:t>
      </w:r>
      <w:r w:rsidR="00B54908" w:rsidRPr="00B54908">
        <w:rPr>
          <w:rFonts w:ascii="Georgia" w:hAnsi="Georgia" w:cs="Arial"/>
          <w:b/>
        </w:rPr>
        <w:t>,-</w:t>
      </w:r>
      <w:r w:rsidR="00D77C66" w:rsidRPr="00B54908">
        <w:rPr>
          <w:rFonts w:ascii="Georgia" w:hAnsi="Georgia" w:cs="Arial"/>
          <w:b/>
        </w:rPr>
        <w:t xml:space="preserve"> </w:t>
      </w:r>
      <w:r w:rsidRPr="00B54908">
        <w:rPr>
          <w:rFonts w:ascii="Georgia" w:hAnsi="Georgia" w:cs="Arial"/>
          <w:b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1A35D3">
        <w:rPr>
          <w:rFonts w:ascii="Georgia" w:hAnsi="Georgia" w:cs="Arial"/>
        </w:rPr>
        <w:t>sto devadesát devět</w:t>
      </w:r>
      <w:r w:rsidR="007B3865">
        <w:rPr>
          <w:rFonts w:ascii="Georgia" w:hAnsi="Georgia" w:cs="Arial"/>
        </w:rPr>
        <w:t xml:space="preserve"> tisíc devět set devadesát</w:t>
      </w:r>
      <w:r w:rsidR="00B54908"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14:paraId="38EC054F" w14:textId="77777777"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1948057" w14:textId="77777777"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14:paraId="490C5EE0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7AA085F9" w14:textId="068B868B"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převzít, a to </w:t>
      </w:r>
      <w:r w:rsidR="00D77C66">
        <w:rPr>
          <w:rFonts w:ascii="Georgia" w:hAnsi="Georgia" w:cs="Arial"/>
        </w:rPr>
        <w:t xml:space="preserve">nejpozději do </w:t>
      </w:r>
      <w:r w:rsidR="005E2623">
        <w:rPr>
          <w:rFonts w:ascii="Georgia" w:hAnsi="Georgia" w:cs="Arial"/>
        </w:rPr>
        <w:t>9. 3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</w:t>
      </w:r>
      <w:r w:rsidR="005E2623">
        <w:rPr>
          <w:rFonts w:ascii="Georgia" w:hAnsi="Georgia" w:cs="Arial"/>
        </w:rPr>
        <w:t>2026</w:t>
      </w:r>
      <w:r w:rsidR="000239FC">
        <w:rPr>
          <w:rFonts w:ascii="Georgia" w:hAnsi="Georgia" w:cs="Arial"/>
        </w:rPr>
        <w:t xml:space="preserve">. </w:t>
      </w:r>
      <w:r w:rsidR="00D77C66">
        <w:rPr>
          <w:rFonts w:ascii="Georgia" w:hAnsi="Georgia" w:cs="Arial"/>
        </w:rPr>
        <w:t>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14:paraId="7B40900C" w14:textId="77777777"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14:paraId="76E3207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02610B5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5FFCAC32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7B66DEB8" w14:textId="77777777"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>, nenabude však účinnosti přede dnem připsání celé kupní ceny na bankovní účet ČF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347B208C" w14:textId="77777777" w:rsidR="001966F6" w:rsidRDefault="001966F6" w:rsidP="00EA27F4">
      <w:pPr>
        <w:rPr>
          <w:rFonts w:ascii="Georgia" w:hAnsi="Georgia" w:cs="Arial"/>
        </w:rPr>
      </w:pPr>
    </w:p>
    <w:p w14:paraId="729C5D51" w14:textId="77777777" w:rsidR="00CA728F" w:rsidRDefault="00CA728F" w:rsidP="00EA27F4">
      <w:pPr>
        <w:rPr>
          <w:rFonts w:ascii="Georgia" w:hAnsi="Georgia" w:cs="Arial"/>
        </w:rPr>
      </w:pPr>
    </w:p>
    <w:p w14:paraId="73B4F10C" w14:textId="77777777" w:rsidR="00CA728F" w:rsidRDefault="00CA728F" w:rsidP="00EA27F4">
      <w:pPr>
        <w:rPr>
          <w:rFonts w:ascii="Georgia" w:hAnsi="Georgia" w:cs="Arial"/>
        </w:rPr>
      </w:pPr>
    </w:p>
    <w:p w14:paraId="7F9046AD" w14:textId="77777777"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5CF45BA6" w14:textId="77777777"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14:paraId="256CD270" w14:textId="77777777"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14:paraId="5AD1D213" w14:textId="721BA7AD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534383">
        <w:rPr>
          <w:rFonts w:ascii="Georgia" w:hAnsi="Georgia" w:cs="Arial"/>
        </w:rPr>
        <w:t>předmět koupě</w:t>
      </w:r>
      <w:r w:rsidRPr="001966F6">
        <w:rPr>
          <w:rFonts w:ascii="Georgia" w:hAnsi="Georgia" w:cs="Arial"/>
        </w:rPr>
        <w:t xml:space="preserve"> je poskytována záruka pouze příslušným výrobcem, a to v délce trvání </w:t>
      </w:r>
      <w:r w:rsidR="00BE353D">
        <w:rPr>
          <w:rFonts w:ascii="Georgia" w:hAnsi="Georgia" w:cs="Arial"/>
        </w:rPr>
        <w:t>48</w:t>
      </w:r>
      <w:r w:rsidRPr="001966F6">
        <w:rPr>
          <w:rFonts w:ascii="Georgia" w:hAnsi="Georgia" w:cs="Arial"/>
        </w:rPr>
        <w:t xml:space="preserve"> měsíců od </w:t>
      </w:r>
      <w:r w:rsidR="00E96D0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 xml:space="preserve">. Veškeré záruky jsou platné dle pravidel a podmínek příslušného </w:t>
      </w:r>
      <w:r w:rsidR="001243F9">
        <w:rPr>
          <w:rFonts w:ascii="Georgia" w:hAnsi="Georgia" w:cs="Arial"/>
        </w:rPr>
        <w:t>poskytovatele</w:t>
      </w:r>
      <w:r w:rsidRPr="001966F6">
        <w:rPr>
          <w:rFonts w:ascii="Georgia" w:hAnsi="Georgia" w:cs="Arial"/>
        </w:rPr>
        <w:t>.</w:t>
      </w:r>
      <w:r>
        <w:rPr>
          <w:rFonts w:ascii="Georgia" w:hAnsi="Georgia" w:cs="Arial"/>
        </w:rPr>
        <w:br/>
      </w:r>
    </w:p>
    <w:p w14:paraId="3E75165E" w14:textId="049144EB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Okamžikem předání </w:t>
      </w:r>
      <w:r w:rsidR="00385303">
        <w:rPr>
          <w:rFonts w:ascii="Georgia" w:hAnsi="Georgia" w:cs="Arial"/>
        </w:rPr>
        <w:t>předmětu koupě</w:t>
      </w:r>
      <w:r w:rsidRPr="001966F6">
        <w:rPr>
          <w:rFonts w:ascii="Georgia" w:hAnsi="Georgia" w:cs="Arial"/>
        </w:rPr>
        <w:t xml:space="preserve"> je Kupující oprávněn řešit jakékoli záruční vady přímo s </w:t>
      </w:r>
      <w:r w:rsidR="00C34183">
        <w:rPr>
          <w:rFonts w:ascii="Georgia" w:hAnsi="Georgia" w:cs="Arial"/>
        </w:rPr>
        <w:t>poskytovatelem</w:t>
      </w:r>
      <w:r w:rsidRPr="001966F6">
        <w:rPr>
          <w:rFonts w:ascii="Georgia" w:hAnsi="Georgia" w:cs="Arial"/>
        </w:rPr>
        <w:t xml:space="preserve"> </w:t>
      </w:r>
      <w:r w:rsidR="00A72768">
        <w:rPr>
          <w:rFonts w:ascii="Georgia" w:hAnsi="Georgia" w:cs="Arial"/>
        </w:rPr>
        <w:t>podpory</w:t>
      </w:r>
      <w:r w:rsidRPr="001966F6">
        <w:rPr>
          <w:rFonts w:ascii="Georgia" w:hAnsi="Georgia" w:cs="Arial"/>
        </w:rPr>
        <w:t xml:space="preserve"> na základě předané dokumentace. Zejména je tak Kupující oprávněn v případě vyskytnutí se vady sám kontaktovat příslušné oddělení </w:t>
      </w:r>
      <w:r w:rsidR="00721765">
        <w:rPr>
          <w:rFonts w:ascii="Georgia" w:hAnsi="Georgia" w:cs="Arial"/>
        </w:rPr>
        <w:t>posk</w:t>
      </w:r>
      <w:r w:rsidR="008F3CBA">
        <w:rPr>
          <w:rFonts w:ascii="Georgia" w:hAnsi="Georgia" w:cs="Arial"/>
        </w:rPr>
        <w:t>y</w:t>
      </w:r>
      <w:r w:rsidR="00721765">
        <w:rPr>
          <w:rFonts w:ascii="Georgia" w:hAnsi="Georgia" w:cs="Arial"/>
        </w:rPr>
        <w:t>tovatele</w:t>
      </w:r>
      <w:r w:rsidR="008F3CBA">
        <w:rPr>
          <w:rFonts w:ascii="Georgia" w:hAnsi="Georgia" w:cs="Arial"/>
        </w:rPr>
        <w:t xml:space="preserve"> podpory</w:t>
      </w:r>
      <w:r w:rsidRPr="001966F6">
        <w:rPr>
          <w:rFonts w:ascii="Georgia" w:hAnsi="Georgia" w:cs="Arial"/>
        </w:rPr>
        <w:t xml:space="preserve">, </w:t>
      </w:r>
      <w:r w:rsidR="00DD0A5A">
        <w:rPr>
          <w:rFonts w:ascii="Georgia" w:hAnsi="Georgia" w:cs="Arial"/>
        </w:rPr>
        <w:t>vyžádat</w:t>
      </w:r>
      <w:r w:rsidR="002628D7">
        <w:rPr>
          <w:rFonts w:ascii="Georgia" w:hAnsi="Georgia" w:cs="Arial"/>
        </w:rPr>
        <w:t xml:space="preserve"> si</w:t>
      </w:r>
      <w:r w:rsidRPr="001966F6">
        <w:rPr>
          <w:rFonts w:ascii="Georgia" w:hAnsi="Georgia" w:cs="Arial"/>
        </w:rPr>
        <w:t xml:space="preserve"> posouzení a případnou </w:t>
      </w:r>
      <w:r w:rsidR="008F3CBA">
        <w:rPr>
          <w:rFonts w:ascii="Georgia" w:hAnsi="Georgia" w:cs="Arial"/>
        </w:rPr>
        <w:t>nápravu</w:t>
      </w:r>
      <w:r w:rsidR="002628D7">
        <w:rPr>
          <w:rFonts w:ascii="Georgia" w:hAnsi="Georgia" w:cs="Arial"/>
        </w:rPr>
        <w:t xml:space="preserve"> vady</w:t>
      </w:r>
      <w:r w:rsidRPr="001966F6">
        <w:rPr>
          <w:rFonts w:ascii="Georgia" w:hAnsi="Georgia" w:cs="Arial"/>
        </w:rPr>
        <w:t>. Případně se může dohodnout s Prodávajícím, který řešení záruční vady</w:t>
      </w:r>
      <w:r w:rsidR="00D543BF">
        <w:rPr>
          <w:rFonts w:ascii="Georgia" w:hAnsi="Georgia" w:cs="Arial"/>
        </w:rPr>
        <w:t xml:space="preserve"> </w:t>
      </w:r>
      <w:r w:rsidRPr="001966F6">
        <w:rPr>
          <w:rFonts w:ascii="Georgia" w:hAnsi="Georgia" w:cs="Arial"/>
        </w:rPr>
        <w:t>zprostředkuje.</w:t>
      </w:r>
      <w:r>
        <w:rPr>
          <w:rFonts w:ascii="Georgia" w:hAnsi="Georgia" w:cs="Arial"/>
        </w:rPr>
        <w:br/>
      </w:r>
    </w:p>
    <w:p w14:paraId="1477C0A9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126D003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906DAE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7708CB9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27788EB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570706EC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43A177C8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47D0AA6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C0E57B8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D4830BD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582CF73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65D544F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157812E6" w14:textId="77777777" w:rsidR="00BC27B8" w:rsidRDefault="00BC27B8" w:rsidP="00BC27B8">
      <w:pPr>
        <w:pStyle w:val="Odstavecseseznamem"/>
        <w:rPr>
          <w:rFonts w:ascii="Georgia" w:hAnsi="Georgia" w:cs="Arial"/>
        </w:rPr>
      </w:pPr>
    </w:p>
    <w:p w14:paraId="3A79BDDF" w14:textId="0A3F7E31"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r w:rsidR="00F5476C">
        <w:rPr>
          <w:rFonts w:ascii="Georgia" w:hAnsi="Georgia" w:cs="Arial"/>
        </w:rPr>
        <w:t>xxxxxx</w:t>
      </w:r>
      <w:r>
        <w:rPr>
          <w:rFonts w:ascii="Georgia" w:hAnsi="Georgia" w:cs="Arial"/>
        </w:rPr>
        <w:t xml:space="preserve">, vedoucí oddělení IS/IT, telefon </w:t>
      </w:r>
      <w:r w:rsidR="00F5476C">
        <w:rPr>
          <w:rFonts w:ascii="Georgia" w:hAnsi="Georgia" w:cs="Arial"/>
        </w:rPr>
        <w:t>xxxxxxxx</w:t>
      </w:r>
      <w:r>
        <w:rPr>
          <w:rFonts w:ascii="Georgia" w:hAnsi="Georgia" w:cs="Arial"/>
        </w:rPr>
        <w:t>, e-mail</w:t>
      </w:r>
      <w:r w:rsidR="00F5476C">
        <w:rPr>
          <w:rFonts w:ascii="Georgia" w:hAnsi="Georgia" w:cs="Arial"/>
        </w:rPr>
        <w:t>: xxxxxxxxxxx</w:t>
      </w:r>
      <w:r>
        <w:rPr>
          <w:rFonts w:ascii="Georgia" w:hAnsi="Georgia" w:cs="Arial"/>
        </w:rPr>
        <w:t xml:space="preserve">; kontaktní osobou za prodávajícího je </w:t>
      </w:r>
      <w:r w:rsidR="00F5476C">
        <w:rPr>
          <w:rFonts w:ascii="Georgia" w:hAnsi="Georgia" w:cs="Arial"/>
        </w:rPr>
        <w:t>xxxxxxxx</w:t>
      </w:r>
      <w:r w:rsidR="0024543A">
        <w:rPr>
          <w:rFonts w:ascii="Georgia" w:hAnsi="Georgia" w:cs="Arial"/>
        </w:rPr>
        <w:t xml:space="preserve">, obchodník, telefon </w:t>
      </w:r>
      <w:r w:rsidR="00F5476C">
        <w:rPr>
          <w:rFonts w:ascii="Georgia" w:hAnsi="Georgia" w:cs="Arial"/>
        </w:rPr>
        <w:t>xxxxxxxx</w:t>
      </w:r>
      <w:r w:rsidR="00E61E68">
        <w:rPr>
          <w:rFonts w:ascii="Georgia" w:hAnsi="Georgia" w:cs="Arial"/>
        </w:rPr>
        <w:t xml:space="preserve">, e-mail: </w:t>
      </w:r>
      <w:r w:rsidR="00F5476C">
        <w:rPr>
          <w:rFonts w:ascii="Georgia" w:hAnsi="Georgia" w:cs="Arial"/>
        </w:rPr>
        <w:t>xxxxxxxxxxxxxxx</w:t>
      </w:r>
      <w:r w:rsidR="00E61E68">
        <w:rPr>
          <w:rFonts w:ascii="Georgia" w:hAnsi="Georgia" w:cs="Arial"/>
        </w:rPr>
        <w:t>.</w:t>
      </w:r>
    </w:p>
    <w:p w14:paraId="6B75F651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7776741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AC0FCC2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8AD77A4" w14:textId="77777777"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1D3AE43" w14:textId="35995D9D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</w:p>
    <w:p w14:paraId="70D11874" w14:textId="77777777" w:rsidR="00F66A71" w:rsidRPr="00F41D20" w:rsidRDefault="00F66A71" w:rsidP="00F66A71">
      <w:pPr>
        <w:rPr>
          <w:rFonts w:ascii="Georgia" w:hAnsi="Georgia" w:cs="Arial"/>
        </w:rPr>
      </w:pPr>
    </w:p>
    <w:p w14:paraId="20A40B5C" w14:textId="77777777" w:rsidR="00F66A71" w:rsidRPr="00F41D20" w:rsidRDefault="00F66A71" w:rsidP="00F66A71">
      <w:pPr>
        <w:rPr>
          <w:rFonts w:ascii="Georgia" w:hAnsi="Georgia" w:cs="Arial"/>
        </w:rPr>
      </w:pPr>
    </w:p>
    <w:p w14:paraId="50548D94" w14:textId="77777777" w:rsidR="00F66A71" w:rsidRPr="00F41D20" w:rsidRDefault="00F66A71" w:rsidP="00F66A71">
      <w:pPr>
        <w:rPr>
          <w:rFonts w:ascii="Georgia" w:hAnsi="Georgia" w:cs="Arial"/>
        </w:rPr>
      </w:pPr>
    </w:p>
    <w:p w14:paraId="56C859B4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5F2640A8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598B46F2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4F2D8A8E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1293EDB" w14:textId="77777777" w:rsidR="00F66A71" w:rsidRDefault="00F66A71" w:rsidP="00F66A71">
      <w:pPr>
        <w:rPr>
          <w:rFonts w:ascii="Georgia" w:hAnsi="Georgia" w:cs="Arial"/>
        </w:rPr>
      </w:pPr>
    </w:p>
    <w:p w14:paraId="465D2629" w14:textId="77777777" w:rsidR="001966F6" w:rsidRDefault="001966F6" w:rsidP="00F66A71">
      <w:pPr>
        <w:rPr>
          <w:rFonts w:ascii="Georgia" w:hAnsi="Georgia" w:cs="Arial"/>
        </w:rPr>
      </w:pPr>
    </w:p>
    <w:p w14:paraId="7E8DBB1F" w14:textId="70998D12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</w:t>
      </w:r>
      <w:r w:rsidR="00B223A5">
        <w:rPr>
          <w:rFonts w:ascii="Georgia" w:hAnsi="Georgia" w:cs="Arial"/>
        </w:rPr>
        <w:t xml:space="preserve"> </w:t>
      </w:r>
      <w:r w:rsidR="00F5476C">
        <w:rPr>
          <w:rFonts w:ascii="Georgia" w:hAnsi="Georgia" w:cs="Arial"/>
        </w:rPr>
        <w:t>xxxxxx</w:t>
      </w:r>
      <w:r w:rsidR="00B223A5">
        <w:rPr>
          <w:rFonts w:ascii="Georgia" w:hAnsi="Georgia" w:cs="Arial"/>
        </w:rPr>
        <w:t>, pracovník odd. IS/IT</w:t>
      </w:r>
      <w:r>
        <w:rPr>
          <w:rFonts w:ascii="Georgia" w:hAnsi="Georgia" w:cs="Arial"/>
        </w:rPr>
        <w:t xml:space="preserve"> a za správnost</w:t>
      </w:r>
      <w:r w:rsidR="001966F6">
        <w:rPr>
          <w:rFonts w:ascii="Georgia" w:hAnsi="Georgia" w:cs="Arial"/>
        </w:rPr>
        <w:t xml:space="preserve"> na straně ČF</w:t>
      </w:r>
      <w:r>
        <w:rPr>
          <w:rFonts w:ascii="Georgia" w:hAnsi="Georgia" w:cs="Arial"/>
        </w:rPr>
        <w:t xml:space="preserve"> ručí:</w:t>
      </w:r>
      <w:r w:rsidR="00B223A5">
        <w:rPr>
          <w:rFonts w:ascii="Georgia" w:hAnsi="Georgia" w:cs="Arial"/>
        </w:rPr>
        <w:t xml:space="preserve"> </w:t>
      </w:r>
      <w:r w:rsidR="00F5476C">
        <w:rPr>
          <w:rFonts w:ascii="Georgia" w:hAnsi="Georgia" w:cs="Arial"/>
        </w:rPr>
        <w:t>xxxxxxxx</w:t>
      </w:r>
    </w:p>
    <w:sectPr w:rsidR="00F66A71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9FBF" w14:textId="77777777" w:rsidR="00977811" w:rsidRDefault="00977811" w:rsidP="008C2B14">
      <w:r>
        <w:separator/>
      </w:r>
    </w:p>
  </w:endnote>
  <w:endnote w:type="continuationSeparator" w:id="0">
    <w:p w14:paraId="4BF0C6DF" w14:textId="77777777" w:rsidR="00977811" w:rsidRDefault="00977811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8D0C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5868BC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1764" w14:textId="77777777" w:rsidR="00977811" w:rsidRDefault="00977811" w:rsidP="008C2B14">
      <w:r>
        <w:separator/>
      </w:r>
    </w:p>
  </w:footnote>
  <w:footnote w:type="continuationSeparator" w:id="0">
    <w:p w14:paraId="13F5538C" w14:textId="77777777" w:rsidR="00977811" w:rsidRDefault="00977811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97F4C"/>
    <w:multiLevelType w:val="hybridMultilevel"/>
    <w:tmpl w:val="15F6EB68"/>
    <w:lvl w:ilvl="0" w:tplc="8B24666E">
      <w:numFmt w:val="bullet"/>
      <w:lvlText w:val="-"/>
      <w:lvlJc w:val="left"/>
      <w:pPr>
        <w:ind w:left="107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4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93D2821"/>
    <w:multiLevelType w:val="hybridMultilevel"/>
    <w:tmpl w:val="613CC53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C825F7"/>
    <w:multiLevelType w:val="hybridMultilevel"/>
    <w:tmpl w:val="4C0CEAF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146021">
    <w:abstractNumId w:val="8"/>
  </w:num>
  <w:num w:numId="2" w16cid:durableId="1564097325">
    <w:abstractNumId w:val="9"/>
  </w:num>
  <w:num w:numId="3" w16cid:durableId="1396394846">
    <w:abstractNumId w:val="0"/>
  </w:num>
  <w:num w:numId="4" w16cid:durableId="1774401073">
    <w:abstractNumId w:val="11"/>
  </w:num>
  <w:num w:numId="5" w16cid:durableId="1584024626">
    <w:abstractNumId w:val="3"/>
  </w:num>
  <w:num w:numId="6" w16cid:durableId="1809132074">
    <w:abstractNumId w:val="7"/>
  </w:num>
  <w:num w:numId="7" w16cid:durableId="2052194550">
    <w:abstractNumId w:val="2"/>
  </w:num>
  <w:num w:numId="8" w16cid:durableId="1577280727">
    <w:abstractNumId w:val="6"/>
  </w:num>
  <w:num w:numId="9" w16cid:durableId="678775894">
    <w:abstractNumId w:val="4"/>
  </w:num>
  <w:num w:numId="10" w16cid:durableId="1116482773">
    <w:abstractNumId w:val="5"/>
  </w:num>
  <w:num w:numId="11" w16cid:durableId="1485928551">
    <w:abstractNumId w:val="10"/>
  </w:num>
  <w:num w:numId="12" w16cid:durableId="24087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15051"/>
    <w:rsid w:val="000239FC"/>
    <w:rsid w:val="000963DC"/>
    <w:rsid w:val="001243F9"/>
    <w:rsid w:val="00134A7C"/>
    <w:rsid w:val="00141458"/>
    <w:rsid w:val="001503F1"/>
    <w:rsid w:val="00162E43"/>
    <w:rsid w:val="00167300"/>
    <w:rsid w:val="001762E0"/>
    <w:rsid w:val="001966F6"/>
    <w:rsid w:val="001A35D3"/>
    <w:rsid w:val="001E349C"/>
    <w:rsid w:val="0020502B"/>
    <w:rsid w:val="00215170"/>
    <w:rsid w:val="00237A8B"/>
    <w:rsid w:val="0024543A"/>
    <w:rsid w:val="0025134A"/>
    <w:rsid w:val="002628D7"/>
    <w:rsid w:val="00290648"/>
    <w:rsid w:val="002C1F50"/>
    <w:rsid w:val="002E5E28"/>
    <w:rsid w:val="002F0352"/>
    <w:rsid w:val="002F064A"/>
    <w:rsid w:val="00303788"/>
    <w:rsid w:val="00307DB2"/>
    <w:rsid w:val="00322EB7"/>
    <w:rsid w:val="00337589"/>
    <w:rsid w:val="00362276"/>
    <w:rsid w:val="00372F2E"/>
    <w:rsid w:val="00385303"/>
    <w:rsid w:val="003B1C54"/>
    <w:rsid w:val="003C68F4"/>
    <w:rsid w:val="003E0898"/>
    <w:rsid w:val="00401864"/>
    <w:rsid w:val="00453F11"/>
    <w:rsid w:val="00485403"/>
    <w:rsid w:val="004C69C3"/>
    <w:rsid w:val="005249DA"/>
    <w:rsid w:val="00534383"/>
    <w:rsid w:val="00536B00"/>
    <w:rsid w:val="00537181"/>
    <w:rsid w:val="005868BC"/>
    <w:rsid w:val="005E2623"/>
    <w:rsid w:val="006009BD"/>
    <w:rsid w:val="0061688F"/>
    <w:rsid w:val="00623B7B"/>
    <w:rsid w:val="00634D73"/>
    <w:rsid w:val="006368D2"/>
    <w:rsid w:val="0064027C"/>
    <w:rsid w:val="006708A2"/>
    <w:rsid w:val="00677678"/>
    <w:rsid w:val="006B2D37"/>
    <w:rsid w:val="006C1481"/>
    <w:rsid w:val="006F4536"/>
    <w:rsid w:val="00721765"/>
    <w:rsid w:val="0075048E"/>
    <w:rsid w:val="00782E65"/>
    <w:rsid w:val="007B3865"/>
    <w:rsid w:val="007C5447"/>
    <w:rsid w:val="007C70B5"/>
    <w:rsid w:val="007D3CCA"/>
    <w:rsid w:val="007E0091"/>
    <w:rsid w:val="00816EE6"/>
    <w:rsid w:val="008362BE"/>
    <w:rsid w:val="008B4AF0"/>
    <w:rsid w:val="008B4F10"/>
    <w:rsid w:val="008C2B14"/>
    <w:rsid w:val="008F3CBA"/>
    <w:rsid w:val="008F6061"/>
    <w:rsid w:val="0092647F"/>
    <w:rsid w:val="0094482D"/>
    <w:rsid w:val="00977811"/>
    <w:rsid w:val="00A30EBA"/>
    <w:rsid w:val="00A311D0"/>
    <w:rsid w:val="00A63BBE"/>
    <w:rsid w:val="00A65803"/>
    <w:rsid w:val="00A72768"/>
    <w:rsid w:val="00AA3FC2"/>
    <w:rsid w:val="00AC20ED"/>
    <w:rsid w:val="00AD7E5D"/>
    <w:rsid w:val="00AE3257"/>
    <w:rsid w:val="00AF45B2"/>
    <w:rsid w:val="00B21775"/>
    <w:rsid w:val="00B223A5"/>
    <w:rsid w:val="00B22D8D"/>
    <w:rsid w:val="00B32CF8"/>
    <w:rsid w:val="00B40711"/>
    <w:rsid w:val="00B44D07"/>
    <w:rsid w:val="00B54908"/>
    <w:rsid w:val="00B65BA7"/>
    <w:rsid w:val="00B739F8"/>
    <w:rsid w:val="00BB3BFD"/>
    <w:rsid w:val="00BB4A74"/>
    <w:rsid w:val="00BC27B8"/>
    <w:rsid w:val="00BC3485"/>
    <w:rsid w:val="00BE353D"/>
    <w:rsid w:val="00BF66CE"/>
    <w:rsid w:val="00C34183"/>
    <w:rsid w:val="00C56093"/>
    <w:rsid w:val="00C710F3"/>
    <w:rsid w:val="00C866CC"/>
    <w:rsid w:val="00C95B85"/>
    <w:rsid w:val="00CA4023"/>
    <w:rsid w:val="00CA728F"/>
    <w:rsid w:val="00CE36F7"/>
    <w:rsid w:val="00CE5C80"/>
    <w:rsid w:val="00D401FF"/>
    <w:rsid w:val="00D44EA7"/>
    <w:rsid w:val="00D543BF"/>
    <w:rsid w:val="00D70F6C"/>
    <w:rsid w:val="00D77C66"/>
    <w:rsid w:val="00DD0A5A"/>
    <w:rsid w:val="00DD400D"/>
    <w:rsid w:val="00DF6012"/>
    <w:rsid w:val="00E12D7E"/>
    <w:rsid w:val="00E27453"/>
    <w:rsid w:val="00E61E68"/>
    <w:rsid w:val="00E96D07"/>
    <w:rsid w:val="00EA27F4"/>
    <w:rsid w:val="00EC3CF6"/>
    <w:rsid w:val="00F0207C"/>
    <w:rsid w:val="00F53E8E"/>
    <w:rsid w:val="00F5476C"/>
    <w:rsid w:val="00F65D37"/>
    <w:rsid w:val="00F66A71"/>
    <w:rsid w:val="00F819E3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E1BBE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4e6f46b35101d46ad0cc6c7bfd13da30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5472c1b86cb096eb702d35f4582b9f9b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7C5ED8E5-7842-479D-8188-62F7D130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Jiří Bělohradský</cp:lastModifiedBy>
  <cp:revision>46</cp:revision>
  <cp:lastPrinted>2014-04-28T11:21:00Z</cp:lastPrinted>
  <dcterms:created xsi:type="dcterms:W3CDTF">2020-11-12T08:57:00Z</dcterms:created>
  <dcterms:modified xsi:type="dcterms:W3CDTF">2026-02-27T16:34:00Z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Order">
    <vt:r8>509100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