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38273B05" w14:textId="33AA6E8F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  <w:r w:rsidR="004D7A0B">
        <w:rPr>
          <w:rFonts w:cs="Times New Roman"/>
          <w:b/>
        </w:rPr>
        <w:t xml:space="preserve"> </w:t>
      </w:r>
      <w:r w:rsidRPr="000C3E19">
        <w:rPr>
          <w:rFonts w:cs="Times New Roman"/>
          <w:b/>
        </w:rPr>
        <w:t>příspěvková organizace</w:t>
      </w:r>
    </w:p>
    <w:p w14:paraId="1D5D1976" w14:textId="57CBE73D" w:rsidR="006A7B64" w:rsidRPr="0083047A" w:rsidRDefault="006A7B64" w:rsidP="00773DB1">
      <w:pPr>
        <w:ind w:left="567" w:hanging="567"/>
        <w:rPr>
          <w:rFonts w:cs="Times New Roman"/>
        </w:rPr>
      </w:pPr>
      <w:r w:rsidRPr="0083047A">
        <w:rPr>
          <w:rFonts w:cs="Times New Roman"/>
        </w:rPr>
        <w:t>zastoupený: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7732DA26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9824CF">
        <w:rPr>
          <w:rFonts w:cs="Times New Roman"/>
          <w:bCs/>
        </w:rPr>
        <w:t>xxxxxxxxxxxx</w:t>
      </w:r>
    </w:p>
    <w:p w14:paraId="1570BA0A" w14:textId="7B72DF98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9824CF">
        <w:rPr>
          <w:rFonts w:cs="Times New Roman"/>
          <w:bCs/>
        </w:rPr>
        <w:t>xxxxxxxxxxxxxx</w:t>
      </w:r>
    </w:p>
    <w:p w14:paraId="0815C0A6" w14:textId="77777777" w:rsidR="00E73DB6" w:rsidRPr="00A15479" w:rsidRDefault="00E73DB6" w:rsidP="00E73DB6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69274A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25E06505" w14:textId="77777777" w:rsidR="0083047A" w:rsidRPr="004D7A0B" w:rsidRDefault="0083047A" w:rsidP="0083047A">
      <w:pPr>
        <w:spacing w:line="276" w:lineRule="auto"/>
        <w:rPr>
          <w:rFonts w:cs="Times New Roman"/>
          <w:b/>
          <w:bCs/>
        </w:rPr>
      </w:pPr>
      <w:r w:rsidRPr="004D7A0B">
        <w:rPr>
          <w:rFonts w:cs="Times New Roman"/>
          <w:b/>
          <w:bCs/>
        </w:rPr>
        <w:t>Ing. arch. Benedikt Markel</w:t>
      </w:r>
    </w:p>
    <w:p w14:paraId="2C903707" w14:textId="77777777" w:rsidR="0083047A" w:rsidRPr="004D7A0B" w:rsidRDefault="0083047A" w:rsidP="0083047A">
      <w:pPr>
        <w:spacing w:line="276" w:lineRule="auto"/>
        <w:rPr>
          <w:rFonts w:cs="Times New Roman"/>
          <w:b/>
          <w:bCs/>
        </w:rPr>
      </w:pPr>
      <w:r w:rsidRPr="004D7A0B">
        <w:rPr>
          <w:rFonts w:cs="Times New Roman"/>
          <w:bCs/>
        </w:rPr>
        <w:t>sídlo: Keramická 287/3, 170 00 Praha 7 - Bubeneč</w:t>
      </w:r>
    </w:p>
    <w:p w14:paraId="339BC296" w14:textId="77777777" w:rsidR="0083047A" w:rsidRPr="004D7A0B" w:rsidRDefault="0083047A" w:rsidP="0083047A">
      <w:pPr>
        <w:spacing w:line="276" w:lineRule="auto"/>
        <w:rPr>
          <w:rFonts w:cs="Times New Roman"/>
        </w:rPr>
      </w:pPr>
      <w:r w:rsidRPr="004D7A0B">
        <w:rPr>
          <w:rFonts w:cs="Times New Roman"/>
        </w:rPr>
        <w:t>zapsaný: v Živnostenském rejstříku vedeném Úřadem městské části Praha 7</w:t>
      </w:r>
    </w:p>
    <w:p w14:paraId="7984D36C" w14:textId="77777777" w:rsidR="0083047A" w:rsidRPr="004D7A0B" w:rsidRDefault="0083047A" w:rsidP="0083047A">
      <w:pPr>
        <w:spacing w:line="276" w:lineRule="auto"/>
        <w:rPr>
          <w:rFonts w:eastAsia="Calibri" w:cs="Times New Roman"/>
        </w:rPr>
      </w:pPr>
      <w:r w:rsidRPr="004D7A0B">
        <w:rPr>
          <w:rFonts w:cs="Times New Roman"/>
        </w:rPr>
        <w:t xml:space="preserve">IČO: </w:t>
      </w:r>
      <w:r w:rsidRPr="004D7A0B">
        <w:rPr>
          <w:rFonts w:eastAsia="Calibri" w:cs="Times New Roman"/>
        </w:rPr>
        <w:t>75977150</w:t>
      </w:r>
    </w:p>
    <w:p w14:paraId="77AFDBC1" w14:textId="77777777" w:rsidR="0083047A" w:rsidRPr="004D7A0B" w:rsidRDefault="0083047A" w:rsidP="0083047A">
      <w:pPr>
        <w:spacing w:line="276" w:lineRule="auto"/>
        <w:rPr>
          <w:rFonts w:cs="Times New Roman"/>
        </w:rPr>
      </w:pPr>
      <w:r w:rsidRPr="004D7A0B">
        <w:rPr>
          <w:rFonts w:cs="Times New Roman"/>
        </w:rPr>
        <w:t>DIČ: CZ8504043955</w:t>
      </w:r>
    </w:p>
    <w:p w14:paraId="308E6F54" w14:textId="485B2D7A" w:rsidR="0083047A" w:rsidRPr="004D7A0B" w:rsidRDefault="0083047A" w:rsidP="0083047A">
      <w:pPr>
        <w:spacing w:line="276" w:lineRule="auto"/>
        <w:rPr>
          <w:rFonts w:cs="Times New Roman"/>
        </w:rPr>
      </w:pPr>
      <w:r w:rsidRPr="004D7A0B">
        <w:rPr>
          <w:rFonts w:cs="Times New Roman"/>
        </w:rPr>
        <w:t xml:space="preserve">bankovní spojení: </w:t>
      </w:r>
      <w:r w:rsidR="009824CF">
        <w:rPr>
          <w:rFonts w:cs="Times New Roman"/>
        </w:rPr>
        <w:t>xxxxxxxxxxxxxxxx</w:t>
      </w:r>
    </w:p>
    <w:p w14:paraId="6351B8DD" w14:textId="2DEE6860" w:rsidR="0083047A" w:rsidRPr="004D7A0B" w:rsidRDefault="0083047A" w:rsidP="0083047A">
      <w:pPr>
        <w:spacing w:line="276" w:lineRule="auto"/>
        <w:rPr>
          <w:rFonts w:cs="Times New Roman"/>
        </w:rPr>
      </w:pPr>
      <w:r w:rsidRPr="004D7A0B">
        <w:rPr>
          <w:rFonts w:cs="Times New Roman"/>
        </w:rPr>
        <w:t xml:space="preserve">číslo účtu: </w:t>
      </w:r>
      <w:r w:rsidR="009824CF">
        <w:rPr>
          <w:rFonts w:cs="Times New Roman"/>
        </w:rPr>
        <w:t>xxxxxxxxxxxxxxxxx</w:t>
      </w:r>
      <w:r w:rsidRPr="004D7A0B">
        <w:rPr>
          <w:rFonts w:cs="Times New Roman"/>
        </w:rPr>
        <w:t xml:space="preserve">      </w:t>
      </w:r>
    </w:p>
    <w:p w14:paraId="512DDDD6" w14:textId="77777777" w:rsidR="0083047A" w:rsidRPr="0001461D" w:rsidRDefault="0083047A" w:rsidP="0083047A">
      <w:pPr>
        <w:spacing w:line="276" w:lineRule="auto"/>
        <w:rPr>
          <w:rFonts w:cs="Times New Roman"/>
        </w:rPr>
      </w:pPr>
      <w:r w:rsidRPr="004D7A0B">
        <w:rPr>
          <w:rFonts w:cs="Times New Roman"/>
        </w:rPr>
        <w:t>dodavatel je plátcem DPH</w:t>
      </w:r>
    </w:p>
    <w:p w14:paraId="67A435A1" w14:textId="39D0A491" w:rsidR="0083047A" w:rsidRPr="00F40BB5" w:rsidRDefault="0083047A" w:rsidP="0083047A">
      <w:pPr>
        <w:pStyle w:val="Zkladntext"/>
        <w:spacing w:line="276" w:lineRule="auto"/>
        <w:rPr>
          <w:rFonts w:cs="Times New Roman"/>
        </w:rPr>
      </w:pPr>
      <w:r w:rsidRPr="002432D0">
        <w:rPr>
          <w:rFonts w:cs="Times New Roman"/>
        </w:rPr>
        <w:t>(dále jen „</w:t>
      </w:r>
      <w:r w:rsidR="00643527">
        <w:rPr>
          <w:rFonts w:cs="Times New Roman"/>
          <w:b/>
        </w:rPr>
        <w:t>dodavatel</w:t>
      </w:r>
      <w:r w:rsidRPr="002432D0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7C2F2620" w14:textId="77777777" w:rsidR="00AF4D55" w:rsidRDefault="00AF4D55" w:rsidP="00AF4D55">
      <w:pPr>
        <w:spacing w:after="120" w:line="276" w:lineRule="auto"/>
        <w:jc w:val="center"/>
        <w:rPr>
          <w:rFonts w:cs="Times New Roman"/>
          <w:b/>
        </w:rPr>
      </w:pPr>
    </w:p>
    <w:p w14:paraId="37D69110" w14:textId="2F205EA1" w:rsidR="00AF4D55" w:rsidRPr="00E101CA" w:rsidRDefault="00AF4D55" w:rsidP="00AF4D55">
      <w:pPr>
        <w:spacing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83047A">
        <w:rPr>
          <w:rFonts w:cs="Times New Roman"/>
          <w:b/>
        </w:rPr>
        <w:t>2</w:t>
      </w:r>
      <w:r w:rsidR="00AC16F8">
        <w:rPr>
          <w:rFonts w:cs="Times New Roman"/>
          <w:b/>
        </w:rPr>
        <w:t>6-0045</w:t>
      </w:r>
      <w:r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D87DAF8" w14:textId="7C5189BC" w:rsidR="00AF4D55" w:rsidRPr="00E101CA" w:rsidRDefault="00AF4D55" w:rsidP="00AF4D55">
      <w:pPr>
        <w:spacing w:after="120" w:line="276" w:lineRule="auto"/>
        <w:jc w:val="center"/>
        <w:rPr>
          <w:rFonts w:cs="Times New Roman"/>
          <w:b/>
        </w:rPr>
      </w:pPr>
      <w:r w:rsidRPr="00E101CA">
        <w:rPr>
          <w:rFonts w:cs="Times New Roman"/>
          <w:b/>
        </w:rPr>
        <w:t xml:space="preserve"> </w:t>
      </w:r>
      <w:r w:rsidR="00AF54DD">
        <w:rPr>
          <w:rFonts w:cs="Times New Roman"/>
          <w:b/>
        </w:rPr>
        <w:t>„</w:t>
      </w:r>
      <w:r w:rsidR="0083047A">
        <w:rPr>
          <w:b/>
          <w:bCs/>
        </w:rPr>
        <w:t>Technický dohled nad prostory CAMPu v roce 202</w:t>
      </w:r>
      <w:r w:rsidR="00AC16F8">
        <w:rPr>
          <w:b/>
          <w:bCs/>
        </w:rPr>
        <w:t>6</w:t>
      </w:r>
      <w:r w:rsidR="00AF54DD">
        <w:rPr>
          <w:b/>
          <w:bCs/>
        </w:rPr>
        <w:t>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09D28F5" w14:textId="77777777" w:rsidR="00AF4D55" w:rsidRDefault="00AF4D55" w:rsidP="0069274A">
      <w:pPr>
        <w:spacing w:before="240" w:after="240" w:line="276" w:lineRule="auto"/>
        <w:ind w:hanging="284"/>
        <w:jc w:val="center"/>
        <w:rPr>
          <w:rFonts w:cs="Times New Roman"/>
          <w:b/>
          <w:bCs/>
          <w:iCs/>
          <w:u w:val="single"/>
        </w:rPr>
      </w:pPr>
      <w:bookmarkStart w:id="0" w:name="_Hlk145583798"/>
    </w:p>
    <w:p w14:paraId="2E02B01B" w14:textId="77777777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0"/>
    <w:p w14:paraId="1A1B59F2" w14:textId="313D13DD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Smluvní strany uzavírají smlouvu na základě zadání veřejné zakázky malého rozsahu s názvem „</w:t>
      </w:r>
      <w:r w:rsidR="0083047A">
        <w:rPr>
          <w:rFonts w:cs="Times New Roman"/>
        </w:rPr>
        <w:t>Technický dohled nad prostory CAMPu v roce 202</w:t>
      </w:r>
      <w:r w:rsidR="00AC16F8">
        <w:rPr>
          <w:rFonts w:cs="Times New Roman"/>
        </w:rPr>
        <w:t>6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83047A">
        <w:rPr>
          <w:rFonts w:cs="Times New Roman"/>
          <w:b/>
        </w:rPr>
        <w:t xml:space="preserve"> 2</w:t>
      </w:r>
      <w:r w:rsidR="00AC16F8">
        <w:rPr>
          <w:rFonts w:cs="Times New Roman"/>
          <w:b/>
        </w:rPr>
        <w:t>6-0045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6957E993" w14:textId="77777777" w:rsidR="000D4E24" w:rsidRDefault="000D4E24" w:rsidP="0069274A">
      <w:pPr>
        <w:spacing w:before="240" w:after="240" w:line="276" w:lineRule="auto"/>
        <w:ind w:hanging="284"/>
        <w:jc w:val="center"/>
      </w:pPr>
    </w:p>
    <w:p w14:paraId="194D2AC1" w14:textId="604C474B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1164CFE9" w14:textId="049308E4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uzavírány a realizovány </w:t>
      </w:r>
      <w:r w:rsidRPr="004F0EEB">
        <w:rPr>
          <w:rFonts w:cs="Times New Roman"/>
        </w:rPr>
        <w:t xml:space="preserve">dílčí smlouvy (dále jen </w:t>
      </w:r>
      <w:r w:rsidR="00B13DC6" w:rsidRPr="004F0EEB">
        <w:rPr>
          <w:rFonts w:cs="Times New Roman"/>
        </w:rPr>
        <w:t>„</w:t>
      </w:r>
      <w:r w:rsidR="00FF3E0B" w:rsidRPr="004F0EEB">
        <w:rPr>
          <w:rFonts w:cs="Times New Roman"/>
        </w:rPr>
        <w:t>d</w:t>
      </w:r>
      <w:r w:rsidRPr="004F0EEB">
        <w:rPr>
          <w:rFonts w:cs="Times New Roman"/>
        </w:rPr>
        <w:t>ílčí smlouvy“), dle</w:t>
      </w:r>
      <w:r w:rsidRPr="00796DBC">
        <w:rPr>
          <w:rFonts w:cs="Times New Roman"/>
        </w:rPr>
        <w:t xml:space="preserve"> kterých </w:t>
      </w:r>
      <w:r w:rsidR="00C51F8D">
        <w:rPr>
          <w:rFonts w:cs="Times New Roman"/>
        </w:rPr>
        <w:t xml:space="preserve">bude </w:t>
      </w:r>
      <w:r w:rsidR="00FF3E0B" w:rsidRPr="0083047A">
        <w:rPr>
          <w:rFonts w:cs="Times New Roman"/>
        </w:rPr>
        <w:t>dodavatel</w:t>
      </w:r>
      <w:r w:rsidRPr="0083047A">
        <w:rPr>
          <w:rFonts w:cs="Times New Roman"/>
        </w:rPr>
        <w:t xml:space="preserve"> </w:t>
      </w:r>
      <w:r w:rsidR="00C51F8D" w:rsidRPr="0083047A">
        <w:rPr>
          <w:rFonts w:cs="Times New Roman"/>
        </w:rPr>
        <w:t>realizovat</w:t>
      </w:r>
      <w:r w:rsidR="0083047A">
        <w:rPr>
          <w:rFonts w:cs="Times New Roman"/>
        </w:rPr>
        <w:t xml:space="preserve"> </w:t>
      </w:r>
      <w:r w:rsidR="0083047A">
        <w:rPr>
          <w:rFonts w:cs="Times New Roman"/>
        </w:rPr>
        <w:lastRenderedPageBreak/>
        <w:t>technický dohled nad prostory CAMPu</w:t>
      </w:r>
      <w:r w:rsidR="00C51F8D" w:rsidRPr="0083047A">
        <w:rPr>
          <w:rFonts w:cs="Times New Roman"/>
        </w:rPr>
        <w:t xml:space="preserve"> </w:t>
      </w:r>
      <w:r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Pr="00796DBC">
        <w:rPr>
          <w:rFonts w:cs="Times New Roman"/>
        </w:rPr>
        <w:t>.</w:t>
      </w:r>
    </w:p>
    <w:p w14:paraId="4898040B" w14:textId="77777777" w:rsidR="004A6DA8" w:rsidRDefault="004A6DA8" w:rsidP="004A6DA8">
      <w:pPr>
        <w:pStyle w:val="Zkladntextodsazen21"/>
        <w:spacing w:after="0" w:line="276" w:lineRule="auto"/>
        <w:ind w:left="0"/>
        <w:jc w:val="both"/>
        <w:rPr>
          <w:rFonts w:cs="Times New Roman"/>
        </w:rPr>
      </w:pPr>
      <w:r w:rsidRPr="004A6DA8">
        <w:rPr>
          <w:rFonts w:cs="Times New Roman"/>
        </w:rPr>
        <w:t>Podrobná specifikace předmětu smlouvy:</w:t>
      </w:r>
    </w:p>
    <w:p w14:paraId="06EF10BC" w14:textId="77777777" w:rsidR="00AC16F8" w:rsidRDefault="00AC16F8" w:rsidP="00AC16F8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cs="Times New Roman"/>
          <w:color w:val="000000"/>
        </w:rPr>
      </w:pPr>
      <w:r w:rsidRPr="00AC16F8">
        <w:rPr>
          <w:rFonts w:cs="Times New Roman"/>
          <w:color w:val="000000"/>
        </w:rPr>
        <w:t xml:space="preserve">zajištění </w:t>
      </w:r>
      <w:r w:rsidRPr="00AC16F8">
        <w:rPr>
          <w:rFonts w:cs="Times New Roman" w:hint="cs"/>
          <w:color w:val="000000"/>
        </w:rPr>
        <w:t>provozní koncepc</w:t>
      </w:r>
      <w:r w:rsidRPr="00AC16F8">
        <w:rPr>
          <w:rFonts w:cs="Times New Roman"/>
          <w:color w:val="000000"/>
        </w:rPr>
        <w:t xml:space="preserve">e </w:t>
      </w:r>
      <w:r w:rsidRPr="00AC16F8">
        <w:rPr>
          <w:rFonts w:cs="Times New Roman" w:hint="cs"/>
          <w:color w:val="000000"/>
        </w:rPr>
        <w:t>CAMP</w:t>
      </w:r>
      <w:r w:rsidRPr="00AC16F8">
        <w:rPr>
          <w:rFonts w:cs="Times New Roman"/>
          <w:color w:val="000000"/>
        </w:rPr>
        <w:t>u</w:t>
      </w:r>
      <w:r w:rsidRPr="00AC16F8">
        <w:rPr>
          <w:rFonts w:cs="Times New Roman" w:hint="cs"/>
          <w:color w:val="000000"/>
        </w:rPr>
        <w:t>,</w:t>
      </w:r>
      <w:r w:rsidRPr="00AC16F8">
        <w:rPr>
          <w:rFonts w:cs="Times New Roman"/>
          <w:color w:val="000000"/>
        </w:rPr>
        <w:t xml:space="preserve"> </w:t>
      </w:r>
    </w:p>
    <w:p w14:paraId="6A7032CC" w14:textId="77777777" w:rsidR="00AC16F8" w:rsidRDefault="00AC16F8" w:rsidP="00AC16F8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cs="Times New Roman"/>
          <w:color w:val="000000"/>
        </w:rPr>
      </w:pPr>
      <w:r w:rsidRPr="00AC16F8">
        <w:rPr>
          <w:rFonts w:cs="Times New Roman" w:hint="cs"/>
          <w:color w:val="000000"/>
        </w:rPr>
        <w:t>konzultace dramaturgického rozvoje CAMP</w:t>
      </w:r>
      <w:r w:rsidRPr="00AC16F8">
        <w:rPr>
          <w:rFonts w:cs="Times New Roman"/>
          <w:color w:val="000000"/>
        </w:rPr>
        <w:t xml:space="preserve">u, </w:t>
      </w:r>
    </w:p>
    <w:p w14:paraId="25890706" w14:textId="77777777" w:rsidR="00AC16F8" w:rsidRDefault="00AC16F8" w:rsidP="00AC16F8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cs="Times New Roman"/>
          <w:color w:val="000000"/>
        </w:rPr>
      </w:pPr>
      <w:r w:rsidRPr="00AC16F8">
        <w:rPr>
          <w:rFonts w:cs="Times New Roman" w:hint="cs"/>
          <w:color w:val="000000"/>
        </w:rPr>
        <w:t>konzultace architektonických řešení pro CAMP Temporary</w:t>
      </w:r>
      <w:r w:rsidRPr="00AC16F8">
        <w:rPr>
          <w:rFonts w:cs="Times New Roman"/>
          <w:color w:val="000000"/>
        </w:rPr>
        <w:t xml:space="preserve">, </w:t>
      </w:r>
    </w:p>
    <w:p w14:paraId="73738728" w14:textId="77777777" w:rsidR="00AC16F8" w:rsidRDefault="00AC16F8" w:rsidP="00AC16F8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cs="Times New Roman"/>
          <w:color w:val="000000"/>
        </w:rPr>
      </w:pPr>
      <w:r w:rsidRPr="00AC16F8">
        <w:rPr>
          <w:rFonts w:cs="Times New Roman"/>
          <w:color w:val="000000"/>
        </w:rPr>
        <w:t xml:space="preserve">zpracování návrhu mobiliáře pro použití v CAMPu, </w:t>
      </w:r>
    </w:p>
    <w:p w14:paraId="18FFEA3B" w14:textId="02A91427" w:rsidR="00AC16F8" w:rsidRPr="005D5340" w:rsidRDefault="00AC16F8" w:rsidP="005D5340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cs="Times New Roman"/>
          <w:color w:val="000000"/>
        </w:rPr>
      </w:pPr>
      <w:r w:rsidRPr="00AC16F8">
        <w:rPr>
          <w:rFonts w:cs="Times New Roman"/>
          <w:color w:val="000000"/>
        </w:rPr>
        <w:t>poskytnutí odborných doporučení a specifikace podmínek užívání prostoru pro interní i externí akce</w:t>
      </w:r>
      <w:r>
        <w:rPr>
          <w:rFonts w:cs="Times New Roman"/>
          <w:color w:val="000000"/>
        </w:rPr>
        <w:t>,</w:t>
      </w:r>
      <w:r w:rsidRPr="00AC16F8">
        <w:rPr>
          <w:rFonts w:cs="Times New Roman"/>
          <w:color w:val="000000"/>
        </w:rPr>
        <w:t xml:space="preserve"> a to v koordinaci s ostatními tvůrčími složkami (designéři, zpracovatelé interaktivního obsahu, produkční tým CAMP, TEP), </w:t>
      </w:r>
    </w:p>
    <w:p w14:paraId="0ADFED3F" w14:textId="0AD84562" w:rsidR="004A6DA8" w:rsidRPr="005D5340" w:rsidRDefault="004A6DA8" w:rsidP="005D5340">
      <w:pPr>
        <w:pStyle w:val="Zkladntextodsazen21"/>
        <w:numPr>
          <w:ilvl w:val="0"/>
          <w:numId w:val="33"/>
        </w:numPr>
        <w:spacing w:after="0" w:line="276" w:lineRule="auto"/>
        <w:jc w:val="both"/>
        <w:rPr>
          <w:rFonts w:cs="Times New Roman"/>
        </w:rPr>
      </w:pPr>
      <w:r w:rsidRPr="005D5340">
        <w:rPr>
          <w:rFonts w:cs="Times New Roman"/>
        </w:rPr>
        <w:t>řešení akcí, přičemž akcemi se rozumí konference, přednášky, diskuze, workshopy a jiné krátkodobé doprovodné události,</w:t>
      </w:r>
    </w:p>
    <w:p w14:paraId="140EDA5C" w14:textId="6EB8C8E1" w:rsidR="004A6DA8" w:rsidRPr="005D5340" w:rsidRDefault="004A6DA8" w:rsidP="005D5340">
      <w:pPr>
        <w:pStyle w:val="Zkladntextodsazen21"/>
        <w:numPr>
          <w:ilvl w:val="0"/>
          <w:numId w:val="33"/>
        </w:numPr>
        <w:spacing w:after="0" w:line="276" w:lineRule="auto"/>
        <w:jc w:val="both"/>
        <w:rPr>
          <w:rFonts w:cs="Times New Roman"/>
        </w:rPr>
      </w:pPr>
      <w:r w:rsidRPr="005D5340">
        <w:rPr>
          <w:rFonts w:cs="Times New Roman"/>
        </w:rPr>
        <w:t>spolupráce při tvorbě zadání souvisejících s rozvojem vizuální identity v prostoru CAMPu</w:t>
      </w:r>
      <w:r w:rsidR="005D5340">
        <w:rPr>
          <w:rFonts w:cs="Times New Roman"/>
        </w:rPr>
        <w:t>,</w:t>
      </w:r>
    </w:p>
    <w:p w14:paraId="28F73A01" w14:textId="41FF60D7" w:rsidR="005D5340" w:rsidRPr="005D5340" w:rsidRDefault="004A6DA8" w:rsidP="005D5340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cs="Times New Roman"/>
          <w:color w:val="000000"/>
        </w:rPr>
      </w:pPr>
      <w:r w:rsidRPr="005D5340">
        <w:rPr>
          <w:rFonts w:cs="Times New Roman"/>
        </w:rPr>
        <w:t> </w:t>
      </w:r>
      <w:r w:rsidR="005D5340" w:rsidRPr="005D5340">
        <w:rPr>
          <w:rFonts w:cs="Times New Roman" w:hint="cs"/>
          <w:color w:val="000000"/>
        </w:rPr>
        <w:t>účast na koncepčních a programových poradách</w:t>
      </w:r>
      <w:r w:rsidR="005D5340">
        <w:rPr>
          <w:rFonts w:cs="Times New Roman"/>
          <w:color w:val="000000"/>
        </w:rPr>
        <w:t>.</w:t>
      </w:r>
    </w:p>
    <w:p w14:paraId="18DBAA8E" w14:textId="2F78F9A1" w:rsidR="004A6DA8" w:rsidRPr="00AC16F8" w:rsidRDefault="004A6DA8" w:rsidP="004A6DA8">
      <w:pPr>
        <w:pStyle w:val="Zkladntextodsazen21"/>
        <w:spacing w:after="0" w:line="276" w:lineRule="auto"/>
        <w:ind w:left="720"/>
        <w:jc w:val="both"/>
        <w:rPr>
          <w:rFonts w:cs="Times New Roman"/>
          <w:highlight w:val="lightGray"/>
        </w:rPr>
      </w:pPr>
    </w:p>
    <w:p w14:paraId="05F39252" w14:textId="77777777" w:rsidR="00F84B29" w:rsidRDefault="00F84B29" w:rsidP="00F84B29">
      <w:pPr>
        <w:pStyle w:val="Zkladntextodsazen21"/>
        <w:spacing w:after="0" w:line="240" w:lineRule="auto"/>
        <w:ind w:left="720"/>
        <w:jc w:val="both"/>
        <w:rPr>
          <w:rFonts w:cs="Times New Roman"/>
        </w:rPr>
      </w:pPr>
    </w:p>
    <w:p w14:paraId="40FF1C93" w14:textId="7517D0F6" w:rsidR="00A60C46" w:rsidRDefault="00796DBC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4F0EEB">
        <w:rPr>
          <w:rFonts w:cs="Times New Roman"/>
        </w:rPr>
        <w:t>provést</w:t>
      </w:r>
      <w:r w:rsidR="00DB0698" w:rsidRPr="004F0EEB">
        <w:rPr>
          <w:rFonts w:cs="Times New Roman"/>
        </w:rPr>
        <w:t xml:space="preserve"> pro objednatele</w:t>
      </w:r>
      <w:r w:rsidR="004D120F" w:rsidRPr="004F0EEB">
        <w:rPr>
          <w:rFonts w:cs="Times New Roman"/>
        </w:rPr>
        <w:t xml:space="preserve"> v souladu s jeho požadavky, v</w:t>
      </w:r>
      <w:r w:rsidR="00B422E2" w:rsidRPr="004F0EEB">
        <w:rPr>
          <w:rFonts w:cs="Times New Roman"/>
        </w:rPr>
        <w:t> </w:t>
      </w:r>
      <w:r w:rsidR="00EC098B" w:rsidRPr="004F0EEB">
        <w:rPr>
          <w:rFonts w:cs="Times New Roman"/>
        </w:rPr>
        <w:t>termínu</w:t>
      </w:r>
      <w:r w:rsidR="00B422E2" w:rsidRPr="004F0EEB">
        <w:rPr>
          <w:rFonts w:cs="Times New Roman"/>
        </w:rPr>
        <w:t>,</w:t>
      </w:r>
      <w:r w:rsidR="00FC4A3E" w:rsidRPr="004F0EEB">
        <w:rPr>
          <w:rFonts w:cs="Times New Roman"/>
        </w:rPr>
        <w:t xml:space="preserve"> </w:t>
      </w:r>
      <w:r w:rsidR="004D120F" w:rsidRPr="004F0EEB">
        <w:rPr>
          <w:rFonts w:cs="Times New Roman"/>
        </w:rPr>
        <w:t>rozsahu</w:t>
      </w:r>
      <w:r w:rsidR="006D7281" w:rsidRPr="004F0EEB">
        <w:rPr>
          <w:rFonts w:cs="Times New Roman"/>
        </w:rPr>
        <w:t>,</w:t>
      </w:r>
      <w:r w:rsidR="004D7C84" w:rsidRPr="004F0EEB">
        <w:rPr>
          <w:rFonts w:cs="Times New Roman"/>
        </w:rPr>
        <w:t> </w:t>
      </w:r>
      <w:r w:rsidR="004D120F" w:rsidRPr="004F0EEB">
        <w:rPr>
          <w:rFonts w:cs="Times New Roman"/>
        </w:rPr>
        <w:t>za</w:t>
      </w:r>
      <w:r w:rsidR="004D7C84" w:rsidRPr="004F0EEB">
        <w:rPr>
          <w:rFonts w:cs="Times New Roman"/>
        </w:rPr>
        <w:t> </w:t>
      </w:r>
      <w:r w:rsidR="004D120F" w:rsidRPr="004F0EEB">
        <w:rPr>
          <w:rFonts w:cs="Times New Roman"/>
        </w:rPr>
        <w:t>podmínek sjednaných ve smlouvě</w:t>
      </w:r>
      <w:r w:rsidR="00FF3E0B" w:rsidRPr="004F0EEB">
        <w:rPr>
          <w:rFonts w:cs="Times New Roman"/>
        </w:rPr>
        <w:t xml:space="preserve"> a v dílčích smlouvách</w:t>
      </w:r>
      <w:r w:rsidR="004D120F" w:rsidRPr="004F0EEB">
        <w:rPr>
          <w:rFonts w:cs="Times New Roman"/>
        </w:rPr>
        <w:t xml:space="preserve">, </w:t>
      </w:r>
      <w:r w:rsidR="00074727" w:rsidRPr="004F0EEB">
        <w:rPr>
          <w:rFonts w:cs="Times New Roman"/>
        </w:rPr>
        <w:t xml:space="preserve">vlastním jménem, </w:t>
      </w:r>
      <w:r w:rsidR="005B3A40" w:rsidRPr="004F0EEB">
        <w:rPr>
          <w:rFonts w:cs="Times New Roman"/>
        </w:rPr>
        <w:t xml:space="preserve">na svůj náklad </w:t>
      </w:r>
      <w:r w:rsidR="00074727" w:rsidRPr="004F0EEB">
        <w:rPr>
          <w:rFonts w:cs="Times New Roman"/>
        </w:rPr>
        <w:t xml:space="preserve">a na vlastní odpovědnost </w:t>
      </w:r>
      <w:r w:rsidR="005B3A40" w:rsidRPr="004F0EEB">
        <w:rPr>
          <w:rFonts w:cs="Times New Roman"/>
        </w:rPr>
        <w:t>a nebezpečí</w:t>
      </w:r>
      <w:r w:rsidR="006D7281" w:rsidRPr="004F0EEB">
        <w:rPr>
          <w:rFonts w:cs="Times New Roman"/>
        </w:rPr>
        <w:t>.</w:t>
      </w:r>
    </w:p>
    <w:p w14:paraId="6ED93002" w14:textId="71EF5C1D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Vzhledem k tomu, že součástí plnění dle této smlouvy je i plnění, které naplňuje znaky autorského díla, ve smyslu ustanovení § 2 autorského zákona, </w:t>
      </w:r>
      <w:r w:rsidR="00FF3E0B">
        <w:rPr>
          <w:rFonts w:cs="Times New Roman"/>
        </w:rPr>
        <w:t>dodavatel</w:t>
      </w:r>
      <w:r w:rsidRPr="00A60C46">
        <w:rPr>
          <w:rFonts w:cs="Times New Roman"/>
        </w:rPr>
        <w:t xml:space="preserve"> dále, dle níže uvedených podmínek, poskytuje objednateli výhradní licenci k užití </w:t>
      </w:r>
      <w:r w:rsidR="00CB4310">
        <w:rPr>
          <w:rFonts w:cs="Times New Roman"/>
        </w:rPr>
        <w:t xml:space="preserve">autorského </w:t>
      </w:r>
      <w:r w:rsidRPr="00A60C46">
        <w:rPr>
          <w:rFonts w:cs="Times New Roman"/>
        </w:rPr>
        <w:t>díla i jeho veškerých částí, a to jak objednatelem, tak</w:t>
      </w:r>
      <w:r w:rsidR="000D4E24">
        <w:rPr>
          <w:rFonts w:cs="Times New Roman"/>
        </w:rPr>
        <w:t> </w:t>
      </w:r>
      <w:r w:rsidRPr="00A60C46">
        <w:rPr>
          <w:rFonts w:cs="Times New Roman"/>
        </w:rPr>
        <w:t>i</w:t>
      </w:r>
      <w:r w:rsidR="000D4E24">
        <w:rPr>
          <w:rFonts w:cs="Times New Roman"/>
        </w:rPr>
        <w:t> </w:t>
      </w:r>
      <w:r w:rsidRPr="00A60C46">
        <w:rPr>
          <w:rFonts w:cs="Times New Roman"/>
        </w:rPr>
        <w:t>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3D4847A8" w14:textId="53AEF4FD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0D4E24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3DE171B4" w:rsidR="00751023" w:rsidRPr="00C11D90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</w:t>
      </w:r>
      <w:r w:rsidR="00CB4310" w:rsidRPr="004F0EEB">
        <w:rPr>
          <w:rFonts w:cs="Times New Roman"/>
        </w:rPr>
        <w:t xml:space="preserve">stanovena v dílčích objednávkách zaslaných </w:t>
      </w:r>
      <w:r w:rsidR="00B13DC6" w:rsidRPr="004F0EEB">
        <w:rPr>
          <w:rFonts w:cs="Times New Roman"/>
        </w:rPr>
        <w:t xml:space="preserve">objednatelem </w:t>
      </w:r>
      <w:r w:rsidR="00CB4310" w:rsidRPr="004F0EEB">
        <w:rPr>
          <w:rFonts w:cs="Times New Roman"/>
        </w:rPr>
        <w:t>dodavateli</w:t>
      </w:r>
      <w:r w:rsidR="00C11D90" w:rsidRPr="004F0EEB">
        <w:rPr>
          <w:rFonts w:cs="Times New Roman"/>
        </w:rPr>
        <w:t xml:space="preserve"> dle potřeb objednatele vždy písemně </w:t>
      </w:r>
      <w:r w:rsidR="00183CAB" w:rsidRPr="004F0EEB">
        <w:rPr>
          <w:rFonts w:cs="Times New Roman"/>
        </w:rPr>
        <w:t xml:space="preserve">elektronicky nebo v listinné podobě </w:t>
      </w:r>
      <w:r w:rsidR="00C11D90" w:rsidRPr="004F0EEB">
        <w:rPr>
          <w:rFonts w:cs="Times New Roman"/>
        </w:rPr>
        <w:t>(dále jen „</w:t>
      </w:r>
      <w:r w:rsidR="00BD51AC" w:rsidRPr="004F0EEB">
        <w:rPr>
          <w:rFonts w:cs="Times New Roman"/>
        </w:rPr>
        <w:t xml:space="preserve">dílčí </w:t>
      </w:r>
      <w:r w:rsidR="00C11D90" w:rsidRPr="004F0EEB">
        <w:rPr>
          <w:rFonts w:cs="Times New Roman"/>
        </w:rPr>
        <w:t xml:space="preserve">objednávka“). K uzavření jednotlivé dílčí smlouvy dojde vždy na základě </w:t>
      </w:r>
      <w:r w:rsidR="00BD51AC" w:rsidRPr="004F0EEB">
        <w:rPr>
          <w:rFonts w:cs="Times New Roman"/>
        </w:rPr>
        <w:t xml:space="preserve">písemné dílčí </w:t>
      </w:r>
      <w:r w:rsidR="00C11D90" w:rsidRPr="003B3677">
        <w:rPr>
          <w:rFonts w:cs="Times New Roman"/>
        </w:rPr>
        <w:t>objednávky objednatele</w:t>
      </w:r>
      <w:r w:rsidR="00675196" w:rsidRPr="003B3677">
        <w:rPr>
          <w:rFonts w:cs="Times New Roman"/>
        </w:rPr>
        <w:t xml:space="preserve"> </w:t>
      </w:r>
      <w:bookmarkStart w:id="1" w:name="_Hlk171314601"/>
      <w:r w:rsidR="00675196" w:rsidRPr="003B3677">
        <w:rPr>
          <w:rFonts w:cs="Times New Roman"/>
        </w:rPr>
        <w:t>(prostřednictvím kontaktní osoby objednatele uvedené v této rámcové dohodě, pokud hodnota dílčí objednávky nedosáhne částky 50.000 Kč bez DPH)</w:t>
      </w:r>
      <w:r w:rsidR="00C11D90" w:rsidRPr="003B3677">
        <w:rPr>
          <w:rFonts w:cs="Times New Roman"/>
        </w:rPr>
        <w:t xml:space="preserve">, </w:t>
      </w:r>
      <w:bookmarkEnd w:id="1"/>
      <w:r w:rsidR="00C11D90" w:rsidRPr="003B3677">
        <w:rPr>
          <w:rFonts w:cs="Times New Roman"/>
        </w:rPr>
        <w:t>jejíž obsahem bude zejména</w:t>
      </w:r>
      <w:r w:rsidR="00C11D90" w:rsidRPr="003B3677">
        <w:rPr>
          <w:rFonts w:cs="Times New Roman"/>
          <w:b/>
          <w:bCs/>
        </w:rPr>
        <w:t>:</w:t>
      </w:r>
      <w:r w:rsidR="00C11D90" w:rsidRPr="004F0EEB">
        <w:rPr>
          <w:rFonts w:cs="Times New Roman"/>
          <w:b/>
          <w:bCs/>
        </w:rPr>
        <w:t xml:space="preserve"> specifikace předmětu </w:t>
      </w:r>
      <w:r w:rsidR="00CF66C4" w:rsidRPr="004F0EEB">
        <w:rPr>
          <w:rFonts w:cs="Times New Roman"/>
          <w:b/>
          <w:bCs/>
        </w:rPr>
        <w:t>smlouvy</w:t>
      </w:r>
      <w:r w:rsidR="00C11D90" w:rsidRPr="004F0EEB">
        <w:rPr>
          <w:rFonts w:cs="Times New Roman"/>
          <w:b/>
          <w:bCs/>
        </w:rPr>
        <w:t xml:space="preserve">, termín a místo plnění a způsob předání/převzetí předmětu </w:t>
      </w:r>
      <w:r w:rsidR="00CF66C4" w:rsidRPr="004F0EEB">
        <w:rPr>
          <w:rFonts w:cs="Times New Roman"/>
          <w:b/>
          <w:bCs/>
        </w:rPr>
        <w:t>smlouvy</w:t>
      </w:r>
      <w:r w:rsidR="00C11D90" w:rsidRPr="004F0EEB">
        <w:rPr>
          <w:rFonts w:cs="Times New Roman"/>
          <w:b/>
          <w:bCs/>
        </w:rPr>
        <w:t xml:space="preserve">, cena předmětu </w:t>
      </w:r>
      <w:r w:rsidR="00CF66C4" w:rsidRPr="004F0EEB">
        <w:rPr>
          <w:rFonts w:cs="Times New Roman"/>
          <w:b/>
          <w:bCs/>
        </w:rPr>
        <w:t>smlouvy</w:t>
      </w:r>
      <w:r w:rsidR="00C11D90" w:rsidRPr="004F0EEB">
        <w:rPr>
          <w:rFonts w:cs="Times New Roman"/>
        </w:rPr>
        <w:t xml:space="preserve"> a </w:t>
      </w:r>
      <w:r w:rsidR="00E21EE7" w:rsidRPr="004F0EEB">
        <w:rPr>
          <w:rFonts w:cs="Times New Roman"/>
        </w:rPr>
        <w:t xml:space="preserve">písemné </w:t>
      </w:r>
      <w:r w:rsidR="00C11D90" w:rsidRPr="004F0EEB">
        <w:rPr>
          <w:rFonts w:cs="Times New Roman"/>
        </w:rPr>
        <w:t xml:space="preserve">akceptace objednávky ze strany </w:t>
      </w:r>
      <w:r w:rsidR="00E21EE7" w:rsidRPr="004F0EEB">
        <w:rPr>
          <w:rFonts w:cs="Times New Roman"/>
        </w:rPr>
        <w:t>dodavatele realizované elektronicky nebo v listinné podobě.</w:t>
      </w:r>
    </w:p>
    <w:p w14:paraId="60AA7F95" w14:textId="46A18E25" w:rsidR="00FE2031" w:rsidRPr="003B3677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B3677">
        <w:rPr>
          <w:rFonts w:cs="Times New Roman"/>
        </w:rPr>
        <w:t xml:space="preserve">V rámci zpracování </w:t>
      </w:r>
      <w:r w:rsidR="00E21EE7" w:rsidRPr="003B3677">
        <w:rPr>
          <w:rFonts w:cs="Times New Roman"/>
        </w:rPr>
        <w:t>předmětu plnění</w:t>
      </w:r>
      <w:r w:rsidRPr="003B3677">
        <w:rPr>
          <w:rFonts w:cs="Times New Roman"/>
        </w:rPr>
        <w:t xml:space="preserve"> se </w:t>
      </w:r>
      <w:r w:rsidR="00E21EE7" w:rsidRPr="003B3677">
        <w:rPr>
          <w:rFonts w:cs="Times New Roman"/>
        </w:rPr>
        <w:t>dodavatel</w:t>
      </w:r>
      <w:r w:rsidRPr="003B3677">
        <w:rPr>
          <w:rFonts w:cs="Times New Roman"/>
        </w:rPr>
        <w:t xml:space="preserve"> zavazuje k účasti na všech pracovních poradách svolaných objednatelem či pracovních poradách a prezentacích</w:t>
      </w:r>
      <w:r w:rsidR="00041C27" w:rsidRPr="003B3677">
        <w:rPr>
          <w:rFonts w:cs="Times New Roman"/>
        </w:rPr>
        <w:t xml:space="preserve"> </w:t>
      </w:r>
      <w:r w:rsidRPr="003B3677">
        <w:rPr>
          <w:rFonts w:cs="Times New Roman"/>
        </w:rPr>
        <w:t>a zavazuje se</w:t>
      </w:r>
      <w:r w:rsidR="009E48D6" w:rsidRPr="003B3677">
        <w:rPr>
          <w:rFonts w:cs="Times New Roman"/>
        </w:rPr>
        <w:t xml:space="preserve"> </w:t>
      </w:r>
      <w:r w:rsidRPr="003B3677">
        <w:rPr>
          <w:rFonts w:cs="Times New Roman"/>
        </w:rPr>
        <w:t>k respektování závěrů na</w:t>
      </w:r>
      <w:r w:rsidR="00463951" w:rsidRPr="003B3677">
        <w:rPr>
          <w:rFonts w:cs="Times New Roman"/>
        </w:rPr>
        <w:t> </w:t>
      </w:r>
      <w:r w:rsidRPr="003B3677">
        <w:rPr>
          <w:rFonts w:cs="Times New Roman"/>
        </w:rPr>
        <w:t xml:space="preserve">nich přijatých. </w:t>
      </w:r>
      <w:r w:rsidR="00041C27" w:rsidRPr="003B3677">
        <w:rPr>
          <w:rFonts w:cs="Times New Roman"/>
        </w:rPr>
        <w:t>P</w:t>
      </w:r>
      <w:r w:rsidRPr="003B3677">
        <w:rPr>
          <w:rFonts w:cs="Times New Roman"/>
        </w:rPr>
        <w:t xml:space="preserve">očet a termíny porad </w:t>
      </w:r>
      <w:r w:rsidR="00041C27" w:rsidRPr="003B3677">
        <w:rPr>
          <w:rFonts w:cs="Times New Roman"/>
        </w:rPr>
        <w:t xml:space="preserve">stanoví </w:t>
      </w:r>
      <w:r w:rsidRPr="003B3677">
        <w:rPr>
          <w:rFonts w:cs="Times New Roman"/>
        </w:rPr>
        <w:t xml:space="preserve">objednatel podle postupu prací na </w:t>
      </w:r>
      <w:r w:rsidR="00E21EE7" w:rsidRPr="003B3677">
        <w:rPr>
          <w:rFonts w:cs="Times New Roman"/>
        </w:rPr>
        <w:t>předmětu plnění</w:t>
      </w:r>
      <w:r w:rsidRPr="003B3677">
        <w:rPr>
          <w:rFonts w:cs="Times New Roman"/>
        </w:rPr>
        <w:t xml:space="preserve">. </w:t>
      </w:r>
    </w:p>
    <w:p w14:paraId="3AAED912" w14:textId="4F2EBDCD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t xml:space="preserve">Veškeré právní účinky předání předmětu </w:t>
      </w:r>
      <w:r w:rsidR="00E21EE7">
        <w:rPr>
          <w:rFonts w:cs="Times New Roman"/>
        </w:rPr>
        <w:t>smlouvy</w:t>
      </w:r>
      <w:r w:rsidRPr="00A15479">
        <w:rPr>
          <w:rFonts w:cs="Times New Roman"/>
        </w:rPr>
        <w:t xml:space="preserve">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 xml:space="preserve">, podepsaném oběma stranami po provedení kontroly řádně </w:t>
      </w:r>
      <w:r w:rsidR="00D16098" w:rsidRPr="005B6BAB">
        <w:rPr>
          <w:rFonts w:cs="Times New Roman"/>
        </w:rPr>
        <w:t xml:space="preserve">dokončeného </w:t>
      </w:r>
      <w:r w:rsidR="00E21EE7" w:rsidRPr="005B6BAB">
        <w:rPr>
          <w:rFonts w:cs="Times New Roman"/>
        </w:rPr>
        <w:t xml:space="preserve">předmětu </w:t>
      </w:r>
      <w:r w:rsidR="005B6BAB" w:rsidRPr="005B6BAB">
        <w:rPr>
          <w:rFonts w:cs="Times New Roman"/>
        </w:rPr>
        <w:t>smlouvy</w:t>
      </w:r>
      <w:r w:rsidRPr="005B6BAB">
        <w:rPr>
          <w:rFonts w:cs="Times New Roman"/>
        </w:rPr>
        <w:t>, který</w:t>
      </w:r>
      <w:r w:rsidRPr="00A15479">
        <w:rPr>
          <w:rFonts w:cs="Times New Roman"/>
        </w:rPr>
        <w:t xml:space="preserve">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2"/>
    <w:p w14:paraId="4E545FEE" w14:textId="1718655A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DA5FEF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76DBD04E" w:rsidR="00CE703C" w:rsidRPr="00A15479" w:rsidRDefault="00CC18C7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4" w:name="_Hlk145932325"/>
      <w:r>
        <w:rPr>
          <w:rFonts w:cs="Times New Roman"/>
          <w:b/>
          <w:bCs/>
        </w:rPr>
        <w:t>500.000,-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bookmarkStart w:id="5" w:name="_Hlk164177013"/>
      <w:r>
        <w:rPr>
          <w:rFonts w:cs="Times New Roman"/>
        </w:rPr>
        <w:t>pětsettisíc</w:t>
      </w:r>
      <w:r w:rsidR="00CE703C" w:rsidRPr="00A15479">
        <w:rPr>
          <w:rFonts w:cs="Times New Roman"/>
        </w:rPr>
        <w:t xml:space="preserve"> </w:t>
      </w:r>
      <w:bookmarkEnd w:id="5"/>
      <w:r w:rsidR="00CE703C" w:rsidRPr="00A15479">
        <w:rPr>
          <w:rFonts w:cs="Times New Roman"/>
        </w:rPr>
        <w:t>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4D9E55FE" w:rsidR="002D672A" w:rsidRDefault="00CC18C7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605.000,-</w:t>
      </w:r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r>
        <w:rPr>
          <w:rFonts w:cs="Times New Roman"/>
        </w:rPr>
        <w:t>šestsetpěttisíc</w:t>
      </w:r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33FF691E" w14:textId="37D58667" w:rsidR="00183CAB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Objednatel není povinen vyčerpat celou částku.</w:t>
      </w:r>
    </w:p>
    <w:p w14:paraId="2BC88085" w14:textId="77777777" w:rsidR="00F84B29" w:rsidRDefault="00F84B29" w:rsidP="00F84B29">
      <w:pPr>
        <w:spacing w:after="120" w:line="276" w:lineRule="auto"/>
        <w:jc w:val="both"/>
        <w:rPr>
          <w:rFonts w:cs="Times New Roman"/>
        </w:rPr>
      </w:pPr>
    </w:p>
    <w:p w14:paraId="2F6C8B75" w14:textId="581153CB" w:rsidR="00F84B29" w:rsidRPr="00F84B29" w:rsidRDefault="00F84B29" w:rsidP="00F84B29">
      <w:pPr>
        <w:spacing w:after="120" w:line="276" w:lineRule="auto"/>
        <w:jc w:val="both"/>
        <w:rPr>
          <w:rFonts w:cs="Times New Roman"/>
          <w:iCs/>
        </w:rPr>
      </w:pPr>
      <w:r w:rsidRPr="000869E1">
        <w:rPr>
          <w:rFonts w:cs="Times New Roman"/>
        </w:rPr>
        <w:t>Hodinová sazba činí</w:t>
      </w:r>
      <w:r w:rsidRPr="000869E1">
        <w:rPr>
          <w:rFonts w:cs="Times New Roman"/>
          <w:i/>
        </w:rPr>
        <w:t>:</w:t>
      </w:r>
      <w:r>
        <w:rPr>
          <w:rFonts w:cs="Times New Roman"/>
          <w:i/>
        </w:rPr>
        <w:t xml:space="preserve"> </w:t>
      </w:r>
      <w:r>
        <w:rPr>
          <w:rFonts w:cs="Times New Roman"/>
          <w:iCs/>
        </w:rPr>
        <w:t>1.350,- Kč bez DPH.</w:t>
      </w:r>
    </w:p>
    <w:p w14:paraId="7D429E00" w14:textId="0B1592B5" w:rsidR="00183CAB" w:rsidRDefault="00183CAB" w:rsidP="0007550F">
      <w:pPr>
        <w:spacing w:after="120" w:line="276" w:lineRule="auto"/>
        <w:jc w:val="both"/>
        <w:rPr>
          <w:rFonts w:cs="Times New Roman"/>
        </w:rPr>
      </w:pPr>
    </w:p>
    <w:p w14:paraId="5009B982" w14:textId="77777777" w:rsidR="00803AC0" w:rsidRPr="00323865" w:rsidRDefault="00093921" w:rsidP="00BB54F0">
      <w:pPr>
        <w:spacing w:after="120" w:line="276" w:lineRule="auto"/>
        <w:jc w:val="both"/>
        <w:rPr>
          <w:rFonts w:cs="Times New Roman"/>
        </w:rPr>
      </w:pPr>
      <w:bookmarkStart w:id="6" w:name="_Hlk164177564"/>
      <w:bookmarkEnd w:id="3"/>
      <w:bookmarkEnd w:id="4"/>
      <w:r w:rsidRPr="00323865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4922A817" w14:textId="51128F21" w:rsidR="00BB54F0" w:rsidRDefault="00BB54F0" w:rsidP="00BB54F0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 xml:space="preserve">Vzor výkazu skutečně odpracovaných hodin je ke stažení na webových stránkách objednatele na adrese: </w:t>
      </w:r>
      <w:hyperlink r:id="rId12" w:history="1">
        <w:r w:rsidRPr="00323865">
          <w:rPr>
            <w:rStyle w:val="Hypertextovodkaz"/>
            <w:rFonts w:cs="Times New Roman"/>
          </w:rPr>
          <w:t>http://www.iprpraha.cz/clanek/1950/vzory-dokumentu</w:t>
        </w:r>
      </w:hyperlink>
      <w:r w:rsidRPr="00323865">
        <w:rPr>
          <w:rFonts w:cs="Times New Roman"/>
        </w:rPr>
        <w:t xml:space="preserve"> v záložce „Vzory dokumentů, na které odkazují smlouvy“.</w:t>
      </w:r>
    </w:p>
    <w:p w14:paraId="42B532F7" w14:textId="25887DA8" w:rsidR="002A1B71" w:rsidRDefault="003C0923" w:rsidP="003C0923">
      <w:pPr>
        <w:pStyle w:val="Zkladntext2"/>
        <w:spacing w:line="276" w:lineRule="auto"/>
        <w:jc w:val="both"/>
        <w:rPr>
          <w:rFonts w:cs="Times New Roman"/>
        </w:rPr>
      </w:pPr>
      <w:r w:rsidRPr="00BD51AC">
        <w:rPr>
          <w:rFonts w:cs="Times New Roman"/>
        </w:rPr>
        <w:t>P</w:t>
      </w:r>
      <w:r w:rsidR="002A1B71" w:rsidRPr="00BD51AC">
        <w:rPr>
          <w:rFonts w:cs="Times New Roman"/>
        </w:rPr>
        <w:t>latba za splněn</w:t>
      </w:r>
      <w:r w:rsidR="002A1B71" w:rsidRPr="0078606B">
        <w:rPr>
          <w:rFonts w:cs="Times New Roman"/>
        </w:rPr>
        <w:t>í předmětu smlouvy</w:t>
      </w:r>
      <w:r w:rsidR="00183CAB" w:rsidRPr="0078606B">
        <w:rPr>
          <w:rFonts w:cs="Times New Roman"/>
        </w:rPr>
        <w:t xml:space="preserve"> dle dílčích </w:t>
      </w:r>
      <w:r w:rsidR="00670C11">
        <w:rPr>
          <w:rFonts w:cs="Times New Roman"/>
        </w:rPr>
        <w:t>objednávek</w:t>
      </w:r>
      <w:r w:rsidR="002A1B71" w:rsidRPr="0078606B">
        <w:rPr>
          <w:rFonts w:cs="Times New Roman"/>
        </w:rPr>
        <w:t xml:space="preserve"> se uskuteční po předání </w:t>
      </w:r>
      <w:r w:rsidR="00183CAB" w:rsidRPr="0078606B">
        <w:rPr>
          <w:rFonts w:cs="Times New Roman"/>
        </w:rPr>
        <w:t>předm</w:t>
      </w:r>
      <w:r w:rsidR="00E5300D" w:rsidRPr="0078606B">
        <w:rPr>
          <w:rFonts w:cs="Times New Roman"/>
        </w:rPr>
        <w:t>ě</w:t>
      </w:r>
      <w:r w:rsidR="00183CAB" w:rsidRPr="0078606B">
        <w:rPr>
          <w:rFonts w:cs="Times New Roman"/>
        </w:rPr>
        <w:t>tu smlouvy dle</w:t>
      </w:r>
      <w:r w:rsidR="00463951" w:rsidRPr="0078606B">
        <w:rPr>
          <w:rFonts w:cs="Times New Roman"/>
        </w:rPr>
        <w:t> </w:t>
      </w:r>
      <w:r w:rsidR="00183CAB" w:rsidRPr="0078606B">
        <w:rPr>
          <w:rFonts w:cs="Times New Roman"/>
        </w:rPr>
        <w:t xml:space="preserve">dílčích </w:t>
      </w:r>
      <w:r w:rsidR="00670C11">
        <w:rPr>
          <w:rFonts w:cs="Times New Roman"/>
        </w:rPr>
        <w:t>objednávek</w:t>
      </w:r>
      <w:r w:rsidR="002A1B71" w:rsidRPr="0078606B">
        <w:rPr>
          <w:rFonts w:cs="Times New Roman"/>
        </w:rPr>
        <w:t>, a to po oboustranném podepsání akceptačního protokolu</w:t>
      </w:r>
      <w:r w:rsidR="00A74551" w:rsidRPr="0078606B">
        <w:rPr>
          <w:rFonts w:cs="Times New Roman"/>
        </w:rPr>
        <w:t xml:space="preserve"> bez výhrad či s výhradou těch vad, které nebrání </w:t>
      </w:r>
      <w:r w:rsidR="001F4102" w:rsidRPr="0078606B">
        <w:rPr>
          <w:rFonts w:cs="Times New Roman"/>
        </w:rPr>
        <w:t>předmět smlouvy</w:t>
      </w:r>
      <w:r w:rsidR="00A74551" w:rsidRPr="0078606B">
        <w:rPr>
          <w:rFonts w:cs="Times New Roman"/>
        </w:rPr>
        <w:t xml:space="preserve"> akceptovat</w:t>
      </w:r>
      <w:r w:rsidR="00093921">
        <w:rPr>
          <w:rFonts w:cs="Times New Roman"/>
        </w:rPr>
        <w:t xml:space="preserve">, </w:t>
      </w:r>
      <w:r w:rsidR="00093921" w:rsidRPr="00A02340">
        <w:rPr>
          <w:rFonts w:cs="Times New Roman"/>
        </w:rPr>
        <w:t>a to na základě objednatelem odsouhlaseného výkazu skutečně odpracovaných hodin předloženého dodavatelem (tzv. výčetky)</w:t>
      </w:r>
      <w:r w:rsidR="00925B78" w:rsidRPr="00A02340">
        <w:rPr>
          <w:rFonts w:cs="Times New Roman"/>
        </w:rPr>
        <w:t>.</w:t>
      </w:r>
    </w:p>
    <w:bookmarkEnd w:id="6"/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414559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175772">
        <w:rPr>
          <w:rFonts w:cs="Times New Roman"/>
        </w:rPr>
        <w:t>provedení předmětu smlouvy</w:t>
      </w:r>
      <w:r w:rsidRPr="00822E99">
        <w:rPr>
          <w:rFonts w:cs="Times New Roman"/>
        </w:rPr>
        <w:t xml:space="preserve"> na základě řádně a oprávněně vystaveného daňového dokladu (faktury), a to se splatností 21 dnů ode dne doručení faktury objednateli.</w:t>
      </w:r>
    </w:p>
    <w:p w14:paraId="12355FCA" w14:textId="32186878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>,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.pdf</w:t>
      </w:r>
      <w:r w:rsidR="0031420E" w:rsidRPr="00A15479">
        <w:rPr>
          <w:rFonts w:cs="Times New Roman"/>
        </w:rPr>
        <w:t>.</w:t>
      </w:r>
      <w:r w:rsidR="00F84B29">
        <w:rPr>
          <w:rFonts w:cs="Times New Roman"/>
        </w:rPr>
        <w:t xml:space="preserve"> a </w:t>
      </w:r>
      <w:r w:rsidR="00F84B29">
        <w:rPr>
          <w:rFonts w:cs="Times New Roman"/>
          <w:b/>
        </w:rPr>
        <w:t>dodavatel</w:t>
      </w:r>
      <w:r w:rsidR="00F84B29" w:rsidRPr="00EE4FD4">
        <w:rPr>
          <w:rFonts w:cs="Times New Roman"/>
          <w:b/>
        </w:rPr>
        <w:t> je povinen</w:t>
      </w:r>
      <w:r w:rsidR="00F84B29">
        <w:rPr>
          <w:rFonts w:cs="Times New Roman"/>
          <w:b/>
        </w:rPr>
        <w:t xml:space="preserve"> ji odeslat</w:t>
      </w:r>
      <w:r w:rsidR="00F84B29" w:rsidRPr="00EE4FD4">
        <w:rPr>
          <w:rFonts w:cs="Times New Roman"/>
          <w:b/>
        </w:rPr>
        <w:t xml:space="preserve"> na e-mailovou adresu kontaktní osoby objednatele.</w:t>
      </w:r>
      <w:r w:rsidR="000F2124" w:rsidRPr="00A15479">
        <w:rPr>
          <w:rFonts w:cs="Times New Roman"/>
        </w:rPr>
        <w:t xml:space="preserve"> Úhrada faktur bude provedena převodním příkazem na bankovní </w:t>
      </w:r>
      <w:r w:rsidR="000F2124" w:rsidRPr="00A15479">
        <w:rPr>
          <w:rFonts w:cs="Times New Roman"/>
        </w:rPr>
        <w:lastRenderedPageBreak/>
        <w:t>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12FEA8B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3E580DF8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povinen smluvně zavázat i všechny své případné poddodavatele.  </w:t>
      </w:r>
    </w:p>
    <w:p w14:paraId="41222368" w14:textId="405AAA43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109a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8" w:name="_Hlk162358095"/>
      <w:r>
        <w:rPr>
          <w:rFonts w:cs="Times New Roman"/>
        </w:rPr>
        <w:t>dodava</w:t>
      </w:r>
      <w:bookmarkEnd w:id="8"/>
      <w:r w:rsidR="00AF0C57" w:rsidRPr="00A15479">
        <w:rPr>
          <w:rFonts w:cs="Times New Roman"/>
        </w:rPr>
        <w:t>teli a</w:t>
      </w:r>
      <w:r w:rsidR="00654F73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7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1AD8AACD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 xml:space="preserve">Předmět smlouvy bude realizován </w:t>
      </w:r>
      <w:r w:rsidRPr="0078606B">
        <w:rPr>
          <w:rFonts w:cs="Times New Roman"/>
        </w:rPr>
        <w:t xml:space="preserve">průběžně na základě dílčích </w:t>
      </w:r>
      <w:r w:rsidR="00AC16F8">
        <w:rPr>
          <w:rFonts w:cs="Times New Roman"/>
        </w:rPr>
        <w:t>objednávek</w:t>
      </w:r>
      <w:r w:rsidRPr="0078606B">
        <w:rPr>
          <w:rFonts w:cs="Times New Roman"/>
        </w:rPr>
        <w:t>,</w:t>
      </w:r>
      <w:r>
        <w:rPr>
          <w:rFonts w:cs="Times New Roman"/>
        </w:rPr>
        <w:t xml:space="preserve"> kde bude sjednán termín plnění.</w:t>
      </w:r>
    </w:p>
    <w:p w14:paraId="4828DAAC" w14:textId="7559729E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20CBE040" w14:textId="4BD8C005" w:rsidR="007F08B5" w:rsidRPr="00A15479" w:rsidRDefault="0024343D" w:rsidP="007F08B5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F08B5" w:rsidRPr="00A15479">
        <w:rPr>
          <w:rFonts w:cs="Times New Roman"/>
        </w:rPr>
        <w:t>tel (jeho zástupce) bude v rámci plnění zakázky aktivně přítomen prezentacím a všem jednáním organizovaným objednatelem.</w:t>
      </w:r>
    </w:p>
    <w:p w14:paraId="544DD3CF" w14:textId="42696650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175772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těchto okolností dovolávat. Přesáhne-li doba trvání prodlení na straně </w:t>
      </w:r>
      <w:r w:rsidR="00F260B6" w:rsidRPr="00F84B29">
        <w:rPr>
          <w:rFonts w:cs="Times New Roman"/>
        </w:rPr>
        <w:t>dodavatele</w:t>
      </w:r>
      <w:r w:rsidRPr="00F84B29">
        <w:rPr>
          <w:rFonts w:cs="Times New Roman"/>
        </w:rPr>
        <w:t xml:space="preserve"> z těchto důvodů</w:t>
      </w:r>
      <w:r w:rsidR="00BC08EB" w:rsidRPr="00F84B29">
        <w:rPr>
          <w:rFonts w:cs="Times New Roman"/>
        </w:rPr>
        <w:t xml:space="preserve"> </w:t>
      </w:r>
      <w:r w:rsidRPr="00F84B29">
        <w:rPr>
          <w:rFonts w:cs="Times New Roman"/>
        </w:rPr>
        <w:t>15</w:t>
      </w:r>
      <w:r w:rsidR="00BC08EB" w:rsidRPr="00F84B29">
        <w:rPr>
          <w:rFonts w:cs="Times New Roman"/>
        </w:rPr>
        <w:t> </w:t>
      </w:r>
      <w:r w:rsidRPr="00F84B29">
        <w:rPr>
          <w:rFonts w:cs="Times New Roman"/>
        </w:rPr>
        <w:t xml:space="preserve">dnů, je objednatel oprávněn od </w:t>
      </w:r>
      <w:r w:rsidR="00F260B6" w:rsidRPr="00F84B29">
        <w:rPr>
          <w:rFonts w:cs="Times New Roman"/>
        </w:rPr>
        <w:t xml:space="preserve">dílčí </w:t>
      </w:r>
      <w:r w:rsidRPr="00F84B29">
        <w:rPr>
          <w:rFonts w:cs="Times New Roman"/>
        </w:rPr>
        <w:t xml:space="preserve">smlouvy odstoupit. </w:t>
      </w:r>
      <w:r w:rsidR="00F260B6" w:rsidRPr="00F84B29">
        <w:rPr>
          <w:rFonts w:cs="Times New Roman"/>
        </w:rPr>
        <w:t>Dodava</w:t>
      </w:r>
      <w:r w:rsidRPr="00F84B29">
        <w:rPr>
          <w:rFonts w:cs="Times New Roman"/>
        </w:rPr>
        <w:t>tel</w:t>
      </w:r>
      <w:r w:rsidRPr="00A15479">
        <w:rPr>
          <w:rFonts w:cs="Times New Roman"/>
        </w:rPr>
        <w:t xml:space="preserve"> je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 xml:space="preserve">povinen pokračovat v provádění </w:t>
      </w:r>
      <w:r w:rsidR="00F260B6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bezodkladně poté, co důvod přerušení odpadne. </w:t>
      </w:r>
      <w:r w:rsidRPr="00A15479">
        <w:rPr>
          <w:rFonts w:cs="Times New Roman"/>
        </w:rPr>
        <w:lastRenderedPageBreak/>
        <w:t>Po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69274A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15B5D293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75772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02D606AB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01919D77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C676E5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F46FE7B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C676E5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72B01A34" w14:textId="241BD20B" w:rsidR="00463C9E" w:rsidRPr="00F84B29" w:rsidRDefault="003A3BD5" w:rsidP="00F84B2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84B29">
        <w:rPr>
          <w:rFonts w:cs="Times New Roman"/>
        </w:rPr>
        <w:t>Objednatel je povinen předan</w:t>
      </w:r>
      <w:r w:rsidR="003E3359" w:rsidRPr="00F84B29">
        <w:rPr>
          <w:rFonts w:cs="Times New Roman"/>
        </w:rPr>
        <w:t>ý předmět smlouvy</w:t>
      </w:r>
      <w:r w:rsidRPr="00F84B29">
        <w:rPr>
          <w:rFonts w:cs="Times New Roman"/>
        </w:rPr>
        <w:t xml:space="preserve"> zkontrolovat </w:t>
      </w:r>
      <w:r w:rsidR="00463C9E" w:rsidRPr="00F84B29">
        <w:rPr>
          <w:rFonts w:cs="Times New Roman"/>
        </w:rPr>
        <w:t xml:space="preserve">a písemně </w:t>
      </w:r>
      <w:r w:rsidR="0010154F" w:rsidRPr="00F84B29">
        <w:rPr>
          <w:rFonts w:cs="Times New Roman"/>
        </w:rPr>
        <w:t>dodavateli</w:t>
      </w:r>
      <w:r w:rsidR="00463C9E" w:rsidRPr="00F84B29">
        <w:rPr>
          <w:rFonts w:cs="Times New Roman"/>
        </w:rPr>
        <w:t xml:space="preserve"> sdělit formou akceptačního protokolu, zda předmět smlouvy odsouhlasil, či nikoliv</w:t>
      </w:r>
      <w:r w:rsidR="00F45092" w:rsidRPr="00F84B29">
        <w:rPr>
          <w:rFonts w:cs="Times New Roman"/>
        </w:rPr>
        <w:t>.</w:t>
      </w:r>
    </w:p>
    <w:p w14:paraId="24A771CA" w14:textId="6752B086" w:rsidR="000C3E19" w:rsidRDefault="001D54B4" w:rsidP="00463C9E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</w:t>
      </w:r>
      <w:r w:rsidR="00D01740">
        <w:rPr>
          <w:rFonts w:cs="Times New Roman"/>
        </w:rPr>
        <w:t>předmětu smlouvy</w:t>
      </w:r>
      <w:r w:rsidRPr="00A15479">
        <w:rPr>
          <w:rFonts w:cs="Times New Roman"/>
        </w:rPr>
        <w:t xml:space="preserve"> pouze tehdy, bude-li předávan</w:t>
      </w:r>
      <w:r w:rsidR="00D01740">
        <w:rPr>
          <w:rFonts w:cs="Times New Roman"/>
        </w:rPr>
        <w:t>ý předmět smlouvy</w:t>
      </w:r>
      <w:r w:rsidR="00EF70E1" w:rsidRPr="00A15479">
        <w:rPr>
          <w:rFonts w:cs="Times New Roman"/>
        </w:rPr>
        <w:t xml:space="preserve">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01740">
        <w:rPr>
          <w:rFonts w:cs="Times New Roman"/>
        </w:rPr>
        <w:t>předmět smlouvy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</w:t>
      </w:r>
      <w:r w:rsidR="00D01740">
        <w:rPr>
          <w:rFonts w:cs="Times New Roman"/>
        </w:rPr>
        <w:t xml:space="preserve"> předmět smlouvy</w:t>
      </w:r>
      <w:r w:rsidR="00502231" w:rsidRPr="00A15479">
        <w:rPr>
          <w:rFonts w:cs="Times New Roman"/>
        </w:rPr>
        <w:t xml:space="preserve"> považuje </w:t>
      </w:r>
      <w:r w:rsidR="009A4BB6">
        <w:rPr>
          <w:rFonts w:cs="Times New Roman"/>
        </w:rPr>
        <w:t>za splněn</w:t>
      </w:r>
      <w:r w:rsidR="00D01740">
        <w:rPr>
          <w:rFonts w:cs="Times New Roman"/>
        </w:rPr>
        <w:t>ý</w:t>
      </w:r>
      <w:r w:rsidR="009A4BB6">
        <w:rPr>
          <w:rFonts w:cs="Times New Roman"/>
        </w:rPr>
        <w:t xml:space="preserve">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</w:t>
      </w:r>
      <w:r w:rsidR="00D01740">
        <w:rPr>
          <w:rFonts w:cs="Times New Roman"/>
        </w:rPr>
        <w:t>ý</w:t>
      </w:r>
      <w:r w:rsidRPr="00A15479">
        <w:rPr>
          <w:rFonts w:cs="Times New Roman"/>
        </w:rPr>
        <w:t xml:space="preserve"> a </w:t>
      </w:r>
      <w:r w:rsidR="00D01740">
        <w:rPr>
          <w:rFonts w:cs="Times New Roman"/>
        </w:rPr>
        <w:t>dodava</w:t>
      </w:r>
      <w:r w:rsidRPr="00A15479">
        <w:rPr>
          <w:rFonts w:cs="Times New Roman"/>
        </w:rPr>
        <w:t>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58F35BB3" w14:textId="15AA6077" w:rsidR="00203E7A" w:rsidRPr="00822E99" w:rsidRDefault="00203E7A" w:rsidP="00203E7A">
      <w:pPr>
        <w:spacing w:after="120" w:line="276" w:lineRule="auto"/>
        <w:jc w:val="both"/>
        <w:rPr>
          <w:rFonts w:cs="Times New Roman"/>
        </w:rPr>
      </w:pPr>
      <w:r>
        <w:t>Dodava</w:t>
      </w:r>
      <w:r w:rsidRPr="00EC0351">
        <w:t xml:space="preserve">tel spolu s předáním </w:t>
      </w:r>
      <w:r>
        <w:t>předmětu smlouvy</w:t>
      </w:r>
      <w:r w:rsidRPr="00EC0351">
        <w:t xml:space="preserve"> odevzdá kontaktní osobě objednatele </w:t>
      </w:r>
      <w:bookmarkStart w:id="9" w:name="_Hlk162444101"/>
      <w:r w:rsidRPr="00EC0351">
        <w:t xml:space="preserve">výkaz skutečně odpracovaných hodin (tzv. </w:t>
      </w:r>
      <w:r w:rsidRPr="00EC0351">
        <w:rPr>
          <w:b/>
        </w:rPr>
        <w:t>výčetku</w:t>
      </w:r>
      <w:r w:rsidRPr="00EC0351">
        <w:t>).</w:t>
      </w:r>
      <w:bookmarkEnd w:id="9"/>
    </w:p>
    <w:p w14:paraId="61B71DBD" w14:textId="617C78F3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175772">
        <w:t>předmětu smlouvy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r w:rsidR="00372DDF" w:rsidRPr="00AB7B53">
        <w:t xml:space="preserve">dokončeného </w:t>
      </w:r>
      <w:r w:rsidR="00D01740" w:rsidRPr="00AB7B53">
        <w:t>předmětu smlouvy</w:t>
      </w:r>
      <w:r w:rsidRPr="00AB7B53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5A55BDFF" w:rsidR="00730826" w:rsidRDefault="00D0174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F84B29">
        <w:rPr>
          <w:rFonts w:cs="Times New Roman"/>
        </w:rPr>
        <w:t>Dodava</w:t>
      </w:r>
      <w:r w:rsidR="00730826" w:rsidRPr="00F84B29">
        <w:rPr>
          <w:rFonts w:cs="Times New Roman"/>
        </w:rPr>
        <w:t>tel se zavazuje zajišťovat veškeré smluvní povinnosti sám, tj. bez účasti poddodavatelů.</w:t>
      </w:r>
    </w:p>
    <w:p w14:paraId="4E67A92C" w14:textId="77777777" w:rsidR="00F84B29" w:rsidRPr="00A15479" w:rsidRDefault="00F84B29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</w:p>
    <w:p w14:paraId="700AC808" w14:textId="71A2C53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175772">
        <w:rPr>
          <w:szCs w:val="22"/>
        </w:rPr>
        <w:t>předmětu smlouvy</w:t>
      </w:r>
    </w:p>
    <w:p w14:paraId="4814AFD7" w14:textId="0D1623DC" w:rsidR="005F7C86" w:rsidRDefault="005F38A1" w:rsidP="00233C0D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  <w:bookmarkStart w:id="10" w:name="_Hlk145936218"/>
    </w:p>
    <w:p w14:paraId="7C3F80E1" w14:textId="77777777" w:rsidR="00233C0D" w:rsidRPr="00A15479" w:rsidRDefault="00233C0D" w:rsidP="00233C0D">
      <w:pPr>
        <w:spacing w:after="120" w:line="276" w:lineRule="auto"/>
        <w:jc w:val="both"/>
        <w:rPr>
          <w:rFonts w:cs="Times New Roman"/>
        </w:rPr>
      </w:pPr>
    </w:p>
    <w:bookmarkEnd w:id="10"/>
    <w:p w14:paraId="18BA92C5" w14:textId="6F26C6BD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 xml:space="preserve">Odpovědnost za </w:t>
      </w:r>
      <w:r w:rsidR="00283521">
        <w:rPr>
          <w:szCs w:val="22"/>
        </w:rPr>
        <w:t xml:space="preserve">vady </w:t>
      </w:r>
      <w:r w:rsidR="005F38A1">
        <w:rPr>
          <w:szCs w:val="22"/>
        </w:rPr>
        <w:t>předmětu smlouvy</w:t>
      </w:r>
    </w:p>
    <w:p w14:paraId="57AB45EE" w14:textId="4129CE1F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60A69B11" w14:textId="4CA8D239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6871"/>
      <w:r w:rsidRPr="00A15479">
        <w:rPr>
          <w:rFonts w:cs="Times New Roman"/>
        </w:rPr>
        <w:t xml:space="preserve">Vady vytčené v akceptačním protokolu, které nebrání akceptaci, se </w:t>
      </w:r>
      <w:r w:rsidR="005F38A1">
        <w:rPr>
          <w:rFonts w:cs="Times New Roman"/>
        </w:rPr>
        <w:t>dodava</w:t>
      </w:r>
      <w:r w:rsidRPr="00A15479">
        <w:rPr>
          <w:rFonts w:cs="Times New Roman"/>
        </w:rPr>
        <w:t>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11"/>
      <w:r w:rsidRPr="00A15479">
        <w:rPr>
          <w:rFonts w:cs="Times New Roman"/>
        </w:rPr>
        <w:t>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400204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12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bookmarkEnd w:id="12"/>
    <w:p w14:paraId="3FE7125F" w14:textId="77777777" w:rsidR="00233C0D" w:rsidRDefault="00233C0D" w:rsidP="00B422E2">
      <w:pPr>
        <w:pStyle w:val="Nadpis2"/>
        <w:spacing w:before="0" w:line="276" w:lineRule="auto"/>
        <w:rPr>
          <w:szCs w:val="22"/>
        </w:rPr>
      </w:pPr>
    </w:p>
    <w:p w14:paraId="37F73C6A" w14:textId="7BD545E3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767A7D61" w14:textId="08FB49B1" w:rsidR="00B422E2" w:rsidRDefault="00A71BA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 poskytuje objednateli výhradní neomezenou licenci k předmětu smlouvy, a to věcně, časově a místně, v rozsahu ustanovení § 12 autorského zákona, a uděluje objednateli převoditelné, trvalé, výlučné a zaplacením ceny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zcela splacené právo </w:t>
      </w:r>
      <w:r w:rsidR="001F4102">
        <w:rPr>
          <w:rFonts w:cs="Times New Roman"/>
        </w:rPr>
        <w:t>předmět smlouvy</w:t>
      </w:r>
      <w:r w:rsidR="00B422E2" w:rsidRPr="00A60C46">
        <w:rPr>
          <w:rFonts w:cs="Times New Roman"/>
        </w:rPr>
        <w:t xml:space="preserve"> užívat a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objednatel toto právo přijímá. </w:t>
      </w:r>
      <w:r w:rsidR="005F7060">
        <w:rPr>
          <w:rFonts w:cs="Times New Roman"/>
        </w:rPr>
        <w:t>D</w:t>
      </w:r>
      <w:r>
        <w:rPr>
          <w:rFonts w:cs="Times New Roman"/>
        </w:rPr>
        <w:t>odava</w:t>
      </w:r>
      <w:r w:rsidR="00B422E2" w:rsidRPr="00A60C46">
        <w:rPr>
          <w:rFonts w:cs="Times New Roman"/>
        </w:rPr>
        <w:t>tel poskytuje objednateli výhradní neomezenou licenci k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předmětu smlouvy ke dni účinnosti této smlouvy. Objednatel je oprávněn </w:t>
      </w:r>
      <w:r w:rsidR="001F4102">
        <w:rPr>
          <w:rFonts w:cs="Times New Roman"/>
        </w:rPr>
        <w:t>předmět smlouvy</w:t>
      </w:r>
      <w:r w:rsidR="00B422E2" w:rsidRPr="00A60C46">
        <w:rPr>
          <w:rFonts w:cs="Times New Roman"/>
        </w:rPr>
        <w:t xml:space="preserve"> užít všemi způsoby užití dle ustanovení § 12 autorského zákona, zejména: zveřejnit, zpracovat, změnit, upravit a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takto je užít v neomezeném rozsahu dle tohoto článku, užít pouze část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a spojit </w:t>
      </w:r>
      <w:r w:rsidR="001F4102">
        <w:rPr>
          <w:rFonts w:cs="Times New Roman"/>
        </w:rPr>
        <w:lastRenderedPageBreak/>
        <w:t xml:space="preserve">předmět smlouvy </w:t>
      </w:r>
      <w:r w:rsidR="00B422E2" w:rsidRPr="00A60C46">
        <w:rPr>
          <w:rFonts w:cs="Times New Roman"/>
        </w:rPr>
        <w:t xml:space="preserve">s jinými díly </w:t>
      </w:r>
      <w:r w:rsidR="00B422E2">
        <w:rPr>
          <w:rFonts w:cs="Times New Roman"/>
        </w:rPr>
        <w:t xml:space="preserve">či prvky </w:t>
      </w:r>
      <w:r w:rsidR="00B422E2" w:rsidRPr="00A60C46">
        <w:rPr>
          <w:rFonts w:cs="Times New Roman"/>
        </w:rPr>
        <w:t xml:space="preserve">a zařadit je do díla souborného. Smluvní strany pro vyloučení pochybností uvádějí, že současně s udělením licence poskytuje objednateli souhlas s prvotním zveřejněním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dle § 11 odst. 1 autorského zákona.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 výslovně souhlasí s tím, aby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objednatel o zveřejnění řádně předaného a převzatého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 jeho části rozhodl sám dle svého uvážení. Zveřejněním se rozumí zejména (nikoli však výlučně) veřejné přednesení, provedení, předvedení, vystavení, vydání či jiné zpřístupnění veřejnosti, s výjimkou užití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telem pro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účely odborné prezentace činnosti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tele.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 se poskytnutím licence objednateli zavazuje sám neužít licenci, a to nejen po předání a převzetí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</w:t>
      </w:r>
      <w:r w:rsidR="0024343D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jeho části objednatelem, ale i před předáním a převzetím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 části objednatelem.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 se zdrží výkonu práva, ke kterému zde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>sjednanou licenci objednateli uděluje. Objednatel není povinen licenci k předmětu smlouvy ve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>smyslu § 2372 odst. 2 občanského zákoníku využít.</w:t>
      </w:r>
    </w:p>
    <w:p w14:paraId="5428E002" w14:textId="3E82B6AA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Objednatel je oprávněn zcela nebo zčásti, bez omezení a bez předchozího souhlasu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 xml:space="preserve">tele, oprávnění tvořící součást licence poskytnout třetí osobě (podlicence) a to i opakovaně, případně práva touto smlouvou nabytá postoupit a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teli identifikovat osobu postupníka (nabyvatele licence).</w:t>
      </w:r>
    </w:p>
    <w:p w14:paraId="3F268A9D" w14:textId="566DC114" w:rsidR="00B422E2" w:rsidRDefault="003413B5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8C7F5C">
        <w:rPr>
          <w:rFonts w:cs="Times New Roman"/>
        </w:rPr>
        <w:t xml:space="preserve">tel garantuje, že </w:t>
      </w:r>
      <w:r w:rsidR="001F4102">
        <w:rPr>
          <w:rFonts w:cs="Times New Roman"/>
        </w:rPr>
        <w:t>předmět smlouvy</w:t>
      </w:r>
      <w:r w:rsidR="00B422E2" w:rsidRPr="008C7F5C">
        <w:rPr>
          <w:rFonts w:cs="Times New Roman"/>
        </w:rPr>
        <w:t xml:space="preserve"> vytvořil osobně, případně byl vytvořen pouze osobami, které jsou k němu ve vztahu ve smyslu ustanovení § 58 autorského zákona, a že tudíž bude oprávněn k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>poskytnutí licence z titulu postavení zaměstnavatele, či obdobném s ohledem na příslušného autora, anebo s příslušným autorem uzavřel dostatečnou licenční smlouvu, která jej opravňuje poskytnout objednateli podlicenci či</w:t>
      </w:r>
      <w:r w:rsidR="00B422E2">
        <w:rPr>
          <w:rFonts w:cs="Times New Roman"/>
        </w:rPr>
        <w:t> </w:t>
      </w:r>
      <w:r w:rsidR="00B422E2" w:rsidRPr="008C7F5C">
        <w:rPr>
          <w:rFonts w:cs="Times New Roman"/>
        </w:rPr>
        <w:t>práva takovou licenční smlouvou nabytá postoupit alespoň v rozsahu dle zde sjednaného; licence a</w:t>
      </w:r>
      <w:r w:rsidR="00B422E2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podlicence se pro účely této smlouvy společně označují jako „licence“.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 xml:space="preserve">tel garantuje, že před podpisem této smlouvy neudělil třetímu žádnou licenci k užití </w:t>
      </w:r>
      <w:r w:rsidR="00034360">
        <w:rPr>
          <w:rFonts w:cs="Times New Roman"/>
        </w:rPr>
        <w:t>předmětu smlouvy</w:t>
      </w:r>
      <w:r w:rsidR="00B422E2" w:rsidRPr="008C7F5C">
        <w:rPr>
          <w:rFonts w:cs="Times New Roman"/>
        </w:rPr>
        <w:t>, a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to ani výhradní ani nevýhradní, která by mohla být v rozporu s licencí dle zde sjednaného.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>tel současně garantuje, že ve spojení s</w:t>
      </w:r>
      <w:r w:rsidR="00034360">
        <w:rPr>
          <w:rFonts w:cs="Times New Roman"/>
        </w:rPr>
        <w:t> předmětem smlouvy</w:t>
      </w:r>
      <w:r w:rsidR="00B422E2" w:rsidRPr="008C7F5C">
        <w:rPr>
          <w:rFonts w:cs="Times New Roman"/>
        </w:rPr>
        <w:t xml:space="preserve"> nejsou dotčena jakákoli práva třetích osob a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jedná se o původní, jedinečné a tvůrčí </w:t>
      </w:r>
      <w:r w:rsidR="001F4102">
        <w:rPr>
          <w:rFonts w:cs="Times New Roman"/>
        </w:rPr>
        <w:t xml:space="preserve">autorské </w:t>
      </w:r>
      <w:r w:rsidR="00B422E2" w:rsidRPr="008C7F5C">
        <w:rPr>
          <w:rFonts w:cs="Times New Roman"/>
        </w:rPr>
        <w:t xml:space="preserve">dílo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>tele.</w:t>
      </w:r>
    </w:p>
    <w:p w14:paraId="44A0735D" w14:textId="71FA6549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</w:t>
      </w:r>
      <w:r w:rsidR="00034360">
        <w:rPr>
          <w:rFonts w:cs="Times New Roman"/>
        </w:rPr>
        <w:t>předmětu smlouvy</w:t>
      </w:r>
      <w:r>
        <w:rPr>
          <w:rFonts w:cs="Times New Roman"/>
        </w:rPr>
        <w:t xml:space="preserve"> a </w:t>
      </w:r>
      <w:r w:rsidRPr="008C7F5C">
        <w:rPr>
          <w:rFonts w:cs="Times New Roman"/>
        </w:rPr>
        <w:t xml:space="preserve">je zahrnuta v celkové ceně </w:t>
      </w:r>
      <w:r w:rsidR="00034360">
        <w:rPr>
          <w:rFonts w:cs="Times New Roman"/>
        </w:rPr>
        <w:t>předmětu smlouvy</w:t>
      </w:r>
      <w:r w:rsidRPr="008C7F5C">
        <w:rPr>
          <w:rFonts w:cs="Times New Roman"/>
        </w:rPr>
        <w:t>. Smluvní strany prohlašují takovou odměnu za odpovídající a konečnou.</w:t>
      </w:r>
    </w:p>
    <w:p w14:paraId="5A7697D1" w14:textId="3AE5E4F0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Pro vyloučení všech pochybností platí, že se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094FEE2B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tele. Ke zveřejnění může dojít v jakékoli podobě (tiskem, prostřednictvím internetových stránek, veřejnou prezentací atd.).</w:t>
      </w:r>
    </w:p>
    <w:p w14:paraId="6CE568ED" w14:textId="4779F001" w:rsidR="00B422E2" w:rsidRDefault="00B422E2" w:rsidP="0069274A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13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</w:t>
      </w:r>
      <w:r w:rsidRPr="00A15479">
        <w:rPr>
          <w:rFonts w:cs="Times New Roman"/>
        </w:rPr>
        <w:lastRenderedPageBreak/>
        <w:t>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3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238D05D6" w:rsidR="00B422E2" w:rsidRPr="00233C0D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33C0D">
        <w:rPr>
          <w:rFonts w:cs="Times New Roman"/>
        </w:rPr>
        <w:t xml:space="preserve">Za prodlení s termínem předání </w:t>
      </w:r>
      <w:r w:rsidR="003413B5" w:rsidRPr="00233C0D">
        <w:rPr>
          <w:rFonts w:cs="Times New Roman"/>
        </w:rPr>
        <w:t>předmětu smlouvy</w:t>
      </w:r>
      <w:r w:rsidRPr="00233C0D">
        <w:rPr>
          <w:rFonts w:cs="Times New Roman"/>
        </w:rPr>
        <w:t xml:space="preserve"> zaplatí </w:t>
      </w:r>
      <w:r w:rsidR="003413B5" w:rsidRPr="00233C0D">
        <w:rPr>
          <w:rFonts w:cs="Times New Roman"/>
        </w:rPr>
        <w:t>dodava</w:t>
      </w:r>
      <w:r w:rsidRPr="00233C0D">
        <w:rPr>
          <w:rFonts w:cs="Times New Roman"/>
        </w:rPr>
        <w:t xml:space="preserve">tel objednateli smluvní pokutu ve výši </w:t>
      </w:r>
      <w:r w:rsidR="00233C0D" w:rsidRPr="00233C0D">
        <w:rPr>
          <w:rFonts w:cs="Times New Roman"/>
        </w:rPr>
        <w:t xml:space="preserve">1.000,- </w:t>
      </w:r>
      <w:r w:rsidRPr="00233C0D">
        <w:rPr>
          <w:rFonts w:cs="Times New Roman"/>
        </w:rPr>
        <w:t>Kč za každý započatý den prodlení.</w:t>
      </w:r>
    </w:p>
    <w:p w14:paraId="4D4DC6F9" w14:textId="61646293" w:rsidR="00B422E2" w:rsidRPr="00A15479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15479">
        <w:rPr>
          <w:rFonts w:cs="Times New Roman"/>
        </w:rPr>
        <w:t>tel je dále povinen objednateli zaplatit smluvní pokutu za porušení níže uvedených ustanovení této smlouvy:</w:t>
      </w:r>
    </w:p>
    <w:p w14:paraId="3BD70AF6" w14:textId="0E1A0330" w:rsidR="00B422E2" w:rsidRPr="00233C0D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233C0D">
        <w:rPr>
          <w:rFonts w:cs="Times New Roman"/>
        </w:rPr>
        <w:t xml:space="preserve">Za každé jednotlivé porušení povinnosti uvedené v čl. </w:t>
      </w:r>
      <w:r w:rsidR="00BF3B91" w:rsidRPr="00233C0D">
        <w:rPr>
          <w:rFonts w:cs="Times New Roman"/>
        </w:rPr>
        <w:t>VIII</w:t>
      </w:r>
      <w:r w:rsidRPr="00233C0D">
        <w:rPr>
          <w:rFonts w:cs="Times New Roman"/>
        </w:rPr>
        <w:t xml:space="preserve"> odst. 1, 3 nebo 5 této smlouvy je </w:t>
      </w:r>
      <w:r w:rsidR="003413B5" w:rsidRPr="00233C0D">
        <w:rPr>
          <w:rFonts w:cs="Times New Roman"/>
        </w:rPr>
        <w:t>dodava</w:t>
      </w:r>
      <w:r w:rsidRPr="00233C0D">
        <w:rPr>
          <w:rFonts w:cs="Times New Roman"/>
        </w:rPr>
        <w:t>tel povinen zaplatit objednateli smluvní pokutu ve výši 50.000 Kč (slovy: padesát tisíc korun českých).</w:t>
      </w:r>
    </w:p>
    <w:p w14:paraId="43CC444D" w14:textId="39AEF511" w:rsidR="00B422E2" w:rsidRPr="00233C0D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233C0D">
        <w:rPr>
          <w:rFonts w:cs="Times New Roman"/>
          <w:iCs/>
        </w:rPr>
        <w:t xml:space="preserve">Za každé jednotlivé porušení povinností uvedených v čl. </w:t>
      </w:r>
      <w:r w:rsidR="00BF3B91" w:rsidRPr="00233C0D">
        <w:rPr>
          <w:rFonts w:cs="Times New Roman"/>
          <w:iCs/>
        </w:rPr>
        <w:t>I</w:t>
      </w:r>
      <w:r w:rsidRPr="00233C0D">
        <w:rPr>
          <w:rFonts w:cs="Times New Roman"/>
          <w:iCs/>
        </w:rPr>
        <w:t xml:space="preserve">X této smlouvy týkajících se ochrany důvěrných informací a obchodního tajemství, je </w:t>
      </w:r>
      <w:r w:rsidR="004F2310" w:rsidRPr="00233C0D">
        <w:rPr>
          <w:rFonts w:cs="Times New Roman"/>
          <w:iCs/>
        </w:rPr>
        <w:t>dodava</w:t>
      </w:r>
      <w:r w:rsidRPr="00233C0D">
        <w:rPr>
          <w:rFonts w:cs="Times New Roman"/>
          <w:iCs/>
        </w:rPr>
        <w:t xml:space="preserve">tel povinen zaplatit objednateli smluvní pokutu ve výši </w:t>
      </w:r>
      <w:r w:rsidR="00233C0D" w:rsidRPr="00233C0D">
        <w:rPr>
          <w:rFonts w:cs="Times New Roman"/>
          <w:iCs/>
        </w:rPr>
        <w:t>50</w:t>
      </w:r>
      <w:r w:rsidRPr="00233C0D">
        <w:rPr>
          <w:rFonts w:cs="Times New Roman"/>
          <w:iCs/>
        </w:rPr>
        <w:t xml:space="preserve">.000 Kč </w:t>
      </w:r>
      <w:r w:rsidRPr="00233C0D">
        <w:rPr>
          <w:rFonts w:cs="Times New Roman"/>
        </w:rPr>
        <w:t>(slovy: sto tisíc korun českých)</w:t>
      </w:r>
    </w:p>
    <w:p w14:paraId="0E651C03" w14:textId="3ACB8E97" w:rsidR="00B422E2" w:rsidRPr="00233C0D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233C0D">
        <w:rPr>
          <w:rFonts w:cs="Times New Roman"/>
        </w:rPr>
        <w:t xml:space="preserve">V případě, že se </w:t>
      </w:r>
      <w:r w:rsidR="004F2310" w:rsidRPr="00233C0D">
        <w:rPr>
          <w:rFonts w:cs="Times New Roman"/>
        </w:rPr>
        <w:t>dodavat</w:t>
      </w:r>
      <w:r w:rsidRPr="00233C0D">
        <w:rPr>
          <w:rFonts w:cs="Times New Roman"/>
        </w:rPr>
        <w:t xml:space="preserve">el neúčastní řádně oznámené pracovní porady dle čl. I odst. 6 a čl. III odst. </w:t>
      </w:r>
      <w:r w:rsidR="007F08B5" w:rsidRPr="00233C0D">
        <w:rPr>
          <w:rFonts w:cs="Times New Roman"/>
        </w:rPr>
        <w:t>3</w:t>
      </w:r>
      <w:r w:rsidRPr="00233C0D">
        <w:rPr>
          <w:rFonts w:cs="Times New Roman"/>
        </w:rPr>
        <w:t xml:space="preserve"> této smlouvy, zaplatí objednateli smluvní pokutu ve výši 10</w:t>
      </w:r>
      <w:r w:rsidR="00643527">
        <w:rPr>
          <w:rFonts w:cs="Times New Roman"/>
        </w:rPr>
        <w:t>.</w:t>
      </w:r>
      <w:r w:rsidRPr="00233C0D">
        <w:rPr>
          <w:rFonts w:cs="Times New Roman"/>
        </w:rPr>
        <w:t>000 Kč (slovy: deset tisíc korun českých) za každou jednotlivou neúčast.</w:t>
      </w:r>
    </w:p>
    <w:p w14:paraId="395FF910" w14:textId="3CD4B6EE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 xml:space="preserve">tel vadu </w:t>
      </w:r>
      <w:r w:rsidR="004F2310">
        <w:rPr>
          <w:rFonts w:cs="Times New Roman"/>
        </w:rPr>
        <w:t>předmětu smlouvy</w:t>
      </w:r>
      <w:r w:rsidRPr="00A15479">
        <w:rPr>
          <w:rFonts w:cs="Times New Roman"/>
        </w:rPr>
        <w:t xml:space="preserve">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>smyslu čl. VII odst. 3 této smlouvy, zaplatí objednateli smluvní pokutu ve</w:t>
      </w:r>
      <w:r w:rsidR="009A7421">
        <w:rPr>
          <w:rFonts w:cs="Times New Roman"/>
        </w:rPr>
        <w:t> </w:t>
      </w:r>
      <w:r w:rsidRPr="00A15479">
        <w:rPr>
          <w:rFonts w:cs="Times New Roman"/>
        </w:rPr>
        <w:t>výši</w:t>
      </w:r>
      <w:r w:rsidR="009A7421">
        <w:rPr>
          <w:rFonts w:cs="Times New Roman"/>
        </w:rPr>
        <w:t> </w:t>
      </w:r>
      <w:r w:rsidR="00233C0D">
        <w:rPr>
          <w:rFonts w:cs="Times New Roman"/>
        </w:rPr>
        <w:t>1.000,- Kč</w:t>
      </w:r>
      <w:r w:rsidRPr="00A15479">
        <w:rPr>
          <w:rFonts w:cs="Times New Roman"/>
        </w:rPr>
        <w:t xml:space="preserve"> za každý den prodlení.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1AF9BF56" w:rsidR="00FE2031" w:rsidRPr="00A15479" w:rsidRDefault="00B64DBD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>
        <w:rPr>
          <w:rFonts w:cs="Times New Roman"/>
        </w:rPr>
        <w:t xml:space="preserve">dne </w:t>
      </w:r>
      <w:r w:rsidR="00233C0D">
        <w:rPr>
          <w:rFonts w:cs="Times New Roman"/>
        </w:rPr>
        <w:t>31.12.202</w:t>
      </w:r>
      <w:r w:rsidR="00670C11">
        <w:rPr>
          <w:rFonts w:cs="Times New Roman"/>
        </w:rPr>
        <w:t>6</w:t>
      </w:r>
      <w:r w:rsidR="00233C0D">
        <w:rPr>
          <w:rFonts w:cs="Times New Roman"/>
        </w:rPr>
        <w:t>,</w:t>
      </w:r>
      <w:r>
        <w:rPr>
          <w:rFonts w:cs="Times New Roman"/>
        </w:rPr>
        <w:t xml:space="preserve"> vyjma autorskoprávní licence vyplývající z této smlouvy, jejíž trvání se sjednává </w:t>
      </w:r>
      <w:r w:rsidRPr="00A15479">
        <w:rPr>
          <w:rFonts w:cs="Times New Roman"/>
        </w:rPr>
        <w:t>na</w:t>
      </w:r>
      <w:r w:rsidR="0069274A">
        <w:rPr>
          <w:rFonts w:cs="Times New Roman"/>
        </w:rPr>
        <w:t> </w:t>
      </w:r>
      <w:r w:rsidRPr="00A15479">
        <w:rPr>
          <w:rFonts w:cs="Times New Roman"/>
        </w:rPr>
        <w:t>celou dobu trvání majetkových autorských práv k</w:t>
      </w:r>
      <w:r w:rsidR="00034360">
        <w:rPr>
          <w:rFonts w:cs="Times New Roman"/>
        </w:rPr>
        <w:t> předmětu smlouvy</w:t>
      </w:r>
      <w:r w:rsidR="00FE2031"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0E375D5C" w:rsidR="001D54B4" w:rsidRPr="00233C0D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233C0D">
        <w:rPr>
          <w:rFonts w:cs="Times New Roman"/>
        </w:rPr>
        <w:t>písemnou výpovědí za podmínek uvedených v odst. 3 tohoto článku</w:t>
      </w:r>
      <w:r w:rsidR="001D54B4" w:rsidRPr="00233C0D">
        <w:rPr>
          <w:rFonts w:cs="Times New Roman"/>
        </w:rPr>
        <w:t>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33C0D">
        <w:rPr>
          <w:rFonts w:cs="Times New Roman"/>
        </w:rPr>
        <w:t>Smluvní strany mohou podat výpověď i bez udání důvodu. Výpovědní lhůta činí 3 měsíc</w:t>
      </w:r>
      <w:r w:rsidR="00D37798" w:rsidRPr="00233C0D">
        <w:rPr>
          <w:rFonts w:cs="Times New Roman"/>
        </w:rPr>
        <w:t>e</w:t>
      </w:r>
      <w:r w:rsidRPr="00233C0D">
        <w:rPr>
          <w:rFonts w:cs="Times New Roman"/>
        </w:rPr>
        <w:t xml:space="preserve"> a počíná běžet</w:t>
      </w:r>
      <w:r w:rsidRPr="00A15479">
        <w:rPr>
          <w:rFonts w:cs="Times New Roman"/>
        </w:rPr>
        <w:t xml:space="preserve"> prvním dnem kalendářního měsíce následujícího po měsíci, v němž byla výpověď druhé smluvní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5D4FE14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034360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B3781B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034360">
        <w:rPr>
          <w:rFonts w:cs="Times New Roman"/>
        </w:rPr>
        <w:t>předmětu smlouvy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7BA14C29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</w:t>
      </w:r>
      <w:r w:rsidR="00232FA9">
        <w:rPr>
          <w:rFonts w:eastAsia="Calibri" w:cs="Times New Roman"/>
          <w:lang w:eastAsia="en-US"/>
        </w:rPr>
        <w:t xml:space="preserve">pokutu v čl. X odst. </w:t>
      </w:r>
      <w:r w:rsidR="00233C0D">
        <w:rPr>
          <w:rFonts w:eastAsia="Calibri" w:cs="Times New Roman"/>
          <w:lang w:eastAsia="en-US"/>
        </w:rPr>
        <w:t>2</w:t>
      </w:r>
      <w:r w:rsidR="00232FA9"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>této smlouvy,</w:t>
      </w:r>
    </w:p>
    <w:p w14:paraId="0F6D6AD2" w14:textId="12406433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406C4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390E9ECD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>
        <w:rPr>
          <w:rStyle w:val="Siln"/>
          <w:rFonts w:cs="Times New Roman"/>
          <w:b w:val="0"/>
          <w:shd w:val="clear" w:color="auto" w:fill="FFFFFF"/>
        </w:rPr>
        <w:t>dodava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tele: </w:t>
      </w:r>
      <w:r w:rsidR="004D7A0B">
        <w:rPr>
          <w:rFonts w:cs="Times New Roman"/>
        </w:rPr>
        <w:t>i3i2hw6</w:t>
      </w:r>
      <w:r w:rsidRPr="00C541C1">
        <w:rPr>
          <w:rStyle w:val="Siln"/>
          <w:rFonts w:cs="Times New Roman"/>
          <w:b w:val="0"/>
          <w:shd w:val="clear" w:color="auto" w:fill="FFFFFF"/>
        </w:rPr>
        <w:t>)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6A1F9689" w14:textId="665FA05E" w:rsidR="00233C0D" w:rsidRPr="00233C0D" w:rsidRDefault="00F74C17" w:rsidP="00233C0D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33C0D">
        <w:rPr>
          <w:rFonts w:cs="Times New Roman"/>
        </w:rPr>
        <w:t xml:space="preserve">Kontaktní osobou na straně objednatele je </w:t>
      </w:r>
      <w:r w:rsidR="009824CF">
        <w:t>xxxxxxxxxxxxxx</w:t>
      </w:r>
    </w:p>
    <w:p w14:paraId="63CC12DA" w14:textId="658A1A73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 xml:space="preserve">tele je </w:t>
      </w:r>
      <w:r w:rsidR="009824CF">
        <w:rPr>
          <w:rFonts w:cs="Times New Roman"/>
        </w:rPr>
        <w:t>xxxxxxxxxxxxxxxxx</w:t>
      </w:r>
    </w:p>
    <w:p w14:paraId="12C8E3D8" w14:textId="123E39D1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B3781B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B3781B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F04AAB">
      <w:pPr>
        <w:spacing w:before="240" w:after="240" w:line="276" w:lineRule="auto"/>
        <w:rPr>
          <w:rFonts w:cs="Times New Roman"/>
          <w:highlight w:val="cyan"/>
        </w:rPr>
      </w:pPr>
    </w:p>
    <w:p w14:paraId="6B578002" w14:textId="35D711C3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4" w:name="_Hlk145937672"/>
      <w:r w:rsidRPr="00A15479">
        <w:rPr>
          <w:szCs w:val="22"/>
        </w:rPr>
        <w:t>XI</w:t>
      </w:r>
      <w:r w:rsidR="00F04AAB">
        <w:rPr>
          <w:szCs w:val="22"/>
        </w:rPr>
        <w:t>II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547C25E1" w:rsidR="002C0BFC" w:rsidRPr="00F04AAB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04AAB">
        <w:rPr>
          <w:rFonts w:cs="Times New Roman"/>
          <w:color w:val="auto"/>
          <w:sz w:val="22"/>
        </w:rPr>
        <w:t>Dodava</w:t>
      </w:r>
      <w:r w:rsidR="008C2948" w:rsidRPr="00F04AAB">
        <w:rPr>
          <w:rFonts w:cs="Times New Roman"/>
          <w:color w:val="auto"/>
          <w:sz w:val="22"/>
        </w:rPr>
        <w:t>tel</w:t>
      </w:r>
      <w:r w:rsidR="002C0BFC" w:rsidRPr="00F04AAB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F04AAB">
        <w:rPr>
          <w:rFonts w:cs="Times New Roman"/>
          <w:color w:val="auto"/>
          <w:sz w:val="22"/>
        </w:rPr>
        <w:t> </w:t>
      </w:r>
      <w:r w:rsidR="002C0BFC" w:rsidRPr="00F04AAB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F04AAB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04AAB">
        <w:rPr>
          <w:rFonts w:cs="Times New Roman"/>
          <w:color w:val="auto"/>
          <w:sz w:val="22"/>
        </w:rPr>
        <w:t>Dodava</w:t>
      </w:r>
      <w:r w:rsidR="008C2948" w:rsidRPr="00F04AAB">
        <w:rPr>
          <w:rFonts w:cs="Times New Roman"/>
          <w:color w:val="auto"/>
          <w:sz w:val="22"/>
        </w:rPr>
        <w:t>tel</w:t>
      </w:r>
      <w:r w:rsidR="002C0BFC" w:rsidRPr="00F04AAB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F04AAB">
        <w:rPr>
          <w:rFonts w:cs="Times New Roman"/>
          <w:color w:val="auto"/>
          <w:sz w:val="22"/>
        </w:rPr>
        <w:t> </w:t>
      </w:r>
      <w:r w:rsidR="002C0BFC" w:rsidRPr="00F04AAB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F04AAB">
        <w:rPr>
          <w:rFonts w:cs="Times New Roman"/>
          <w:color w:val="auto"/>
          <w:sz w:val="22"/>
        </w:rPr>
        <w:t> </w:t>
      </w:r>
      <w:r w:rsidR="002C0BFC" w:rsidRPr="00F04AAB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F04AAB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F04AAB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F04AAB">
        <w:rPr>
          <w:rFonts w:cs="Times New Roman"/>
          <w:color w:val="auto"/>
          <w:sz w:val="22"/>
        </w:rPr>
        <w:t>dodava</w:t>
      </w:r>
      <w:r w:rsidR="008C2948" w:rsidRPr="00F04AAB">
        <w:rPr>
          <w:rFonts w:cs="Times New Roman"/>
          <w:color w:val="auto"/>
          <w:sz w:val="22"/>
        </w:rPr>
        <w:t>tel</w:t>
      </w:r>
      <w:r w:rsidRPr="00F04AAB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F04AAB">
        <w:rPr>
          <w:rFonts w:cs="Times New Roman"/>
          <w:color w:val="auto"/>
          <w:sz w:val="22"/>
        </w:rPr>
        <w:t>dodava</w:t>
      </w:r>
      <w:r w:rsidR="008C2948" w:rsidRPr="00F04AAB">
        <w:rPr>
          <w:rFonts w:cs="Times New Roman"/>
          <w:color w:val="auto"/>
          <w:sz w:val="22"/>
        </w:rPr>
        <w:t>tel</w:t>
      </w:r>
      <w:r w:rsidRPr="00F04AAB">
        <w:rPr>
          <w:rFonts w:cs="Times New Roman"/>
          <w:color w:val="auto"/>
          <w:sz w:val="22"/>
        </w:rPr>
        <w:t xml:space="preserve"> stal určenou osobou, je povinen o</w:t>
      </w:r>
      <w:r w:rsidR="00BC08EB" w:rsidRPr="00F04AAB">
        <w:rPr>
          <w:rFonts w:cs="Times New Roman"/>
          <w:color w:val="auto"/>
          <w:sz w:val="22"/>
        </w:rPr>
        <w:t> </w:t>
      </w:r>
      <w:r w:rsidRPr="00F04AAB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F04AAB">
        <w:rPr>
          <w:rFonts w:cs="Times New Roman"/>
          <w:color w:val="auto"/>
          <w:sz w:val="22"/>
        </w:rPr>
        <w:t> </w:t>
      </w:r>
      <w:r w:rsidRPr="00F04AAB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F04AAB">
        <w:rPr>
          <w:rFonts w:cs="Times New Roman"/>
          <w:color w:val="auto"/>
          <w:sz w:val="22"/>
        </w:rPr>
        <w:t>o</w:t>
      </w:r>
      <w:r w:rsidRPr="00F04AAB">
        <w:rPr>
          <w:rFonts w:cs="Times New Roman"/>
          <w:color w:val="auto"/>
          <w:sz w:val="22"/>
        </w:rPr>
        <w:t>bjednateli v souvislosti s</w:t>
      </w:r>
      <w:r w:rsidR="00BC08EB" w:rsidRPr="00F04AAB">
        <w:rPr>
          <w:rFonts w:cs="Times New Roman"/>
          <w:color w:val="auto"/>
          <w:sz w:val="22"/>
        </w:rPr>
        <w:t> </w:t>
      </w:r>
      <w:r w:rsidRPr="00F04AAB">
        <w:rPr>
          <w:rFonts w:cs="Times New Roman"/>
          <w:color w:val="auto"/>
          <w:sz w:val="22"/>
        </w:rPr>
        <w:t>porušením této</w:t>
      </w:r>
      <w:r w:rsidR="0048274C" w:rsidRPr="00F04AAB">
        <w:rPr>
          <w:rFonts w:cs="Times New Roman"/>
          <w:color w:val="auto"/>
          <w:sz w:val="22"/>
        </w:rPr>
        <w:t> </w:t>
      </w:r>
      <w:r w:rsidRPr="00F04AAB">
        <w:rPr>
          <w:rFonts w:cs="Times New Roman"/>
          <w:color w:val="auto"/>
          <w:sz w:val="22"/>
        </w:rPr>
        <w:t xml:space="preserve">povinnosti jakákoliv škoda, je </w:t>
      </w:r>
      <w:r w:rsidR="009D508B" w:rsidRPr="00F04AAB">
        <w:rPr>
          <w:rFonts w:cs="Times New Roman"/>
          <w:color w:val="auto"/>
          <w:sz w:val="22"/>
        </w:rPr>
        <w:t>dodava</w:t>
      </w:r>
      <w:r w:rsidR="008C2948" w:rsidRPr="00F04AAB">
        <w:rPr>
          <w:rFonts w:cs="Times New Roman"/>
          <w:color w:val="auto"/>
          <w:sz w:val="22"/>
        </w:rPr>
        <w:t>tel</w:t>
      </w:r>
      <w:r w:rsidRPr="00F04AAB">
        <w:rPr>
          <w:rFonts w:cs="Times New Roman"/>
          <w:color w:val="auto"/>
          <w:sz w:val="22"/>
        </w:rPr>
        <w:t xml:space="preserve"> tuto škodu </w:t>
      </w:r>
      <w:r w:rsidR="008C2948" w:rsidRPr="00F04AAB">
        <w:rPr>
          <w:rFonts w:cs="Times New Roman"/>
          <w:color w:val="auto"/>
          <w:sz w:val="22"/>
        </w:rPr>
        <w:t>o</w:t>
      </w:r>
      <w:r w:rsidRPr="00F04AAB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F04AAB">
        <w:rPr>
          <w:rFonts w:cs="Times New Roman"/>
          <w:color w:val="auto"/>
          <w:sz w:val="22"/>
        </w:rPr>
        <w:t>o</w:t>
      </w:r>
      <w:r w:rsidRPr="00F04AAB">
        <w:rPr>
          <w:rFonts w:cs="Times New Roman"/>
          <w:color w:val="auto"/>
          <w:sz w:val="22"/>
        </w:rPr>
        <w:t>bjednatele.</w:t>
      </w:r>
    </w:p>
    <w:bookmarkEnd w:id="14"/>
    <w:p w14:paraId="6090563C" w14:textId="77777777" w:rsidR="00435AF5" w:rsidRPr="00A15479" w:rsidRDefault="00435AF5" w:rsidP="006A5F37">
      <w:pPr>
        <w:spacing w:before="240" w:after="240" w:line="276" w:lineRule="auto"/>
        <w:rPr>
          <w:rFonts w:cs="Times New Roman"/>
          <w:b/>
          <w:bCs/>
          <w:highlight w:val="cyan"/>
          <w:lang w:eastAsia="ar-SA"/>
        </w:rPr>
      </w:pPr>
    </w:p>
    <w:p w14:paraId="1C492FCA" w14:textId="48EAC28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F04AAB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45937999"/>
      <w:r w:rsidRPr="00A15479">
        <w:rPr>
          <w:rFonts w:cs="Times New Roman"/>
        </w:rPr>
        <w:lastRenderedPageBreak/>
        <w:t>Všechny spory vznikající ze smlouvy a v souvislosti s ní, které se nepodaří odstranit smírnou cestou, budou rozhodovány příslušným obecným soudem České republiky.</w:t>
      </w:r>
      <w:bookmarkEnd w:id="15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664BF145" w14:textId="77777777" w:rsidR="00232FA9" w:rsidRPr="00633296" w:rsidRDefault="00232FA9" w:rsidP="00232FA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33296">
        <w:t>Smluv</w:t>
      </w:r>
      <w:bookmarkStart w:id="16" w:name="_Hlk165017952"/>
      <w:r w:rsidRPr="00633296">
        <w:t>ní 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>odepsaný elektronický originál smlouvy bude distribuován oběma smluvním stranám.</w:t>
      </w:r>
    </w:p>
    <w:bookmarkEnd w:id="16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5377270C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</w:t>
      </w:r>
      <w:bookmarkStart w:id="17" w:name="_Hlk165018027"/>
      <w:r w:rsidRPr="00A15479">
        <w:rPr>
          <w:rFonts w:cs="Times New Roman"/>
        </w:rPr>
        <w:t xml:space="preserve">zveřejnění smlouvy zasláním správci registru smluv </w:t>
      </w:r>
      <w:r w:rsidR="00047C9D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</w:t>
      </w:r>
      <w:bookmarkEnd w:id="17"/>
      <w:r w:rsidRPr="00A15479">
        <w:rPr>
          <w:rFonts w:cs="Times New Roman"/>
        </w:rPr>
        <w:t xml:space="preserve">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047C9D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047C9D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8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8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9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9"/>
    <w:p w14:paraId="40170612" w14:textId="5EE81CF5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055A8D9E" w14:textId="1C224006" w:rsidR="001D54B4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1EAB25F9" w14:textId="35B4144F" w:rsidR="00047C9D" w:rsidRDefault="00047C9D" w:rsidP="00F85CAB">
      <w:pPr>
        <w:spacing w:after="120" w:line="276" w:lineRule="auto"/>
        <w:ind w:hanging="284"/>
        <w:rPr>
          <w:rFonts w:cs="Times New Roman"/>
        </w:rPr>
      </w:pPr>
    </w:p>
    <w:p w14:paraId="587BE1F4" w14:textId="77777777" w:rsidR="00B3781B" w:rsidRPr="00A15479" w:rsidRDefault="00B3781B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565BDDA0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 xml:space="preserve">V Praze </w:t>
      </w:r>
      <w:r w:rsidR="00F04AAB">
        <w:rPr>
          <w:rFonts w:cs="Times New Roman"/>
        </w:rPr>
        <w:tab/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>V</w:t>
      </w:r>
      <w:r w:rsidR="00F04AAB">
        <w:rPr>
          <w:rFonts w:cs="Times New Roman"/>
        </w:rPr>
        <w:t xml:space="preserve"> Praze</w:t>
      </w:r>
    </w:p>
    <w:p w14:paraId="20FEDF38" w14:textId="4D0E0F62" w:rsidR="00994817" w:rsidRDefault="00994817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Pr="00A15479" w:rsidRDefault="00EA3A9D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496B14BC" w:rsidR="00512330" w:rsidRPr="00817663" w:rsidRDefault="00512330" w:rsidP="00047C9D">
      <w:pPr>
        <w:spacing w:line="276" w:lineRule="auto"/>
        <w:ind w:hanging="284"/>
        <w:rPr>
          <w:rFonts w:cs="Times New Roman"/>
          <w:b/>
          <w:bCs/>
        </w:rPr>
      </w:pPr>
      <w:bookmarkStart w:id="20" w:name="_Hlk165018095"/>
      <w:r w:rsidRPr="00F04AAB">
        <w:rPr>
          <w:rFonts w:cs="Times New Roman"/>
          <w:b/>
        </w:rPr>
        <w:t xml:space="preserve">Mgr. Adam Švejda </w:t>
      </w:r>
      <w:r w:rsidRPr="00F04AAB">
        <w:rPr>
          <w:rFonts w:cs="Times New Roman"/>
          <w:b/>
        </w:rPr>
        <w:tab/>
      </w:r>
      <w:r w:rsidRPr="00F04AAB">
        <w:rPr>
          <w:rFonts w:cs="Times New Roman"/>
          <w:b/>
        </w:rPr>
        <w:tab/>
      </w:r>
      <w:r w:rsidRPr="00F04AAB">
        <w:rPr>
          <w:rFonts w:cs="Times New Roman"/>
          <w:b/>
        </w:rPr>
        <w:tab/>
      </w:r>
      <w:r w:rsidRPr="00F04AAB">
        <w:rPr>
          <w:rFonts w:cs="Times New Roman"/>
          <w:b/>
        </w:rPr>
        <w:tab/>
      </w:r>
      <w:r w:rsidRPr="00F04AAB">
        <w:rPr>
          <w:rFonts w:cs="Times New Roman"/>
          <w:b/>
        </w:rPr>
        <w:tab/>
      </w:r>
      <w:r w:rsidR="00F04AAB" w:rsidRPr="00817663">
        <w:rPr>
          <w:rFonts w:cs="Times New Roman"/>
          <w:b/>
          <w:bCs/>
        </w:rPr>
        <w:t>Ing. arch. Benedikt Markel</w:t>
      </w:r>
    </w:p>
    <w:p w14:paraId="1790695B" w14:textId="2C075E98" w:rsidR="00512330" w:rsidRPr="00F04AAB" w:rsidRDefault="00512330" w:rsidP="00512330">
      <w:pPr>
        <w:spacing w:after="120" w:line="276" w:lineRule="auto"/>
        <w:ind w:hanging="284"/>
        <w:rPr>
          <w:rFonts w:cs="Times New Roman"/>
        </w:rPr>
      </w:pPr>
      <w:r w:rsidRPr="00F04AAB">
        <w:rPr>
          <w:rFonts w:cs="Times New Roman"/>
        </w:rPr>
        <w:t>zástupce ředitele pro ekonomickou</w:t>
      </w:r>
      <w:r w:rsidR="009A7421" w:rsidRPr="00F04AAB">
        <w:rPr>
          <w:rFonts w:cs="Times New Roman"/>
        </w:rPr>
        <w:t xml:space="preserve"> a provozní</w:t>
      </w:r>
      <w:r w:rsidRPr="00F04AAB">
        <w:rPr>
          <w:rFonts w:cs="Times New Roman"/>
        </w:rPr>
        <w:t xml:space="preserve"> činnost</w:t>
      </w:r>
      <w:r w:rsidRPr="00F04AAB">
        <w:rPr>
          <w:rFonts w:cs="Times New Roman"/>
        </w:rPr>
        <w:tab/>
      </w:r>
    </w:p>
    <w:p w14:paraId="1A267791" w14:textId="77777777" w:rsidR="00512330" w:rsidRPr="00A15479" w:rsidRDefault="00512330" w:rsidP="00047C9D">
      <w:pPr>
        <w:spacing w:line="276" w:lineRule="auto"/>
        <w:ind w:hanging="284"/>
        <w:rPr>
          <w:rFonts w:cs="Times New Roman"/>
        </w:rPr>
      </w:pPr>
      <w:r w:rsidRPr="00F04AAB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20"/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A8F9B" w14:textId="77777777" w:rsidR="00EA75FF" w:rsidRDefault="00EA75FF">
      <w:r>
        <w:separator/>
      </w:r>
    </w:p>
  </w:endnote>
  <w:endnote w:type="continuationSeparator" w:id="0">
    <w:p w14:paraId="28DE838F" w14:textId="77777777" w:rsidR="00EA75FF" w:rsidRDefault="00EA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07F5" w14:textId="77777777" w:rsidR="00EA75FF" w:rsidRDefault="00EA75FF">
      <w:r>
        <w:separator/>
      </w:r>
    </w:p>
  </w:footnote>
  <w:footnote w:type="continuationSeparator" w:id="0">
    <w:p w14:paraId="539D42B1" w14:textId="77777777" w:rsidR="00EA75FF" w:rsidRDefault="00EA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506725F1" w:rsidR="00A94B18" w:rsidRDefault="00A94B18">
    <w:pPr>
      <w:pStyle w:val="Standardnte"/>
      <w:tabs>
        <w:tab w:val="left" w:pos="828"/>
      </w:tabs>
      <w:rPr>
        <w:sz w:val="22"/>
      </w:rPr>
    </w:pPr>
    <w:r w:rsidRPr="0083047A">
      <w:rPr>
        <w:sz w:val="22"/>
      </w:rPr>
      <w:t>č. smlouvy objednatele: ZAK</w:t>
    </w:r>
    <w:r w:rsidR="00512330" w:rsidRPr="0083047A">
      <w:rPr>
        <w:sz w:val="22"/>
      </w:rPr>
      <w:t xml:space="preserve"> 2</w:t>
    </w:r>
    <w:r w:rsidR="00AC16F8">
      <w:rPr>
        <w:sz w:val="22"/>
      </w:rPr>
      <w:t>6-0045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83047A">
      <w:t xml:space="preserve">č. smlouvy </w:t>
    </w:r>
    <w:r w:rsidR="009D508B" w:rsidRPr="0083047A">
      <w:t>dodava</w:t>
    </w:r>
    <w:r w:rsidRPr="0083047A">
      <w:t>tele</w:t>
    </w:r>
    <w:r w:rsidR="00D81B70" w:rsidRPr="0083047A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6B038E"/>
    <w:multiLevelType w:val="multilevel"/>
    <w:tmpl w:val="62A0EB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8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CF12942"/>
    <w:multiLevelType w:val="hybridMultilevel"/>
    <w:tmpl w:val="81DE9700"/>
    <w:lvl w:ilvl="0" w:tplc="9D3EFD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F7760B"/>
    <w:multiLevelType w:val="hybridMultilevel"/>
    <w:tmpl w:val="C958E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6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932FF9"/>
    <w:multiLevelType w:val="multilevel"/>
    <w:tmpl w:val="3378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A5C8E"/>
    <w:multiLevelType w:val="hybridMultilevel"/>
    <w:tmpl w:val="053AD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6F5C94"/>
    <w:multiLevelType w:val="multilevel"/>
    <w:tmpl w:val="DD70B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316580">
    <w:abstractNumId w:val="0"/>
  </w:num>
  <w:num w:numId="2" w16cid:durableId="151678916">
    <w:abstractNumId w:val="11"/>
  </w:num>
  <w:num w:numId="3" w16cid:durableId="1766458619">
    <w:abstractNumId w:val="32"/>
  </w:num>
  <w:num w:numId="4" w16cid:durableId="1870989286">
    <w:abstractNumId w:val="43"/>
  </w:num>
  <w:num w:numId="5" w16cid:durableId="622543874">
    <w:abstractNumId w:val="30"/>
  </w:num>
  <w:num w:numId="6" w16cid:durableId="810369744">
    <w:abstractNumId w:val="46"/>
  </w:num>
  <w:num w:numId="7" w16cid:durableId="2055107523">
    <w:abstractNumId w:val="31"/>
  </w:num>
  <w:num w:numId="8" w16cid:durableId="1761563969">
    <w:abstractNumId w:val="21"/>
  </w:num>
  <w:num w:numId="9" w16cid:durableId="873275814">
    <w:abstractNumId w:val="44"/>
  </w:num>
  <w:num w:numId="10" w16cid:durableId="1952324054">
    <w:abstractNumId w:val="37"/>
  </w:num>
  <w:num w:numId="11" w16cid:durableId="169563412">
    <w:abstractNumId w:val="20"/>
  </w:num>
  <w:num w:numId="12" w16cid:durableId="620695960">
    <w:abstractNumId w:val="27"/>
  </w:num>
  <w:num w:numId="13" w16cid:durableId="1523786411">
    <w:abstractNumId w:val="36"/>
  </w:num>
  <w:num w:numId="14" w16cid:durableId="1398437143">
    <w:abstractNumId w:val="25"/>
  </w:num>
  <w:num w:numId="15" w16cid:durableId="1447196971">
    <w:abstractNumId w:val="24"/>
  </w:num>
  <w:num w:numId="16" w16cid:durableId="834763632">
    <w:abstractNumId w:val="45"/>
  </w:num>
  <w:num w:numId="17" w16cid:durableId="483591912">
    <w:abstractNumId w:val="47"/>
  </w:num>
  <w:num w:numId="18" w16cid:durableId="1552232076">
    <w:abstractNumId w:val="42"/>
  </w:num>
  <w:num w:numId="19" w16cid:durableId="1559396106">
    <w:abstractNumId w:val="35"/>
  </w:num>
  <w:num w:numId="20" w16cid:durableId="1654023491">
    <w:abstractNumId w:val="39"/>
  </w:num>
  <w:num w:numId="21" w16cid:durableId="1443528477">
    <w:abstractNumId w:val="28"/>
  </w:num>
  <w:num w:numId="22" w16cid:durableId="1411345785">
    <w:abstractNumId w:val="22"/>
  </w:num>
  <w:num w:numId="23" w16cid:durableId="949898807">
    <w:abstractNumId w:val="2"/>
  </w:num>
  <w:num w:numId="24" w16cid:durableId="1127166476">
    <w:abstractNumId w:val="14"/>
  </w:num>
  <w:num w:numId="25" w16cid:durableId="1688212218">
    <w:abstractNumId w:val="40"/>
  </w:num>
  <w:num w:numId="26" w16cid:durableId="1077171254">
    <w:abstractNumId w:val="29"/>
  </w:num>
  <w:num w:numId="27" w16cid:durableId="1195580780">
    <w:abstractNumId w:val="26"/>
  </w:num>
  <w:num w:numId="28" w16cid:durableId="1379933026">
    <w:abstractNumId w:val="34"/>
  </w:num>
  <w:num w:numId="29" w16cid:durableId="2101177330">
    <w:abstractNumId w:val="41"/>
  </w:num>
  <w:num w:numId="30" w16cid:durableId="29229735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623822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684523">
    <w:abstractNumId w:val="33"/>
  </w:num>
  <w:num w:numId="33" w16cid:durableId="2132283900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4360"/>
    <w:rsid w:val="000374C6"/>
    <w:rsid w:val="00041C27"/>
    <w:rsid w:val="00043028"/>
    <w:rsid w:val="000430DA"/>
    <w:rsid w:val="00047C9D"/>
    <w:rsid w:val="0005647C"/>
    <w:rsid w:val="00062123"/>
    <w:rsid w:val="00066860"/>
    <w:rsid w:val="0007397E"/>
    <w:rsid w:val="00074727"/>
    <w:rsid w:val="0007550F"/>
    <w:rsid w:val="000840F8"/>
    <w:rsid w:val="000868C1"/>
    <w:rsid w:val="00087C5E"/>
    <w:rsid w:val="00090F66"/>
    <w:rsid w:val="00093921"/>
    <w:rsid w:val="000943FC"/>
    <w:rsid w:val="000A6D7E"/>
    <w:rsid w:val="000A6EB0"/>
    <w:rsid w:val="000B577A"/>
    <w:rsid w:val="000B6DDD"/>
    <w:rsid w:val="000C3E19"/>
    <w:rsid w:val="000D0653"/>
    <w:rsid w:val="000D1F05"/>
    <w:rsid w:val="000D2FEF"/>
    <w:rsid w:val="000D4E24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0F5FDE"/>
    <w:rsid w:val="0010154F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5524B"/>
    <w:rsid w:val="00162DBA"/>
    <w:rsid w:val="0016457C"/>
    <w:rsid w:val="001648B6"/>
    <w:rsid w:val="00165646"/>
    <w:rsid w:val="00167B18"/>
    <w:rsid w:val="00172242"/>
    <w:rsid w:val="001725C2"/>
    <w:rsid w:val="00173A25"/>
    <w:rsid w:val="00175772"/>
    <w:rsid w:val="00175908"/>
    <w:rsid w:val="00180A69"/>
    <w:rsid w:val="00180CDB"/>
    <w:rsid w:val="0018396E"/>
    <w:rsid w:val="00183CAB"/>
    <w:rsid w:val="00190A55"/>
    <w:rsid w:val="00192508"/>
    <w:rsid w:val="001A4B2B"/>
    <w:rsid w:val="001A4CDE"/>
    <w:rsid w:val="001A6322"/>
    <w:rsid w:val="001A63F1"/>
    <w:rsid w:val="001C2399"/>
    <w:rsid w:val="001C4E25"/>
    <w:rsid w:val="001C569E"/>
    <w:rsid w:val="001D2F35"/>
    <w:rsid w:val="001D370F"/>
    <w:rsid w:val="001D54B4"/>
    <w:rsid w:val="001D6671"/>
    <w:rsid w:val="001E3048"/>
    <w:rsid w:val="001E48DD"/>
    <w:rsid w:val="001E712E"/>
    <w:rsid w:val="001F1982"/>
    <w:rsid w:val="001F38CB"/>
    <w:rsid w:val="001F4102"/>
    <w:rsid w:val="001F429A"/>
    <w:rsid w:val="001F7E7D"/>
    <w:rsid w:val="00203E7A"/>
    <w:rsid w:val="002057EB"/>
    <w:rsid w:val="00205D10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2FA9"/>
    <w:rsid w:val="00233C0D"/>
    <w:rsid w:val="0023428F"/>
    <w:rsid w:val="00234EDD"/>
    <w:rsid w:val="00236456"/>
    <w:rsid w:val="0023675C"/>
    <w:rsid w:val="00240680"/>
    <w:rsid w:val="00241362"/>
    <w:rsid w:val="0024343D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521"/>
    <w:rsid w:val="00283F23"/>
    <w:rsid w:val="0028626F"/>
    <w:rsid w:val="00293614"/>
    <w:rsid w:val="002953D6"/>
    <w:rsid w:val="002A0854"/>
    <w:rsid w:val="002A1B71"/>
    <w:rsid w:val="002A23D2"/>
    <w:rsid w:val="002A6C4C"/>
    <w:rsid w:val="002A76C7"/>
    <w:rsid w:val="002B0E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00F1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4BF3"/>
    <w:rsid w:val="0030750D"/>
    <w:rsid w:val="00310343"/>
    <w:rsid w:val="003106CF"/>
    <w:rsid w:val="00310EFF"/>
    <w:rsid w:val="00311815"/>
    <w:rsid w:val="0031420E"/>
    <w:rsid w:val="0031429F"/>
    <w:rsid w:val="00315074"/>
    <w:rsid w:val="00315DAB"/>
    <w:rsid w:val="00317A90"/>
    <w:rsid w:val="00323865"/>
    <w:rsid w:val="0032505C"/>
    <w:rsid w:val="00330250"/>
    <w:rsid w:val="00331390"/>
    <w:rsid w:val="003375C0"/>
    <w:rsid w:val="003406C4"/>
    <w:rsid w:val="003413B5"/>
    <w:rsid w:val="00341B38"/>
    <w:rsid w:val="00344165"/>
    <w:rsid w:val="00347907"/>
    <w:rsid w:val="00354F1C"/>
    <w:rsid w:val="00360039"/>
    <w:rsid w:val="003620C5"/>
    <w:rsid w:val="00372526"/>
    <w:rsid w:val="00372DDF"/>
    <w:rsid w:val="00375836"/>
    <w:rsid w:val="0037586C"/>
    <w:rsid w:val="0038330D"/>
    <w:rsid w:val="00387A6E"/>
    <w:rsid w:val="003940F2"/>
    <w:rsid w:val="00395F31"/>
    <w:rsid w:val="003A1F0E"/>
    <w:rsid w:val="003A3BD5"/>
    <w:rsid w:val="003A4191"/>
    <w:rsid w:val="003B3677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3359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46812"/>
    <w:rsid w:val="004468DB"/>
    <w:rsid w:val="004503B0"/>
    <w:rsid w:val="00454AC2"/>
    <w:rsid w:val="00462879"/>
    <w:rsid w:val="00462F65"/>
    <w:rsid w:val="00463951"/>
    <w:rsid w:val="00463C9E"/>
    <w:rsid w:val="004705C0"/>
    <w:rsid w:val="0047131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19B4"/>
    <w:rsid w:val="004A1A10"/>
    <w:rsid w:val="004A2C9A"/>
    <w:rsid w:val="004A5D1C"/>
    <w:rsid w:val="004A643D"/>
    <w:rsid w:val="004A6DA8"/>
    <w:rsid w:val="004B2506"/>
    <w:rsid w:val="004B583F"/>
    <w:rsid w:val="004C0AC9"/>
    <w:rsid w:val="004C2FC2"/>
    <w:rsid w:val="004C433F"/>
    <w:rsid w:val="004C699F"/>
    <w:rsid w:val="004D120F"/>
    <w:rsid w:val="004D3EA1"/>
    <w:rsid w:val="004D56CA"/>
    <w:rsid w:val="004D6231"/>
    <w:rsid w:val="004D7A0B"/>
    <w:rsid w:val="004D7C84"/>
    <w:rsid w:val="004E197D"/>
    <w:rsid w:val="004E27BA"/>
    <w:rsid w:val="004F0792"/>
    <w:rsid w:val="004F0A0C"/>
    <w:rsid w:val="004F0EEB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0148"/>
    <w:rsid w:val="00551F27"/>
    <w:rsid w:val="00552BAD"/>
    <w:rsid w:val="00552E17"/>
    <w:rsid w:val="00560B19"/>
    <w:rsid w:val="0056225B"/>
    <w:rsid w:val="00581438"/>
    <w:rsid w:val="005815D6"/>
    <w:rsid w:val="005818CC"/>
    <w:rsid w:val="0058623D"/>
    <w:rsid w:val="00596648"/>
    <w:rsid w:val="00596A43"/>
    <w:rsid w:val="005A03D1"/>
    <w:rsid w:val="005A4865"/>
    <w:rsid w:val="005A6059"/>
    <w:rsid w:val="005A64FB"/>
    <w:rsid w:val="005A724F"/>
    <w:rsid w:val="005B3195"/>
    <w:rsid w:val="005B33EF"/>
    <w:rsid w:val="005B3A40"/>
    <w:rsid w:val="005B43CE"/>
    <w:rsid w:val="005B5118"/>
    <w:rsid w:val="005B6BAB"/>
    <w:rsid w:val="005B7770"/>
    <w:rsid w:val="005C30B5"/>
    <w:rsid w:val="005C754A"/>
    <w:rsid w:val="005D3878"/>
    <w:rsid w:val="005D4027"/>
    <w:rsid w:val="005D5340"/>
    <w:rsid w:val="005E4042"/>
    <w:rsid w:val="005E4843"/>
    <w:rsid w:val="005E5618"/>
    <w:rsid w:val="005F38A1"/>
    <w:rsid w:val="005F7060"/>
    <w:rsid w:val="005F7C86"/>
    <w:rsid w:val="006014BE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C30"/>
    <w:rsid w:val="00634D01"/>
    <w:rsid w:val="006361ED"/>
    <w:rsid w:val="006411F0"/>
    <w:rsid w:val="00643527"/>
    <w:rsid w:val="00646F16"/>
    <w:rsid w:val="00647B57"/>
    <w:rsid w:val="00651395"/>
    <w:rsid w:val="00653D11"/>
    <w:rsid w:val="00654F73"/>
    <w:rsid w:val="006578A5"/>
    <w:rsid w:val="00666180"/>
    <w:rsid w:val="00670C11"/>
    <w:rsid w:val="0067120C"/>
    <w:rsid w:val="00675196"/>
    <w:rsid w:val="00677C35"/>
    <w:rsid w:val="00680E1A"/>
    <w:rsid w:val="00684D8C"/>
    <w:rsid w:val="006853D6"/>
    <w:rsid w:val="0069274A"/>
    <w:rsid w:val="00693670"/>
    <w:rsid w:val="00695F7D"/>
    <w:rsid w:val="00696116"/>
    <w:rsid w:val="0069698D"/>
    <w:rsid w:val="006A10C4"/>
    <w:rsid w:val="006A5F37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C7C8C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252F"/>
    <w:rsid w:val="00703CDA"/>
    <w:rsid w:val="0070436F"/>
    <w:rsid w:val="007062CA"/>
    <w:rsid w:val="00707DF5"/>
    <w:rsid w:val="0071238C"/>
    <w:rsid w:val="00713149"/>
    <w:rsid w:val="00720AA3"/>
    <w:rsid w:val="0072278A"/>
    <w:rsid w:val="00725CD0"/>
    <w:rsid w:val="00726004"/>
    <w:rsid w:val="00727204"/>
    <w:rsid w:val="00730826"/>
    <w:rsid w:val="00735E37"/>
    <w:rsid w:val="0073686B"/>
    <w:rsid w:val="00737974"/>
    <w:rsid w:val="00740905"/>
    <w:rsid w:val="00741052"/>
    <w:rsid w:val="00747B77"/>
    <w:rsid w:val="00751023"/>
    <w:rsid w:val="007520F2"/>
    <w:rsid w:val="0075251B"/>
    <w:rsid w:val="0075272B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3B0E"/>
    <w:rsid w:val="00773DB1"/>
    <w:rsid w:val="007751A9"/>
    <w:rsid w:val="00775F16"/>
    <w:rsid w:val="00776648"/>
    <w:rsid w:val="0078606B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08B5"/>
    <w:rsid w:val="007F30BA"/>
    <w:rsid w:val="00802025"/>
    <w:rsid w:val="008023F7"/>
    <w:rsid w:val="00803AC0"/>
    <w:rsid w:val="008054E1"/>
    <w:rsid w:val="008056A5"/>
    <w:rsid w:val="008065AE"/>
    <w:rsid w:val="00815278"/>
    <w:rsid w:val="0081750C"/>
    <w:rsid w:val="00817663"/>
    <w:rsid w:val="00820E58"/>
    <w:rsid w:val="00822E99"/>
    <w:rsid w:val="00822F7E"/>
    <w:rsid w:val="00823114"/>
    <w:rsid w:val="008231FB"/>
    <w:rsid w:val="0083047A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7A5"/>
    <w:rsid w:val="00877D53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E2F1B"/>
    <w:rsid w:val="008F0C54"/>
    <w:rsid w:val="008F0F3B"/>
    <w:rsid w:val="008F6355"/>
    <w:rsid w:val="008F67E7"/>
    <w:rsid w:val="008F7133"/>
    <w:rsid w:val="008F7355"/>
    <w:rsid w:val="00900A2E"/>
    <w:rsid w:val="009031EB"/>
    <w:rsid w:val="00903335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24CF"/>
    <w:rsid w:val="0098567A"/>
    <w:rsid w:val="00985DF2"/>
    <w:rsid w:val="009918E8"/>
    <w:rsid w:val="009947AF"/>
    <w:rsid w:val="00994817"/>
    <w:rsid w:val="00997B2D"/>
    <w:rsid w:val="009A0A21"/>
    <w:rsid w:val="009A4BB6"/>
    <w:rsid w:val="009A7421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08B"/>
    <w:rsid w:val="009D5F39"/>
    <w:rsid w:val="009E48D6"/>
    <w:rsid w:val="009E4AB3"/>
    <w:rsid w:val="009E58B5"/>
    <w:rsid w:val="009F2B43"/>
    <w:rsid w:val="009F3C46"/>
    <w:rsid w:val="009F6503"/>
    <w:rsid w:val="00A0186F"/>
    <w:rsid w:val="00A02340"/>
    <w:rsid w:val="00A033B2"/>
    <w:rsid w:val="00A04ABD"/>
    <w:rsid w:val="00A04CCD"/>
    <w:rsid w:val="00A12EFD"/>
    <w:rsid w:val="00A15479"/>
    <w:rsid w:val="00A25914"/>
    <w:rsid w:val="00A31D79"/>
    <w:rsid w:val="00A34771"/>
    <w:rsid w:val="00A4062C"/>
    <w:rsid w:val="00A464CE"/>
    <w:rsid w:val="00A5143A"/>
    <w:rsid w:val="00A52356"/>
    <w:rsid w:val="00A56938"/>
    <w:rsid w:val="00A60C46"/>
    <w:rsid w:val="00A63B63"/>
    <w:rsid w:val="00A64E25"/>
    <w:rsid w:val="00A65F52"/>
    <w:rsid w:val="00A716C7"/>
    <w:rsid w:val="00A71BA2"/>
    <w:rsid w:val="00A74551"/>
    <w:rsid w:val="00A77D9A"/>
    <w:rsid w:val="00A847E1"/>
    <w:rsid w:val="00A919AF"/>
    <w:rsid w:val="00A921BF"/>
    <w:rsid w:val="00A94B18"/>
    <w:rsid w:val="00A9606F"/>
    <w:rsid w:val="00AA1127"/>
    <w:rsid w:val="00AA23CA"/>
    <w:rsid w:val="00AA58BA"/>
    <w:rsid w:val="00AB01CF"/>
    <w:rsid w:val="00AB12AD"/>
    <w:rsid w:val="00AB2247"/>
    <w:rsid w:val="00AB24EA"/>
    <w:rsid w:val="00AB60B1"/>
    <w:rsid w:val="00AB7B53"/>
    <w:rsid w:val="00AC0EE7"/>
    <w:rsid w:val="00AC16F8"/>
    <w:rsid w:val="00AC35D0"/>
    <w:rsid w:val="00AD1951"/>
    <w:rsid w:val="00AD353F"/>
    <w:rsid w:val="00AD498A"/>
    <w:rsid w:val="00AD6852"/>
    <w:rsid w:val="00AD68DF"/>
    <w:rsid w:val="00AE0FE5"/>
    <w:rsid w:val="00AE4A3A"/>
    <w:rsid w:val="00AF0A11"/>
    <w:rsid w:val="00AF0C57"/>
    <w:rsid w:val="00AF346F"/>
    <w:rsid w:val="00AF497B"/>
    <w:rsid w:val="00AF4D55"/>
    <w:rsid w:val="00AF54DD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2607"/>
    <w:rsid w:val="00B25122"/>
    <w:rsid w:val="00B26EAD"/>
    <w:rsid w:val="00B3117B"/>
    <w:rsid w:val="00B33362"/>
    <w:rsid w:val="00B36174"/>
    <w:rsid w:val="00B3781B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64DBD"/>
    <w:rsid w:val="00B650D1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4F0"/>
    <w:rsid w:val="00BB58CF"/>
    <w:rsid w:val="00BC08EB"/>
    <w:rsid w:val="00BC221C"/>
    <w:rsid w:val="00BC4086"/>
    <w:rsid w:val="00BD037F"/>
    <w:rsid w:val="00BD1CCC"/>
    <w:rsid w:val="00BD51AC"/>
    <w:rsid w:val="00BD6904"/>
    <w:rsid w:val="00BD7897"/>
    <w:rsid w:val="00BE2197"/>
    <w:rsid w:val="00BE4456"/>
    <w:rsid w:val="00BE5240"/>
    <w:rsid w:val="00BE6807"/>
    <w:rsid w:val="00BE7E88"/>
    <w:rsid w:val="00BF2C3F"/>
    <w:rsid w:val="00BF30A3"/>
    <w:rsid w:val="00BF3B91"/>
    <w:rsid w:val="00BF472E"/>
    <w:rsid w:val="00BF665B"/>
    <w:rsid w:val="00BF6E23"/>
    <w:rsid w:val="00BF70ED"/>
    <w:rsid w:val="00C0045D"/>
    <w:rsid w:val="00C02878"/>
    <w:rsid w:val="00C10576"/>
    <w:rsid w:val="00C11D90"/>
    <w:rsid w:val="00C14350"/>
    <w:rsid w:val="00C1620F"/>
    <w:rsid w:val="00C1728B"/>
    <w:rsid w:val="00C22115"/>
    <w:rsid w:val="00C23D84"/>
    <w:rsid w:val="00C2487A"/>
    <w:rsid w:val="00C262F7"/>
    <w:rsid w:val="00C26D73"/>
    <w:rsid w:val="00C3798B"/>
    <w:rsid w:val="00C5146C"/>
    <w:rsid w:val="00C514F8"/>
    <w:rsid w:val="00C51F8D"/>
    <w:rsid w:val="00C529C5"/>
    <w:rsid w:val="00C529D5"/>
    <w:rsid w:val="00C541C1"/>
    <w:rsid w:val="00C54A1D"/>
    <w:rsid w:val="00C6093A"/>
    <w:rsid w:val="00C614F4"/>
    <w:rsid w:val="00C6394F"/>
    <w:rsid w:val="00C64888"/>
    <w:rsid w:val="00C66E23"/>
    <w:rsid w:val="00C676E5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4310"/>
    <w:rsid w:val="00CB59BC"/>
    <w:rsid w:val="00CB6F73"/>
    <w:rsid w:val="00CC0ACD"/>
    <w:rsid w:val="00CC18C7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6C4"/>
    <w:rsid w:val="00D00A49"/>
    <w:rsid w:val="00D01187"/>
    <w:rsid w:val="00D01740"/>
    <w:rsid w:val="00D0229D"/>
    <w:rsid w:val="00D040DC"/>
    <w:rsid w:val="00D044BC"/>
    <w:rsid w:val="00D04DC2"/>
    <w:rsid w:val="00D07CBB"/>
    <w:rsid w:val="00D10419"/>
    <w:rsid w:val="00D1144A"/>
    <w:rsid w:val="00D131D4"/>
    <w:rsid w:val="00D16098"/>
    <w:rsid w:val="00D2447E"/>
    <w:rsid w:val="00D255D6"/>
    <w:rsid w:val="00D25905"/>
    <w:rsid w:val="00D261B3"/>
    <w:rsid w:val="00D353D9"/>
    <w:rsid w:val="00D37798"/>
    <w:rsid w:val="00D37987"/>
    <w:rsid w:val="00D53A5A"/>
    <w:rsid w:val="00D5405C"/>
    <w:rsid w:val="00D55625"/>
    <w:rsid w:val="00D6215F"/>
    <w:rsid w:val="00D624E8"/>
    <w:rsid w:val="00D64E44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5FEF"/>
    <w:rsid w:val="00DA64A1"/>
    <w:rsid w:val="00DA6E4E"/>
    <w:rsid w:val="00DA6F4E"/>
    <w:rsid w:val="00DB0698"/>
    <w:rsid w:val="00DB55E1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3BC0"/>
    <w:rsid w:val="00E35D2B"/>
    <w:rsid w:val="00E35DB1"/>
    <w:rsid w:val="00E36359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3DB6"/>
    <w:rsid w:val="00E75C38"/>
    <w:rsid w:val="00E803BB"/>
    <w:rsid w:val="00E90682"/>
    <w:rsid w:val="00E93B3A"/>
    <w:rsid w:val="00E93D8D"/>
    <w:rsid w:val="00EA17CE"/>
    <w:rsid w:val="00EA3A9D"/>
    <w:rsid w:val="00EA430A"/>
    <w:rsid w:val="00EA75FF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78EA"/>
    <w:rsid w:val="00EF2BD1"/>
    <w:rsid w:val="00EF5181"/>
    <w:rsid w:val="00EF70E1"/>
    <w:rsid w:val="00F0129B"/>
    <w:rsid w:val="00F014F2"/>
    <w:rsid w:val="00F04AAB"/>
    <w:rsid w:val="00F060FF"/>
    <w:rsid w:val="00F07B19"/>
    <w:rsid w:val="00F07CB6"/>
    <w:rsid w:val="00F11235"/>
    <w:rsid w:val="00F20170"/>
    <w:rsid w:val="00F21CE0"/>
    <w:rsid w:val="00F2559D"/>
    <w:rsid w:val="00F260B6"/>
    <w:rsid w:val="00F2669B"/>
    <w:rsid w:val="00F31205"/>
    <w:rsid w:val="00F3132A"/>
    <w:rsid w:val="00F41FA9"/>
    <w:rsid w:val="00F44177"/>
    <w:rsid w:val="00F45092"/>
    <w:rsid w:val="00F45252"/>
    <w:rsid w:val="00F457C5"/>
    <w:rsid w:val="00F460B2"/>
    <w:rsid w:val="00F46574"/>
    <w:rsid w:val="00F50D8C"/>
    <w:rsid w:val="00F5456C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4B29"/>
    <w:rsid w:val="00F85CAB"/>
    <w:rsid w:val="00F9576C"/>
    <w:rsid w:val="00FB6077"/>
    <w:rsid w:val="00FC2D41"/>
    <w:rsid w:val="00FC33AF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33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4632</Words>
  <Characters>27839</Characters>
  <Application>Microsoft Office Word</Application>
  <DocSecurity>0</DocSecurity>
  <Lines>449</Lines>
  <Paragraphs>195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32276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3</cp:revision>
  <cp:lastPrinted>2026-02-19T14:58:00Z</cp:lastPrinted>
  <dcterms:created xsi:type="dcterms:W3CDTF">2026-02-27T10:33:00Z</dcterms:created>
  <dcterms:modified xsi:type="dcterms:W3CDTF">2026-02-27T10:34:00Z</dcterms:modified>
</cp:coreProperties>
</file>