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736" w:rsidRDefault="005303EC">
      <w:pPr>
        <w:rPr>
          <w:sz w:val="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7930" cy="10702290"/>
                <wp:effectExtent l="0" t="0" r="4445" b="3810"/>
                <wp:wrapNone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930" cy="10702290"/>
                        </a:xfrm>
                        <a:prstGeom prst="rect">
                          <a:avLst/>
                        </a:prstGeom>
                        <a:solidFill>
                          <a:srgbClr val="EDEB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2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0;width:595.9pt;height:842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" fillcolor="#edebed" stroked="f">
                <v:textbox>
                  <w:txbxContent>
                    <w:p w:rsidR="00000000" w:rsidRDefault="00AF29B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5077"/>
        <w:gridCol w:w="2631"/>
      </w:tblGrid>
      <w:tr w:rsidR="00F42736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13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42736" w:rsidRDefault="00AF29B7">
            <w:pPr>
              <w:rPr>
                <w:rFonts w:ascii="Tahoma" w:hAnsi="Tahoma"/>
                <w:color w:val="000000"/>
                <w:spacing w:val="5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pacing w:val="5"/>
                <w:sz w:val="17"/>
                <w:lang w:val="cs-CZ"/>
              </w:rPr>
              <w:t>Sanace a stavby</w:t>
            </w:r>
          </w:p>
        </w:tc>
        <w:tc>
          <w:tcPr>
            <w:tcW w:w="5077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2736" w:rsidRDefault="00AF29B7">
            <w:pPr>
              <w:spacing w:before="108"/>
              <w:ind w:left="1195"/>
              <w:rPr>
                <w:rFonts w:ascii="Arial" w:hAnsi="Arial"/>
                <w:b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5"/>
                <w:lang w:val="cs-CZ"/>
              </w:rPr>
              <w:t>Sanace a stavby APOLLO s.r.o.</w:t>
            </w:r>
          </w:p>
          <w:p w:rsidR="00F42736" w:rsidRDefault="00AF29B7">
            <w:pPr>
              <w:spacing w:line="290" w:lineRule="auto"/>
              <w:ind w:left="1188" w:right="900"/>
              <w:rPr>
                <w:rFonts w:ascii="Verdana" w:hAnsi="Verdana"/>
                <w:color w:val="000000"/>
                <w:spacing w:val="-5"/>
                <w:sz w:val="13"/>
                <w:lang w:val="cs-CZ"/>
              </w:rPr>
            </w:pPr>
            <w:r>
              <w:rPr>
                <w:rFonts w:ascii="Verdana" w:hAnsi="Verdana"/>
                <w:color w:val="000000"/>
                <w:spacing w:val="-5"/>
                <w:sz w:val="13"/>
                <w:lang w:val="cs-CZ"/>
              </w:rPr>
              <w:t>Ostrava — Vítkovice, U Nádraží 1155/25, 70300 IČ: 27778428, DIČ: CZ27778428</w:t>
            </w:r>
          </w:p>
          <w:p w:rsidR="00F42736" w:rsidRDefault="00AF29B7">
            <w:pPr>
              <w:ind w:left="1195"/>
              <w:rPr>
                <w:rFonts w:ascii="Verdana" w:hAnsi="Verdana"/>
                <w:color w:val="000000"/>
                <w:spacing w:val="-2"/>
                <w:sz w:val="13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3"/>
                <w:lang w:val="cs-CZ"/>
              </w:rPr>
              <w:t>zapsaná v OR u KS v Ostravě, oddíl C, vložka 51548</w:t>
            </w:r>
          </w:p>
        </w:tc>
        <w:tc>
          <w:tcPr>
            <w:tcW w:w="263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2736" w:rsidRDefault="009D31D1" w:rsidP="009D31D1">
            <w:pPr>
              <w:spacing w:line="300" w:lineRule="auto"/>
              <w:jc w:val="right"/>
              <w:rPr>
                <w:rFonts w:ascii="Verdana" w:hAnsi="Verdana"/>
                <w:color w:val="000000"/>
                <w:spacing w:val="-4"/>
                <w:sz w:val="13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3"/>
                <w:lang w:val="cs-CZ"/>
              </w:rPr>
              <w:t xml:space="preserve">Tel: </w:t>
            </w:r>
            <w:r w:rsidRPr="00AF29B7">
              <w:rPr>
                <w:rFonts w:ascii="Verdana" w:hAnsi="Verdana"/>
                <w:b/>
                <w:color w:val="000000"/>
                <w:spacing w:val="-4"/>
                <w:sz w:val="13"/>
                <w:lang w:val="cs-CZ"/>
              </w:rPr>
              <w:t>XXXXX</w:t>
            </w:r>
            <w:r>
              <w:rPr>
                <w:rFonts w:ascii="Verdana" w:hAnsi="Verdana"/>
                <w:color w:val="000000"/>
                <w:spacing w:val="-4"/>
                <w:sz w:val="13"/>
                <w:lang w:val="cs-CZ"/>
              </w:rPr>
              <w:t xml:space="preserve"> </w:t>
            </w:r>
            <w:r>
              <w:rPr>
                <w:rFonts w:ascii="Verdana" w:hAnsi="Verdana"/>
                <w:color w:val="000000"/>
                <w:spacing w:val="-4"/>
                <w:sz w:val="13"/>
                <w:lang w:val="cs-CZ"/>
              </w:rPr>
              <w:br/>
              <w:t xml:space="preserve">Fax: </w:t>
            </w:r>
            <w:r w:rsidRPr="00AF29B7">
              <w:rPr>
                <w:rFonts w:ascii="Verdana" w:hAnsi="Verdana"/>
                <w:b/>
                <w:color w:val="000000"/>
                <w:spacing w:val="-4"/>
                <w:sz w:val="13"/>
                <w:lang w:val="cs-CZ"/>
              </w:rPr>
              <w:t>XXXXX</w:t>
            </w:r>
            <w:r w:rsidR="00AF29B7">
              <w:rPr>
                <w:rFonts w:ascii="Verdana" w:hAnsi="Verdana"/>
                <w:color w:val="000000"/>
                <w:spacing w:val="-4"/>
                <w:sz w:val="13"/>
                <w:lang w:val="cs-CZ"/>
              </w:rPr>
              <w:t xml:space="preserve"> </w:t>
            </w:r>
            <w:r w:rsidR="00AF29B7">
              <w:rPr>
                <w:rFonts w:ascii="Verdana" w:hAnsi="Verdana"/>
                <w:color w:val="000000"/>
                <w:spacing w:val="-4"/>
                <w:sz w:val="13"/>
                <w:lang w:val="cs-CZ"/>
              </w:rPr>
              <w:br/>
            </w:r>
            <w:hyperlink r:id="rId4"/>
            <w:r w:rsidR="00AF29B7">
              <w:rPr>
                <w:rFonts w:ascii="Verdana" w:hAnsi="Verdana"/>
                <w:color w:val="000000"/>
                <w:spacing w:val="-1"/>
                <w:sz w:val="13"/>
                <w:lang w:val="cs-CZ"/>
              </w:rPr>
              <w:t xml:space="preserve"> </w:t>
            </w:r>
            <w:r w:rsidR="00AF29B7">
              <w:rPr>
                <w:rFonts w:ascii="Verdana" w:hAnsi="Verdana"/>
                <w:color w:val="000000"/>
                <w:spacing w:val="-1"/>
                <w:sz w:val="13"/>
                <w:lang w:val="cs-CZ"/>
              </w:rPr>
              <w:br/>
            </w:r>
          </w:p>
        </w:tc>
      </w:tr>
      <w:tr w:rsidR="00F42736">
        <w:tblPrEx>
          <w:tblCellMar>
            <w:top w:w="0" w:type="dxa"/>
            <w:bottom w:w="0" w:type="dxa"/>
          </w:tblCellMar>
        </w:tblPrEx>
        <w:trPr>
          <w:trHeight w:hRule="exact" w:val="515"/>
        </w:trPr>
        <w:tc>
          <w:tcPr>
            <w:tcW w:w="13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2736" w:rsidRDefault="00AF29B7">
            <w:pPr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694690" cy="32702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2736" w:rsidRDefault="00F42736"/>
        </w:tc>
        <w:tc>
          <w:tcPr>
            <w:tcW w:w="263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2736" w:rsidRDefault="00F42736"/>
        </w:tc>
      </w:tr>
      <w:tr w:rsidR="00F42736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3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42736" w:rsidRDefault="00AF29B7">
            <w:pPr>
              <w:rPr>
                <w:rFonts w:ascii="Arial" w:hAnsi="Arial"/>
                <w:b/>
                <w:color w:val="000000"/>
                <w:spacing w:val="-8"/>
                <w:sz w:val="19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8"/>
                <w:sz w:val="19"/>
                <w:lang w:val="cs-CZ"/>
              </w:rPr>
              <w:t>APOLLO s.r.o.</w:t>
            </w:r>
          </w:p>
        </w:tc>
        <w:tc>
          <w:tcPr>
            <w:tcW w:w="507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2736" w:rsidRDefault="00F42736"/>
        </w:tc>
        <w:tc>
          <w:tcPr>
            <w:tcW w:w="263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2736" w:rsidRDefault="00F42736"/>
        </w:tc>
      </w:tr>
    </w:tbl>
    <w:p w:rsidR="00F42736" w:rsidRDefault="00F42736">
      <w:pPr>
        <w:spacing w:after="1060" w:line="20" w:lineRule="exact"/>
      </w:pPr>
    </w:p>
    <w:p w:rsidR="00F42736" w:rsidRDefault="00AF29B7">
      <w:pPr>
        <w:spacing w:line="264" w:lineRule="auto"/>
        <w:ind w:left="3384"/>
        <w:rPr>
          <w:rFonts w:ascii="Arial" w:hAnsi="Arial"/>
          <w:b/>
          <w:color w:val="000000"/>
          <w:spacing w:val="4"/>
          <w:sz w:val="23"/>
          <w:lang w:val="cs-CZ"/>
        </w:rPr>
      </w:pPr>
      <w:r>
        <w:rPr>
          <w:rFonts w:ascii="Arial" w:hAnsi="Arial"/>
          <w:b/>
          <w:color w:val="000000"/>
          <w:spacing w:val="4"/>
          <w:sz w:val="23"/>
          <w:lang w:val="cs-CZ"/>
        </w:rPr>
        <w:t>Akceptace objednávky</w:t>
      </w:r>
    </w:p>
    <w:p w:rsidR="00F42736" w:rsidRDefault="00AF29B7">
      <w:pPr>
        <w:spacing w:before="612"/>
        <w:ind w:left="360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>Objednatel:</w:t>
      </w:r>
    </w:p>
    <w:p w:rsidR="00F42736" w:rsidRDefault="00AF29B7">
      <w:pPr>
        <w:spacing w:before="252" w:line="292" w:lineRule="auto"/>
        <w:ind w:left="360" w:right="2880"/>
        <w:rPr>
          <w:rFonts w:ascii="Arial" w:hAnsi="Arial"/>
          <w:b/>
          <w:color w:val="000000"/>
          <w:spacing w:val="-5"/>
          <w:sz w:val="19"/>
          <w:lang w:val="cs-CZ"/>
        </w:rPr>
      </w:pPr>
      <w:r>
        <w:rPr>
          <w:rFonts w:ascii="Arial" w:hAnsi="Arial"/>
          <w:b/>
          <w:color w:val="000000"/>
          <w:spacing w:val="-5"/>
          <w:sz w:val="19"/>
          <w:lang w:val="cs-CZ"/>
        </w:rPr>
        <w:t>St</w:t>
      </w:r>
      <w:r>
        <w:rPr>
          <w:rFonts w:ascii="Arial" w:hAnsi="Arial"/>
          <w:b/>
          <w:color w:val="000000"/>
          <w:spacing w:val="-5"/>
          <w:sz w:val="19"/>
          <w:lang w:val="cs-CZ"/>
        </w:rPr>
        <w:t xml:space="preserve">řední škola </w:t>
      </w:r>
      <w:proofErr w:type="spellStart"/>
      <w:r>
        <w:rPr>
          <w:rFonts w:ascii="Arial" w:hAnsi="Arial"/>
          <w:b/>
          <w:color w:val="000000"/>
          <w:spacing w:val="-5"/>
          <w:sz w:val="19"/>
          <w:lang w:val="cs-CZ"/>
        </w:rPr>
        <w:t>elektrostavební</w:t>
      </w:r>
      <w:proofErr w:type="spellEnd"/>
      <w:r>
        <w:rPr>
          <w:rFonts w:ascii="Arial" w:hAnsi="Arial"/>
          <w:b/>
          <w:color w:val="000000"/>
          <w:spacing w:val="-5"/>
          <w:sz w:val="19"/>
          <w:lang w:val="cs-CZ"/>
        </w:rPr>
        <w:t xml:space="preserve"> a dřevozpracující, Frýdek — Místek </w:t>
      </w:r>
      <w:r>
        <w:rPr>
          <w:rFonts w:ascii="Verdana" w:hAnsi="Verdana"/>
          <w:color w:val="000000"/>
          <w:spacing w:val="-3"/>
          <w:sz w:val="18"/>
          <w:lang w:val="cs-CZ"/>
        </w:rPr>
        <w:t>Pionýrů 2069, 738 01 Frýdek - Místek</w:t>
      </w:r>
    </w:p>
    <w:p w:rsidR="00F42736" w:rsidRDefault="00AF29B7">
      <w:pPr>
        <w:spacing w:before="648" w:after="6048" w:line="285" w:lineRule="auto"/>
        <w:ind w:left="360" w:right="144"/>
        <w:rPr>
          <w:rFonts w:ascii="Verdana" w:hAnsi="Verdana"/>
          <w:color w:val="000000"/>
          <w:spacing w:val="-5"/>
          <w:sz w:val="18"/>
          <w:lang w:val="cs-CZ"/>
        </w:rPr>
      </w:pPr>
      <w:r>
        <w:rPr>
          <w:rFonts w:ascii="Verdana" w:hAnsi="Verdana"/>
          <w:color w:val="000000"/>
          <w:spacing w:val="-5"/>
          <w:sz w:val="18"/>
          <w:lang w:val="cs-CZ"/>
        </w:rPr>
        <w:t>Potvrzujeme přijetí a akceptování objednávky č</w:t>
      </w:r>
      <w:bookmarkStart w:id="0" w:name="_GoBack"/>
      <w:bookmarkEnd w:id="0"/>
      <w:r>
        <w:rPr>
          <w:rFonts w:ascii="Verdana" w:hAnsi="Verdana"/>
          <w:color w:val="000000"/>
          <w:spacing w:val="-5"/>
          <w:sz w:val="18"/>
          <w:lang w:val="cs-CZ"/>
        </w:rPr>
        <w:t xml:space="preserve">. 56/ŠL/2016 ze dne 16. 11. 2016 na likvidaci škod </w:t>
      </w:r>
      <w:r>
        <w:rPr>
          <w:rFonts w:ascii="Verdana" w:hAnsi="Verdana"/>
          <w:color w:val="000000"/>
          <w:spacing w:val="-2"/>
          <w:sz w:val="18"/>
          <w:lang w:val="cs-CZ"/>
        </w:rPr>
        <w:t>po vodovodní havárii v prostorách školy.</w:t>
      </w:r>
    </w:p>
    <w:p w:rsidR="00F42736" w:rsidRDefault="00F42736">
      <w:pPr>
        <w:ind w:left="5328" w:right="2276"/>
      </w:pPr>
    </w:p>
    <w:p w:rsidR="00F42736" w:rsidRDefault="009D31D1">
      <w:pPr>
        <w:ind w:left="3744"/>
        <w:jc w:val="center"/>
        <w:rPr>
          <w:rFonts w:ascii="Arial" w:hAnsi="Arial"/>
          <w:b/>
          <w:color w:val="000000"/>
          <w:spacing w:val="-2"/>
          <w:sz w:val="19"/>
          <w:lang w:val="cs-CZ"/>
        </w:rPr>
      </w:pPr>
      <w:r>
        <w:rPr>
          <w:rFonts w:ascii="Arial" w:hAnsi="Arial"/>
          <w:b/>
          <w:color w:val="000000"/>
          <w:spacing w:val="-2"/>
          <w:sz w:val="19"/>
          <w:lang w:val="cs-CZ"/>
        </w:rPr>
        <w:t>Sanac</w:t>
      </w:r>
      <w:r w:rsidR="00AF29B7">
        <w:rPr>
          <w:rFonts w:ascii="Arial" w:hAnsi="Arial"/>
          <w:b/>
          <w:color w:val="000000"/>
          <w:spacing w:val="-2"/>
          <w:sz w:val="19"/>
          <w:lang w:val="cs-CZ"/>
        </w:rPr>
        <w:t>e a stavby AP</w:t>
      </w:r>
      <w:r w:rsidR="00AF29B7">
        <w:rPr>
          <w:rFonts w:ascii="Arial" w:hAnsi="Arial"/>
          <w:b/>
          <w:color w:val="000000"/>
          <w:spacing w:val="-2"/>
          <w:sz w:val="19"/>
          <w:lang w:val="cs-CZ"/>
        </w:rPr>
        <w:t xml:space="preserve">OLLO s.r.o. </w:t>
      </w:r>
      <w:r w:rsidR="00AF29B7">
        <w:rPr>
          <w:rFonts w:ascii="Arial" w:hAnsi="Arial"/>
          <w:b/>
          <w:color w:val="000000"/>
          <w:spacing w:val="-2"/>
          <w:sz w:val="19"/>
          <w:lang w:val="cs-CZ"/>
        </w:rPr>
        <w:br/>
      </w:r>
      <w:r>
        <w:rPr>
          <w:rFonts w:ascii="Tahoma" w:hAnsi="Tahoma"/>
          <w:color w:val="000000"/>
          <w:spacing w:val="12"/>
          <w:sz w:val="16"/>
          <w:lang w:val="cs-CZ"/>
        </w:rPr>
        <w:t xml:space="preserve">U Nádraží </w:t>
      </w:r>
      <w:r w:rsidR="00AF29B7">
        <w:rPr>
          <w:rFonts w:ascii="Tahoma" w:hAnsi="Tahoma"/>
          <w:color w:val="000000"/>
          <w:spacing w:val="12"/>
          <w:sz w:val="16"/>
          <w:lang w:val="cs-CZ"/>
        </w:rPr>
        <w:t>1155/25</w:t>
      </w:r>
    </w:p>
    <w:p w:rsidR="00F42736" w:rsidRDefault="009D31D1">
      <w:pPr>
        <w:tabs>
          <w:tab w:val="right" w:pos="7405"/>
        </w:tabs>
        <w:ind w:left="5544"/>
        <w:rPr>
          <w:rFonts w:ascii="Tahoma" w:hAnsi="Tahoma"/>
          <w:color w:val="000000"/>
          <w:sz w:val="16"/>
          <w:lang w:val="cs-CZ"/>
        </w:rPr>
      </w:pPr>
      <w:r>
        <w:rPr>
          <w:rFonts w:ascii="Tahoma" w:hAnsi="Tahoma"/>
          <w:color w:val="000000"/>
          <w:sz w:val="16"/>
          <w:lang w:val="cs-CZ"/>
        </w:rPr>
        <w:t>703 00 Ost</w:t>
      </w:r>
      <w:r w:rsidR="00AF29B7">
        <w:rPr>
          <w:rFonts w:ascii="Tahoma" w:hAnsi="Tahoma"/>
          <w:color w:val="000000"/>
          <w:spacing w:val="2"/>
          <w:sz w:val="16"/>
          <w:lang w:val="cs-CZ"/>
        </w:rPr>
        <w:t>rava-Vítkovice</w:t>
      </w:r>
    </w:p>
    <w:p w:rsidR="00F42736" w:rsidRDefault="00AF29B7">
      <w:pPr>
        <w:spacing w:before="36" w:line="314" w:lineRule="auto"/>
        <w:ind w:left="5112"/>
        <w:rPr>
          <w:rFonts w:ascii="Tahoma" w:hAnsi="Tahoma"/>
          <w:color w:val="000000"/>
          <w:spacing w:val="10"/>
          <w:sz w:val="16"/>
          <w:lang w:val="cs-CZ"/>
        </w:rPr>
      </w:pPr>
      <w:r>
        <w:rPr>
          <w:rFonts w:ascii="Tahoma" w:hAnsi="Tahoma"/>
          <w:color w:val="000000"/>
          <w:spacing w:val="10"/>
          <w:sz w:val="16"/>
          <w:lang w:val="cs-CZ"/>
        </w:rPr>
        <w:t>IČ: 27778428, DIČ: CZ27778428</w:t>
      </w:r>
    </w:p>
    <w:p w:rsidR="00F42736" w:rsidRDefault="00AF29B7">
      <w:pPr>
        <w:spacing w:before="108" w:line="211" w:lineRule="auto"/>
        <w:ind w:left="216"/>
        <w:rPr>
          <w:rFonts w:ascii="Verdana" w:hAnsi="Verdana"/>
          <w:color w:val="000000"/>
          <w:spacing w:val="-4"/>
          <w:sz w:val="18"/>
          <w:lang w:val="cs-CZ"/>
        </w:rPr>
      </w:pPr>
      <w:r>
        <w:rPr>
          <w:rFonts w:ascii="Verdana" w:hAnsi="Verdana"/>
          <w:color w:val="000000"/>
          <w:spacing w:val="-4"/>
          <w:sz w:val="18"/>
          <w:lang w:val="cs-CZ"/>
        </w:rPr>
        <w:t>V Ostravě dne 16. 11. 2016</w:t>
      </w:r>
    </w:p>
    <w:sectPr w:rsidR="00F42736">
      <w:pgSz w:w="11918" w:h="16854"/>
      <w:pgMar w:top="548" w:right="1361" w:bottom="2416" w:left="14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36"/>
    <w:rsid w:val="005303EC"/>
    <w:rsid w:val="009D31D1"/>
    <w:rsid w:val="00AF29B7"/>
    <w:rsid w:val="00F4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444763F-5107-44E7-92E9-706E3FBB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nfo@sanaceastavb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Kadlečková</dc:creator>
  <cp:lastModifiedBy>Markéta Kadlečková</cp:lastModifiedBy>
  <cp:revision>4</cp:revision>
  <dcterms:created xsi:type="dcterms:W3CDTF">2017-09-20T12:32:00Z</dcterms:created>
  <dcterms:modified xsi:type="dcterms:W3CDTF">2017-09-20T12:34:00Z</dcterms:modified>
</cp:coreProperties>
</file>