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BF86" w14:textId="77777777" w:rsidR="004E09F8" w:rsidRDefault="00525543">
      <w:pPr>
        <w:pStyle w:val="ParaStyle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0A65C04" wp14:editId="6924F8EA">
            <wp:simplePos x="0" y="0"/>
            <wp:positionH relativeFrom="page">
              <wp:posOffset>359410</wp:posOffset>
            </wp:positionH>
            <wp:positionV relativeFrom="page">
              <wp:posOffset>228600</wp:posOffset>
            </wp:positionV>
            <wp:extent cx="3609340" cy="990600"/>
            <wp:effectExtent l="0" t="0" r="0" b="0"/>
            <wp:wrapNone/>
            <wp:docPr id="1" name="Image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" behindDoc="1" locked="0" layoutInCell="1" allowOverlap="1" wp14:anchorId="4A6E25B0" wp14:editId="7EA8B45D">
            <wp:simplePos x="0" y="0"/>
            <wp:positionH relativeFrom="page">
              <wp:posOffset>6903085</wp:posOffset>
            </wp:positionH>
            <wp:positionV relativeFrom="page">
              <wp:posOffset>228600</wp:posOffset>
            </wp:positionV>
            <wp:extent cx="285750" cy="285750"/>
            <wp:effectExtent l="0" t="0" r="0" b="0"/>
            <wp:wrapNone/>
            <wp:docPr id="2" name="Image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_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595ACF" w14:textId="77777777" w:rsidR="004E09F8" w:rsidRDefault="004E09F8">
      <w:pPr>
        <w:pStyle w:val="ParaStyle3"/>
      </w:pPr>
    </w:p>
    <w:p w14:paraId="3BFD9CF4" w14:textId="77777777" w:rsidR="004E09F8" w:rsidRDefault="00525543">
      <w:pPr>
        <w:pStyle w:val="ParaStyle4"/>
      </w:pPr>
      <w:r>
        <w:tab/>
      </w:r>
      <w:r>
        <w:rPr>
          <w:rStyle w:val="CharStyle2"/>
        </w:rPr>
        <w:t>Odběratel:</w:t>
      </w:r>
    </w:p>
    <w:p w14:paraId="0B7B09BF" w14:textId="77777777" w:rsidR="004E09F8" w:rsidRDefault="00525543">
      <w:pPr>
        <w:pStyle w:val="ParaStyle5"/>
      </w:pPr>
      <w:r>
        <w:tab/>
      </w:r>
      <w:r>
        <w:rPr>
          <w:rStyle w:val="CharStyle3"/>
        </w:rPr>
        <w:t>Čistá Plzeň, s.r.o.</w:t>
      </w:r>
    </w:p>
    <w:p w14:paraId="0A319458" w14:textId="77777777" w:rsidR="004E09F8" w:rsidRDefault="004E09F8">
      <w:pPr>
        <w:pStyle w:val="ParaStyle6"/>
      </w:pPr>
    </w:p>
    <w:p w14:paraId="2B14B109" w14:textId="77777777" w:rsidR="004E09F8" w:rsidRDefault="00525543">
      <w:pPr>
        <w:pStyle w:val="ParaStyle7"/>
      </w:pPr>
      <w:r>
        <w:tab/>
      </w:r>
      <w:r>
        <w:rPr>
          <w:rStyle w:val="CharStyle2"/>
        </w:rPr>
        <w:t>Edvarda Beneše 430/23</w:t>
      </w:r>
    </w:p>
    <w:p w14:paraId="53D88188" w14:textId="77777777" w:rsidR="004E09F8" w:rsidRDefault="00525543">
      <w:pPr>
        <w:pStyle w:val="ParaStyle7"/>
      </w:pPr>
      <w:r>
        <w:tab/>
      </w:r>
      <w:r>
        <w:rPr>
          <w:rStyle w:val="CharStyle4"/>
        </w:rPr>
        <w:t>30100 Plzeň</w:t>
      </w:r>
    </w:p>
    <w:p w14:paraId="33EE2163" w14:textId="77777777" w:rsidR="004E09F8" w:rsidRDefault="00525543">
      <w:pPr>
        <w:pStyle w:val="ParaStyle8"/>
      </w:pPr>
      <w:r>
        <w:tab/>
      </w:r>
      <w:r>
        <w:rPr>
          <w:rStyle w:val="CharStyle4"/>
        </w:rPr>
        <w:t>Česká republika</w:t>
      </w:r>
    </w:p>
    <w:p w14:paraId="5183AAC8" w14:textId="77777777" w:rsidR="004E09F8" w:rsidRDefault="00525543">
      <w:pPr>
        <w:pStyle w:val="ParaStyle9"/>
      </w:pPr>
      <w:r>
        <w:tab/>
      </w:r>
      <w:r>
        <w:rPr>
          <w:rStyle w:val="CharStyle5"/>
        </w:rPr>
        <w:t xml:space="preserve">Dodavatel: </w:t>
      </w:r>
      <w:r>
        <w:tab/>
      </w:r>
      <w:r>
        <w:rPr>
          <w:rStyle w:val="CharStyle5"/>
        </w:rPr>
        <w:t>Dodací adresa:</w:t>
      </w:r>
      <w:r>
        <w:tab/>
      </w:r>
      <w:r>
        <w:rPr>
          <w:rStyle w:val="CharStyle3"/>
        </w:rPr>
        <w:t>ID: 28046153 / VAT ID: CZ28046153</w:t>
      </w:r>
    </w:p>
    <w:p w14:paraId="433B9000" w14:textId="77777777" w:rsidR="004E09F8" w:rsidRDefault="00525543">
      <w:pPr>
        <w:pStyle w:val="ParaStyle10"/>
      </w:pPr>
      <w:r>
        <w:rPr>
          <w:rStyle w:val="CharStyle6"/>
        </w:rPr>
        <w:t>EUROVIA Asfalt s.r.o.</w:t>
      </w:r>
      <w:r>
        <w:tab/>
      </w:r>
      <w:r>
        <w:tab/>
      </w:r>
      <w:r>
        <w:rPr>
          <w:rStyle w:val="CharStyle7"/>
        </w:rPr>
        <w:t>C 22669 vedená u Krajského soudu v Plzni</w:t>
      </w:r>
    </w:p>
    <w:p w14:paraId="5F102591" w14:textId="77777777" w:rsidR="004E09F8" w:rsidRDefault="004E09F8">
      <w:pPr>
        <w:pStyle w:val="ParaStyle11"/>
      </w:pPr>
    </w:p>
    <w:p w14:paraId="097E1627" w14:textId="77777777" w:rsidR="004E09F8" w:rsidRDefault="00525543">
      <w:pPr>
        <w:pStyle w:val="ParaStyle12"/>
      </w:pPr>
      <w:r>
        <w:rPr>
          <w:noProof/>
        </w:rPr>
        <w:drawing>
          <wp:anchor distT="0" distB="0" distL="114300" distR="114300" simplePos="0" relativeHeight="3" behindDoc="1" locked="0" layoutInCell="1" allowOverlap="1" wp14:anchorId="291C556A" wp14:editId="3F058046">
            <wp:simplePos x="0" y="0"/>
            <wp:positionH relativeFrom="page">
              <wp:posOffset>5960110</wp:posOffset>
            </wp:positionH>
            <wp:positionV relativeFrom="page">
              <wp:posOffset>1885950</wp:posOffset>
            </wp:positionV>
            <wp:extent cx="285750" cy="285750"/>
            <wp:effectExtent l="0" t="0" r="0" b="0"/>
            <wp:wrapNone/>
            <wp:docPr id="3" name="Image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_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4" behindDoc="1" locked="0" layoutInCell="1" allowOverlap="1" wp14:anchorId="5116E32E" wp14:editId="76164F2C">
            <wp:simplePos x="0" y="0"/>
            <wp:positionH relativeFrom="page">
              <wp:posOffset>6436360</wp:posOffset>
            </wp:positionH>
            <wp:positionV relativeFrom="page">
              <wp:posOffset>1885950</wp:posOffset>
            </wp:positionV>
            <wp:extent cx="285750" cy="285750"/>
            <wp:effectExtent l="0" t="0" r="0" b="0"/>
            <wp:wrapNone/>
            <wp:docPr id="4" name="Image_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5" behindDoc="1" locked="0" layoutInCell="1" allowOverlap="1" wp14:anchorId="50E847AA" wp14:editId="7A12282F">
            <wp:simplePos x="0" y="0"/>
            <wp:positionH relativeFrom="page">
              <wp:posOffset>6912610</wp:posOffset>
            </wp:positionH>
            <wp:positionV relativeFrom="page">
              <wp:posOffset>1885950</wp:posOffset>
            </wp:positionV>
            <wp:extent cx="285750" cy="285750"/>
            <wp:effectExtent l="0" t="0" r="0" b="0"/>
            <wp:wrapNone/>
            <wp:docPr id="5" name="Image_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_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CharStyle8"/>
        </w:rPr>
        <w:t>Nedokončená 1332</w:t>
      </w:r>
      <w:r>
        <w:tab/>
      </w:r>
    </w:p>
    <w:p w14:paraId="45248DEA" w14:textId="77777777" w:rsidR="004E09F8" w:rsidRDefault="00525543">
      <w:pPr>
        <w:pStyle w:val="ParaStyle13"/>
      </w:pPr>
      <w:r>
        <w:rPr>
          <w:rStyle w:val="CharStyle5"/>
        </w:rPr>
        <w:t>198 00 Praha</w:t>
      </w:r>
      <w:r>
        <w:tab/>
      </w:r>
      <w:r>
        <w:rPr>
          <w:rStyle w:val="CharStyle5"/>
        </w:rPr>
        <w:t xml:space="preserve"> </w:t>
      </w:r>
    </w:p>
    <w:p w14:paraId="2665293E" w14:textId="77777777" w:rsidR="004E09F8" w:rsidRDefault="00525543">
      <w:pPr>
        <w:pStyle w:val="ParaStyle14"/>
      </w:pPr>
      <w:r>
        <w:tab/>
      </w:r>
      <w:hyperlink r:id="rId9">
        <w:r>
          <w:rPr>
            <w:rStyle w:val="CharStyle9"/>
          </w:rPr>
          <w:t>www.cistaplzen.cz</w:t>
        </w:r>
      </w:hyperlink>
    </w:p>
    <w:p w14:paraId="11EC0432" w14:textId="77777777" w:rsidR="004E09F8" w:rsidRDefault="00525543">
      <w:pPr>
        <w:pStyle w:val="ParaStyle15"/>
      </w:pPr>
      <w:r>
        <w:tab/>
      </w:r>
      <w:r>
        <w:rPr>
          <w:rStyle w:val="CharStyle2"/>
        </w:rPr>
        <w:t>Číslo dokladu:</w:t>
      </w:r>
      <w:r>
        <w:tab/>
      </w:r>
      <w:r>
        <w:rPr>
          <w:rStyle w:val="CharStyle2"/>
        </w:rPr>
        <w:t>500</w:t>
      </w:r>
      <w:r>
        <w:tab/>
      </w:r>
      <w:r>
        <w:rPr>
          <w:rStyle w:val="CharStyle2"/>
        </w:rPr>
        <w:t>260127</w:t>
      </w:r>
      <w:r>
        <w:tab/>
      </w:r>
      <w:r>
        <w:rPr>
          <w:rStyle w:val="CharStyle2"/>
        </w:rPr>
        <w:t xml:space="preserve">Popis dodávky: </w:t>
      </w:r>
      <w:r>
        <w:tab/>
      </w:r>
      <w:r>
        <w:rPr>
          <w:rStyle w:val="CharStyle2"/>
        </w:rPr>
        <w:t>roční 2026 Asfalt směs</w:t>
      </w:r>
      <w:r>
        <w:tab/>
      </w:r>
      <w:hyperlink r:id="rId10">
        <w:r>
          <w:rPr>
            <w:rStyle w:val="CharStyle9"/>
          </w:rPr>
          <w:t>info@cistaplzen.cz</w:t>
        </w:r>
      </w:hyperlink>
    </w:p>
    <w:p w14:paraId="2669AF62" w14:textId="77777777" w:rsidR="004E09F8" w:rsidRDefault="00525543">
      <w:pPr>
        <w:pStyle w:val="ParaStyle16"/>
      </w:pPr>
      <w:r>
        <w:tab/>
      </w:r>
      <w:r>
        <w:rPr>
          <w:rStyle w:val="CharStyle2"/>
        </w:rPr>
        <w:t xml:space="preserve">Sklad: </w:t>
      </w:r>
      <w:r>
        <w:tab/>
      </w:r>
      <w:r>
        <w:rPr>
          <w:rStyle w:val="CharStyle2"/>
        </w:rPr>
        <w:t>900</w:t>
      </w:r>
      <w:r>
        <w:tab/>
      </w:r>
      <w:r>
        <w:rPr>
          <w:rStyle w:val="CharStyle2"/>
        </w:rPr>
        <w:t>Zakázka:</w:t>
      </w:r>
      <w:r>
        <w:tab/>
      </w:r>
      <w:r>
        <w:tab/>
      </w:r>
      <w:r>
        <w:rPr>
          <w:rStyle w:val="CharStyle4"/>
        </w:rPr>
        <w:t>+420 378 038 611</w:t>
      </w:r>
    </w:p>
    <w:p w14:paraId="3F7A0570" w14:textId="77777777" w:rsidR="004E09F8" w:rsidRDefault="00525543">
      <w:pPr>
        <w:pStyle w:val="ParaStyle17"/>
      </w:pPr>
      <w:r>
        <w:rPr>
          <w:rStyle w:val="CharStyle8"/>
        </w:rPr>
        <w:t>IČO:</w:t>
      </w:r>
      <w:r>
        <w:tab/>
      </w:r>
      <w:r>
        <w:rPr>
          <w:rStyle w:val="CharStyle8"/>
        </w:rPr>
        <w:t>49790633</w:t>
      </w:r>
      <w:r>
        <w:tab/>
      </w:r>
      <w:r>
        <w:rPr>
          <w:rStyle w:val="CharStyle2"/>
        </w:rPr>
        <w:t>Code:</w:t>
      </w:r>
      <w:r>
        <w:tab/>
      </w:r>
      <w:r>
        <w:tab/>
      </w:r>
      <w:r>
        <w:rPr>
          <w:rStyle w:val="CharStyle2"/>
        </w:rPr>
        <w:t>Způsob dopravy:</w:t>
      </w:r>
      <w:r>
        <w:tab/>
      </w:r>
    </w:p>
    <w:p w14:paraId="472F746D" w14:textId="77777777" w:rsidR="004E09F8" w:rsidRDefault="00525543">
      <w:pPr>
        <w:pStyle w:val="ParaStyle18"/>
      </w:pPr>
      <w:r>
        <w:rPr>
          <w:rStyle w:val="CharStyle8"/>
        </w:rPr>
        <w:t>DIČ:</w:t>
      </w:r>
      <w:r>
        <w:tab/>
      </w:r>
      <w:r>
        <w:rPr>
          <w:rStyle w:val="CharStyle8"/>
        </w:rPr>
        <w:t>CZ699007986</w:t>
      </w:r>
      <w:r>
        <w:tab/>
      </w:r>
      <w:r>
        <w:rPr>
          <w:rStyle w:val="CharStyle2"/>
        </w:rPr>
        <w:t xml:space="preserve">Objednávka: </w:t>
      </w:r>
      <w:r>
        <w:tab/>
      </w:r>
      <w:r>
        <w:rPr>
          <w:rStyle w:val="CharStyle2"/>
        </w:rPr>
        <w:t>roční 2026</w:t>
      </w:r>
      <w:r>
        <w:tab/>
      </w:r>
      <w:r>
        <w:rPr>
          <w:rStyle w:val="CharStyle2"/>
        </w:rPr>
        <w:t>Forma úhrady:</w:t>
      </w:r>
      <w:r>
        <w:tab/>
      </w:r>
    </w:p>
    <w:p w14:paraId="0292522B" w14:textId="4FCD8B43" w:rsidR="004E09F8" w:rsidRDefault="00525543">
      <w:pPr>
        <w:pStyle w:val="ParaStyle19"/>
      </w:pPr>
      <w:r>
        <w:rPr>
          <w:noProof/>
        </w:rPr>
        <w:pict w14:anchorId="71A5B804">
          <v:rect id="Line_6" o:spid="_x0000_s1031" style="position:absolute;margin-left:28.3pt;margin-top:237.75pt;width:538.55pt;height:97.5pt;z-index:-503316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" fillcolor="#0073ce" strokecolor="#0073ce">
            <v:stroke endarrowwidth="narrow" endarrowlength="short" joinstyle="round"/>
            <v:path arrowok="t"/>
            <w10:wrap anchorx="page" anchory="page"/>
          </v:rect>
        </w:pict>
      </w:r>
    </w:p>
    <w:p w14:paraId="4266E38F" w14:textId="65754C01" w:rsidR="004E09F8" w:rsidRDefault="00525543">
      <w:pPr>
        <w:pStyle w:val="ParaStyle20"/>
      </w:pPr>
      <w:r>
        <w:rPr>
          <w:noProof/>
        </w:rPr>
        <w:pict w14:anchorId="5CDB2AB2">
          <v:line id="Line_7" o:spid="_x0000_s1030" style="position:absolute;z-index:-503316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0.5pt,244.85pt" to="190.5pt,3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" strokecolor="white" strokeweight="2pt">
            <v:stroke endarrowwidth="narrow" endarrowlength="short"/>
            <w10:wrap anchorx="page" anchory="page"/>
          </v:line>
        </w:pict>
      </w:r>
      <w:r>
        <w:tab/>
      </w:r>
      <w:r>
        <w:rPr>
          <w:rStyle w:val="CharStyle10"/>
        </w:rPr>
        <w:t>OBJEDNÁVKA</w:t>
      </w:r>
      <w:r>
        <w:tab/>
      </w:r>
      <w:r>
        <w:rPr>
          <w:rStyle w:val="CharStyle11"/>
        </w:rPr>
        <w:t>Datum pořízení:</w:t>
      </w:r>
      <w:r>
        <w:tab/>
      </w:r>
      <w:r>
        <w:rPr>
          <w:rStyle w:val="CharStyle11"/>
        </w:rPr>
        <w:t>Sklad:</w:t>
      </w:r>
      <w:r>
        <w:tab/>
      </w:r>
      <w:r>
        <w:rPr>
          <w:rStyle w:val="CharStyle11"/>
        </w:rPr>
        <w:t>Vaše číslo objednávky:</w:t>
      </w:r>
    </w:p>
    <w:p w14:paraId="0034B7AD" w14:textId="77777777" w:rsidR="004E09F8" w:rsidRDefault="00525543">
      <w:pPr>
        <w:pStyle w:val="ParaStyle21"/>
      </w:pPr>
      <w:r>
        <w:tab/>
      </w:r>
      <w:r>
        <w:rPr>
          <w:rStyle w:val="CharStyle12"/>
        </w:rPr>
        <w:t>26.02.2026</w:t>
      </w:r>
      <w:r>
        <w:tab/>
      </w:r>
      <w:r>
        <w:rPr>
          <w:rStyle w:val="CharStyle13"/>
        </w:rPr>
        <w:t>900</w:t>
      </w:r>
      <w:r>
        <w:tab/>
      </w:r>
      <w:r>
        <w:rPr>
          <w:rStyle w:val="CharStyle13"/>
        </w:rPr>
        <w:t>roční 2026</w:t>
      </w:r>
    </w:p>
    <w:p w14:paraId="01772059" w14:textId="68CD87C9" w:rsidR="004E09F8" w:rsidRDefault="00525543">
      <w:pPr>
        <w:pStyle w:val="ParaStyle22"/>
      </w:pPr>
      <w:r>
        <w:rPr>
          <w:noProof/>
        </w:rPr>
        <w:pict w14:anchorId="159867D4">
          <v:line id="Line_8" o:spid="_x0000_s1029" style="position:absolute;z-index:-503316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04.5pt,287.25pt" to="553.25pt,2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" strokecolor="white" strokeweight="2pt">
            <v:stroke endarrowwidth="narrow" endarrowlength="short"/>
            <w10:wrap anchorx="page" anchory="page"/>
          </v:line>
        </w:pict>
      </w:r>
      <w:r>
        <w:tab/>
      </w:r>
      <w:r>
        <w:rPr>
          <w:rStyle w:val="CharStyle10"/>
        </w:rPr>
        <w:t>ČÍSLO</w:t>
      </w:r>
    </w:p>
    <w:p w14:paraId="5220A829" w14:textId="77777777" w:rsidR="004E09F8" w:rsidRDefault="00525543">
      <w:pPr>
        <w:pStyle w:val="ParaStyle23"/>
      </w:pPr>
      <w:r>
        <w:tab/>
      </w:r>
      <w:r>
        <w:rPr>
          <w:rStyle w:val="CharStyle14"/>
        </w:rPr>
        <w:t>500260127</w:t>
      </w:r>
      <w:r>
        <w:tab/>
      </w:r>
      <w:r>
        <w:rPr>
          <w:rStyle w:val="CharStyle11"/>
        </w:rPr>
        <w:t>Datum dodání:</w:t>
      </w:r>
      <w:r>
        <w:tab/>
      </w:r>
      <w:r>
        <w:rPr>
          <w:rStyle w:val="CharStyle11"/>
        </w:rPr>
        <w:t>Termín dodání:</w:t>
      </w:r>
      <w:r>
        <w:tab/>
      </w:r>
      <w:r>
        <w:rPr>
          <w:rStyle w:val="CharStyle11"/>
        </w:rPr>
        <w:t>Zakázka č.:</w:t>
      </w:r>
    </w:p>
    <w:p w14:paraId="49E00D17" w14:textId="75AD4B92" w:rsidR="004E09F8" w:rsidRDefault="00525543">
      <w:pPr>
        <w:pStyle w:val="ParaStyle24"/>
      </w:pPr>
      <w:r>
        <w:rPr>
          <w:noProof/>
        </w:rPr>
        <w:pict w14:anchorId="3C17BA76">
          <v:rect id="Line_9" o:spid="_x0000_s1028" style="position:absolute;margin-left:28.3pt;margin-top:342.7pt;width:538.55pt;height:15.7pt;z-index:-50331647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" filled="f" strokecolor="white">
            <v:stroke endarrowwidth="narrow" endarrowlength="short" joinstyle="round"/>
            <v:path arrowok="t"/>
            <w10:wrap anchorx="page" anchory="page"/>
          </v:rect>
        </w:pict>
      </w:r>
      <w:r>
        <w:tab/>
      </w:r>
      <w:r>
        <w:rPr>
          <w:rStyle w:val="CharStyle12"/>
        </w:rPr>
        <w:t>31.12.2026</w:t>
      </w:r>
      <w:r>
        <w:tab/>
      </w:r>
      <w:r>
        <w:rPr>
          <w:rStyle w:val="CharStyle12"/>
        </w:rPr>
        <w:t>roční 2026</w:t>
      </w:r>
      <w:r>
        <w:tab/>
      </w:r>
    </w:p>
    <w:p w14:paraId="33630280" w14:textId="77777777" w:rsidR="004E09F8" w:rsidRDefault="00525543">
      <w:pPr>
        <w:pStyle w:val="ParaStyle25"/>
      </w:pPr>
      <w:r>
        <w:rPr>
          <w:rStyle w:val="CharStyle15"/>
        </w:rPr>
        <w:t>Text položky</w:t>
      </w:r>
      <w:r>
        <w:tab/>
      </w:r>
      <w:r>
        <w:rPr>
          <w:rStyle w:val="CharStyle15"/>
        </w:rPr>
        <w:t>Množství</w:t>
      </w:r>
      <w:r>
        <w:tab/>
      </w:r>
      <w:r>
        <w:rPr>
          <w:rStyle w:val="CharStyle3"/>
        </w:rPr>
        <w:t>MJ</w:t>
      </w:r>
      <w:r>
        <w:tab/>
      </w:r>
      <w:r>
        <w:rPr>
          <w:rStyle w:val="CharStyle15"/>
        </w:rPr>
        <w:t>Cena</w:t>
      </w:r>
      <w:r>
        <w:tab/>
      </w:r>
      <w:r>
        <w:rPr>
          <w:rStyle w:val="CharStyle15"/>
        </w:rPr>
        <w:t>Celkem</w:t>
      </w:r>
    </w:p>
    <w:p w14:paraId="7863A57D" w14:textId="77777777" w:rsidR="004E09F8" w:rsidRDefault="00525543">
      <w:pPr>
        <w:pStyle w:val="ParaStyle26"/>
      </w:pPr>
      <w:r>
        <w:tab/>
      </w:r>
      <w:r>
        <w:rPr>
          <w:rStyle w:val="CharStyle2"/>
        </w:rPr>
        <w:t>Roční objednávka na rok 2026</w:t>
      </w:r>
      <w:r>
        <w:tab/>
      </w:r>
      <w:r>
        <w:rPr>
          <w:rStyle w:val="CharStyle2"/>
        </w:rPr>
        <w:t>1,00</w:t>
      </w:r>
      <w:r>
        <w:tab/>
      </w:r>
      <w:r>
        <w:tab/>
      </w:r>
      <w:r>
        <w:rPr>
          <w:rStyle w:val="CharStyle2"/>
        </w:rPr>
        <w:t>100 000,00</w:t>
      </w:r>
      <w:r>
        <w:tab/>
      </w:r>
      <w:r>
        <w:rPr>
          <w:rStyle w:val="CharStyle2"/>
        </w:rPr>
        <w:t>100 000,00</w:t>
      </w:r>
    </w:p>
    <w:p w14:paraId="21D0A712" w14:textId="77777777" w:rsidR="004E09F8" w:rsidRDefault="00525543">
      <w:pPr>
        <w:pStyle w:val="ParaStyle27"/>
      </w:pPr>
      <w:r>
        <w:tab/>
      </w:r>
    </w:p>
    <w:p w14:paraId="5CA61E5A" w14:textId="77777777" w:rsidR="004E09F8" w:rsidRDefault="00525543">
      <w:pPr>
        <w:pStyle w:val="ParaStyle28"/>
      </w:pPr>
      <w:r>
        <w:tab/>
      </w:r>
      <w:r>
        <w:rPr>
          <w:rStyle w:val="CharStyle2"/>
        </w:rPr>
        <w:t>Asfaltem obalovaná pytlovaná směs CANDER-mix</w:t>
      </w:r>
    </w:p>
    <w:p w14:paraId="6BE7411A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Cena za 1t - 5000,- Kč</w:t>
      </w:r>
    </w:p>
    <w:p w14:paraId="21B97D8E" w14:textId="77777777" w:rsidR="004E09F8" w:rsidRDefault="00525543">
      <w:pPr>
        <w:pStyle w:val="ParaStyle29"/>
      </w:pPr>
      <w:r>
        <w:tab/>
      </w:r>
    </w:p>
    <w:p w14:paraId="641274D8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Objednávka je vystavena v předpokládané výši.</w:t>
      </w:r>
    </w:p>
    <w:p w14:paraId="33196E84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Skutečné plnění dle reálně odebraných služeb.</w:t>
      </w:r>
    </w:p>
    <w:p w14:paraId="71B194F1" w14:textId="77777777" w:rsidR="004E09F8" w:rsidRDefault="00525543">
      <w:pPr>
        <w:pStyle w:val="ParaStyle29"/>
      </w:pPr>
      <w:r>
        <w:tab/>
      </w:r>
    </w:p>
    <w:p w14:paraId="44ABDD55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Fakturace bude probíhat měsíčně na základě skutečně</w:t>
      </w:r>
    </w:p>
    <w:p w14:paraId="1056E26B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odebraného množství na e-mail: fakturace@cistaplzen.c</w:t>
      </w:r>
    </w:p>
    <w:p w14:paraId="7038E2DB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Tato roční objednávka nezakládá povinnost objednat</w:t>
      </w:r>
    </w:p>
    <w:p w14:paraId="5163F068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konkrétní objem služeb nebo zboží.</w:t>
      </w:r>
    </w:p>
    <w:p w14:paraId="020AA193" w14:textId="77777777" w:rsidR="004E09F8" w:rsidRDefault="00525543">
      <w:pPr>
        <w:pStyle w:val="ParaStyle30"/>
      </w:pPr>
      <w:r>
        <w:tab/>
      </w:r>
    </w:p>
    <w:p w14:paraId="6CE52512" w14:textId="77777777" w:rsidR="004E09F8" w:rsidRDefault="00525543">
      <w:pPr>
        <w:pStyle w:val="ParaStyle29"/>
      </w:pPr>
      <w:r>
        <w:tab/>
      </w:r>
      <w:r>
        <w:rPr>
          <w:rStyle w:val="CharStyle2"/>
        </w:rPr>
        <w:t>Konkrétní rozsah plnění bude vždy specifikován.</w:t>
      </w:r>
    </w:p>
    <w:p w14:paraId="2DCC04E0" w14:textId="77777777" w:rsidR="004E09F8" w:rsidRDefault="00525543">
      <w:pPr>
        <w:pStyle w:val="ParaStyle29"/>
      </w:pPr>
      <w:r>
        <w:tab/>
      </w:r>
    </w:p>
    <w:p w14:paraId="06E3CDFC" w14:textId="77777777" w:rsidR="004E09F8" w:rsidRDefault="00525543">
      <w:pPr>
        <w:pStyle w:val="ParaStyle31"/>
      </w:pPr>
      <w:r>
        <w:tab/>
      </w:r>
    </w:p>
    <w:p w14:paraId="6C61F065" w14:textId="77777777" w:rsidR="004E09F8" w:rsidRDefault="00525543">
      <w:pPr>
        <w:pStyle w:val="ParaStyle32"/>
      </w:pPr>
      <w:r>
        <w:tab/>
      </w:r>
      <w:r>
        <w:rPr>
          <w:rStyle w:val="CharStyle15"/>
        </w:rPr>
        <w:t>1,00</w:t>
      </w:r>
      <w:r>
        <w:tab/>
      </w:r>
      <w:r>
        <w:rPr>
          <w:rStyle w:val="CharStyle15"/>
        </w:rPr>
        <w:t>100 000,00</w:t>
      </w:r>
    </w:p>
    <w:p w14:paraId="04504735" w14:textId="77777777" w:rsidR="004E09F8" w:rsidRDefault="004E09F8">
      <w:pPr>
        <w:pStyle w:val="ParaStyle33"/>
      </w:pPr>
    </w:p>
    <w:p w14:paraId="16C8811E" w14:textId="50E5679C" w:rsidR="004E09F8" w:rsidRDefault="00525543">
      <w:pPr>
        <w:pStyle w:val="ParaStyle34"/>
      </w:pPr>
      <w:r>
        <w:rPr>
          <w:noProof/>
        </w:rPr>
        <w:pict w14:anchorId="684FEA9B">
          <v:rect id="Line_10" o:spid="_x0000_s1027" style="position:absolute;margin-left:383.8pt;margin-top:548.15pt;width:182.95pt;height:26.2pt;z-index:-5033164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" fillcolor="#0073ce" strokecolor="#0073ce">
            <v:stroke endarrowwidth="narrow" endarrowlength="short" joinstyle="round"/>
            <v:path arrowok="t"/>
            <w10:wrap anchorx="page" anchory="page"/>
          </v:rect>
        </w:pict>
      </w:r>
      <w:r>
        <w:tab/>
      </w:r>
      <w:r>
        <w:rPr>
          <w:rStyle w:val="CharStyle16"/>
        </w:rPr>
        <w:t>Celkem</w:t>
      </w:r>
      <w:r>
        <w:tab/>
      </w:r>
      <w:r>
        <w:rPr>
          <w:rStyle w:val="CharStyle16"/>
        </w:rPr>
        <w:t>CZK</w:t>
      </w:r>
      <w:r>
        <w:tab/>
      </w:r>
      <w:r>
        <w:rPr>
          <w:rStyle w:val="CharStyle17"/>
        </w:rPr>
        <w:t xml:space="preserve">   </w:t>
      </w:r>
      <w:r>
        <w:tab/>
      </w:r>
      <w:r>
        <w:rPr>
          <w:rStyle w:val="CharStyle16"/>
        </w:rPr>
        <w:t>100 000,00</w:t>
      </w:r>
    </w:p>
    <w:p w14:paraId="250E0C9B" w14:textId="77777777" w:rsidR="004E09F8" w:rsidRDefault="004E09F8">
      <w:pPr>
        <w:pStyle w:val="ParaStyle2"/>
      </w:pPr>
    </w:p>
    <w:p w14:paraId="27064C55" w14:textId="77777777" w:rsidR="004E09F8" w:rsidRDefault="004E09F8">
      <w:pPr>
        <w:pStyle w:val="ParaStyle2"/>
      </w:pPr>
    </w:p>
    <w:p w14:paraId="37AB314C" w14:textId="77777777" w:rsidR="004E09F8" w:rsidRDefault="004E09F8">
      <w:pPr>
        <w:pStyle w:val="ParaStyle2"/>
      </w:pPr>
    </w:p>
    <w:p w14:paraId="3D8EF0F9" w14:textId="77777777" w:rsidR="004E09F8" w:rsidRDefault="004E09F8">
      <w:pPr>
        <w:pStyle w:val="ParaStyle2"/>
      </w:pPr>
    </w:p>
    <w:p w14:paraId="2FBF5B6C" w14:textId="77777777" w:rsidR="004E09F8" w:rsidRDefault="004E09F8">
      <w:pPr>
        <w:pStyle w:val="ParaStyle2"/>
      </w:pPr>
    </w:p>
    <w:p w14:paraId="5B230557" w14:textId="77777777" w:rsidR="004E09F8" w:rsidRDefault="004E09F8">
      <w:pPr>
        <w:pStyle w:val="ParaStyle2"/>
      </w:pPr>
    </w:p>
    <w:p w14:paraId="6990C2E7" w14:textId="77777777" w:rsidR="004E09F8" w:rsidRDefault="004E09F8">
      <w:pPr>
        <w:pStyle w:val="ParaStyle2"/>
      </w:pPr>
    </w:p>
    <w:p w14:paraId="71921220" w14:textId="77777777" w:rsidR="004E09F8" w:rsidRDefault="004E09F8">
      <w:pPr>
        <w:pStyle w:val="ParaStyle2"/>
      </w:pPr>
    </w:p>
    <w:p w14:paraId="0BCE3948" w14:textId="77777777" w:rsidR="004E09F8" w:rsidRDefault="004E09F8">
      <w:pPr>
        <w:pStyle w:val="ParaStyle2"/>
      </w:pPr>
    </w:p>
    <w:p w14:paraId="0178491D" w14:textId="77777777" w:rsidR="004E09F8" w:rsidRDefault="004E09F8">
      <w:pPr>
        <w:pStyle w:val="ParaStyle2"/>
      </w:pPr>
    </w:p>
    <w:p w14:paraId="7E999BB9" w14:textId="77777777" w:rsidR="004E09F8" w:rsidRDefault="004E09F8">
      <w:pPr>
        <w:pStyle w:val="ParaStyle2"/>
      </w:pPr>
    </w:p>
    <w:p w14:paraId="65F7FF44" w14:textId="77777777" w:rsidR="004E09F8" w:rsidRDefault="004E09F8">
      <w:pPr>
        <w:pStyle w:val="ParaStyle2"/>
      </w:pPr>
    </w:p>
    <w:p w14:paraId="7608D134" w14:textId="77777777" w:rsidR="004E09F8" w:rsidRDefault="004E09F8">
      <w:pPr>
        <w:pStyle w:val="ParaStyle2"/>
      </w:pPr>
    </w:p>
    <w:p w14:paraId="4B4EC19C" w14:textId="77777777" w:rsidR="004E09F8" w:rsidRDefault="004E09F8">
      <w:pPr>
        <w:pStyle w:val="ParaStyle2"/>
      </w:pPr>
    </w:p>
    <w:p w14:paraId="2766521E" w14:textId="77777777" w:rsidR="004E09F8" w:rsidRDefault="004E09F8">
      <w:pPr>
        <w:pStyle w:val="ParaStyle2"/>
      </w:pPr>
    </w:p>
    <w:p w14:paraId="1B691793" w14:textId="293AF698" w:rsidR="004E09F8" w:rsidRDefault="00525543">
      <w:pPr>
        <w:pStyle w:val="ParaStyle35"/>
      </w:pPr>
      <w:r>
        <w:rPr>
          <w:noProof/>
        </w:rPr>
        <w:pict w14:anchorId="6E54E9A3">
          <v:line id="Line_11" o:spid="_x0000_s1026" style="position:absolute;z-index:-503316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pt,772.6pt" to="566.85pt,7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" strokecolor="#0073ce">
            <v:stroke endarrowwidth="narrow" endarrowlength="short"/>
            <w10:wrap anchorx="page" anchory="page"/>
          </v:line>
        </w:pict>
      </w:r>
    </w:p>
    <w:p w14:paraId="29BA319A" w14:textId="30538DCB" w:rsidR="004E09F8" w:rsidRDefault="00525543">
      <w:pPr>
        <w:pStyle w:val="ParaStyle36"/>
      </w:pPr>
      <w:r>
        <w:rPr>
          <w:noProof/>
        </w:rPr>
        <w:drawing>
          <wp:anchor distT="0" distB="0" distL="114300" distR="114300" simplePos="0" relativeHeight="12" behindDoc="1" locked="0" layoutInCell="1" allowOverlap="1" wp14:anchorId="1418B4B7" wp14:editId="12D9877B">
            <wp:simplePos x="0" y="0"/>
            <wp:positionH relativeFrom="page">
              <wp:posOffset>5855335</wp:posOffset>
            </wp:positionH>
            <wp:positionV relativeFrom="page">
              <wp:posOffset>9883775</wp:posOffset>
            </wp:positionV>
            <wp:extent cx="1294765" cy="408940"/>
            <wp:effectExtent l="0" t="0" r="0" b="0"/>
            <wp:wrapNone/>
            <wp:docPr id="12" name="Image_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_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0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rStyle w:val="CharStyle2"/>
        </w:rPr>
        <w:t>Vystavil:</w:t>
      </w:r>
      <w:r>
        <w:tab/>
      </w:r>
      <w:r>
        <w:rPr>
          <w:rStyle w:val="CharStyle2"/>
        </w:rPr>
        <w:t>xxx</w:t>
      </w:r>
      <w:r>
        <w:tab/>
      </w:r>
      <w:r>
        <w:rPr>
          <w:rStyle w:val="CharStyle3"/>
        </w:rPr>
        <w:t>Děkujeme Vám za spolupráci!</w:t>
      </w:r>
    </w:p>
    <w:p w14:paraId="670DBA8F" w14:textId="77777777" w:rsidR="004E09F8" w:rsidRDefault="00525543">
      <w:pPr>
        <w:pStyle w:val="ParaStyle37"/>
      </w:pPr>
      <w:r>
        <w:tab/>
      </w:r>
      <w:r>
        <w:rPr>
          <w:rStyle w:val="CharStyle4"/>
        </w:rPr>
        <w:t>Objednávka:  500260127</w:t>
      </w:r>
      <w:r>
        <w:tab/>
      </w:r>
      <w:r>
        <w:rPr>
          <w:rStyle w:val="CharStyle15"/>
        </w:rPr>
        <w:t>Zpracováno systémem Helios Inuvio</w:t>
      </w:r>
    </w:p>
    <w:p w14:paraId="14BAE315" w14:textId="77777777" w:rsidR="004E09F8" w:rsidRDefault="00525543">
      <w:pPr>
        <w:pStyle w:val="ParaStyle38"/>
      </w:pPr>
      <w:r>
        <w:tab/>
      </w:r>
      <w:r>
        <w:rPr>
          <w:rStyle w:val="CharStyle4"/>
        </w:rPr>
        <w:t>Strana:</w:t>
      </w:r>
      <w:r>
        <w:tab/>
      </w:r>
      <w:r>
        <w:rPr>
          <w:rStyle w:val="CharStyle4"/>
        </w:rPr>
        <w:t>1</w:t>
      </w:r>
      <w:r>
        <w:tab/>
      </w:r>
      <w:r>
        <w:rPr>
          <w:rStyle w:val="CharStyle4"/>
        </w:rPr>
        <w:t>/</w:t>
      </w:r>
      <w:r>
        <w:tab/>
      </w:r>
      <w:r>
        <w:rPr>
          <w:rStyle w:val="CharStyle4"/>
        </w:rPr>
        <w:t>1</w:t>
      </w:r>
      <w:r>
        <w:tab/>
      </w:r>
      <w:hyperlink r:id="rId12">
        <w:r>
          <w:rPr>
            <w:rStyle w:val="CharStyle18"/>
          </w:rPr>
          <w:t>www.cistaplzen.cz</w:t>
        </w:r>
      </w:hyperlink>
    </w:p>
    <w:sectPr w:rsidR="004E09F8">
      <w:pgSz w:w="11905" w:h="16837"/>
      <w:pgMar w:top="360" w:right="566" w:bottom="566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09F8"/>
    <w:rsid w:val="004E09F8"/>
    <w:rsid w:val="00525543"/>
    <w:rsid w:val="00A3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0A82710"/>
  <w15:docId w15:val="{B5D33963-2D0F-4012-9060-FC40342C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1">
    <w:name w:val="CharStyle_1"/>
    <w:rPr>
      <w:rFonts w:ascii="Calibri" w:hAnsi="Calibri"/>
      <w:color w:val="000000"/>
      <w:sz w:val="22"/>
    </w:rPr>
  </w:style>
  <w:style w:type="character" w:customStyle="1" w:styleId="CharStyle2">
    <w:name w:val="CharStyle_2"/>
    <w:rPr>
      <w:rFonts w:ascii="Calibri" w:hAnsi="Calibri"/>
      <w:color w:val="000000"/>
      <w:sz w:val="16"/>
    </w:rPr>
  </w:style>
  <w:style w:type="character" w:customStyle="1" w:styleId="CharStyle3">
    <w:name w:val="CharStyle_3"/>
    <w:rPr>
      <w:rFonts w:ascii="Calibri" w:hAnsi="Calibri"/>
      <w:b/>
      <w:color w:val="000000"/>
      <w:sz w:val="16"/>
    </w:rPr>
  </w:style>
  <w:style w:type="character" w:customStyle="1" w:styleId="CharStyle4">
    <w:name w:val="CharStyle_4"/>
    <w:rPr>
      <w:rFonts w:ascii="Calibri" w:hAnsi="Calibri"/>
      <w:color w:val="000000"/>
      <w:sz w:val="16"/>
    </w:rPr>
  </w:style>
  <w:style w:type="character" w:customStyle="1" w:styleId="CharStyle5">
    <w:name w:val="CharStyle_5"/>
    <w:rPr>
      <w:rFonts w:ascii="Calibri" w:hAnsi="Calibri"/>
      <w:color w:val="000000"/>
      <w:sz w:val="20"/>
    </w:rPr>
  </w:style>
  <w:style w:type="character" w:customStyle="1" w:styleId="CharStyle6">
    <w:name w:val="CharStyle_6"/>
    <w:rPr>
      <w:rFonts w:ascii="Calibri" w:hAnsi="Calibri"/>
      <w:b/>
      <w:color w:val="000000"/>
      <w:sz w:val="20"/>
    </w:rPr>
  </w:style>
  <w:style w:type="character" w:customStyle="1" w:styleId="CharStyle7">
    <w:name w:val="CharStyle_7"/>
    <w:rPr>
      <w:rFonts w:ascii="Calibri" w:hAnsi="Calibri"/>
      <w:color w:val="000000"/>
      <w:sz w:val="14"/>
    </w:rPr>
  </w:style>
  <w:style w:type="character" w:customStyle="1" w:styleId="CharStyle8">
    <w:name w:val="CharStyle_8"/>
    <w:rPr>
      <w:rFonts w:ascii="Calibri" w:hAnsi="Calibri"/>
      <w:color w:val="000000"/>
      <w:sz w:val="20"/>
    </w:rPr>
  </w:style>
  <w:style w:type="character" w:customStyle="1" w:styleId="CharStyle9">
    <w:name w:val="CharStyle_9"/>
    <w:rPr>
      <w:rFonts w:ascii="Calibri" w:hAnsi="Calibri"/>
      <w:color w:val="0073CE"/>
      <w:sz w:val="16"/>
      <w:u w:val="single"/>
    </w:rPr>
  </w:style>
  <w:style w:type="character" w:customStyle="1" w:styleId="CharStyle10">
    <w:name w:val="CharStyle_10"/>
    <w:rPr>
      <w:rFonts w:ascii="Calibri" w:hAnsi="Calibri"/>
      <w:b/>
      <w:color w:val="FFFFFF"/>
      <w:sz w:val="52"/>
    </w:rPr>
  </w:style>
  <w:style w:type="character" w:customStyle="1" w:styleId="CharStyle11">
    <w:name w:val="CharStyle_11"/>
    <w:rPr>
      <w:rFonts w:ascii="Calibri" w:hAnsi="Calibri"/>
      <w:color w:val="FFFFFF"/>
      <w:sz w:val="24"/>
    </w:rPr>
  </w:style>
  <w:style w:type="character" w:customStyle="1" w:styleId="CharStyle12">
    <w:name w:val="CharStyle_12"/>
    <w:rPr>
      <w:rFonts w:ascii="Calibri" w:hAnsi="Calibri"/>
      <w:b/>
      <w:color w:val="FFFFFF"/>
      <w:sz w:val="28"/>
    </w:rPr>
  </w:style>
  <w:style w:type="character" w:customStyle="1" w:styleId="CharStyle13">
    <w:name w:val="CharStyle_13"/>
    <w:rPr>
      <w:rFonts w:ascii="Calibri" w:hAnsi="Calibri"/>
      <w:color w:val="FFFFFF"/>
      <w:sz w:val="28"/>
    </w:rPr>
  </w:style>
  <w:style w:type="character" w:customStyle="1" w:styleId="CharStyle14">
    <w:name w:val="CharStyle_14"/>
    <w:rPr>
      <w:rFonts w:ascii="Calibri" w:hAnsi="Calibri"/>
      <w:b/>
      <w:color w:val="FFFFFF"/>
      <w:sz w:val="40"/>
    </w:rPr>
  </w:style>
  <w:style w:type="character" w:customStyle="1" w:styleId="CharStyle15">
    <w:name w:val="CharStyle_15"/>
    <w:rPr>
      <w:rFonts w:ascii="Calibri" w:hAnsi="Calibri"/>
      <w:b/>
      <w:color w:val="000000"/>
      <w:sz w:val="16"/>
    </w:rPr>
  </w:style>
  <w:style w:type="character" w:customStyle="1" w:styleId="CharStyle16">
    <w:name w:val="CharStyle_16"/>
    <w:rPr>
      <w:rFonts w:ascii="Calibri" w:hAnsi="Calibri"/>
      <w:b/>
      <w:color w:val="FFFFFF"/>
      <w:sz w:val="24"/>
    </w:rPr>
  </w:style>
  <w:style w:type="character" w:customStyle="1" w:styleId="CharStyle17">
    <w:name w:val="CharStyle_17"/>
    <w:rPr>
      <w:rFonts w:ascii="Calibri" w:hAnsi="Calibri"/>
      <w:b/>
      <w:color w:val="000000"/>
      <w:sz w:val="24"/>
    </w:rPr>
  </w:style>
  <w:style w:type="character" w:customStyle="1" w:styleId="CharStyle18">
    <w:name w:val="CharStyle_18"/>
    <w:rPr>
      <w:rFonts w:ascii="Calibri" w:hAnsi="Calibri"/>
      <w:b/>
      <w:color w:val="0073CE"/>
      <w:sz w:val="16"/>
      <w:u w:val="single"/>
    </w:rPr>
  </w:style>
  <w:style w:type="paragraph" w:customStyle="1" w:styleId="ParaStyle1">
    <w:name w:val="ParaStyle_1"/>
    <w:pPr>
      <w:spacing w:after="0" w:line="0" w:lineRule="atLeast"/>
    </w:pPr>
  </w:style>
  <w:style w:type="paragraph" w:customStyle="1" w:styleId="ParaStyle2">
    <w:name w:val="ParaStyle_2"/>
    <w:pPr>
      <w:spacing w:after="0" w:line="270" w:lineRule="exact"/>
    </w:pPr>
  </w:style>
  <w:style w:type="paragraph" w:customStyle="1" w:styleId="ParaStyle3">
    <w:name w:val="ParaStyle_3"/>
    <w:pPr>
      <w:spacing w:after="0" w:line="224" w:lineRule="exact"/>
    </w:pPr>
  </w:style>
  <w:style w:type="paragraph" w:customStyle="1" w:styleId="ParaStyle4">
    <w:name w:val="ParaStyle_4"/>
    <w:pPr>
      <w:tabs>
        <w:tab w:val="right" w:pos="10755"/>
      </w:tabs>
      <w:spacing w:after="36" w:line="160" w:lineRule="exact"/>
    </w:pPr>
  </w:style>
  <w:style w:type="paragraph" w:customStyle="1" w:styleId="ParaStyle5">
    <w:name w:val="ParaStyle_5"/>
    <w:pPr>
      <w:tabs>
        <w:tab w:val="right" w:pos="10755"/>
      </w:tabs>
      <w:spacing w:after="0" w:line="205" w:lineRule="exact"/>
    </w:pPr>
  </w:style>
  <w:style w:type="paragraph" w:customStyle="1" w:styleId="ParaStyle6">
    <w:name w:val="ParaStyle_6"/>
    <w:pPr>
      <w:spacing w:after="5" w:line="270" w:lineRule="exact"/>
    </w:pPr>
  </w:style>
  <w:style w:type="paragraph" w:customStyle="1" w:styleId="ParaStyle7">
    <w:name w:val="ParaStyle_7"/>
    <w:pPr>
      <w:tabs>
        <w:tab w:val="right" w:pos="10755"/>
      </w:tabs>
      <w:spacing w:after="5" w:line="205" w:lineRule="exact"/>
    </w:pPr>
  </w:style>
  <w:style w:type="paragraph" w:customStyle="1" w:styleId="ParaStyle8">
    <w:name w:val="ParaStyle_8"/>
    <w:pPr>
      <w:tabs>
        <w:tab w:val="right" w:pos="10755"/>
      </w:tabs>
      <w:spacing w:after="0" w:line="160" w:lineRule="exact"/>
    </w:pPr>
  </w:style>
  <w:style w:type="paragraph" w:customStyle="1" w:styleId="ParaStyle9">
    <w:name w:val="ParaStyle_9"/>
    <w:pPr>
      <w:tabs>
        <w:tab w:val="center" w:pos="465"/>
        <w:tab w:val="left" w:pos="3901"/>
        <w:tab w:val="right" w:pos="10755"/>
      </w:tabs>
      <w:spacing w:after="0" w:line="276" w:lineRule="exact"/>
    </w:pPr>
  </w:style>
  <w:style w:type="paragraph" w:customStyle="1" w:styleId="ParaStyle10">
    <w:name w:val="ParaStyle_10"/>
    <w:pPr>
      <w:tabs>
        <w:tab w:val="left" w:pos="3900"/>
        <w:tab w:val="right" w:pos="10755"/>
      </w:tabs>
      <w:spacing w:after="0" w:line="290" w:lineRule="exact"/>
    </w:pPr>
  </w:style>
  <w:style w:type="paragraph" w:customStyle="1" w:styleId="ParaStyle11">
    <w:name w:val="ParaStyle_11"/>
    <w:pPr>
      <w:spacing w:after="0" w:line="190" w:lineRule="exact"/>
    </w:pPr>
  </w:style>
  <w:style w:type="paragraph" w:customStyle="1" w:styleId="ParaStyle12">
    <w:name w:val="ParaStyle_12"/>
    <w:pPr>
      <w:tabs>
        <w:tab w:val="left" w:pos="3900"/>
      </w:tabs>
      <w:spacing w:after="8" w:line="245" w:lineRule="exact"/>
    </w:pPr>
  </w:style>
  <w:style w:type="paragraph" w:customStyle="1" w:styleId="ParaStyle13">
    <w:name w:val="ParaStyle_13"/>
    <w:pPr>
      <w:tabs>
        <w:tab w:val="left" w:pos="3900"/>
      </w:tabs>
      <w:spacing w:after="85" w:line="245" w:lineRule="exact"/>
    </w:pPr>
  </w:style>
  <w:style w:type="paragraph" w:customStyle="1" w:styleId="ParaStyle14">
    <w:name w:val="ParaStyle_14"/>
    <w:pPr>
      <w:tabs>
        <w:tab w:val="right" w:pos="10755"/>
      </w:tabs>
      <w:spacing w:after="21" w:line="205" w:lineRule="exact"/>
    </w:pPr>
  </w:style>
  <w:style w:type="paragraph" w:customStyle="1" w:styleId="ParaStyle15">
    <w:name w:val="ParaStyle_15"/>
    <w:pPr>
      <w:tabs>
        <w:tab w:val="left" w:pos="3894"/>
        <w:tab w:val="left" w:pos="5070"/>
        <w:tab w:val="left" w:pos="5385"/>
        <w:tab w:val="left" w:pos="6301"/>
        <w:tab w:val="left" w:pos="7545"/>
        <w:tab w:val="right" w:pos="10755"/>
      </w:tabs>
      <w:spacing w:after="34" w:line="175" w:lineRule="exact"/>
    </w:pPr>
  </w:style>
  <w:style w:type="paragraph" w:customStyle="1" w:styleId="ParaStyle16">
    <w:name w:val="ParaStyle_16"/>
    <w:pPr>
      <w:tabs>
        <w:tab w:val="left" w:pos="3894"/>
        <w:tab w:val="left" w:pos="5064"/>
        <w:tab w:val="left" w:pos="6301"/>
        <w:tab w:val="left" w:pos="7545"/>
        <w:tab w:val="right" w:pos="10755"/>
      </w:tabs>
      <w:spacing w:after="5" w:line="191" w:lineRule="exact"/>
    </w:pPr>
  </w:style>
  <w:style w:type="paragraph" w:customStyle="1" w:styleId="ParaStyle17">
    <w:name w:val="ParaStyle_17"/>
    <w:pPr>
      <w:tabs>
        <w:tab w:val="left" w:pos="810"/>
        <w:tab w:val="left" w:pos="3901"/>
        <w:tab w:val="left" w:pos="5070"/>
        <w:tab w:val="left" w:pos="6301"/>
        <w:tab w:val="left" w:pos="7545"/>
      </w:tabs>
      <w:spacing w:after="0" w:line="260" w:lineRule="exact"/>
    </w:pPr>
  </w:style>
  <w:style w:type="paragraph" w:customStyle="1" w:styleId="ParaStyle18">
    <w:name w:val="ParaStyle_18"/>
    <w:pPr>
      <w:tabs>
        <w:tab w:val="left" w:pos="810"/>
        <w:tab w:val="left" w:pos="3900"/>
        <w:tab w:val="left" w:pos="5070"/>
        <w:tab w:val="left" w:pos="6301"/>
        <w:tab w:val="left" w:pos="7545"/>
      </w:tabs>
      <w:spacing w:after="0" w:line="275" w:lineRule="exact"/>
    </w:pPr>
  </w:style>
  <w:style w:type="paragraph" w:customStyle="1" w:styleId="ParaStyle19">
    <w:name w:val="ParaStyle_19"/>
    <w:pPr>
      <w:spacing w:after="0" w:line="260" w:lineRule="exact"/>
    </w:pPr>
  </w:style>
  <w:style w:type="paragraph" w:customStyle="1" w:styleId="ParaStyle20">
    <w:name w:val="ParaStyle_20"/>
    <w:pPr>
      <w:tabs>
        <w:tab w:val="center" w:pos="1591"/>
        <w:tab w:val="left" w:pos="3585"/>
        <w:tab w:val="left" w:pos="6451"/>
        <w:tab w:val="center" w:pos="9277"/>
      </w:tabs>
      <w:spacing w:after="0" w:line="550" w:lineRule="exact"/>
    </w:pPr>
  </w:style>
  <w:style w:type="paragraph" w:customStyle="1" w:styleId="ParaStyle21">
    <w:name w:val="ParaStyle_21"/>
    <w:pPr>
      <w:tabs>
        <w:tab w:val="center" w:pos="4260"/>
        <w:tab w:val="center" w:pos="6782"/>
        <w:tab w:val="center" w:pos="9329"/>
      </w:tabs>
      <w:spacing w:after="0" w:line="280" w:lineRule="exact"/>
    </w:pPr>
  </w:style>
  <w:style w:type="paragraph" w:customStyle="1" w:styleId="ParaStyle22">
    <w:name w:val="ParaStyle_22"/>
    <w:pPr>
      <w:tabs>
        <w:tab w:val="center" w:pos="1515"/>
      </w:tabs>
      <w:spacing w:after="0" w:line="520" w:lineRule="exact"/>
    </w:pPr>
  </w:style>
  <w:style w:type="paragraph" w:customStyle="1" w:styleId="ParaStyle23">
    <w:name w:val="ParaStyle_23"/>
    <w:pPr>
      <w:tabs>
        <w:tab w:val="center" w:pos="1560"/>
        <w:tab w:val="left" w:pos="3585"/>
        <w:tab w:val="left" w:pos="6105"/>
        <w:tab w:val="center" w:pos="9307"/>
      </w:tabs>
      <w:spacing w:after="0" w:line="534" w:lineRule="exact"/>
    </w:pPr>
  </w:style>
  <w:style w:type="paragraph" w:customStyle="1" w:styleId="ParaStyle24">
    <w:name w:val="ParaStyle_24"/>
    <w:pPr>
      <w:tabs>
        <w:tab w:val="center" w:pos="4253"/>
        <w:tab w:val="center" w:pos="6848"/>
        <w:tab w:val="center" w:pos="9344"/>
      </w:tabs>
      <w:spacing w:after="0" w:line="325" w:lineRule="exact"/>
    </w:pPr>
  </w:style>
  <w:style w:type="paragraph" w:customStyle="1" w:styleId="ParaStyle25">
    <w:name w:val="ParaStyle_25"/>
    <w:pPr>
      <w:tabs>
        <w:tab w:val="right" w:pos="4815"/>
        <w:tab w:val="left" w:pos="4920"/>
        <w:tab w:val="right" w:pos="6344"/>
        <w:tab w:val="right" w:pos="10709"/>
      </w:tabs>
      <w:spacing w:after="0" w:line="205" w:lineRule="exact"/>
    </w:pPr>
  </w:style>
  <w:style w:type="paragraph" w:customStyle="1" w:styleId="ParaStyle26">
    <w:name w:val="ParaStyle_26"/>
    <w:pPr>
      <w:tabs>
        <w:tab w:val="left" w:pos="75"/>
        <w:tab w:val="right" w:pos="4814"/>
        <w:tab w:val="left" w:pos="4920"/>
        <w:tab w:val="right" w:pos="6344"/>
        <w:tab w:val="right" w:pos="10709"/>
      </w:tabs>
      <w:spacing w:after="0" w:line="160" w:lineRule="exact"/>
    </w:pPr>
  </w:style>
  <w:style w:type="paragraph" w:customStyle="1" w:styleId="ParaStyle27">
    <w:name w:val="ParaStyle_27"/>
    <w:pPr>
      <w:tabs>
        <w:tab w:val="left" w:pos="75"/>
      </w:tabs>
      <w:spacing w:after="0" w:line="160" w:lineRule="exact"/>
    </w:pPr>
  </w:style>
  <w:style w:type="paragraph" w:customStyle="1" w:styleId="ParaStyle28">
    <w:name w:val="ParaStyle_28"/>
    <w:pPr>
      <w:tabs>
        <w:tab w:val="left" w:pos="75"/>
      </w:tabs>
      <w:spacing w:after="31" w:line="160" w:lineRule="exact"/>
    </w:pPr>
  </w:style>
  <w:style w:type="paragraph" w:customStyle="1" w:styleId="ParaStyle29">
    <w:name w:val="ParaStyle_29"/>
    <w:pPr>
      <w:tabs>
        <w:tab w:val="left" w:pos="75"/>
      </w:tabs>
      <w:spacing w:after="35" w:line="160" w:lineRule="exact"/>
    </w:pPr>
  </w:style>
  <w:style w:type="paragraph" w:customStyle="1" w:styleId="ParaStyle30">
    <w:name w:val="ParaStyle_30"/>
    <w:pPr>
      <w:tabs>
        <w:tab w:val="left" w:pos="75"/>
      </w:tabs>
      <w:spacing w:after="36" w:line="160" w:lineRule="exact"/>
    </w:pPr>
  </w:style>
  <w:style w:type="paragraph" w:customStyle="1" w:styleId="ParaStyle31">
    <w:name w:val="ParaStyle_31"/>
    <w:pPr>
      <w:tabs>
        <w:tab w:val="left" w:pos="75"/>
      </w:tabs>
      <w:spacing w:after="122" w:line="205" w:lineRule="exact"/>
    </w:pPr>
  </w:style>
  <w:style w:type="paragraph" w:customStyle="1" w:styleId="ParaStyle32">
    <w:name w:val="ParaStyle_32"/>
    <w:pPr>
      <w:tabs>
        <w:tab w:val="right" w:pos="4814"/>
        <w:tab w:val="right" w:pos="10709"/>
      </w:tabs>
      <w:spacing w:after="0" w:line="205" w:lineRule="exact"/>
    </w:pPr>
  </w:style>
  <w:style w:type="paragraph" w:customStyle="1" w:styleId="ParaStyle33">
    <w:name w:val="ParaStyle_33"/>
    <w:pPr>
      <w:spacing w:after="20" w:line="270" w:lineRule="exact"/>
    </w:pPr>
  </w:style>
  <w:style w:type="paragraph" w:customStyle="1" w:styleId="ParaStyle34">
    <w:name w:val="ParaStyle_34"/>
    <w:pPr>
      <w:tabs>
        <w:tab w:val="left" w:pos="7244"/>
        <w:tab w:val="left" w:pos="8100"/>
        <w:tab w:val="left" w:pos="8610"/>
        <w:tab w:val="right" w:pos="10634"/>
      </w:tabs>
      <w:spacing w:after="0" w:line="390" w:lineRule="exact"/>
    </w:pPr>
  </w:style>
  <w:style w:type="paragraph" w:customStyle="1" w:styleId="ParaStyle35">
    <w:name w:val="ParaStyle_35"/>
    <w:pPr>
      <w:spacing w:after="0" w:line="162" w:lineRule="exact"/>
    </w:pPr>
  </w:style>
  <w:style w:type="paragraph" w:customStyle="1" w:styleId="ParaStyle36">
    <w:name w:val="ParaStyle_36"/>
    <w:pPr>
      <w:tabs>
        <w:tab w:val="left" w:pos="90"/>
        <w:tab w:val="left" w:pos="780"/>
        <w:tab w:val="center" w:pos="5385"/>
      </w:tabs>
      <w:spacing w:after="5" w:line="205" w:lineRule="exact"/>
    </w:pPr>
  </w:style>
  <w:style w:type="paragraph" w:customStyle="1" w:styleId="ParaStyle37">
    <w:name w:val="ParaStyle_37"/>
    <w:pPr>
      <w:tabs>
        <w:tab w:val="left" w:pos="90"/>
        <w:tab w:val="center" w:pos="5400"/>
      </w:tabs>
      <w:spacing w:after="5" w:line="205" w:lineRule="exact"/>
    </w:pPr>
  </w:style>
  <w:style w:type="paragraph" w:customStyle="1" w:styleId="ParaStyle38">
    <w:name w:val="ParaStyle_38"/>
    <w:pPr>
      <w:tabs>
        <w:tab w:val="left" w:pos="90"/>
        <w:tab w:val="left" w:pos="780"/>
        <w:tab w:val="left" w:pos="930"/>
        <w:tab w:val="left" w:pos="1051"/>
        <w:tab w:val="center" w:pos="5399"/>
      </w:tabs>
      <w:spacing w:after="0" w:line="20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www.cistaplz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hyperlink" Target="mailto:info@cistaplzen.cz" TargetMode="External"/><Relationship Id="rId4" Type="http://schemas.openxmlformats.org/officeDocument/2006/relationships/image" Target="media/image1.png"/><Relationship Id="rId9" Type="http://schemas.openxmlformats.org/officeDocument/2006/relationships/hyperlink" Target="www.cistaplzen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ReportBuilder</dc:creator>
  <cp:lastModifiedBy>Hlaváčková Petra</cp:lastModifiedBy>
  <cp:revision>2</cp:revision>
  <dcterms:created xsi:type="dcterms:W3CDTF">2026-02-26T13:40:00Z</dcterms:created>
  <dcterms:modified xsi:type="dcterms:W3CDTF">2026-02-26T13:41:00Z</dcterms:modified>
</cp:coreProperties>
</file>