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2"/>
        <w:keepNext w:val="0"/>
        <w:keepLines w:val="0"/>
        <w:framePr w:w="2727" w:h="718" w:wrap="none" w:hAnchor="page" w:x="1106" w:y="214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8"/>
          <w:szCs w:val="18"/>
        </w:rPr>
      </w:pPr>
      <w:r>
        <w:rPr>
          <w:color w:val="808080"/>
          <w:spacing w:val="0"/>
          <w:w w:val="100"/>
          <w:position w:val="0"/>
          <w:sz w:val="18"/>
          <w:szCs w:val="18"/>
          <w:shd w:val="clear" w:color="auto" w:fill="auto"/>
          <w:lang w:val="cs-CZ" w:eastAsia="cs-CZ" w:bidi="cs-CZ"/>
        </w:rPr>
        <w:t>Váš dopis zn.:</w:t>
      </w:r>
    </w:p>
    <w:p>
      <w:pPr>
        <w:pStyle w:val="Style2"/>
        <w:keepNext w:val="0"/>
        <w:keepLines w:val="0"/>
        <w:framePr w:w="2727" w:h="718" w:wrap="none" w:hAnchor="page" w:x="1106" w:y="214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8"/>
          <w:szCs w:val="18"/>
        </w:rPr>
      </w:pPr>
      <w:r>
        <w:rPr>
          <w:color w:val="808080"/>
          <w:spacing w:val="0"/>
          <w:w w:val="100"/>
          <w:position w:val="0"/>
          <w:sz w:val="18"/>
          <w:szCs w:val="18"/>
          <w:shd w:val="clear" w:color="auto" w:fill="auto"/>
          <w:lang w:val="cs-CZ" w:eastAsia="cs-CZ" w:bidi="cs-CZ"/>
        </w:rPr>
        <w:t>Ze dne:</w:t>
      </w:r>
    </w:p>
    <w:p>
      <w:pPr>
        <w:pStyle w:val="Style2"/>
        <w:keepNext w:val="0"/>
        <w:keepLines w:val="0"/>
        <w:framePr w:w="2727" w:h="718" w:wrap="none" w:hAnchor="page" w:x="1106" w:y="2144"/>
        <w:widowControl w:val="0"/>
        <w:shd w:val="clear" w:color="auto" w:fill="auto"/>
        <w:tabs>
          <w:tab w:pos="1273" w:val="left"/>
        </w:tabs>
        <w:bidi w:val="0"/>
        <w:spacing w:before="0" w:after="0" w:line="240" w:lineRule="auto"/>
        <w:ind w:left="0" w:right="0" w:firstLine="0"/>
        <w:jc w:val="left"/>
        <w:rPr>
          <w:sz w:val="18"/>
          <w:szCs w:val="18"/>
        </w:rPr>
      </w:pPr>
      <w:r>
        <w:rPr>
          <w:color w:val="808080"/>
          <w:spacing w:val="0"/>
          <w:w w:val="100"/>
          <w:position w:val="0"/>
          <w:sz w:val="18"/>
          <w:szCs w:val="18"/>
          <w:shd w:val="clear" w:color="auto" w:fill="auto"/>
          <w:lang w:val="cs-CZ" w:eastAsia="cs-CZ" w:bidi="cs-CZ"/>
        </w:rPr>
        <w:t>Naše zn.:</w:t>
        <w:tab/>
        <w:t>POH/08650/2026</w:t>
      </w:r>
    </w:p>
    <w:p>
      <w:pPr>
        <w:pStyle w:val="Style5"/>
        <w:keepNext w:val="0"/>
        <w:keepLines w:val="0"/>
        <w:framePr w:w="1220" w:h="354" w:wrap="none" w:hAnchor="page" w:x="6335" w:y="182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  <w:rPr>
          <w:sz w:val="22"/>
          <w:szCs w:val="22"/>
        </w:rPr>
      </w:pPr>
      <w:r>
        <w:rPr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PATOK a.s.</w:t>
      </w:r>
    </w:p>
    <w:p>
      <w:pPr>
        <w:pStyle w:val="Style5"/>
        <w:keepNext w:val="0"/>
        <w:keepLines w:val="0"/>
        <w:framePr w:w="1918" w:h="359" w:wrap="none" w:hAnchor="page" w:x="6335" w:y="232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22"/>
          <w:szCs w:val="22"/>
        </w:rPr>
      </w:pPr>
      <w:r>
        <w:rPr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U Porcelánky 2903</w:t>
      </w:r>
    </w:p>
    <w:p>
      <w:pPr>
        <w:pStyle w:val="Style8"/>
        <w:keepNext w:val="0"/>
        <w:keepLines w:val="0"/>
        <w:framePr w:w="751" w:h="928" w:wrap="none" w:hAnchor="page" w:x="1106" w:y="297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Vyřizuje:</w:t>
      </w:r>
    </w:p>
    <w:p>
      <w:pPr>
        <w:pStyle w:val="Style8"/>
        <w:keepNext w:val="0"/>
        <w:keepLines w:val="0"/>
        <w:framePr w:w="751" w:h="928" w:wrap="none" w:hAnchor="page" w:x="1106" w:y="297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Tel.:</w:t>
      </w:r>
    </w:p>
    <w:p>
      <w:pPr>
        <w:pStyle w:val="Style8"/>
        <w:keepNext w:val="0"/>
        <w:keepLines w:val="0"/>
        <w:framePr w:w="751" w:h="928" w:wrap="none" w:hAnchor="page" w:x="1106" w:y="297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Mobil: E-mail:</w:t>
      </w:r>
    </w:p>
    <w:p>
      <w:pPr>
        <w:pStyle w:val="Style5"/>
        <w:keepNext w:val="0"/>
        <w:keepLines w:val="0"/>
        <w:framePr w:w="1454" w:h="359" w:wrap="none" w:hAnchor="page" w:x="6335" w:y="283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  <w:rPr>
          <w:sz w:val="22"/>
          <w:szCs w:val="22"/>
        </w:rPr>
      </w:pPr>
      <w:r>
        <w:rPr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440 01 Louny</w:t>
      </w:r>
    </w:p>
    <w:p>
      <w:pPr>
        <w:widowControl w:val="0"/>
        <w:spacing w:line="360" w:lineRule="exact"/>
      </w:pPr>
      <w:r>
        <w:drawing>
          <wp:anchor distT="0" distB="480060" distL="0" distR="282575" simplePos="0" relativeHeight="62914690" behindDoc="1" locked="0" layoutInCell="1" allowOverlap="1">
            <wp:simplePos x="0" y="0"/>
            <wp:positionH relativeFrom="page">
              <wp:posOffset>501015</wp:posOffset>
            </wp:positionH>
            <wp:positionV relativeFrom="margin">
              <wp:posOffset>0</wp:posOffset>
            </wp:positionV>
            <wp:extent cx="1649730" cy="1336675"/>
            <wp:wrapNone/>
            <wp:docPr id="1" name="Shap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1649730" cy="133667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691" behindDoc="1" locked="0" layoutInCell="1" allowOverlap="1">
            <wp:simplePos x="0" y="0"/>
            <wp:positionH relativeFrom="page">
              <wp:posOffset>6245860</wp:posOffset>
            </wp:positionH>
            <wp:positionV relativeFrom="margin">
              <wp:posOffset>461645</wp:posOffset>
            </wp:positionV>
            <wp:extent cx="953770" cy="771525"/>
            <wp:wrapNone/>
            <wp:docPr id="3" name="Shap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box 4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ext cx="953770" cy="771525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658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9" w:h="16840"/>
          <w:pgMar w:top="335" w:left="789" w:right="570" w:bottom="169" w:header="0" w:footer="3" w:gutter="0"/>
          <w:pgNumType w:start="1"/>
          <w:cols w:space="720"/>
          <w:noEndnote/>
          <w:rtlGutter w:val="0"/>
          <w:docGrid w:linePitch="360"/>
        </w:sectPr>
      </w:pPr>
    </w:p>
    <w:p>
      <w:pPr>
        <w:pStyle w:val="Style8"/>
        <w:keepNext w:val="0"/>
        <w:keepLines w:val="0"/>
        <w:widowControl w:val="0"/>
        <w:shd w:val="clear" w:color="auto" w:fill="auto"/>
        <w:tabs>
          <w:tab w:pos="1273" w:val="left"/>
        </w:tabs>
        <w:bidi w:val="0"/>
        <w:spacing w:before="0" w:after="180" w:line="240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Datum:</w:t>
        <w:tab/>
        <w:t>25.02.2026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Kontaktní adresa: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440" w:line="240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Povodí Ohře, státní podnik, závod Chomutov, Spořická 4949, 430 46 Chomutov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line="218" w:lineRule="auto"/>
        <w:ind w:left="0" w:right="0" w:firstLine="0"/>
        <w:jc w:val="left"/>
        <w:rPr>
          <w:sz w:val="22"/>
          <w:szCs w:val="22"/>
        </w:rPr>
      </w:pPr>
      <w:r>
        <w:rPr>
          <w:b/>
          <w:bCs/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OBJEDNÁVKA</w:t>
      </w:r>
    </w:p>
    <w:p>
      <w:pPr>
        <w:pStyle w:val="Style5"/>
        <w:keepNext w:val="0"/>
        <w:keepLines w:val="0"/>
        <w:widowControl w:val="0"/>
        <w:shd w:val="clear" w:color="auto" w:fill="auto"/>
        <w:tabs>
          <w:tab w:pos="3519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Číslo objednávky:</w:t>
        <w:tab/>
        <w:t>203056/155/2026</w:t>
      </w:r>
    </w:p>
    <w:p>
      <w:pPr>
        <w:pStyle w:val="Style5"/>
        <w:keepNext w:val="0"/>
        <w:keepLines w:val="0"/>
        <w:widowControl w:val="0"/>
        <w:shd w:val="clear" w:color="auto" w:fill="auto"/>
        <w:tabs>
          <w:tab w:pos="3519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Požadovaný termín dodání:</w:t>
        <w:tab/>
        <w:t>04.03.2026</w:t>
      </w:r>
    </w:p>
    <w:p>
      <w:pPr>
        <w:pStyle w:val="Style5"/>
        <w:keepNext w:val="0"/>
        <w:keepLines w:val="0"/>
        <w:widowControl w:val="0"/>
        <w:shd w:val="clear" w:color="auto" w:fill="auto"/>
        <w:tabs>
          <w:tab w:pos="3519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Předpokládaná cena Kč bez DPH:</w:t>
        <w:tab/>
        <w:t>56 890,00</w:t>
      </w:r>
    </w:p>
    <w:p>
      <w:pPr>
        <w:pStyle w:val="Style5"/>
        <w:keepNext w:val="0"/>
        <w:keepLines w:val="0"/>
        <w:widowControl w:val="0"/>
        <w:shd w:val="clear" w:color="auto" w:fill="auto"/>
        <w:tabs>
          <w:tab w:pos="3519" w:val="left"/>
        </w:tabs>
        <w:bidi w:val="0"/>
        <w:spacing w:before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DlHM inv. č.:</w:t>
        <w:tab/>
        <w:t>35591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Žádáme o vystavení daňového dokladu (faktury), lhůta splatnosti daňového dokladu (faktury) je 30 dní ode dne doručení objednateli.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40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Dále žádáme o potvrzení a vrácení kopie objednávky.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Objednáváme u Vás mokré odsátí prosáklé vody z jímek na vodní díle VD Kadaň a VD Klášterec, ruční vyčištění sběrných jímek a přilehlých odvodňovacích kanálků v kontrolních chodbách pod tělesem hrází a odvoz obsahu jímek. Práce budou provedeny v rozsahu dle Vaší cenové nabídky č. NV 124174/2026 ze dne 16.2.2026.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40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Smluvní strany berou na vědomí, že Povodí Ohře, státní podnik, je povinen zveřejnit obraz smlouvy a jejích případných změn (dodatků) a dalších dokumentů od této smlouvy odvozených včetně metadat požadovaných k uveřejnění dle zákona č. 340/2015 Sb. o registru smluv. Zveřejnění smlouvy a metadat v registru smluv zajistí Povodí Ohře, státní podnik, který má právo tuto smlouvu zveřejnit rovněž v pochybnostech o tom, zda tato smlouva zveřejnění podléhá či nikoliv. Plnění předmětu této smlouvy před účinností této smlouvy se považuje za plnění podle této smlouvy a práva a povinnosti z něj vzniklé se řídí touto smlouvou.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Fakturujte prosím na adresu: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Povodí Ohře, státní podnik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Bezručova 4219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430 03 Chomutov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sectPr>
          <w:footnotePr>
            <w:pos w:val="pageBottom"/>
            <w:numFmt w:val="decimal"/>
            <w:numRestart w:val="continuous"/>
          </w:footnotePr>
          <w:type w:val="continuous"/>
          <w:pgSz w:w="11909" w:h="16840"/>
          <w:pgMar w:top="335" w:left="1105" w:right="843" w:bottom="169" w:header="0" w:footer="3" w:gutter="0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Fakturu lze zaslat elektronicky na e-mailovou adresu: </w:t>
      </w:r>
      <w:r>
        <w:fldChar w:fldCharType="begin"/>
      </w:r>
      <w:r>
        <w:rPr/>
        <w:instrText> HYPERLINK "mailto:faktury-zcv@poh.cz" </w:instrText>
      </w:r>
      <w:r>
        <w:fldChar w:fldCharType="separate"/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faktury-zcv@poh.cz</w:t>
      </w:r>
      <w:r>
        <w:fldChar w:fldCharType="end"/>
      </w: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before="9" w:after="9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9" w:h="16840"/>
          <w:pgMar w:top="335" w:left="0" w:right="0" w:bottom="169" w:header="0" w:footer="3" w:gutter="0"/>
          <w:cols w:space="720"/>
          <w:noEndnote/>
          <w:rtlGutter w:val="0"/>
          <w:docGrid w:linePitch="360"/>
        </w:sectPr>
      </w:pPr>
    </w:p>
    <w:p>
      <w:pPr>
        <w:pStyle w:val="Style2"/>
        <w:keepNext w:val="0"/>
        <w:keepLines w:val="0"/>
        <w:framePr w:w="8611" w:h="789" w:wrap="none" w:vAnchor="text" w:hAnchor="page" w:x="1187" w:y="21"/>
        <w:widowControl w:val="0"/>
        <w:shd w:val="clear" w:color="auto" w:fill="auto"/>
        <w:bidi w:val="0"/>
        <w:spacing w:before="0" w:after="40" w:line="240" w:lineRule="auto"/>
        <w:ind w:left="0" w:right="0" w:firstLine="0"/>
        <w:jc w:val="left"/>
        <w:rPr>
          <w:sz w:val="10"/>
          <w:szCs w:val="10"/>
        </w:rPr>
      </w:pPr>
      <w:r>
        <w:rPr>
          <w:b/>
          <w:bCs/>
          <w:color w:val="000000"/>
          <w:spacing w:val="0"/>
          <w:w w:val="100"/>
          <w:position w:val="0"/>
          <w:sz w:val="10"/>
          <w:szCs w:val="10"/>
          <w:shd w:val="clear" w:color="auto" w:fill="auto"/>
          <w:lang w:val="cs-CZ" w:eastAsia="cs-CZ" w:bidi="cs-CZ"/>
        </w:rPr>
        <w:t>Povodí Ohře, státní podnik</w:t>
      </w:r>
    </w:p>
    <w:p>
      <w:pPr>
        <w:pStyle w:val="Style2"/>
        <w:keepNext w:val="0"/>
        <w:keepLines w:val="0"/>
        <w:framePr w:w="8611" w:h="789" w:wrap="none" w:vAnchor="text" w:hAnchor="page" w:x="1187" w:y="21"/>
        <w:widowControl w:val="0"/>
        <w:shd w:val="clear" w:color="auto" w:fill="auto"/>
        <w:tabs>
          <w:tab w:pos="2277" w:val="left"/>
          <w:tab w:pos="5138" w:val="left"/>
          <w:tab w:pos="7540" w:val="left"/>
        </w:tabs>
        <w:bidi w:val="0"/>
        <w:spacing w:before="0" w:after="0" w:line="240" w:lineRule="auto"/>
        <w:ind w:left="0" w:right="0" w:firstLine="0"/>
        <w:jc w:val="left"/>
        <w:rPr>
          <w:sz w:val="20"/>
          <w:szCs w:val="20"/>
        </w:rPr>
      </w:pPr>
      <w:r>
        <w:rPr>
          <w:color w:val="000000"/>
          <w:spacing w:val="0"/>
          <w:w w:val="100"/>
          <w:position w:val="0"/>
          <w:sz w:val="11"/>
          <w:szCs w:val="11"/>
          <w:shd w:val="clear" w:color="auto" w:fill="auto"/>
          <w:lang w:val="cs-CZ" w:eastAsia="cs-CZ" w:bidi="cs-CZ"/>
        </w:rPr>
        <w:t>Bezručova 4219</w:t>
        <w:tab/>
      </w:r>
      <w:r>
        <w:rPr>
          <w:b/>
          <w:bCs/>
          <w:color w:val="000000"/>
          <w:spacing w:val="0"/>
          <w:w w:val="100"/>
          <w:position w:val="0"/>
          <w:sz w:val="10"/>
          <w:szCs w:val="10"/>
          <w:shd w:val="clear" w:color="auto" w:fill="auto"/>
          <w:lang w:val="cs-CZ" w:eastAsia="cs-CZ" w:bidi="cs-CZ"/>
        </w:rPr>
        <w:t>tel</w:t>
      </w:r>
      <w:r>
        <w:rPr>
          <w:color w:val="000000"/>
          <w:spacing w:val="0"/>
          <w:w w:val="100"/>
          <w:position w:val="0"/>
          <w:sz w:val="11"/>
          <w:szCs w:val="11"/>
          <w:shd w:val="clear" w:color="auto" w:fill="auto"/>
          <w:lang w:val="cs-CZ" w:eastAsia="cs-CZ" w:bidi="cs-CZ"/>
        </w:rPr>
        <w:t>+420 474 636111</w:t>
        <w:tab/>
      </w:r>
      <w:r>
        <w:fldChar w:fldCharType="begin"/>
      </w:r>
      <w:r>
        <w:rPr/>
        <w:instrText> HYPERLINK "mailto:e-mailpoh@poh.cz" </w:instrText>
      </w:r>
      <w:r>
        <w:fldChar w:fldCharType="separate"/>
      </w:r>
      <w:r>
        <w:rPr>
          <w:color w:val="000000"/>
          <w:spacing w:val="0"/>
          <w:w w:val="100"/>
          <w:position w:val="0"/>
          <w:sz w:val="11"/>
          <w:szCs w:val="11"/>
          <w:shd w:val="clear" w:color="auto" w:fill="auto"/>
          <w:lang w:val="cs-CZ" w:eastAsia="cs-CZ" w:bidi="cs-CZ"/>
        </w:rPr>
        <w:t>e-mailpoh@poh.cz</w:t>
      </w:r>
      <w:r>
        <w:fldChar w:fldCharType="end"/>
      </w:r>
      <w:r>
        <w:rPr>
          <w:color w:val="000000"/>
          <w:spacing w:val="0"/>
          <w:w w:val="100"/>
          <w:position w:val="0"/>
          <w:sz w:val="11"/>
          <w:szCs w:val="11"/>
          <w:shd w:val="clear" w:color="auto" w:fill="auto"/>
          <w:lang w:val="cs-CZ" w:eastAsia="cs-CZ" w:bidi="cs-CZ"/>
        </w:rPr>
        <w:tab/>
      </w:r>
      <w:r>
        <w:rPr>
          <w:b/>
          <w:bCs/>
          <w:color w:val="000000"/>
          <w:spacing w:val="0"/>
          <w:w w:val="100"/>
          <w:position w:val="0"/>
          <w:sz w:val="20"/>
          <w:szCs w:val="20"/>
          <w:shd w:val="clear" w:color="auto" w:fill="auto"/>
          <w:vertAlign w:val="superscript"/>
          <w:lang w:val="cs-CZ" w:eastAsia="cs-CZ" w:bidi="cs-CZ"/>
        </w:rPr>
        <w:t xml:space="preserve">IČO </w:t>
      </w: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vertAlign w:val="superscript"/>
          <w:lang w:val="cs-CZ" w:eastAsia="cs-CZ" w:bidi="cs-CZ"/>
        </w:rPr>
        <w:t>70889988</w:t>
      </w:r>
    </w:p>
    <w:p>
      <w:pPr>
        <w:pStyle w:val="Style2"/>
        <w:keepNext w:val="0"/>
        <w:keepLines w:val="0"/>
        <w:framePr w:w="8611" w:h="789" w:wrap="none" w:vAnchor="text" w:hAnchor="page" w:x="1187" w:y="21"/>
        <w:widowControl w:val="0"/>
        <w:shd w:val="clear" w:color="auto" w:fill="auto"/>
        <w:tabs>
          <w:tab w:pos="2277" w:val="left"/>
          <w:tab w:pos="5138" w:val="left"/>
          <w:tab w:pos="7540" w:val="left"/>
        </w:tabs>
        <w:bidi w:val="0"/>
        <w:spacing w:before="0" w:after="4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11"/>
          <w:szCs w:val="11"/>
          <w:shd w:val="clear" w:color="auto" w:fill="auto"/>
          <w:lang w:val="cs-CZ" w:eastAsia="cs-CZ" w:bidi="cs-CZ"/>
        </w:rPr>
        <w:t xml:space="preserve">Chomutov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430 03</w:t>
        <w:tab/>
      </w:r>
      <w:r>
        <w:rPr>
          <w:b/>
          <w:bCs/>
          <w:color w:val="000000"/>
          <w:spacing w:val="0"/>
          <w:w w:val="100"/>
          <w:position w:val="0"/>
          <w:sz w:val="10"/>
          <w:szCs w:val="10"/>
          <w:shd w:val="clear" w:color="auto" w:fill="auto"/>
          <w:lang w:val="cs-CZ" w:eastAsia="cs-CZ" w:bidi="cs-CZ"/>
        </w:rPr>
        <w:t xml:space="preserve">ID datové schránky </w:t>
      </w:r>
      <w:r>
        <w:rPr>
          <w:color w:val="000000"/>
          <w:spacing w:val="0"/>
          <w:w w:val="100"/>
          <w:position w:val="0"/>
          <w:sz w:val="11"/>
          <w:szCs w:val="11"/>
          <w:shd w:val="clear" w:color="auto" w:fill="auto"/>
          <w:lang w:val="cs-CZ" w:eastAsia="cs-CZ" w:bidi="cs-CZ"/>
        </w:rPr>
        <w:t>7ptt8gm</w:t>
        <w:tab/>
      </w:r>
      <w:r>
        <w:rPr>
          <w:color w:val="000000"/>
          <w:spacing w:val="0"/>
          <w:w w:val="100"/>
          <w:position w:val="0"/>
          <w:sz w:val="11"/>
          <w:szCs w:val="11"/>
          <w:shd w:val="clear" w:color="auto" w:fill="auto"/>
          <w:lang w:val="cs-CZ" w:eastAsia="cs-CZ" w:bidi="cs-CZ"/>
        </w:rPr>
        <w:t>webwww.poh.cz</w:t>
      </w:r>
      <w:r>
        <w:rPr>
          <w:color w:val="000000"/>
          <w:spacing w:val="0"/>
          <w:w w:val="100"/>
          <w:position w:val="0"/>
          <w:sz w:val="11"/>
          <w:szCs w:val="11"/>
          <w:shd w:val="clear" w:color="auto" w:fill="auto"/>
          <w:lang w:val="cs-CZ" w:eastAsia="cs-CZ" w:bidi="cs-CZ"/>
        </w:rPr>
        <w:tab/>
      </w:r>
      <w:r>
        <w:rPr>
          <w:b/>
          <w:bCs/>
          <w:color w:val="000000"/>
          <w:spacing w:val="0"/>
          <w:w w:val="100"/>
          <w:position w:val="0"/>
          <w:sz w:val="10"/>
          <w:szCs w:val="10"/>
          <w:shd w:val="clear" w:color="auto" w:fill="auto"/>
          <w:lang w:val="cs-CZ" w:eastAsia="cs-CZ" w:bidi="cs-CZ"/>
        </w:rPr>
        <w:t xml:space="preserve">DIČ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CZ70889988</w:t>
      </w:r>
    </w:p>
    <w:p>
      <w:pPr>
        <w:pStyle w:val="Style2"/>
        <w:keepNext w:val="0"/>
        <w:keepLines w:val="0"/>
        <w:framePr w:w="8611" w:h="789" w:wrap="none" w:vAnchor="text" w:hAnchor="page" w:x="1187" w:y="21"/>
        <w:widowControl w:val="0"/>
        <w:shd w:val="clear" w:color="auto" w:fill="auto"/>
        <w:bidi w:val="0"/>
        <w:spacing w:before="0" w:after="4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Zapsán v obchodním rejstříku u Krajského soudu v Ústí nad Labem v oddílu A, vložce č 13052</w:t>
      </w:r>
    </w:p>
    <w:p>
      <w:pPr>
        <w:widowControl w:val="0"/>
        <w:spacing w:line="360" w:lineRule="exact"/>
      </w:pPr>
      <w:r>
        <w:drawing>
          <wp:anchor distT="0" distB="0" distL="0" distR="0" simplePos="0" relativeHeight="62914692" behindDoc="1" locked="0" layoutInCell="1" allowOverlap="1">
            <wp:simplePos x="0" y="0"/>
            <wp:positionH relativeFrom="page">
              <wp:posOffset>753110</wp:posOffset>
            </wp:positionH>
            <wp:positionV relativeFrom="paragraph">
              <wp:posOffset>12700</wp:posOffset>
            </wp:positionV>
            <wp:extent cx="6212205" cy="677545"/>
            <wp:wrapNone/>
            <wp:docPr id="5" name="Shap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box 6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ext cx="6212205" cy="677545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after="706" w:line="1" w:lineRule="exact"/>
      </w:pPr>
    </w:p>
    <w:p>
      <w:pPr>
        <w:widowControl w:val="0"/>
        <w:spacing w:line="1" w:lineRule="exact"/>
      </w:pPr>
    </w:p>
    <w:sectPr>
      <w:footnotePr>
        <w:pos w:val="pageBottom"/>
        <w:numFmt w:val="decimal"/>
        <w:numRestart w:val="continuous"/>
      </w:footnotePr>
      <w:type w:val="continuous"/>
      <w:pgSz w:w="11909" w:h="16840"/>
      <w:pgMar w:top="335" w:left="789" w:right="570" w:bottom="169" w:header="0" w:footer="3" w:gutter="0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Char Style 3"/>
    <w:basedOn w:val="DefaultParagraphFont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CharStyle6">
    <w:name w:val="Char Style 6"/>
    <w:basedOn w:val="DefaultParagraphFont"/>
    <w:link w:val="Style5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9">
    <w:name w:val="Char Style 9"/>
    <w:basedOn w:val="DefaultParagraphFont"/>
    <w:link w:val="Style8"/>
    <w:rPr>
      <w:rFonts w:ascii="Arial" w:eastAsia="Arial" w:hAnsi="Arial" w:cs="Arial"/>
      <w:b w:val="0"/>
      <w:bCs w:val="0"/>
      <w:i w:val="0"/>
      <w:iCs w:val="0"/>
      <w:smallCaps w:val="0"/>
      <w:strike w:val="0"/>
      <w:color w:val="808080"/>
      <w:sz w:val="18"/>
      <w:szCs w:val="18"/>
      <w:u w:val="none"/>
    </w:rPr>
  </w:style>
  <w:style w:type="paragraph" w:customStyle="1" w:styleId="Style2">
    <w:name w:val="Style 2"/>
    <w:basedOn w:val="Normal"/>
    <w:link w:val="CharStyle3"/>
    <w:pPr>
      <w:widowControl w:val="0"/>
      <w:shd w:val="clear" w:color="auto" w:fill="FFFFFF"/>
      <w:spacing w:after="2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paragraph" w:customStyle="1" w:styleId="Style5">
    <w:name w:val="Style 5"/>
    <w:basedOn w:val="Normal"/>
    <w:link w:val="CharStyle6"/>
    <w:pPr>
      <w:widowControl w:val="0"/>
      <w:shd w:val="clear" w:color="auto" w:fill="FFFFFF"/>
      <w:spacing w:after="18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8">
    <w:name w:val="Style 8"/>
    <w:basedOn w:val="Normal"/>
    <w:link w:val="CharStyle9"/>
    <w:pPr>
      <w:widowControl w:val="0"/>
      <w:shd w:val="clear" w:color="auto" w:fill="FFFFFF"/>
    </w:pPr>
    <w:rPr>
      <w:rFonts w:ascii="Arial" w:eastAsia="Arial" w:hAnsi="Arial" w:cs="Arial"/>
      <w:b w:val="0"/>
      <w:bCs w:val="0"/>
      <w:i w:val="0"/>
      <w:iCs w:val="0"/>
      <w:smallCaps w:val="0"/>
      <w:strike w:val="0"/>
      <w:color w:val="808080"/>
      <w:sz w:val="18"/>
      <w:szCs w:val="18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Relationship Id="rId7" Type="http://schemas.openxmlformats.org/officeDocument/2006/relationships/image" Target="media/image2.jpeg"/><Relationship Id="rId8" Type="http://schemas.openxmlformats.org/officeDocument/2006/relationships/image" Target="media/image2.jpeg" TargetMode="External"/><Relationship Id="rId9" Type="http://schemas.openxmlformats.org/officeDocument/2006/relationships/image" Target="media/image3.jpeg"/><Relationship Id="rId10" Type="http://schemas.openxmlformats.org/officeDocument/2006/relationships/image" Target="media/image3.jpeg" TargetMode="External"/></Relationships>
</file>

<file path=docProps/core.xml><?xml version="1.0" encoding="utf-8"?>
<cp:coreProperties xmlns:cp="http://schemas.openxmlformats.org/package/2006/metadata/core-properties" xmlns:dc="http://purl.org/dc/elements/1.1/">
  <dc:title>Váš dopis zn</dc:title>
  <dc:subject/>
  <dc:creator>Rodlingova</dc:creator>
  <cp:keywords/>
</cp:coreProperties>
</file>