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966764" w:rsidP="00966764" w14:paraId="646BCCF6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16A2F500" w14:textId="77777777">
      <w:pPr>
        <w:rPr>
          <w:b/>
        </w:rPr>
      </w:pPr>
    </w:p>
    <w:p w:rsidR="00AE7C9E" w:rsidRPr="0058366D" w:rsidP="00B83332" w14:paraId="049DCF9B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2D3B71">
        <w:rPr>
          <w:rFonts w:ascii="Tahoma" w:hAnsi="Tahoma" w:cs="Tahoma"/>
          <w:b/>
          <w:bCs/>
          <w:sz w:val="20"/>
          <w:szCs w:val="20"/>
        </w:rPr>
        <w:t>Zadavatel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2D3B71" w:rsidR="004C5B0E">
        <w:rPr>
          <w:rFonts w:ascii="Tahoma" w:hAnsi="Tahoma" w:cs="Tahoma"/>
          <w:b/>
          <w:bCs/>
          <w:sz w:val="20"/>
          <w:szCs w:val="20"/>
        </w:rPr>
        <w:t>Dodavatel</w:t>
      </w:r>
    </w:p>
    <w:p w:rsidR="000D01A0" w:rsidRPr="0058366D" w:rsidP="00B83332" w14:paraId="35320F2D" w14:textId="67E19830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Státní fond podpory investic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564C3D" w:rsidR="00344A49">
        <w:rPr>
          <w:rFonts w:ascii="Tahoma" w:hAnsi="Tahoma" w:cs="Tahoma"/>
          <w:sz w:val="20"/>
          <w:szCs w:val="20"/>
        </w:rPr>
        <w:t>24U s.r.o.</w:t>
      </w:r>
    </w:p>
    <w:p w:rsidR="00D67897" w:rsidP="00B83332" w14:paraId="5C7D0F15" w14:textId="7E4F7A5D">
      <w:pPr>
        <w:spacing w:before="16" w:line="280" w:lineRule="exact"/>
        <w:jc w:val="left"/>
        <w:rPr>
          <w:rFonts w:ascii="Arial" w:hAnsi="Arial" w:cs="Arial"/>
          <w:sz w:val="20"/>
          <w:szCs w:val="20"/>
        </w:rPr>
      </w:pPr>
      <w:r w:rsidRPr="71DD2DDB">
        <w:rPr>
          <w:rFonts w:ascii="Tahoma" w:hAnsi="Tahoma" w:cs="Tahoma"/>
          <w:sz w:val="20"/>
          <w:szCs w:val="20"/>
        </w:rPr>
        <w:t>Vinohradská 1896/46</w:t>
      </w:r>
      <w:r>
        <w:tab/>
      </w:r>
      <w:r>
        <w:tab/>
      </w:r>
      <w:r>
        <w:tab/>
      </w:r>
      <w:r>
        <w:tab/>
      </w:r>
      <w:r>
        <w:tab/>
      </w:r>
      <w:r w:rsidR="00344A49">
        <w:rPr>
          <w:rFonts w:ascii="Arial" w:hAnsi="Arial" w:cs="Arial"/>
          <w:sz w:val="20"/>
          <w:szCs w:val="20"/>
        </w:rPr>
        <w:t>Skochovická 88</w:t>
      </w:r>
    </w:p>
    <w:p w:rsidR="000D01A0" w:rsidRPr="0058366D" w:rsidP="00B83332" w14:paraId="44B87B62" w14:textId="6782FA3D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120 00 Praha 2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344A49">
        <w:rPr>
          <w:rFonts w:ascii="Tahoma" w:hAnsi="Tahoma" w:cs="Tahoma"/>
          <w:sz w:val="20"/>
          <w:szCs w:val="20"/>
        </w:rPr>
        <w:t>252 45 Zvole</w:t>
      </w:r>
    </w:p>
    <w:p w:rsidR="000D01A0" w:rsidRPr="0058366D" w:rsidP="00B83332" w14:paraId="746247DF" w14:textId="5AB9D615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IČO: 70856</w:t>
      </w:r>
      <w:r w:rsidRPr="0058366D">
        <w:rPr>
          <w:rFonts w:ascii="Tahoma" w:hAnsi="Tahoma" w:cs="Tahoma"/>
          <w:sz w:val="20"/>
          <w:szCs w:val="20"/>
        </w:rPr>
        <w:t>788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Pr="0058366D" w:rsidR="004C5B0E">
        <w:rPr>
          <w:rFonts w:ascii="Tahoma" w:hAnsi="Tahoma" w:cs="Tahoma"/>
          <w:sz w:val="20"/>
          <w:szCs w:val="20"/>
        </w:rPr>
        <w:t>IČO:</w:t>
      </w:r>
      <w:r w:rsidRPr="0058366D" w:rsidR="00953CA3">
        <w:rPr>
          <w:rFonts w:ascii="Tahoma" w:hAnsi="Tahoma" w:cs="Tahoma"/>
          <w:sz w:val="20"/>
          <w:szCs w:val="20"/>
        </w:rPr>
        <w:t xml:space="preserve"> </w:t>
      </w:r>
      <w:r w:rsidRPr="00344A49" w:rsidR="00344A49">
        <w:rPr>
          <w:rFonts w:ascii="Tahoma" w:hAnsi="Tahoma" w:cs="Tahoma"/>
          <w:sz w:val="20"/>
          <w:szCs w:val="20"/>
        </w:rPr>
        <w:t>26152584</w:t>
      </w:r>
    </w:p>
    <w:p w:rsidR="00564C3D" w:rsidP="00344A49" w14:paraId="372C753D" w14:textId="5F0C630C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(dále jen „Fon</w:t>
      </w:r>
      <w:r w:rsidRPr="0058366D" w:rsidR="004C5B0E">
        <w:rPr>
          <w:rFonts w:ascii="Tahoma" w:hAnsi="Tahoma" w:cs="Tahoma"/>
          <w:sz w:val="20"/>
          <w:szCs w:val="20"/>
        </w:rPr>
        <w:t>d</w:t>
      </w:r>
      <w:r w:rsidRPr="0058366D">
        <w:rPr>
          <w:rFonts w:ascii="Tahoma" w:hAnsi="Tahoma" w:cs="Tahoma"/>
          <w:sz w:val="20"/>
          <w:szCs w:val="20"/>
        </w:rPr>
        <w:t>“)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DIČ</w:t>
      </w:r>
      <w:r w:rsidRPr="0058366D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>CZ</w:t>
      </w:r>
      <w:r w:rsidRPr="00344A49">
        <w:rPr>
          <w:rFonts w:ascii="Tahoma" w:hAnsi="Tahoma" w:cs="Tahoma"/>
          <w:sz w:val="20"/>
          <w:szCs w:val="20"/>
        </w:rPr>
        <w:t>26152584</w:t>
      </w:r>
    </w:p>
    <w:p w:rsidR="004C5B0E" w:rsidRPr="0058366D" w:rsidP="00564C3D" w14:paraId="48968013" w14:textId="39DEE60E">
      <w:pPr>
        <w:spacing w:before="16" w:line="280" w:lineRule="exact"/>
        <w:ind w:left="5523" w:firstLine="141"/>
        <w:jc w:val="left"/>
        <w:rPr>
          <w:rFonts w:ascii="Tahoma" w:hAnsi="Tahoma" w:cs="Tahoma"/>
          <w:sz w:val="20"/>
          <w:szCs w:val="20"/>
        </w:rPr>
      </w:pPr>
      <w:r w:rsidRPr="0058366D">
        <w:rPr>
          <w:rFonts w:ascii="Tahoma" w:hAnsi="Tahoma" w:cs="Tahoma"/>
          <w:sz w:val="20"/>
          <w:szCs w:val="20"/>
        </w:rPr>
        <w:t>(dále jen „Dodavatel“)</w:t>
      </w:r>
    </w:p>
    <w:p w:rsidR="00422C3F" w:rsidP="00B83332" w14:paraId="50BC27A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P="001163CB" w14:paraId="5D4A07D6" w14:textId="5A6A3823">
      <w:pPr>
        <w:jc w:val="left"/>
        <w:rPr>
          <w:rFonts w:ascii="Tahoma" w:hAnsi="Tahoma" w:cs="Tahoma"/>
          <w:sz w:val="20"/>
          <w:szCs w:val="20"/>
        </w:rPr>
      </w:pPr>
      <w:r w:rsidRPr="002D3B71">
        <w:rPr>
          <w:rFonts w:ascii="Tahoma" w:hAnsi="Tahoma" w:cs="Tahoma"/>
          <w:b/>
          <w:bCs/>
          <w:sz w:val="20"/>
          <w:szCs w:val="20"/>
        </w:rPr>
        <w:t>Objednávka</w:t>
      </w:r>
      <w:r w:rsidRPr="002D3B71" w:rsidR="00422C3F">
        <w:rPr>
          <w:rFonts w:ascii="Tahoma" w:hAnsi="Tahoma" w:cs="Tahoma"/>
          <w:b/>
          <w:bCs/>
          <w:sz w:val="20"/>
          <w:szCs w:val="20"/>
        </w:rPr>
        <w:t xml:space="preserve"> č. </w:t>
      </w:r>
      <w:r w:rsidR="00564C3D">
        <w:rPr>
          <w:rFonts w:ascii="Tahoma" w:hAnsi="Tahoma" w:cs="Tahoma"/>
          <w:b/>
          <w:bCs/>
          <w:sz w:val="20"/>
          <w:szCs w:val="20"/>
        </w:rPr>
        <w:t>21</w:t>
      </w:r>
      <w:r w:rsidRPr="002D3B71" w:rsidR="00422C3F">
        <w:rPr>
          <w:rFonts w:ascii="Tahoma" w:hAnsi="Tahoma" w:cs="Tahoma"/>
          <w:b/>
          <w:bCs/>
          <w:sz w:val="20"/>
          <w:szCs w:val="20"/>
        </w:rPr>
        <w:t>/</w:t>
      </w:r>
      <w:r w:rsidRPr="002D3B71" w:rsidR="00953CA3">
        <w:rPr>
          <w:rFonts w:ascii="Tahoma" w:hAnsi="Tahoma" w:cs="Tahoma"/>
          <w:b/>
          <w:bCs/>
          <w:sz w:val="20"/>
          <w:szCs w:val="20"/>
        </w:rPr>
        <w:t>2</w:t>
      </w:r>
      <w:r w:rsidR="00564C3D">
        <w:rPr>
          <w:rFonts w:ascii="Tahoma" w:hAnsi="Tahoma" w:cs="Tahoma"/>
          <w:b/>
          <w:bCs/>
          <w:sz w:val="20"/>
          <w:szCs w:val="20"/>
        </w:rPr>
        <w:t>6</w:t>
      </w:r>
      <w:r w:rsidRPr="002D3B71" w:rsidR="0058366D">
        <w:rPr>
          <w:rFonts w:ascii="Tahoma" w:hAnsi="Tahoma" w:cs="Tahoma"/>
          <w:b/>
          <w:bCs/>
          <w:sz w:val="20"/>
          <w:szCs w:val="20"/>
        </w:rPr>
        <w:t>/</w:t>
      </w:r>
      <w:r w:rsidRPr="002D3B71" w:rsidR="00E42AD4">
        <w:rPr>
          <w:rFonts w:ascii="Tahoma" w:hAnsi="Tahoma" w:cs="Tahoma"/>
          <w:b/>
          <w:bCs/>
          <w:sz w:val="20"/>
          <w:szCs w:val="20"/>
        </w:rPr>
        <w:t>IND</w:t>
      </w:r>
      <w:r w:rsidR="00422C3F">
        <w:rPr>
          <w:rFonts w:ascii="Tahoma" w:hAnsi="Tahoma" w:cs="Tahoma"/>
          <w:sz w:val="20"/>
          <w:szCs w:val="20"/>
        </w:rPr>
        <w:t xml:space="preserve"> (dále jen „</w:t>
      </w:r>
      <w:r>
        <w:rPr>
          <w:rFonts w:ascii="Tahoma" w:hAnsi="Tahoma" w:cs="Tahoma"/>
          <w:sz w:val="20"/>
          <w:szCs w:val="20"/>
        </w:rPr>
        <w:t>Objednávka</w:t>
      </w:r>
      <w:r w:rsidR="00422C3F">
        <w:rPr>
          <w:rFonts w:ascii="Tahoma" w:hAnsi="Tahoma" w:cs="Tahoma"/>
          <w:sz w:val="20"/>
          <w:szCs w:val="20"/>
        </w:rPr>
        <w:t>“)</w:t>
      </w:r>
    </w:p>
    <w:p w:rsidR="00422C3F" w:rsidP="00C232BD" w14:paraId="7C1B723B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422C3F" w:rsidP="00C232BD" w14:paraId="43FA4B4D" w14:textId="47B50391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Vážený pane </w:t>
      </w:r>
      <w:r w:rsidR="002F231F">
        <w:rPr>
          <w:rFonts w:ascii="Tahoma" w:hAnsi="Tahoma" w:cs="Tahoma"/>
          <w:sz w:val="20"/>
          <w:szCs w:val="20"/>
        </w:rPr>
        <w:t>XXXXX</w:t>
      </w:r>
      <w:r w:rsidR="00953CA3">
        <w:rPr>
          <w:rFonts w:ascii="Tahoma" w:hAnsi="Tahoma" w:cs="Tahoma"/>
          <w:sz w:val="20"/>
          <w:szCs w:val="20"/>
        </w:rPr>
        <w:t>,</w:t>
      </w:r>
    </w:p>
    <w:p w:rsidR="00422C3F" w:rsidP="00C232BD" w14:paraId="7427AB33" w14:textId="75EC12A8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základě cenové nabídky ze dne </w:t>
      </w:r>
      <w:r w:rsidR="00344A49">
        <w:rPr>
          <w:rFonts w:ascii="Tahoma" w:hAnsi="Tahoma" w:cs="Tahoma"/>
          <w:sz w:val="20"/>
          <w:szCs w:val="20"/>
        </w:rPr>
        <w:t>20. 02. 2025</w:t>
      </w:r>
      <w:r>
        <w:rPr>
          <w:rFonts w:ascii="Tahoma" w:hAnsi="Tahoma" w:cs="Tahoma"/>
          <w:sz w:val="20"/>
          <w:szCs w:val="20"/>
        </w:rPr>
        <w:t xml:space="preserve"> u vás o</w:t>
      </w:r>
      <w:r>
        <w:rPr>
          <w:rFonts w:ascii="Tahoma" w:hAnsi="Tahoma" w:cs="Tahoma"/>
          <w:sz w:val="20"/>
          <w:szCs w:val="20"/>
        </w:rPr>
        <w:t>bjedn</w:t>
      </w:r>
      <w:r w:rsidR="00B00C39">
        <w:rPr>
          <w:rFonts w:ascii="Tahoma" w:hAnsi="Tahoma" w:cs="Tahoma"/>
          <w:sz w:val="20"/>
          <w:szCs w:val="20"/>
        </w:rPr>
        <w:t>áváme</w:t>
      </w:r>
      <w:r w:rsidR="00D67897">
        <w:rPr>
          <w:rFonts w:ascii="Tahoma" w:hAnsi="Tahoma" w:cs="Tahoma"/>
          <w:sz w:val="20"/>
          <w:szCs w:val="20"/>
        </w:rPr>
        <w:t xml:space="preserve"> </w:t>
      </w:r>
      <w:r w:rsidR="00B00C39">
        <w:rPr>
          <w:rFonts w:ascii="Tahoma" w:hAnsi="Tahoma" w:cs="Tahoma"/>
          <w:sz w:val="20"/>
          <w:szCs w:val="20"/>
        </w:rPr>
        <w:t xml:space="preserve">následující </w:t>
      </w:r>
      <w:r w:rsidR="00A0168F">
        <w:rPr>
          <w:rFonts w:ascii="Tahoma" w:hAnsi="Tahoma" w:cs="Tahoma"/>
          <w:sz w:val="20"/>
          <w:szCs w:val="20"/>
        </w:rPr>
        <w:t xml:space="preserve">dodávku </w:t>
      </w:r>
      <w:r w:rsidR="001E0460">
        <w:rPr>
          <w:rFonts w:ascii="Tahoma" w:hAnsi="Tahoma" w:cs="Tahoma"/>
          <w:sz w:val="20"/>
          <w:szCs w:val="20"/>
        </w:rPr>
        <w:t>služeb</w:t>
      </w:r>
      <w:r w:rsidR="002D3B71">
        <w:rPr>
          <w:rFonts w:ascii="Tahoma" w:hAnsi="Tahoma" w:cs="Tahoma"/>
          <w:sz w:val="20"/>
          <w:szCs w:val="20"/>
        </w:rPr>
        <w:t>.</w:t>
      </w:r>
    </w:p>
    <w:p w:rsidR="00422C3F" w:rsidP="00C232BD" w14:paraId="30DFC8C0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2D3B71" w:rsidRPr="00564C3D" w:rsidP="00564C3D" w14:paraId="11B9998B" w14:textId="6855D186">
      <w:pPr>
        <w:rPr>
          <w:rFonts w:ascii="Tahoma" w:hAnsi="Tahoma" w:cs="Tahoma"/>
          <w:sz w:val="20"/>
          <w:szCs w:val="20"/>
        </w:rPr>
      </w:pPr>
      <w:r w:rsidRPr="002D3B71">
        <w:rPr>
          <w:rFonts w:ascii="Tahoma" w:hAnsi="Tahoma" w:cs="Tahoma"/>
          <w:b/>
          <w:bCs/>
          <w:sz w:val="20"/>
          <w:szCs w:val="20"/>
        </w:rPr>
        <w:t>Předmět plnění:</w:t>
      </w:r>
      <w:r w:rsidRPr="00564C3D" w:rsidR="00564C3D">
        <w:rPr>
          <w:rFonts w:ascii="AAAAAD+HelveticaNeue" w:hAnsi="AAAAAD+HelveticaNeue" w:cs="AAAAAD+HelveticaNeue"/>
          <w:color w:val="000000"/>
          <w:sz w:val="28"/>
          <w:szCs w:val="28"/>
        </w:rPr>
        <w:t xml:space="preserve"> </w:t>
      </w:r>
      <w:r w:rsidRPr="00564C3D" w:rsidR="00564C3D">
        <w:rPr>
          <w:rFonts w:ascii="Tahoma" w:hAnsi="Tahoma" w:cs="Tahoma"/>
          <w:sz w:val="20"/>
          <w:szCs w:val="20"/>
        </w:rPr>
        <w:t>prodloužení licenc</w:t>
      </w:r>
      <w:r w:rsidR="002D2043">
        <w:rPr>
          <w:rFonts w:ascii="Tahoma" w:hAnsi="Tahoma" w:cs="Tahoma"/>
          <w:sz w:val="20"/>
          <w:szCs w:val="20"/>
        </w:rPr>
        <w:t>e</w:t>
      </w:r>
      <w:r w:rsidR="00564C3D">
        <w:rPr>
          <w:rFonts w:ascii="Tahoma" w:hAnsi="Tahoma" w:cs="Tahoma"/>
          <w:sz w:val="20"/>
          <w:szCs w:val="20"/>
        </w:rPr>
        <w:t xml:space="preserve"> </w:t>
      </w:r>
      <w:r w:rsidRPr="00564C3D" w:rsidR="00564C3D">
        <w:rPr>
          <w:rFonts w:ascii="Tahoma" w:hAnsi="Tahoma" w:cs="Tahoma"/>
          <w:sz w:val="20"/>
          <w:szCs w:val="20"/>
        </w:rPr>
        <w:t>databázového SW FileMaker pro 5 uživatelů</w:t>
      </w:r>
      <w:r w:rsidR="00564C3D">
        <w:rPr>
          <w:rFonts w:ascii="Tahoma" w:hAnsi="Tahoma" w:cs="Tahoma"/>
          <w:sz w:val="20"/>
          <w:szCs w:val="20"/>
        </w:rPr>
        <w:t xml:space="preserve"> </w:t>
      </w:r>
      <w:r w:rsidRPr="00564C3D" w:rsidR="00564C3D">
        <w:rPr>
          <w:rFonts w:ascii="Tahoma" w:hAnsi="Tahoma" w:cs="Tahoma"/>
          <w:sz w:val="20"/>
          <w:szCs w:val="20"/>
        </w:rPr>
        <w:t>na 3 roky do</w:t>
      </w:r>
      <w:r w:rsidR="00564C3D">
        <w:rPr>
          <w:rFonts w:ascii="Tahoma" w:hAnsi="Tahoma" w:cs="Tahoma"/>
          <w:sz w:val="20"/>
          <w:szCs w:val="20"/>
        </w:rPr>
        <w:t xml:space="preserve"> 26.2.2029.</w:t>
      </w:r>
    </w:p>
    <w:p w:rsidR="00564C3D" w:rsidP="00564C3D" w14:paraId="75079463" w14:textId="77777777">
      <w:pPr>
        <w:rPr>
          <w:rFonts w:ascii="Tahoma" w:hAnsi="Tahoma" w:cs="Tahoma"/>
          <w:sz w:val="20"/>
          <w:szCs w:val="20"/>
        </w:rPr>
      </w:pPr>
    </w:p>
    <w:p w:rsidR="00422C3F" w:rsidP="00564C3D" w14:paraId="74FEC01C" w14:textId="4FF7B49F">
      <w:pPr>
        <w:rPr>
          <w:rFonts w:ascii="Tahoma" w:hAnsi="Tahoma" w:cs="Tahoma"/>
          <w:sz w:val="20"/>
          <w:szCs w:val="20"/>
        </w:rPr>
      </w:pPr>
      <w:r w:rsidRPr="002D3B71">
        <w:rPr>
          <w:rFonts w:ascii="Tahoma" w:hAnsi="Tahoma" w:cs="Tahoma"/>
          <w:b/>
          <w:bCs/>
          <w:sz w:val="20"/>
          <w:szCs w:val="20"/>
        </w:rPr>
        <w:t>Termín plnění: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bude dohodnuto kontaktními osobami Fondu.</w:t>
      </w:r>
    </w:p>
    <w:p w:rsidR="00564C3D" w:rsidP="00564C3D" w14:paraId="4F71E487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</w:p>
    <w:p w:rsidR="00564C3D" w:rsidP="00564C3D" w14:paraId="5F58E2A9" w14:textId="77777777">
      <w:pPr>
        <w:spacing w:line="23" w:lineRule="atLeast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Platební podmínky: Faktura musí být vystavena se splatností minimálně 21 dní ode dne jejího doručení do sídla Fondu. Pokud splatnost uvedená na faktuře nebude odpovídat takto sjednané splatnosti, Dodavatel souhlasí s úhradou faktury v řádném termínu dle Objednávky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Objednávky. </w:t>
      </w:r>
      <w:r w:rsidRP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564C3D" w:rsidP="00564C3D" w14:paraId="6FFC6281" w14:textId="77777777">
      <w:pPr>
        <w:rPr>
          <w:rFonts w:ascii="Tahoma" w:hAnsi="Tahoma" w:cs="Tahoma"/>
          <w:sz w:val="20"/>
          <w:szCs w:val="20"/>
        </w:rPr>
      </w:pPr>
    </w:p>
    <w:p w:rsidR="00564C3D" w:rsidP="00564C3D" w14:paraId="405BEB65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Adresa zaslání daňového dokladu:</w:t>
      </w:r>
      <w:r>
        <w:rPr>
          <w:rFonts w:ascii="Tahoma" w:hAnsi="Tahoma" w:cs="Tahoma"/>
          <w:sz w:val="20"/>
          <w:szCs w:val="20"/>
        </w:rPr>
        <w:tab/>
        <w:t>Státní fond podpory investic</w:t>
      </w:r>
    </w:p>
    <w:p w:rsidR="00564C3D" w:rsidP="00564C3D" w14:paraId="21625756" w14:textId="77777777">
      <w:pPr>
        <w:ind w:left="3966" w:firstLine="28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Vinohradská 1896/46</w:t>
      </w:r>
    </w:p>
    <w:p w:rsidR="00564C3D" w:rsidP="00564C3D" w14:paraId="54BD4952" w14:textId="77777777">
      <w:pPr>
        <w:ind w:left="4107" w:firstLine="14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120 00 Praha 2</w:t>
      </w:r>
    </w:p>
    <w:p w:rsidR="00564C3D" w:rsidP="00564C3D" w14:paraId="7CB2A8C6" w14:textId="69F0ED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nebo elektronicky na: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2F231F">
        <w:rPr>
          <w:rFonts w:ascii="Tahoma" w:hAnsi="Tahoma" w:cs="Tahoma"/>
          <w:sz w:val="20"/>
          <w:szCs w:val="20"/>
        </w:rPr>
        <w:t>XXXXX</w:t>
      </w:r>
    </w:p>
    <w:p w:rsidR="00564C3D" w:rsidP="00564C3D" w14:paraId="6D01B9E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datová schránka ID: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wikaiz5</w:t>
      </w:r>
    </w:p>
    <w:p w:rsidR="004F092A" w:rsidP="00772A23" w14:paraId="00DFFAF7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2BAB75BA" w14:textId="68B500A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Kontaktní osoby</w:t>
      </w:r>
      <w:r w:rsidR="004F092A">
        <w:rPr>
          <w:rFonts w:ascii="Tahoma" w:hAnsi="Tahoma" w:cs="Tahoma"/>
          <w:sz w:val="20"/>
          <w:szCs w:val="20"/>
        </w:rPr>
        <w:t>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2F231F">
        <w:rPr>
          <w:rFonts w:ascii="Tahoma" w:hAnsi="Tahoma" w:cs="Tahoma"/>
          <w:sz w:val="20"/>
          <w:szCs w:val="20"/>
        </w:rPr>
        <w:t>XXXXX</w:t>
      </w:r>
    </w:p>
    <w:p w:rsidR="0088548E" w:rsidP="00772A23" w14:paraId="6BD0298D" w14:textId="6C6C7E1D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Telefonické spojení: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2F231F">
        <w:rPr>
          <w:rFonts w:ascii="Tahoma" w:hAnsi="Tahoma" w:cs="Tahoma"/>
          <w:sz w:val="20"/>
          <w:szCs w:val="20"/>
        </w:rPr>
        <w:t>XXXXX</w:t>
      </w:r>
    </w:p>
    <w:p w:rsidR="00E22BB7" w:rsidP="00772A23" w14:paraId="2BD6E86B" w14:textId="7034EF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</w:t>
      </w:r>
      <w:r w:rsidR="0053362B">
        <w:rPr>
          <w:rFonts w:ascii="Tahoma" w:hAnsi="Tahoma" w:cs="Tahoma"/>
          <w:sz w:val="20"/>
          <w:szCs w:val="20"/>
        </w:rPr>
        <w:t>o</w:t>
      </w:r>
      <w:r w:rsidR="002445F4">
        <w:rPr>
          <w:rFonts w:ascii="Tahoma" w:hAnsi="Tahoma" w:cs="Tahoma"/>
          <w:sz w:val="20"/>
          <w:szCs w:val="20"/>
        </w:rPr>
        <w:t>bjednávk</w:t>
      </w:r>
      <w:r w:rsidR="004F092A">
        <w:rPr>
          <w:rFonts w:ascii="Tahoma" w:hAnsi="Tahoma" w:cs="Tahoma"/>
          <w:sz w:val="20"/>
          <w:szCs w:val="20"/>
        </w:rPr>
        <w:t>y:</w:t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4F092A">
        <w:rPr>
          <w:rFonts w:ascii="Tahoma" w:hAnsi="Tahoma" w:cs="Tahoma"/>
          <w:sz w:val="20"/>
          <w:szCs w:val="20"/>
        </w:rPr>
        <w:tab/>
      </w:r>
      <w:r w:rsidR="00564C3D">
        <w:rPr>
          <w:rFonts w:ascii="Tahoma" w:hAnsi="Tahoma" w:cs="Tahoma"/>
          <w:b/>
          <w:bCs/>
          <w:sz w:val="20"/>
          <w:szCs w:val="20"/>
        </w:rPr>
        <w:t>69.870</w:t>
      </w:r>
      <w:r w:rsidR="00A0168F">
        <w:rPr>
          <w:rFonts w:ascii="Tahoma" w:hAnsi="Tahoma" w:cs="Tahoma"/>
          <w:b/>
          <w:bCs/>
          <w:sz w:val="20"/>
          <w:szCs w:val="20"/>
        </w:rPr>
        <w:t>,- Kč bez DPH</w:t>
      </w:r>
      <w:r w:rsidR="00D67897">
        <w:rPr>
          <w:rFonts w:ascii="Tahoma" w:hAnsi="Tahoma" w:cs="Tahoma"/>
          <w:sz w:val="20"/>
          <w:szCs w:val="20"/>
        </w:rPr>
        <w:t xml:space="preserve"> </w:t>
      </w:r>
    </w:p>
    <w:p w:rsidR="0088548E" w:rsidP="00772A23" w14:paraId="6E9F192D" w14:textId="121CD08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Bankovní spojení: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ČNB – číslo účtu </w:t>
      </w:r>
      <w:r w:rsidR="002F231F">
        <w:rPr>
          <w:rFonts w:ascii="Tahoma" w:hAnsi="Tahoma" w:cs="Tahoma"/>
          <w:sz w:val="20"/>
          <w:szCs w:val="20"/>
        </w:rPr>
        <w:t>XXXXX</w:t>
      </w:r>
    </w:p>
    <w:p w:rsidR="0088548E" w:rsidP="0088548E" w14:paraId="6895B80D" w14:textId="77777777">
      <w:pPr>
        <w:ind w:left="0"/>
        <w:rPr>
          <w:rFonts w:ascii="Tahoma" w:hAnsi="Tahoma" w:cs="Tahoma"/>
          <w:sz w:val="20"/>
          <w:szCs w:val="20"/>
        </w:rPr>
      </w:pPr>
    </w:p>
    <w:p w:rsidR="00564C3D" w:rsidRPr="008E620F" w:rsidP="00564C3D" w14:paraId="41BC7CD2" w14:textId="1068ECAA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564C3D" w:rsidRPr="008E620F" w:rsidP="00564C3D" w14:paraId="770D4A7E" w14:textId="77777777">
      <w:pPr>
        <w:jc w:val="left"/>
        <w:rPr>
          <w:rFonts w:ascii="Tahoma" w:hAnsi="Tahoma" w:cs="Tahoma"/>
          <w:sz w:val="20"/>
          <w:szCs w:val="20"/>
        </w:rPr>
      </w:pPr>
      <w:r w:rsidRPr="008E620F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564C3D" w:rsidRPr="002D0818" w:rsidP="00564C3D" w14:paraId="53EFCB8B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na přístup k osobním údajům, právo na opravu osobních údajů a právo na výmaz osobních údajů v případě, kdy již fyzická osoba nemá oprávnění Dodavatele zastupovat.</w:t>
      </w:r>
    </w:p>
    <w:p w:rsidR="00564C3D" w:rsidRPr="008E620F" w:rsidP="00564C3D" w14:paraId="3160726E" w14:textId="77777777">
      <w:pPr>
        <w:pStyle w:val="ListParagraph"/>
        <w:numPr>
          <w:ilvl w:val="0"/>
          <w:numId w:val="12"/>
        </w:numPr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564C3D" w:rsidRPr="008E620F" w:rsidP="00564C3D" w14:paraId="5C12C51E" w14:textId="6A41330A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564C3D" w:rsidRPr="008E620F" w:rsidP="00564C3D" w14:paraId="572103F6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564C3D" w:rsidRPr="008E620F" w:rsidP="00564C3D" w14:paraId="28A1DC12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564C3D" w:rsidRPr="008E620F" w:rsidP="00564C3D" w14:paraId="64846100" w14:textId="3BAC829F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2F231F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564C3D" w:rsidRPr="00EF1ABF" w:rsidP="00564C3D" w14:paraId="458A1B43" w14:textId="77777777">
      <w:pPr>
        <w:pStyle w:val="ListParagraph"/>
        <w:numPr>
          <w:ilvl w:val="0"/>
          <w:numId w:val="12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564C3D" w:rsidP="00564C3D" w14:paraId="5E44A025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564C3D" w:rsidP="00564C3D" w14:paraId="09C09E3C" w14:textId="77777777">
      <w:pPr>
        <w:spacing w:after="12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 w:rsidRPr="007F2328">
        <w:rPr>
          <w:rFonts w:ascii="Tahoma" w:eastAsia="Times New Roman" w:hAnsi="Tahoma" w:cs="Tahoma"/>
          <w:sz w:val="20"/>
          <w:szCs w:val="20"/>
        </w:rPr>
        <w:t xml:space="preserve">Dodavatel akceptací Objednávky prohlašuje, že není ve střetu zájmů dle § 4b zákona č. 159/2006 Sb., o střetu zájmů, ve znění pozdějších předpisů a současně dle § 44 zákona č. 134/2016 Sb., o zadávání veřejných zakázek ve znění pozdějších předpisů a že se na něj nevztahují omezující opatření (mezinárodní sankce) ekonomického a individuálního charakteru přijatá Evropskou unií vůči Rusku </w:t>
      </w:r>
      <w:r>
        <w:rPr>
          <w:rFonts w:ascii="Tahoma" w:eastAsia="Times New Roman" w:hAnsi="Tahoma" w:cs="Tahoma"/>
          <w:sz w:val="20"/>
          <w:szCs w:val="20"/>
        </w:rPr>
        <w:br/>
      </w:r>
      <w:r w:rsidRPr="007F2328">
        <w:rPr>
          <w:rFonts w:ascii="Tahoma" w:eastAsia="Times New Roman" w:hAnsi="Tahoma" w:cs="Tahoma"/>
          <w:sz w:val="20"/>
          <w:szCs w:val="20"/>
        </w:rPr>
        <w:t>a Bělorusku v souvislosti s ruskou agresí na území Ukrajiny.</w:t>
      </w:r>
    </w:p>
    <w:p w:rsidR="00564C3D" w:rsidP="00564C3D" w14:paraId="3D8321C3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564C3D" w:rsidP="00564C3D" w14:paraId="6AB317FE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564C3D" w:rsidP="00564C3D" w14:paraId="73AC6986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564C3D" w:rsidP="00564C3D" w14:paraId="38593C5B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564C3D" w:rsidP="00564C3D" w14:paraId="526D4081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44507FB6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5F4043B4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3F724162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Praze dne, dle elektronického podpisu                                   .............................................</w:t>
      </w:r>
    </w:p>
    <w:p w:rsidR="00564C3D" w:rsidP="00564C3D" w14:paraId="1D432325" w14:textId="553C411B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</w:t>
      </w:r>
      <w:r w:rsidR="002F231F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 w:rsidR="002F231F">
        <w:rPr>
          <w:rFonts w:ascii="Tahoma" w:hAnsi="Tahoma" w:cs="Tahoma"/>
          <w:sz w:val="20"/>
          <w:szCs w:val="20"/>
        </w:rPr>
        <w:t>XXXXX</w:t>
      </w:r>
    </w:p>
    <w:p w:rsidR="00564C3D" w:rsidP="00564C3D" w14:paraId="33A8146A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vedoucí servisního oddělení</w:t>
      </w:r>
    </w:p>
    <w:p w:rsidR="00564C3D" w:rsidP="00564C3D" w14:paraId="5223F568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488A7AE3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039923B8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24FC07BD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Oprávněná osoba Dodavatele tímto potvrzuje přijetí této Objednávky a akceptuje výše uvedené podmínky.</w:t>
      </w:r>
    </w:p>
    <w:p w:rsidR="00564C3D" w:rsidP="00564C3D" w14:paraId="73C1927B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641D7B0F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5A06CA63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………………………… dne ……………………………………………</w:t>
      </w:r>
    </w:p>
    <w:p w:rsidR="00564C3D" w:rsidP="00564C3D" w14:paraId="518F0CEF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P="00564C3D" w14:paraId="77F005E9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564C3D" w:rsidP="00564C3D" w14:paraId="4E1FBAB9" w14:textId="77777777">
      <w:pPr>
        <w:jc w:val="left"/>
        <w:rPr>
          <w:rFonts w:ascii="Tahoma" w:hAnsi="Tahoma" w:cs="Tahoma"/>
          <w:sz w:val="20"/>
          <w:szCs w:val="20"/>
        </w:rPr>
      </w:pPr>
    </w:p>
    <w:p w:rsidR="00564C3D" w:rsidRPr="00772A23" w:rsidP="00564C3D" w14:paraId="324B2772" w14:textId="5CE97EBC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Podpis a razítko </w:t>
      </w:r>
      <w:r w:rsidR="002F231F">
        <w:rPr>
          <w:rFonts w:ascii="Tahoma" w:hAnsi="Tahoma" w:cs="Tahoma"/>
          <w:sz w:val="20"/>
          <w:szCs w:val="20"/>
        </w:rPr>
        <w:t>XXXXX</w:t>
      </w:r>
    </w:p>
    <w:p w:rsidR="00493CF2" w:rsidRPr="00772A23" w:rsidP="00564C3D" w14:paraId="09465F78" w14:textId="08350AE6">
      <w:pPr>
        <w:jc w:val="left"/>
        <w:rPr>
          <w:rFonts w:ascii="Tahoma" w:hAnsi="Tahoma" w:cs="Tahoma"/>
          <w:sz w:val="20"/>
          <w:szCs w:val="20"/>
        </w:rPr>
      </w:pP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AAAD+Helvetica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5B8CE468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00E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5966547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5B84869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29BEA21D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99580A"/>
    <w:multiLevelType w:val="hybridMultilevel"/>
    <w:tmpl w:val="FF0ABB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F64901"/>
    <w:multiLevelType w:val="hybridMultilevel"/>
    <w:tmpl w:val="E11A2854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152716"/>
    <w:multiLevelType w:val="hybridMultilevel"/>
    <w:tmpl w:val="54243E80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40000910"/>
    <w:multiLevelType w:val="hybridMultilevel"/>
    <w:tmpl w:val="130E546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3C07128"/>
    <w:multiLevelType w:val="hybridMultilevel"/>
    <w:tmpl w:val="74903FC0"/>
    <w:lvl w:ilvl="0">
      <w:start w:val="12"/>
      <w:numFmt w:val="bullet"/>
      <w:lvlText w:val="-"/>
      <w:lvlJc w:val="left"/>
      <w:pPr>
        <w:ind w:left="405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6"/>
  </w:num>
  <w:num w:numId="5">
    <w:abstractNumId w:val="10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9"/>
  </w:num>
  <w:num w:numId="16">
    <w:abstractNumId w:val="13"/>
  </w:num>
  <w:num w:numId="17">
    <w:abstractNumId w:val="13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9684E"/>
    <w:rsid w:val="000B640B"/>
    <w:rsid w:val="000D01A0"/>
    <w:rsid w:val="000D0DD8"/>
    <w:rsid w:val="001163CB"/>
    <w:rsid w:val="001714F7"/>
    <w:rsid w:val="00172376"/>
    <w:rsid w:val="001878C6"/>
    <w:rsid w:val="0019626B"/>
    <w:rsid w:val="001A27E2"/>
    <w:rsid w:val="001E0460"/>
    <w:rsid w:val="001E1477"/>
    <w:rsid w:val="00200ADC"/>
    <w:rsid w:val="00207AF0"/>
    <w:rsid w:val="002445F4"/>
    <w:rsid w:val="0024719A"/>
    <w:rsid w:val="00264673"/>
    <w:rsid w:val="00266C6A"/>
    <w:rsid w:val="00296C0E"/>
    <w:rsid w:val="002974E9"/>
    <w:rsid w:val="002D0818"/>
    <w:rsid w:val="002D2043"/>
    <w:rsid w:val="002D3B71"/>
    <w:rsid w:val="002F231F"/>
    <w:rsid w:val="00315B68"/>
    <w:rsid w:val="00342BE8"/>
    <w:rsid w:val="00344A49"/>
    <w:rsid w:val="00354AFF"/>
    <w:rsid w:val="00363C4A"/>
    <w:rsid w:val="003775E2"/>
    <w:rsid w:val="0039116A"/>
    <w:rsid w:val="003E1F3C"/>
    <w:rsid w:val="003E4A66"/>
    <w:rsid w:val="003F1F24"/>
    <w:rsid w:val="00403323"/>
    <w:rsid w:val="00422C3F"/>
    <w:rsid w:val="004251E7"/>
    <w:rsid w:val="00427AAD"/>
    <w:rsid w:val="00441BC8"/>
    <w:rsid w:val="004614FE"/>
    <w:rsid w:val="0046309B"/>
    <w:rsid w:val="00472B69"/>
    <w:rsid w:val="004820C8"/>
    <w:rsid w:val="00493CF2"/>
    <w:rsid w:val="004C5B0E"/>
    <w:rsid w:val="004D6006"/>
    <w:rsid w:val="004F092A"/>
    <w:rsid w:val="00512AA9"/>
    <w:rsid w:val="0053362B"/>
    <w:rsid w:val="00564C3D"/>
    <w:rsid w:val="00566A6F"/>
    <w:rsid w:val="0058366D"/>
    <w:rsid w:val="006321AE"/>
    <w:rsid w:val="006B0F23"/>
    <w:rsid w:val="006B10F1"/>
    <w:rsid w:val="006F7A3F"/>
    <w:rsid w:val="00707201"/>
    <w:rsid w:val="007360C2"/>
    <w:rsid w:val="00756B9C"/>
    <w:rsid w:val="0076141B"/>
    <w:rsid w:val="00772A23"/>
    <w:rsid w:val="0077403D"/>
    <w:rsid w:val="00774B87"/>
    <w:rsid w:val="007B3D4A"/>
    <w:rsid w:val="007C319F"/>
    <w:rsid w:val="007F2328"/>
    <w:rsid w:val="00800083"/>
    <w:rsid w:val="008138E7"/>
    <w:rsid w:val="00836468"/>
    <w:rsid w:val="008550AC"/>
    <w:rsid w:val="0085787E"/>
    <w:rsid w:val="0088548E"/>
    <w:rsid w:val="00890B89"/>
    <w:rsid w:val="008A22DE"/>
    <w:rsid w:val="008A43C3"/>
    <w:rsid w:val="008E1C4C"/>
    <w:rsid w:val="008E56EA"/>
    <w:rsid w:val="008E620F"/>
    <w:rsid w:val="009310A2"/>
    <w:rsid w:val="00953CA3"/>
    <w:rsid w:val="00957A63"/>
    <w:rsid w:val="00964657"/>
    <w:rsid w:val="00966764"/>
    <w:rsid w:val="009867B7"/>
    <w:rsid w:val="009D64E1"/>
    <w:rsid w:val="009F5543"/>
    <w:rsid w:val="00A0168F"/>
    <w:rsid w:val="00A01D8B"/>
    <w:rsid w:val="00A05F1C"/>
    <w:rsid w:val="00A130D8"/>
    <w:rsid w:val="00A170FF"/>
    <w:rsid w:val="00A255D5"/>
    <w:rsid w:val="00A4693E"/>
    <w:rsid w:val="00A52678"/>
    <w:rsid w:val="00AB4DCF"/>
    <w:rsid w:val="00AC600E"/>
    <w:rsid w:val="00AE22A9"/>
    <w:rsid w:val="00AE7C9E"/>
    <w:rsid w:val="00AF26A8"/>
    <w:rsid w:val="00B00C39"/>
    <w:rsid w:val="00B253D2"/>
    <w:rsid w:val="00B55E35"/>
    <w:rsid w:val="00B609FF"/>
    <w:rsid w:val="00B83332"/>
    <w:rsid w:val="00B86FF5"/>
    <w:rsid w:val="00BE02C3"/>
    <w:rsid w:val="00C01970"/>
    <w:rsid w:val="00C232BD"/>
    <w:rsid w:val="00C361B5"/>
    <w:rsid w:val="00C3623D"/>
    <w:rsid w:val="00C53F41"/>
    <w:rsid w:val="00C8397B"/>
    <w:rsid w:val="00CF678E"/>
    <w:rsid w:val="00D0150D"/>
    <w:rsid w:val="00D13526"/>
    <w:rsid w:val="00D1759E"/>
    <w:rsid w:val="00D67897"/>
    <w:rsid w:val="00D70AC7"/>
    <w:rsid w:val="00DC27FC"/>
    <w:rsid w:val="00DF4576"/>
    <w:rsid w:val="00E22BB7"/>
    <w:rsid w:val="00E42AD4"/>
    <w:rsid w:val="00EC44D6"/>
    <w:rsid w:val="00EF1ABF"/>
    <w:rsid w:val="00FB6C9C"/>
    <w:rsid w:val="00FF7EB6"/>
    <w:rsid w:val="649455D4"/>
    <w:rsid w:val="661BD4DB"/>
    <w:rsid w:val="71DD2DDB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951C65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NormalTable0">
    <w:name w:val="Normal Table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Bullet List,Bullet Number,Bulletr List Paragraph,FooterText,List Paragraph1,List Paragraph2,List Paragraph21,Listeafsnit1,Odstavec_muj,Paragraphe de liste1,Parágrafo da Lista1,cp_Odstavec se seznamem,numbered,リスト段落1,列出段落,列出段落1"/>
    <w:basedOn w:val="Normal"/>
    <w:link w:val="OdstavecseseznamemChar"/>
    <w:uiPriority w:val="34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Bullet List Char,Bullet Number Char,Bulletr List Paragraph Char,FooterText Char,List Paragraph1 Char,List Paragraph2 Char,List Paragraph21 Char,Listeafsnit1 Char,Odstavec_muj Char,Paragraphe de liste1 Char,numbered Char"/>
    <w:link w:val="ListParagraph"/>
    <w:uiPriority w:val="34"/>
    <w:qFormat/>
    <w:rsid w:val="00564C3D"/>
    <w:rPr>
      <w:rFonts w:eastAsiaTheme="minorHAns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376C-7D6B-47D8-81EF-5B0FBC703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616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5</cp:revision>
  <cp:lastPrinted>2020-06-02T08:21:00Z</cp:lastPrinted>
  <dcterms:created xsi:type="dcterms:W3CDTF">2026-02-23T09:59:00Z</dcterms:created>
  <dcterms:modified xsi:type="dcterms:W3CDTF">2026-02-26T07:42:00Z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elyZnak_PisemnostZnak">
    <vt:lpwstr>06.13</vt:lpwstr>
  </property>
  <property fmtid="{D5CDD505-2E9C-101B-9397-08002B2CF9AE}" pid="4" name="Cislo_PostaOdesPisemnostDokumentVerze_PostaOdesPisemnost">
    <vt:lpwstr>VÝTISK Č. ...</vt:lpwstr>
  </property>
  <property fmtid="{D5CDD505-2E9C-101B-9397-08002B2CF9AE}" pid="5" name="CJ">
    <vt:lpwstr>336/26/SEP-SFPI</vt:lpwstr>
  </property>
  <property fmtid="{D5CDD505-2E9C-101B-9397-08002B2CF9AE}" pid="6" name="CJ_PostaDoruc_PisemnostOdpovedNa_Pisemnost">
    <vt:lpwstr>XXX-XXX-XXX</vt:lpwstr>
  </property>
  <property fmtid="{D5CDD505-2E9C-101B-9397-08002B2CF9AE}" pid="7" name="CJ_Spis_Pisemnost">
    <vt:lpwstr>13/26/SEP-SFPI</vt:lpwstr>
  </property>
  <property fmtid="{D5CDD505-2E9C-101B-9397-08002B2CF9AE}" pid="8" name="Contact_PostaOdes">
    <vt:lpwstr>ADRESÁT...
ADRESÁT...</vt:lpwstr>
  </property>
  <property fmtid="{D5CDD505-2E9C-101B-9397-08002B2CF9AE}" pid="9" name="Contact_PostaOdes_All">
    <vt:lpwstr>ROZDĚLOVNÍK...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26.2.2026</vt:lpwstr>
  </property>
  <property fmtid="{D5CDD505-2E9C-101B-9397-08002B2CF9AE}" pid="13" name="Datum_PostaDoruc_PisemnostOdpovedNa_Pisemnost">
    <vt:lpwstr>DD.MM.RRRR</vt:lpwstr>
  </property>
  <property fmtid="{D5CDD505-2E9C-101B-9397-08002B2CF9AE}" pid="14" name="DisplayName_CisloObalky_PostaOdes">
    <vt:lpwstr>ČÍSLO OBÁLKY</vt:lpwstr>
  </property>
  <property fmtid="{D5CDD505-2E9C-101B-9397-08002B2CF9AE}" pid="15" name="DisplayName_CJCol">
    <vt:lpwstr>&lt;TABLE&gt;&lt;TR&gt;&lt;TD&gt;Č.j.:&lt;/TD&gt;&lt;TD&gt;336/26/SEP-SFPI&lt;/TD&gt;&lt;/TR&gt;&lt;TR&gt;&lt;TD&gt;&lt;/TD&gt;&lt;TD&gt;&lt;/TD&gt;&lt;/TR&gt;&lt;/TABLE&gt;</vt:lpwstr>
  </property>
  <property fmtid="{D5CDD505-2E9C-101B-9397-08002B2CF9AE}" pid="16" name="DisplayName_PoziceMa_Pisemnost">
    <vt:lpwstr>AdminVZ</vt:lpwstr>
  </property>
  <property fmtid="{D5CDD505-2E9C-101B-9397-08002B2CF9AE}" pid="17" name="DisplayName_SlozkaStupenUtajeniCollection_Slozka_Pisemnost">
    <vt:lpwstr/>
  </property>
  <property fmtid="{D5CDD505-2E9C-101B-9397-08002B2CF9AE}" pid="18" name="DisplayName_SpisovyUzel_PoziceZodpo_Pisemnost">
    <vt:lpwstr>Sekce provozní</vt:lpwstr>
  </property>
  <property fmtid="{D5CDD505-2E9C-101B-9397-08002B2CF9AE}" pid="19" name="DisplayName_Spis_Pisemnost">
    <vt:lpwstr>Registr smluv 2026 SERV - uveřejnění</vt:lpwstr>
  </property>
  <property fmtid="{D5CDD505-2E9C-101B-9397-08002B2CF9AE}" pid="20" name="DisplayName_UserPoriz_Pisemnost">
    <vt:lpwstr>Jakub Vondrys</vt:lpwstr>
  </property>
  <property fmtid="{D5CDD505-2E9C-101B-9397-08002B2CF9AE}" pid="21" name="DuvodZmeny_SlozkaStupenUtajeniCollection_Slozka_Pisemnost">
    <vt:lpwstr/>
  </property>
  <property fmtid="{D5CDD505-2E9C-101B-9397-08002B2CF9AE}" pid="22" name="EC_Pisemnost">
    <vt:lpwstr>23478/26-SFPI</vt:lpwstr>
  </property>
  <property fmtid="{D5CDD505-2E9C-101B-9397-08002B2CF9AE}" pid="23" name="Key_BarCode_Pisemnost">
    <vt:lpwstr>*B000964030*</vt:lpwstr>
  </property>
  <property fmtid="{D5CDD505-2E9C-101B-9397-08002B2CF9AE}" pid="24" name="Key_BarCode_PostaOdes">
    <vt:lpwstr>11101001011</vt:lpwstr>
  </property>
  <property fmtid="{D5CDD505-2E9C-101B-9397-08002B2CF9AE}" pid="25" name="KRukam">
    <vt:lpwstr>{KRukam}</vt:lpwstr>
  </property>
  <property fmtid="{D5CDD505-2E9C-101B-9397-08002B2CF9AE}" pid="26" name="NameAddress_Contact_SpisovyUzel_PoziceZodpo_Pisemnost">
    <vt:lpwstr>ADRESÁT SU...</vt:lpwstr>
  </property>
  <property fmtid="{D5CDD505-2E9C-101B-9397-08002B2CF9AE}" pid="27" name="NamePostalAddress_Contact_PostaOdes">
    <vt:lpwstr>POŠTOVNÍ ADRESA
{PostalAddress_Contact_PostaOdes}</vt:lpwstr>
  </property>
  <property fmtid="{D5CDD505-2E9C-101B-9397-08002B2CF9AE}" pid="28" name="Odkaz">
    <vt:lpwstr>ODKAZ</vt:lpwstr>
  </property>
  <property fmtid="{D5CDD505-2E9C-101B-9397-08002B2CF9AE}" pid="29" name="Password_PisemnostTypZpristupneniInformaciZOSZ_Pisemnost">
    <vt:lpwstr>ZOSZ_Password</vt:lpwstr>
  </property>
  <property fmtid="{D5CDD505-2E9C-101B-9397-08002B2CF9AE}" pid="30" name="PocetListuDokumentu_Pisemnost">
    <vt:lpwstr>1</vt:lpwstr>
  </property>
  <property fmtid="{D5CDD505-2E9C-101B-9397-08002B2CF9AE}" pid="31" name="PocetListu_Pisemnost">
    <vt:lpwstr>1</vt:lpwstr>
  </property>
  <property fmtid="{D5CDD505-2E9C-101B-9397-08002B2CF9AE}" pid="32" name="PocetPriloh_Pisemnost">
    <vt:lpwstr>0</vt:lpwstr>
  </property>
  <property fmtid="{D5CDD505-2E9C-101B-9397-08002B2CF9AE}" pid="33" name="Podpis">
    <vt:lpwstr/>
  </property>
  <property fmtid="{D5CDD505-2E9C-101B-9397-08002B2CF9AE}" pid="34" name="PoleVlastnost">
    <vt:lpwstr/>
  </property>
  <property fmtid="{D5CDD505-2E9C-101B-9397-08002B2CF9AE}" pid="35" name="PostalAddress_Contact_SpisovyUzel_PoziceZodpo_Pisemnost">
    <vt:lpwstr>ADRESA SU...</vt:lpwstr>
  </property>
  <property fmtid="{D5CDD505-2E9C-101B-9397-08002B2CF9AE}" pid="36" name="QREC_Pisemnost">
    <vt:lpwstr>23478/26-SFPI</vt:lpwstr>
  </property>
  <property fmtid="{D5CDD505-2E9C-101B-9397-08002B2CF9AE}" pid="37" name="RC">
    <vt:lpwstr/>
  </property>
  <property fmtid="{D5CDD505-2E9C-101B-9397-08002B2CF9AE}" pid="38" name="SkartacniZnakLhuta_PisemnostZnak">
    <vt:lpwstr>S/1</vt:lpwstr>
  </property>
  <property fmtid="{D5CDD505-2E9C-101B-9397-08002B2CF9AE}" pid="39" name="SmlouvaCislo">
    <vt:lpwstr>ČÍSLO SMLOUVY</vt:lpwstr>
  </property>
  <property fmtid="{D5CDD505-2E9C-101B-9397-08002B2CF9AE}" pid="40" name="SZ_Spis_Pisemnost">
    <vt:lpwstr>15/26</vt:lpwstr>
  </property>
  <property fmtid="{D5CDD505-2E9C-101B-9397-08002B2CF9AE}" pid="41" name="Termin_Pisemnost">
    <vt:lpwstr>DD.MM.RRRR</vt:lpwstr>
  </property>
  <property fmtid="{D5CDD505-2E9C-101B-9397-08002B2CF9AE}" pid="42" name="TEST">
    <vt:lpwstr>testovací pole</vt:lpwstr>
  </property>
  <property fmtid="{D5CDD505-2E9C-101B-9397-08002B2CF9AE}" pid="43" name="TypPrilohy_Pisemnost">
    <vt:lpwstr>TYP PŘÍLOHY</vt:lpwstr>
  </property>
  <property fmtid="{D5CDD505-2E9C-101B-9397-08002B2CF9AE}" pid="44" name="UserName_PisemnostTypZpristupneniInformaciZOSZ_Pisemnost">
    <vt:lpwstr>ZOSZ_UserName</vt:lpwstr>
  </property>
  <property fmtid="{D5CDD505-2E9C-101B-9397-08002B2CF9AE}" pid="45" name="Vec_Pisemnost">
    <vt:lpwstr>Zveřejnění objednávky č. 21/26/IND - 24u, FileMaker Licence</vt:lpwstr>
  </property>
  <property fmtid="{D5CDD505-2E9C-101B-9397-08002B2CF9AE}" pid="46" name="Zkratka_SpisovyUzel_PoziceZodpo_Pisemnost">
    <vt:lpwstr>SEP</vt:lpwstr>
  </property>
</Properties>
</file>