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7D10" w14:textId="77777777" w:rsidR="00902C87" w:rsidRDefault="00902C87" w:rsidP="00902C87">
      <w:pPr>
        <w:spacing w:line="276" w:lineRule="auto"/>
        <w:jc w:val="right"/>
        <w:rPr>
          <w:rFonts w:ascii="Arial" w:hAnsi="Arial" w:cs="Arial"/>
          <w:bCs/>
        </w:rPr>
      </w:pPr>
    </w:p>
    <w:p w14:paraId="0F138583" w14:textId="77777777" w:rsidR="00902C87" w:rsidRDefault="00902C87" w:rsidP="00902C87">
      <w:pPr>
        <w:spacing w:line="276" w:lineRule="auto"/>
        <w:jc w:val="right"/>
        <w:rPr>
          <w:rFonts w:ascii="Arial" w:hAnsi="Arial" w:cs="Arial"/>
          <w:bCs/>
        </w:rPr>
      </w:pPr>
    </w:p>
    <w:p w14:paraId="7AF5BCFE" w14:textId="77777777" w:rsidR="00902C87" w:rsidRDefault="00902C87" w:rsidP="00902C87">
      <w:pPr>
        <w:spacing w:line="276" w:lineRule="auto"/>
        <w:jc w:val="right"/>
        <w:rPr>
          <w:rFonts w:ascii="Arial" w:hAnsi="Arial" w:cs="Arial"/>
          <w:bCs/>
        </w:rPr>
      </w:pPr>
    </w:p>
    <w:p w14:paraId="40604446" w14:textId="77777777" w:rsidR="00902C87" w:rsidRDefault="00902C87" w:rsidP="00902C87">
      <w:pPr>
        <w:spacing w:line="276" w:lineRule="auto"/>
        <w:jc w:val="right"/>
        <w:rPr>
          <w:rFonts w:ascii="Arial" w:hAnsi="Arial" w:cs="Arial"/>
          <w:bCs/>
        </w:rPr>
      </w:pPr>
    </w:p>
    <w:p w14:paraId="48280FC4" w14:textId="77777777" w:rsidR="00902C87" w:rsidRDefault="00902C87" w:rsidP="00902C87">
      <w:pPr>
        <w:spacing w:line="276" w:lineRule="auto"/>
        <w:jc w:val="right"/>
        <w:rPr>
          <w:rFonts w:ascii="Arial" w:hAnsi="Arial" w:cs="Arial"/>
          <w:bCs/>
        </w:rPr>
      </w:pPr>
    </w:p>
    <w:p w14:paraId="43F19FFB" w14:textId="77777777" w:rsidR="00902C87" w:rsidRDefault="00902C87" w:rsidP="00902C87">
      <w:pPr>
        <w:spacing w:line="276" w:lineRule="auto"/>
        <w:jc w:val="right"/>
        <w:rPr>
          <w:rFonts w:ascii="Arial" w:hAnsi="Arial" w:cs="Arial"/>
          <w:bCs/>
        </w:rPr>
      </w:pPr>
    </w:p>
    <w:p w14:paraId="2793287E" w14:textId="77777777" w:rsidR="00902C87" w:rsidRPr="00306884" w:rsidRDefault="00902C87" w:rsidP="00902C87">
      <w:pPr>
        <w:pStyle w:val="Nzev"/>
        <w:rPr>
          <w:rFonts w:ascii="Arial" w:hAnsi="Arial" w:cs="Arial"/>
          <w:szCs w:val="22"/>
        </w:rPr>
      </w:pPr>
      <w:r w:rsidRPr="00306884">
        <w:rPr>
          <w:rFonts w:ascii="Arial" w:hAnsi="Arial" w:cs="Arial"/>
          <w:szCs w:val="22"/>
        </w:rPr>
        <w:t>VEŘEJNOPRÁVNÍ SMLOUVA O POSKYTNUTÍ DOTACE</w:t>
      </w:r>
    </w:p>
    <w:p w14:paraId="5385281D" w14:textId="77777777" w:rsidR="00902C87" w:rsidRPr="00306884" w:rsidRDefault="00902C87" w:rsidP="00902C87">
      <w:pPr>
        <w:pBdr>
          <w:bottom w:val="single" w:sz="6" w:space="1" w:color="auto"/>
        </w:pBdr>
        <w:jc w:val="center"/>
        <w:rPr>
          <w:rFonts w:ascii="Arial" w:hAnsi="Arial" w:cs="Arial"/>
          <w:b/>
          <w:sz w:val="24"/>
          <w:szCs w:val="22"/>
        </w:rPr>
      </w:pPr>
      <w:r w:rsidRPr="00306884">
        <w:rPr>
          <w:rFonts w:ascii="Arial" w:hAnsi="Arial" w:cs="Arial"/>
          <w:b/>
          <w:sz w:val="24"/>
          <w:szCs w:val="22"/>
        </w:rPr>
        <w:t>z rozpočtu města Nový Jičín</w:t>
      </w:r>
    </w:p>
    <w:p w14:paraId="3660BF2C" w14:textId="77777777" w:rsidR="00902C87" w:rsidRPr="00306884" w:rsidRDefault="00902C87" w:rsidP="00902C87">
      <w:pPr>
        <w:pBdr>
          <w:bottom w:val="single" w:sz="6" w:space="1" w:color="auto"/>
        </w:pBdr>
        <w:jc w:val="center"/>
        <w:rPr>
          <w:rFonts w:ascii="Arial" w:hAnsi="Arial" w:cs="Arial"/>
          <w:b/>
          <w:sz w:val="24"/>
          <w:szCs w:val="22"/>
        </w:rPr>
      </w:pPr>
    </w:p>
    <w:p w14:paraId="3892BE45" w14:textId="7127F065" w:rsidR="00902C87" w:rsidRPr="00306884" w:rsidRDefault="00563A98" w:rsidP="00902C87">
      <w:pPr>
        <w:pBdr>
          <w:bottom w:val="single" w:sz="6" w:space="1" w:color="auto"/>
        </w:pBdr>
        <w:jc w:val="center"/>
        <w:rPr>
          <w:rFonts w:ascii="Arial" w:hAnsi="Arial" w:cs="Arial"/>
          <w:b/>
          <w:sz w:val="24"/>
          <w:szCs w:val="22"/>
        </w:rPr>
      </w:pPr>
      <w:r>
        <w:rPr>
          <w:rFonts w:ascii="Arial" w:hAnsi="Arial" w:cs="Arial"/>
          <w:b/>
          <w:sz w:val="24"/>
          <w:szCs w:val="22"/>
        </w:rPr>
        <w:t>č. smlouvy: V2026</w:t>
      </w:r>
      <w:r w:rsidR="00902C87" w:rsidRPr="00306884">
        <w:rPr>
          <w:rFonts w:ascii="Arial" w:hAnsi="Arial" w:cs="Arial"/>
          <w:b/>
          <w:sz w:val="24"/>
          <w:szCs w:val="22"/>
        </w:rPr>
        <w:t xml:space="preserve"> – </w:t>
      </w:r>
      <w:r w:rsidR="00F10FDF">
        <w:rPr>
          <w:rFonts w:ascii="Arial" w:hAnsi="Arial" w:cs="Arial"/>
          <w:b/>
          <w:sz w:val="24"/>
          <w:szCs w:val="22"/>
        </w:rPr>
        <w:t>107</w:t>
      </w:r>
      <w:r w:rsidR="00902C87" w:rsidRPr="00306884">
        <w:rPr>
          <w:rFonts w:ascii="Arial" w:hAnsi="Arial" w:cs="Arial"/>
          <w:b/>
          <w:sz w:val="24"/>
          <w:szCs w:val="22"/>
        </w:rPr>
        <w:t>/OŠKS</w:t>
      </w:r>
    </w:p>
    <w:p w14:paraId="4ED25694" w14:textId="77777777" w:rsidR="00563A98" w:rsidRPr="00306884" w:rsidRDefault="00563A98" w:rsidP="00563A98">
      <w:pPr>
        <w:pStyle w:val="Nadpislnku"/>
        <w:numPr>
          <w:ilvl w:val="0"/>
          <w:numId w:val="0"/>
        </w:numPr>
        <w:jc w:val="both"/>
        <w:rPr>
          <w:rFonts w:ascii="Arial" w:hAnsi="Arial" w:cs="Arial"/>
          <w:sz w:val="22"/>
          <w:szCs w:val="22"/>
        </w:rPr>
      </w:pPr>
      <w:r w:rsidRPr="00306884">
        <w:rPr>
          <w:rFonts w:ascii="Arial" w:hAnsi="Arial" w:cs="Arial"/>
          <w:b w:val="0"/>
          <w:sz w:val="22"/>
          <w:szCs w:val="22"/>
        </w:rPr>
        <w:t xml:space="preserve">V souladu s podmínkami </w:t>
      </w:r>
      <w:r w:rsidRPr="00306884">
        <w:rPr>
          <w:rFonts w:ascii="Arial" w:hAnsi="Arial" w:cs="Arial"/>
          <w:sz w:val="22"/>
          <w:szCs w:val="22"/>
        </w:rPr>
        <w:t>Programu města Nový Jičín na podporu celoroční činnosti v oblasti v</w:t>
      </w:r>
      <w:r>
        <w:rPr>
          <w:rFonts w:ascii="Arial" w:hAnsi="Arial" w:cs="Arial"/>
          <w:sz w:val="22"/>
          <w:szCs w:val="22"/>
        </w:rPr>
        <w:t xml:space="preserve">yužití volného času pro rok 2026, </w:t>
      </w:r>
      <w:r w:rsidRPr="00083B52">
        <w:rPr>
          <w:rFonts w:ascii="Arial" w:hAnsi="Arial" w:cs="Arial"/>
          <w:b w:val="0"/>
          <w:sz w:val="22"/>
          <w:szCs w:val="22"/>
        </w:rPr>
        <w:t>označený také jako VOLNOČAS B</w:t>
      </w:r>
      <w:r w:rsidRPr="00306884">
        <w:rPr>
          <w:rFonts w:ascii="Arial" w:hAnsi="Arial" w:cs="Arial"/>
          <w:sz w:val="22"/>
          <w:szCs w:val="22"/>
        </w:rPr>
        <w:t xml:space="preserve"> </w:t>
      </w:r>
      <w:r w:rsidRPr="00306884">
        <w:rPr>
          <w:rFonts w:ascii="Arial" w:hAnsi="Arial" w:cs="Arial"/>
          <w:b w:val="0"/>
          <w:sz w:val="22"/>
          <w:szCs w:val="22"/>
        </w:rPr>
        <w:t xml:space="preserve">(dále </w:t>
      </w:r>
      <w:r>
        <w:rPr>
          <w:rFonts w:ascii="Arial" w:hAnsi="Arial" w:cs="Arial"/>
          <w:b w:val="0"/>
          <w:sz w:val="22"/>
          <w:szCs w:val="22"/>
        </w:rPr>
        <w:t>jen</w:t>
      </w:r>
      <w:r w:rsidRPr="00306884">
        <w:rPr>
          <w:rFonts w:ascii="Arial" w:hAnsi="Arial" w:cs="Arial"/>
          <w:b w:val="0"/>
          <w:sz w:val="22"/>
          <w:szCs w:val="22"/>
        </w:rPr>
        <w:t xml:space="preserve"> „Program“) schváleného usnesením </w:t>
      </w:r>
      <w:r>
        <w:rPr>
          <w:rFonts w:ascii="Arial" w:hAnsi="Arial" w:cs="Arial"/>
          <w:b w:val="0"/>
          <w:sz w:val="22"/>
          <w:szCs w:val="22"/>
        </w:rPr>
        <w:t>Z</w:t>
      </w:r>
      <w:r w:rsidRPr="00306884">
        <w:rPr>
          <w:rFonts w:ascii="Arial" w:hAnsi="Arial" w:cs="Arial"/>
          <w:b w:val="0"/>
          <w:sz w:val="22"/>
          <w:szCs w:val="22"/>
        </w:rPr>
        <w:t>astupitelstva města Nový Jičín č. </w:t>
      </w:r>
      <w:r>
        <w:rPr>
          <w:rFonts w:ascii="Arial" w:hAnsi="Arial" w:cs="Arial"/>
          <w:b w:val="0"/>
          <w:sz w:val="22"/>
          <w:szCs w:val="22"/>
        </w:rPr>
        <w:t>518/13Z/2025</w:t>
      </w:r>
      <w:r w:rsidRPr="00306884">
        <w:rPr>
          <w:rFonts w:ascii="Arial" w:hAnsi="Arial" w:cs="Arial"/>
          <w:b w:val="0"/>
          <w:sz w:val="22"/>
          <w:szCs w:val="22"/>
        </w:rPr>
        <w:t xml:space="preserve"> ze dne </w:t>
      </w:r>
      <w:proofErr w:type="gramStart"/>
      <w:r>
        <w:rPr>
          <w:rFonts w:ascii="Arial" w:hAnsi="Arial" w:cs="Arial"/>
          <w:b w:val="0"/>
          <w:sz w:val="22"/>
          <w:szCs w:val="22"/>
        </w:rPr>
        <w:t>09.06.2025</w:t>
      </w:r>
      <w:proofErr w:type="gramEnd"/>
      <w:r w:rsidRPr="00306884">
        <w:rPr>
          <w:rFonts w:ascii="Arial" w:hAnsi="Arial" w:cs="Arial"/>
          <w:b w:val="0"/>
          <w:sz w:val="22"/>
          <w:szCs w:val="22"/>
        </w:rPr>
        <w:t xml:space="preserve"> a</w:t>
      </w:r>
      <w:r>
        <w:rPr>
          <w:rFonts w:ascii="Arial" w:hAnsi="Arial" w:cs="Arial"/>
          <w:b w:val="0"/>
          <w:sz w:val="22"/>
          <w:szCs w:val="22"/>
        </w:rPr>
        <w:t> v</w:t>
      </w:r>
      <w:r w:rsidRPr="00306884">
        <w:rPr>
          <w:rFonts w:ascii="Arial" w:hAnsi="Arial" w:cs="Arial"/>
          <w:b w:val="0"/>
          <w:sz w:val="22"/>
          <w:szCs w:val="22"/>
        </w:rPr>
        <w:t xml:space="preserve">yhlášeného dne </w:t>
      </w:r>
      <w:r>
        <w:rPr>
          <w:rFonts w:ascii="Arial" w:hAnsi="Arial" w:cs="Arial"/>
          <w:b w:val="0"/>
          <w:sz w:val="22"/>
          <w:szCs w:val="22"/>
        </w:rPr>
        <w:t>10.06.2025</w:t>
      </w:r>
    </w:p>
    <w:p w14:paraId="76503F3C" w14:textId="77777777" w:rsidR="00563A98" w:rsidRPr="00306884" w:rsidRDefault="00563A98" w:rsidP="00563A98">
      <w:pPr>
        <w:spacing w:before="120" w:after="120"/>
        <w:jc w:val="center"/>
        <w:rPr>
          <w:rFonts w:ascii="Arial" w:hAnsi="Arial" w:cs="Arial"/>
          <w:sz w:val="22"/>
          <w:szCs w:val="22"/>
        </w:rPr>
      </w:pPr>
      <w:r w:rsidRPr="00306884">
        <w:rPr>
          <w:rFonts w:ascii="Arial" w:hAnsi="Arial" w:cs="Arial"/>
          <w:sz w:val="22"/>
          <w:szCs w:val="22"/>
        </w:rPr>
        <w:t xml:space="preserve">r o z h o d l o  </w:t>
      </w:r>
    </w:p>
    <w:p w14:paraId="7F96C7F8" w14:textId="77777777" w:rsidR="00563A98" w:rsidRPr="00306884" w:rsidRDefault="00563A98" w:rsidP="00563A98">
      <w:pPr>
        <w:pStyle w:val="Nadpis1"/>
        <w:jc w:val="both"/>
        <w:rPr>
          <w:rFonts w:ascii="Arial" w:hAnsi="Arial" w:cs="Arial"/>
          <w:i w:val="0"/>
          <w:sz w:val="22"/>
          <w:szCs w:val="22"/>
        </w:rPr>
      </w:pPr>
      <w:r w:rsidRPr="00306884">
        <w:rPr>
          <w:rFonts w:ascii="Arial" w:hAnsi="Arial" w:cs="Arial"/>
          <w:i w:val="0"/>
          <w:iCs w:val="0"/>
          <w:sz w:val="22"/>
          <w:szCs w:val="22"/>
        </w:rPr>
        <w:t xml:space="preserve">Zastupitelstvo města Nový Jičín na svém zasedání konaném dne </w:t>
      </w:r>
      <w:proofErr w:type="gramStart"/>
      <w:r>
        <w:rPr>
          <w:rFonts w:ascii="Arial" w:hAnsi="Arial" w:cs="Arial"/>
          <w:i w:val="0"/>
          <w:iCs w:val="0"/>
          <w:sz w:val="22"/>
          <w:szCs w:val="22"/>
        </w:rPr>
        <w:t>08.12.2025</w:t>
      </w:r>
      <w:proofErr w:type="gramEnd"/>
      <w:r w:rsidRPr="00306884">
        <w:rPr>
          <w:rFonts w:ascii="Arial" w:hAnsi="Arial" w:cs="Arial"/>
          <w:i w:val="0"/>
          <w:iCs w:val="0"/>
          <w:sz w:val="22"/>
          <w:szCs w:val="22"/>
        </w:rPr>
        <w:t xml:space="preserve">, usnesením </w:t>
      </w:r>
      <w:r w:rsidRPr="00306884">
        <w:rPr>
          <w:rFonts w:ascii="Arial" w:hAnsi="Arial" w:cs="Arial"/>
          <w:i w:val="0"/>
          <w:iCs w:val="0"/>
          <w:sz w:val="22"/>
          <w:szCs w:val="22"/>
        </w:rPr>
        <w:br/>
        <w:t xml:space="preserve">č. </w:t>
      </w:r>
      <w:r>
        <w:rPr>
          <w:rFonts w:ascii="Arial" w:hAnsi="Arial" w:cs="Arial"/>
          <w:i w:val="0"/>
          <w:iCs w:val="0"/>
          <w:sz w:val="22"/>
          <w:szCs w:val="22"/>
        </w:rPr>
        <w:t xml:space="preserve">584/15Z/2025 </w:t>
      </w:r>
      <w:r w:rsidRPr="00306884">
        <w:rPr>
          <w:rFonts w:ascii="Arial" w:hAnsi="Arial" w:cs="Arial"/>
          <w:i w:val="0"/>
          <w:iCs w:val="0"/>
          <w:sz w:val="22"/>
          <w:szCs w:val="22"/>
        </w:rPr>
        <w:t xml:space="preserve">v souladu s § 85 písm. c) zákona č. 128/2000 Sb., o obcích (obecní zřízení), ve znění pozdějších předpisů, </w:t>
      </w:r>
      <w:r w:rsidRPr="00306884">
        <w:rPr>
          <w:rFonts w:ascii="Arial" w:hAnsi="Arial" w:cs="Arial"/>
          <w:i w:val="0"/>
          <w:sz w:val="22"/>
          <w:szCs w:val="22"/>
        </w:rPr>
        <w:t>o poskytnutí dotace a schválilo uzavření smlouvy o</w:t>
      </w:r>
      <w:r>
        <w:rPr>
          <w:rFonts w:ascii="Arial" w:hAnsi="Arial" w:cs="Arial"/>
          <w:i w:val="0"/>
          <w:sz w:val="22"/>
          <w:szCs w:val="22"/>
        </w:rPr>
        <w:t> </w:t>
      </w:r>
      <w:r w:rsidRPr="00306884">
        <w:rPr>
          <w:rFonts w:ascii="Arial" w:hAnsi="Arial" w:cs="Arial"/>
          <w:i w:val="0"/>
          <w:sz w:val="22"/>
          <w:szCs w:val="22"/>
        </w:rPr>
        <w:t>poskytnutí dotace uvedené v příloze Programu.</w:t>
      </w:r>
    </w:p>
    <w:p w14:paraId="2BC34582" w14:textId="77777777" w:rsidR="00902C87" w:rsidRPr="00306884" w:rsidRDefault="00902C87" w:rsidP="009E6651">
      <w:pPr>
        <w:rPr>
          <w:rFonts w:ascii="Arial" w:hAnsi="Arial" w:cs="Arial"/>
          <w:b/>
          <w:bCs/>
          <w:sz w:val="24"/>
          <w:szCs w:val="22"/>
        </w:rPr>
      </w:pPr>
    </w:p>
    <w:p w14:paraId="7D4E525B" w14:textId="45DD55A5"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I.</w:t>
      </w:r>
      <w:r w:rsidR="00EB1F56" w:rsidRPr="00306884">
        <w:rPr>
          <w:rFonts w:ascii="Arial" w:hAnsi="Arial" w:cs="Arial"/>
          <w:b/>
          <w:bCs/>
          <w:sz w:val="24"/>
          <w:szCs w:val="22"/>
        </w:rPr>
        <w:t xml:space="preserve"> </w:t>
      </w:r>
    </w:p>
    <w:p w14:paraId="40BA6DDC" w14:textId="77777777"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Smluvní strany:</w:t>
      </w:r>
    </w:p>
    <w:p w14:paraId="4B15740D" w14:textId="77777777" w:rsidR="00902C87" w:rsidRPr="00306884" w:rsidRDefault="00902C87" w:rsidP="00902C87">
      <w:pPr>
        <w:pStyle w:val="Nadpis5"/>
        <w:rPr>
          <w:rFonts w:ascii="Arial" w:hAnsi="Arial" w:cs="Arial"/>
          <w:sz w:val="22"/>
          <w:szCs w:val="22"/>
        </w:rPr>
      </w:pPr>
    </w:p>
    <w:p w14:paraId="1111FC7A" w14:textId="712505B1" w:rsidR="00902C87" w:rsidRPr="00306884" w:rsidRDefault="00BA7406" w:rsidP="00902C87">
      <w:pPr>
        <w:pStyle w:val="Nadpis5"/>
        <w:rPr>
          <w:rFonts w:ascii="Arial" w:hAnsi="Arial" w:cs="Arial"/>
          <w:sz w:val="22"/>
          <w:szCs w:val="22"/>
        </w:rPr>
      </w:pPr>
      <w:r>
        <w:rPr>
          <w:rFonts w:ascii="Arial" w:hAnsi="Arial" w:cs="Arial"/>
          <w:sz w:val="22"/>
          <w:szCs w:val="22"/>
        </w:rPr>
        <w:t>M</w:t>
      </w:r>
      <w:r w:rsidR="00902C87" w:rsidRPr="00306884">
        <w:rPr>
          <w:rFonts w:ascii="Arial" w:hAnsi="Arial" w:cs="Arial"/>
          <w:sz w:val="22"/>
          <w:szCs w:val="22"/>
        </w:rPr>
        <w:t xml:space="preserve">ěsto Nový Jičín </w:t>
      </w:r>
    </w:p>
    <w:p w14:paraId="44B0828D" w14:textId="77777777" w:rsidR="00902C87" w:rsidRPr="00306884" w:rsidRDefault="00902C87" w:rsidP="00902C87">
      <w:pPr>
        <w:jc w:val="both"/>
        <w:rPr>
          <w:rFonts w:ascii="Arial" w:hAnsi="Arial" w:cs="Arial"/>
          <w:sz w:val="22"/>
          <w:szCs w:val="22"/>
          <w:u w:val="single"/>
        </w:rPr>
      </w:pPr>
      <w:r w:rsidRPr="00306884">
        <w:rPr>
          <w:rFonts w:ascii="Arial" w:hAnsi="Arial" w:cs="Arial"/>
          <w:sz w:val="22"/>
          <w:szCs w:val="22"/>
        </w:rPr>
        <w:t>Masarykovo nám. 1/1, 741 01 Nový Jičín</w:t>
      </w:r>
    </w:p>
    <w:p w14:paraId="428D3EA7" w14:textId="77777777" w:rsidR="00902C87" w:rsidRPr="00306884" w:rsidRDefault="00902C87" w:rsidP="00902C87">
      <w:pPr>
        <w:pStyle w:val="Nadpis2"/>
        <w:rPr>
          <w:rFonts w:ascii="Arial" w:hAnsi="Arial" w:cs="Arial"/>
          <w:iCs/>
          <w:sz w:val="22"/>
          <w:szCs w:val="22"/>
          <w:u w:val="none"/>
        </w:rPr>
      </w:pPr>
      <w:r w:rsidRPr="00306884">
        <w:rPr>
          <w:rFonts w:ascii="Arial" w:hAnsi="Arial" w:cs="Arial"/>
          <w:iCs/>
          <w:sz w:val="22"/>
          <w:szCs w:val="22"/>
          <w:u w:val="none"/>
        </w:rPr>
        <w:t>IČO: 00298212</w:t>
      </w:r>
    </w:p>
    <w:p w14:paraId="297690B1" w14:textId="541BC860" w:rsidR="0028296A" w:rsidRPr="00306884" w:rsidRDefault="0028296A" w:rsidP="00024C7E">
      <w:pPr>
        <w:jc w:val="both"/>
        <w:rPr>
          <w:rFonts w:ascii="Arial" w:hAnsi="Arial" w:cs="Arial"/>
          <w:sz w:val="22"/>
          <w:szCs w:val="22"/>
        </w:rPr>
      </w:pPr>
      <w:r w:rsidRPr="00306884">
        <w:rPr>
          <w:rFonts w:ascii="Arial" w:hAnsi="Arial" w:cs="Arial"/>
          <w:sz w:val="22"/>
          <w:szCs w:val="22"/>
        </w:rPr>
        <w:t>zastoupené starostou Mgr. Stanislavem Kopeckým</w:t>
      </w:r>
    </w:p>
    <w:p w14:paraId="3FA967EE"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bankovní spojení: Komerční banka, a.s.</w:t>
      </w:r>
    </w:p>
    <w:p w14:paraId="6104F871"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číslo účtu: 115-6768190267/0100</w:t>
      </w:r>
    </w:p>
    <w:p w14:paraId="16BBDEDF" w14:textId="33D5F4F5"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(dále </w:t>
      </w:r>
      <w:r w:rsidR="00DC058F">
        <w:rPr>
          <w:rFonts w:ascii="Arial" w:hAnsi="Arial" w:cs="Arial"/>
          <w:sz w:val="22"/>
          <w:szCs w:val="22"/>
        </w:rPr>
        <w:t>jen</w:t>
      </w:r>
      <w:r w:rsidRPr="00306884">
        <w:rPr>
          <w:rFonts w:ascii="Arial" w:hAnsi="Arial" w:cs="Arial"/>
          <w:sz w:val="22"/>
          <w:szCs w:val="22"/>
        </w:rPr>
        <w:t xml:space="preserve"> „Poskytovatel“) </w:t>
      </w:r>
    </w:p>
    <w:p w14:paraId="4061BFFE" w14:textId="77777777" w:rsidR="00902C87" w:rsidRPr="00306884" w:rsidRDefault="00902C87" w:rsidP="00902C87">
      <w:pPr>
        <w:jc w:val="both"/>
        <w:rPr>
          <w:rFonts w:ascii="Arial" w:hAnsi="Arial" w:cs="Arial"/>
          <w:sz w:val="22"/>
          <w:szCs w:val="22"/>
        </w:rPr>
      </w:pPr>
    </w:p>
    <w:p w14:paraId="010F48D9"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a</w:t>
      </w:r>
    </w:p>
    <w:p w14:paraId="426A4A94" w14:textId="77777777" w:rsidR="00902C87" w:rsidRPr="00306884" w:rsidRDefault="00902C87" w:rsidP="005A45C6">
      <w:pPr>
        <w:ind w:firstLine="708"/>
        <w:jc w:val="both"/>
        <w:rPr>
          <w:rFonts w:ascii="Arial" w:hAnsi="Arial" w:cs="Arial"/>
          <w:sz w:val="22"/>
          <w:szCs w:val="22"/>
        </w:rPr>
      </w:pPr>
    </w:p>
    <w:p w14:paraId="210391A2" w14:textId="1F980982" w:rsidR="005A45C6" w:rsidRDefault="00E77D56" w:rsidP="00B0202C">
      <w:pPr>
        <w:tabs>
          <w:tab w:val="left" w:pos="2220"/>
        </w:tabs>
        <w:jc w:val="both"/>
        <w:rPr>
          <w:rFonts w:ascii="Arial" w:hAnsi="Arial" w:cs="Arial"/>
          <w:sz w:val="22"/>
          <w:szCs w:val="22"/>
        </w:rPr>
      </w:pPr>
      <w:proofErr w:type="spellStart"/>
      <w:r w:rsidRPr="009A39F6">
        <w:rPr>
          <w:rFonts w:ascii="Arial" w:hAnsi="Arial" w:cs="Arial"/>
          <w:b/>
          <w:bCs/>
          <w:sz w:val="22"/>
          <w:szCs w:val="22"/>
        </w:rPr>
        <w:t>Circus</w:t>
      </w:r>
      <w:proofErr w:type="spellEnd"/>
      <w:r>
        <w:rPr>
          <w:rFonts w:ascii="Arial" w:hAnsi="Arial" w:cs="Arial"/>
          <w:b/>
          <w:bCs/>
          <w:sz w:val="22"/>
          <w:szCs w:val="22"/>
        </w:rPr>
        <w:t>! Dance </w:t>
      </w:r>
      <w:proofErr w:type="gramStart"/>
      <w:r>
        <w:rPr>
          <w:rFonts w:ascii="Arial" w:hAnsi="Arial" w:cs="Arial"/>
          <w:b/>
          <w:bCs/>
          <w:sz w:val="22"/>
          <w:szCs w:val="22"/>
        </w:rPr>
        <w:t>Studio, </w:t>
      </w:r>
      <w:proofErr w:type="spellStart"/>
      <w:r w:rsidRPr="009A39F6">
        <w:rPr>
          <w:rFonts w:ascii="Arial" w:hAnsi="Arial" w:cs="Arial"/>
          <w:b/>
          <w:bCs/>
          <w:sz w:val="22"/>
          <w:szCs w:val="22"/>
        </w:rPr>
        <w:t>z.s</w:t>
      </w:r>
      <w:proofErr w:type="spellEnd"/>
      <w:r w:rsidRPr="009A39F6">
        <w:rPr>
          <w:rFonts w:ascii="Arial" w:hAnsi="Arial" w:cs="Arial"/>
          <w:b/>
          <w:bCs/>
          <w:sz w:val="22"/>
          <w:szCs w:val="22"/>
        </w:rPr>
        <w:t>.</w:t>
      </w:r>
      <w:proofErr w:type="gramEnd"/>
      <w:r w:rsidR="00AF69EE">
        <w:rPr>
          <w:b/>
          <w:bCs/>
          <w:sz w:val="24"/>
          <w:szCs w:val="24"/>
        </w:rPr>
        <w:br/>
      </w:r>
      <w:r w:rsidRPr="009A39F6">
        <w:rPr>
          <w:rFonts w:ascii="Arial" w:hAnsi="Arial" w:cs="Arial"/>
          <w:sz w:val="22"/>
          <w:szCs w:val="22"/>
        </w:rPr>
        <w:t>K Nemocnici 207/9, 741 01 Nový Jičín</w:t>
      </w:r>
    </w:p>
    <w:p w14:paraId="0AF3DECF" w14:textId="0072AF33" w:rsidR="00AF69EE" w:rsidRDefault="00B0202C" w:rsidP="00AF69EE">
      <w:pPr>
        <w:tabs>
          <w:tab w:val="left" w:pos="2220"/>
        </w:tabs>
        <w:jc w:val="both"/>
        <w:rPr>
          <w:rFonts w:ascii="Arial" w:hAnsi="Arial" w:cs="Arial"/>
          <w:sz w:val="22"/>
          <w:szCs w:val="22"/>
        </w:rPr>
      </w:pPr>
      <w:r>
        <w:rPr>
          <w:rFonts w:ascii="Arial" w:hAnsi="Arial" w:cs="Arial"/>
          <w:sz w:val="22"/>
          <w:szCs w:val="22"/>
        </w:rPr>
        <w:t xml:space="preserve">IČO: </w:t>
      </w:r>
      <w:r w:rsidR="00E77D56">
        <w:rPr>
          <w:rFonts w:ascii="Arial" w:hAnsi="Arial" w:cs="Arial"/>
          <w:sz w:val="22"/>
          <w:szCs w:val="22"/>
        </w:rPr>
        <w:t>049729</w:t>
      </w:r>
      <w:r w:rsidR="00E77D56" w:rsidRPr="009A39F6">
        <w:rPr>
          <w:rFonts w:ascii="Arial" w:hAnsi="Arial" w:cs="Arial"/>
          <w:sz w:val="22"/>
          <w:szCs w:val="22"/>
        </w:rPr>
        <w:t>88</w:t>
      </w:r>
    </w:p>
    <w:p w14:paraId="202E904A" w14:textId="438CE7A0" w:rsidR="00AF69EE" w:rsidRDefault="00AF69EE" w:rsidP="00B0202C">
      <w:pPr>
        <w:jc w:val="both"/>
        <w:rPr>
          <w:rFonts w:ascii="Arial" w:hAnsi="Arial" w:cs="Arial"/>
          <w:sz w:val="22"/>
          <w:szCs w:val="22"/>
        </w:rPr>
      </w:pPr>
      <w:r w:rsidRPr="00FF29F9">
        <w:rPr>
          <w:rFonts w:ascii="Arial" w:hAnsi="Arial" w:cs="Arial"/>
          <w:sz w:val="22"/>
          <w:szCs w:val="22"/>
        </w:rPr>
        <w:t xml:space="preserve">zastoupen </w:t>
      </w:r>
      <w:r w:rsidR="00E77D56" w:rsidRPr="009A39F6">
        <w:rPr>
          <w:rFonts w:ascii="Arial" w:hAnsi="Arial" w:cs="Arial"/>
          <w:sz w:val="22"/>
          <w:szCs w:val="22"/>
        </w:rPr>
        <w:t>Mgr. Evou Glogarovou, předsedkyní</w:t>
      </w:r>
    </w:p>
    <w:p w14:paraId="314B3737" w14:textId="77777777" w:rsidR="00E77D56" w:rsidRPr="009A39F6" w:rsidRDefault="00E77D56" w:rsidP="00E77D56">
      <w:pPr>
        <w:rPr>
          <w:rFonts w:ascii="Arial" w:hAnsi="Arial" w:cs="Arial"/>
          <w:sz w:val="22"/>
          <w:szCs w:val="22"/>
        </w:rPr>
      </w:pPr>
      <w:r w:rsidRPr="009A39F6">
        <w:rPr>
          <w:rFonts w:ascii="Arial" w:hAnsi="Arial" w:cs="Arial"/>
          <w:sz w:val="22"/>
          <w:szCs w:val="22"/>
        </w:rPr>
        <w:t xml:space="preserve">zapsán ve spolkovém rejstříku vedeném Krajským soudem v Ostravě pod </w:t>
      </w:r>
      <w:proofErr w:type="spellStart"/>
      <w:proofErr w:type="gramStart"/>
      <w:r w:rsidRPr="009A39F6">
        <w:rPr>
          <w:rFonts w:ascii="Arial" w:hAnsi="Arial" w:cs="Arial"/>
          <w:sz w:val="22"/>
          <w:szCs w:val="22"/>
        </w:rPr>
        <w:t>sp.zn</w:t>
      </w:r>
      <w:proofErr w:type="spellEnd"/>
      <w:r w:rsidRPr="009A39F6">
        <w:rPr>
          <w:rFonts w:ascii="Arial" w:hAnsi="Arial" w:cs="Arial"/>
          <w:sz w:val="22"/>
          <w:szCs w:val="22"/>
        </w:rPr>
        <w:t>.</w:t>
      </w:r>
      <w:proofErr w:type="gramEnd"/>
      <w:r w:rsidRPr="009A39F6">
        <w:rPr>
          <w:rFonts w:ascii="Arial" w:hAnsi="Arial" w:cs="Arial"/>
          <w:sz w:val="22"/>
          <w:szCs w:val="22"/>
        </w:rPr>
        <w:t xml:space="preserve"> L 15009</w:t>
      </w:r>
    </w:p>
    <w:p w14:paraId="1B062E08" w14:textId="3F0AFD80" w:rsidR="00B0202C" w:rsidRDefault="00B0202C" w:rsidP="00B0202C">
      <w:pPr>
        <w:jc w:val="both"/>
        <w:rPr>
          <w:rFonts w:ascii="Arial" w:hAnsi="Arial" w:cs="Arial"/>
          <w:sz w:val="22"/>
          <w:szCs w:val="22"/>
        </w:rPr>
      </w:pPr>
      <w:r>
        <w:rPr>
          <w:rFonts w:ascii="Arial" w:hAnsi="Arial" w:cs="Arial"/>
          <w:sz w:val="22"/>
          <w:szCs w:val="22"/>
        </w:rPr>
        <w:t xml:space="preserve">bankovní spojení: </w:t>
      </w:r>
      <w:proofErr w:type="spellStart"/>
      <w:r w:rsidR="00CA426D" w:rsidRPr="00C715B8">
        <w:rPr>
          <w:rFonts w:ascii="Arial" w:hAnsi="Arial" w:cs="Arial"/>
          <w:sz w:val="22"/>
          <w:szCs w:val="22"/>
        </w:rPr>
        <w:t>Fio</w:t>
      </w:r>
      <w:proofErr w:type="spellEnd"/>
      <w:r w:rsidR="00CA426D" w:rsidRPr="00C715B8">
        <w:rPr>
          <w:rFonts w:ascii="Arial" w:hAnsi="Arial" w:cs="Arial"/>
          <w:sz w:val="22"/>
          <w:szCs w:val="22"/>
        </w:rPr>
        <w:t xml:space="preserve"> banka, a.s.</w:t>
      </w:r>
    </w:p>
    <w:p w14:paraId="57209E1B" w14:textId="5E400EC3" w:rsidR="00B0202C" w:rsidRDefault="00B0202C" w:rsidP="00B0202C">
      <w:pPr>
        <w:jc w:val="both"/>
        <w:rPr>
          <w:rFonts w:ascii="Arial" w:hAnsi="Arial" w:cs="Arial"/>
          <w:sz w:val="22"/>
          <w:szCs w:val="22"/>
        </w:rPr>
      </w:pPr>
      <w:r>
        <w:rPr>
          <w:rFonts w:ascii="Arial" w:hAnsi="Arial" w:cs="Arial"/>
          <w:sz w:val="22"/>
          <w:szCs w:val="22"/>
        </w:rPr>
        <w:t xml:space="preserve">číslo účtu: </w:t>
      </w:r>
      <w:proofErr w:type="spellStart"/>
      <w:r w:rsidR="00F10FDF">
        <w:rPr>
          <w:rFonts w:ascii="Arial" w:hAnsi="Arial" w:cs="Arial"/>
          <w:sz w:val="22"/>
          <w:szCs w:val="22"/>
        </w:rPr>
        <w:t>xxx</w:t>
      </w:r>
      <w:proofErr w:type="spellEnd"/>
    </w:p>
    <w:p w14:paraId="111E9188" w14:textId="27FE9014" w:rsidR="00DC058F" w:rsidRPr="00CF1775" w:rsidRDefault="00CF1775" w:rsidP="00B0202C">
      <w:pPr>
        <w:rPr>
          <w:rFonts w:ascii="Arial" w:hAnsi="Arial" w:cs="Arial"/>
          <w:bCs/>
          <w:sz w:val="22"/>
          <w:szCs w:val="22"/>
        </w:rPr>
      </w:pPr>
      <w:r w:rsidRPr="00CF1775">
        <w:rPr>
          <w:rFonts w:ascii="Arial" w:hAnsi="Arial" w:cs="Arial"/>
          <w:bCs/>
          <w:sz w:val="22"/>
          <w:szCs w:val="22"/>
        </w:rPr>
        <w:t>(</w:t>
      </w:r>
      <w:r w:rsidR="00DC058F" w:rsidRPr="00CF1775">
        <w:rPr>
          <w:rFonts w:ascii="Arial" w:hAnsi="Arial" w:cs="Arial"/>
          <w:bCs/>
          <w:sz w:val="22"/>
          <w:szCs w:val="22"/>
        </w:rPr>
        <w:t>dále jen „Příjemce“</w:t>
      </w:r>
      <w:r w:rsidRPr="00CF1775">
        <w:rPr>
          <w:rFonts w:ascii="Arial" w:hAnsi="Arial" w:cs="Arial"/>
          <w:bCs/>
          <w:sz w:val="22"/>
          <w:szCs w:val="22"/>
        </w:rPr>
        <w:t>)</w:t>
      </w:r>
    </w:p>
    <w:p w14:paraId="5CC1D25D" w14:textId="77777777" w:rsidR="00DC058F" w:rsidRPr="00306884" w:rsidRDefault="00DC058F" w:rsidP="00902C87">
      <w:pPr>
        <w:jc w:val="center"/>
        <w:rPr>
          <w:rFonts w:ascii="Arial" w:hAnsi="Arial" w:cs="Arial"/>
          <w:b/>
          <w:bCs/>
          <w:sz w:val="22"/>
          <w:szCs w:val="22"/>
        </w:rPr>
      </w:pPr>
    </w:p>
    <w:p w14:paraId="5A91A70E" w14:textId="77777777" w:rsidR="00902C87" w:rsidRPr="00306884" w:rsidRDefault="00902C87" w:rsidP="00CF1775">
      <w:pPr>
        <w:pStyle w:val="Zkladntext2"/>
        <w:jc w:val="left"/>
        <w:rPr>
          <w:rFonts w:ascii="Arial" w:hAnsi="Arial" w:cs="Arial"/>
          <w:i w:val="0"/>
          <w:iCs w:val="0"/>
          <w:sz w:val="22"/>
          <w:szCs w:val="22"/>
        </w:rPr>
      </w:pPr>
      <w:r w:rsidRPr="00306884">
        <w:rPr>
          <w:rFonts w:ascii="Arial" w:hAnsi="Arial" w:cs="Arial"/>
          <w:i w:val="0"/>
          <w:iCs w:val="0"/>
          <w:sz w:val="22"/>
          <w:szCs w:val="22"/>
        </w:rPr>
        <w:t>uzavřely ve smyslu přijatých rozhodnutí níže uvedeného dne, měsíce a roku v souladu s </w:t>
      </w:r>
      <w:proofErr w:type="spellStart"/>
      <w:r w:rsidRPr="00306884">
        <w:rPr>
          <w:rFonts w:ascii="Arial" w:hAnsi="Arial" w:cs="Arial"/>
          <w:i w:val="0"/>
          <w:iCs w:val="0"/>
          <w:sz w:val="22"/>
          <w:szCs w:val="22"/>
        </w:rPr>
        <w:t>ust</w:t>
      </w:r>
      <w:proofErr w:type="spellEnd"/>
      <w:r w:rsidRPr="00306884">
        <w:rPr>
          <w:rFonts w:ascii="Arial" w:hAnsi="Arial" w:cs="Arial"/>
          <w:i w:val="0"/>
          <w:iCs w:val="0"/>
          <w:sz w:val="22"/>
          <w:szCs w:val="22"/>
        </w:rPr>
        <w:t>. § 159 a násl. zákona č. 500/2004 Sb., správní řád, ve znění pozdějších předpisů, smlouvu o poskytnutí účelové dotace z rozpočtu Poskytovatele v tomto znění:</w:t>
      </w:r>
    </w:p>
    <w:p w14:paraId="20C2BC33" w14:textId="77777777" w:rsidR="00902C87" w:rsidRPr="00306884" w:rsidRDefault="00902C87" w:rsidP="00902C87">
      <w:pPr>
        <w:pStyle w:val="Zkladntext2"/>
        <w:rPr>
          <w:rFonts w:ascii="Arial" w:hAnsi="Arial" w:cs="Arial"/>
          <w:i w:val="0"/>
          <w:iCs w:val="0"/>
          <w:sz w:val="22"/>
          <w:szCs w:val="22"/>
        </w:rPr>
      </w:pPr>
    </w:p>
    <w:p w14:paraId="69BAAA85" w14:textId="77777777" w:rsidR="00902C87" w:rsidRPr="00306884" w:rsidRDefault="00902C87" w:rsidP="00902C87">
      <w:pPr>
        <w:pStyle w:val="Zkladntext2"/>
        <w:rPr>
          <w:rFonts w:ascii="Arial" w:hAnsi="Arial" w:cs="Arial"/>
          <w:i w:val="0"/>
          <w:iCs w:val="0"/>
          <w:sz w:val="22"/>
          <w:szCs w:val="22"/>
        </w:rPr>
      </w:pPr>
    </w:p>
    <w:p w14:paraId="392CA0C9" w14:textId="5076C803" w:rsidR="00902C87" w:rsidRPr="00306884" w:rsidRDefault="00902C87" w:rsidP="00024C7E">
      <w:pPr>
        <w:jc w:val="center"/>
        <w:rPr>
          <w:rFonts w:ascii="Arial" w:hAnsi="Arial" w:cs="Arial"/>
          <w:b/>
          <w:sz w:val="24"/>
          <w:szCs w:val="22"/>
        </w:rPr>
      </w:pPr>
      <w:r w:rsidRPr="00306884">
        <w:rPr>
          <w:rFonts w:ascii="Arial" w:hAnsi="Arial" w:cs="Arial"/>
          <w:b/>
          <w:sz w:val="24"/>
          <w:szCs w:val="22"/>
        </w:rPr>
        <w:t>II.</w:t>
      </w:r>
      <w:r w:rsidR="00024C7E" w:rsidRPr="00306884">
        <w:rPr>
          <w:rFonts w:ascii="Arial" w:hAnsi="Arial" w:cs="Arial"/>
          <w:b/>
          <w:sz w:val="24"/>
          <w:szCs w:val="22"/>
        </w:rPr>
        <w:t xml:space="preserve"> Základní ustanovení</w:t>
      </w:r>
    </w:p>
    <w:p w14:paraId="00210B27" w14:textId="77777777" w:rsidR="00902C87" w:rsidRPr="00306884" w:rsidRDefault="00902C87" w:rsidP="00902C87">
      <w:pPr>
        <w:jc w:val="center"/>
        <w:rPr>
          <w:rFonts w:ascii="Arial" w:hAnsi="Arial" w:cs="Arial"/>
          <w:b/>
          <w:sz w:val="22"/>
          <w:szCs w:val="22"/>
        </w:rPr>
      </w:pPr>
    </w:p>
    <w:p w14:paraId="0EB57944" w14:textId="245A3D45"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 xml:space="preserve">Tato smlouva je veřejnoprávní smlouvou uzavřenou dle § 10a odst. 5 zákona č. 250/2000 Sb., o rozpočtových pravidlech územních rozpočtů, ve znění pozdějších předpisů (dále </w:t>
      </w:r>
      <w:r w:rsidR="00EB1F56" w:rsidRPr="00306884">
        <w:rPr>
          <w:rFonts w:ascii="Arial" w:hAnsi="Arial" w:cs="Arial"/>
          <w:sz w:val="22"/>
          <w:szCs w:val="22"/>
        </w:rPr>
        <w:t>také</w:t>
      </w:r>
      <w:r w:rsidRPr="00306884">
        <w:rPr>
          <w:rFonts w:ascii="Arial" w:hAnsi="Arial" w:cs="Arial"/>
          <w:sz w:val="22"/>
          <w:szCs w:val="22"/>
        </w:rPr>
        <w:t xml:space="preserve"> „zákon č. 250/2000 Sb.“).</w:t>
      </w:r>
    </w:p>
    <w:p w14:paraId="62F9CB9E" w14:textId="77777777" w:rsidR="00902C87" w:rsidRPr="00306884" w:rsidRDefault="00902C87" w:rsidP="00902C87">
      <w:pPr>
        <w:ind w:left="284"/>
        <w:jc w:val="both"/>
        <w:rPr>
          <w:rFonts w:ascii="Arial" w:hAnsi="Arial" w:cs="Arial"/>
          <w:sz w:val="22"/>
          <w:szCs w:val="22"/>
        </w:rPr>
      </w:pPr>
    </w:p>
    <w:p w14:paraId="24055129" w14:textId="77777777"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Smluvní strany prohlašují, že pro právní vztah založený touto smlouvou jsou stejně jako ustanovení této smlouvy právně závazná ustanovení obsažená ve vyhlášeném Programu.</w:t>
      </w:r>
    </w:p>
    <w:p w14:paraId="7B075900" w14:textId="77777777" w:rsidR="00902C87" w:rsidRPr="00306884" w:rsidRDefault="00902C87" w:rsidP="00902C87">
      <w:pPr>
        <w:jc w:val="center"/>
        <w:rPr>
          <w:rFonts w:ascii="Arial" w:hAnsi="Arial" w:cs="Arial"/>
          <w:b/>
          <w:bCs/>
          <w:sz w:val="22"/>
          <w:szCs w:val="22"/>
        </w:rPr>
      </w:pPr>
    </w:p>
    <w:p w14:paraId="63EE3D4C" w14:textId="77777777" w:rsidR="00902C87" w:rsidRPr="00306884" w:rsidRDefault="00902C87" w:rsidP="00902C87">
      <w:pPr>
        <w:jc w:val="center"/>
        <w:rPr>
          <w:rFonts w:ascii="Arial" w:hAnsi="Arial" w:cs="Arial"/>
          <w:b/>
          <w:bCs/>
          <w:sz w:val="22"/>
          <w:szCs w:val="22"/>
        </w:rPr>
      </w:pPr>
    </w:p>
    <w:p w14:paraId="24E3B8CE" w14:textId="77777777" w:rsidR="00024C7E" w:rsidRPr="00306884" w:rsidRDefault="00902C87" w:rsidP="00024C7E">
      <w:pPr>
        <w:jc w:val="center"/>
        <w:rPr>
          <w:rFonts w:ascii="Arial" w:hAnsi="Arial" w:cs="Arial"/>
          <w:b/>
          <w:bCs/>
          <w:sz w:val="24"/>
          <w:szCs w:val="22"/>
        </w:rPr>
      </w:pPr>
      <w:r w:rsidRPr="00306884">
        <w:rPr>
          <w:rFonts w:ascii="Arial" w:hAnsi="Arial" w:cs="Arial"/>
          <w:b/>
          <w:bCs/>
          <w:sz w:val="24"/>
          <w:szCs w:val="22"/>
        </w:rPr>
        <w:t>III.</w:t>
      </w:r>
      <w:r w:rsidR="00024C7E" w:rsidRPr="00306884">
        <w:rPr>
          <w:rFonts w:ascii="Arial" w:hAnsi="Arial" w:cs="Arial"/>
          <w:b/>
          <w:bCs/>
          <w:sz w:val="24"/>
          <w:szCs w:val="22"/>
        </w:rPr>
        <w:t xml:space="preserve"> Předmět smlouvy</w:t>
      </w:r>
    </w:p>
    <w:p w14:paraId="0A2994F0" w14:textId="77777777" w:rsidR="00902C87" w:rsidRPr="00306884" w:rsidRDefault="00902C87" w:rsidP="00024C7E">
      <w:pPr>
        <w:rPr>
          <w:rFonts w:ascii="Arial" w:hAnsi="Arial" w:cs="Arial"/>
          <w:b/>
          <w:bCs/>
          <w:sz w:val="22"/>
          <w:szCs w:val="22"/>
        </w:rPr>
      </w:pPr>
    </w:p>
    <w:p w14:paraId="78436B83"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Předmětem této smlouvy je závazek Poskytovatele poskytnout Příjemci účelově určenou dotaci a závazek Příjemce tuto dotaci přijmout a užít v souladu s jejím účelovým určením a za podmínek stanovených touto smlouvou a Programem.</w:t>
      </w:r>
    </w:p>
    <w:p w14:paraId="4D8086DC" w14:textId="77777777" w:rsidR="00BF473C" w:rsidRPr="00306884" w:rsidRDefault="00BF473C" w:rsidP="00BF473C">
      <w:pPr>
        <w:ind w:left="284"/>
        <w:jc w:val="both"/>
        <w:rPr>
          <w:rFonts w:ascii="Arial" w:hAnsi="Arial" w:cs="Arial"/>
          <w:sz w:val="22"/>
          <w:szCs w:val="22"/>
        </w:rPr>
      </w:pPr>
    </w:p>
    <w:p w14:paraId="41C28762" w14:textId="3FF701FC" w:rsidR="00B5153D" w:rsidRPr="00BF473C" w:rsidRDefault="00B5153D" w:rsidP="00B5153D">
      <w:pPr>
        <w:numPr>
          <w:ilvl w:val="0"/>
          <w:numId w:val="7"/>
        </w:numPr>
        <w:ind w:left="284" w:hanging="284"/>
        <w:jc w:val="both"/>
        <w:rPr>
          <w:rFonts w:ascii="Arial" w:hAnsi="Arial" w:cs="Arial"/>
          <w:sz w:val="22"/>
          <w:szCs w:val="22"/>
        </w:rPr>
      </w:pPr>
      <w:r w:rsidRPr="00B5153D">
        <w:rPr>
          <w:rFonts w:ascii="Arial" w:hAnsi="Arial" w:cs="Arial"/>
          <w:sz w:val="22"/>
          <w:szCs w:val="22"/>
        </w:rPr>
        <w:t>Program</w:t>
      </w:r>
      <w:r w:rsidR="00902C87" w:rsidRPr="00B5153D">
        <w:rPr>
          <w:rFonts w:ascii="Arial" w:hAnsi="Arial" w:cs="Arial"/>
          <w:b/>
          <w:sz w:val="22"/>
          <w:szCs w:val="22"/>
        </w:rPr>
        <w:t xml:space="preserve"> </w:t>
      </w:r>
      <w:r w:rsidR="00BF473C" w:rsidRPr="00B5153D">
        <w:rPr>
          <w:rFonts w:ascii="Arial" w:hAnsi="Arial" w:cs="Arial"/>
          <w:sz w:val="22"/>
          <w:szCs w:val="22"/>
        </w:rPr>
        <w:t xml:space="preserve">je </w:t>
      </w:r>
      <w:r w:rsidRPr="00B5153D">
        <w:rPr>
          <w:rFonts w:ascii="Arial" w:hAnsi="Arial" w:cs="Arial"/>
          <w:sz w:val="22"/>
          <w:szCs w:val="22"/>
        </w:rPr>
        <w:t>určen</w:t>
      </w:r>
      <w:r w:rsidR="008D33A8" w:rsidRPr="00B5153D">
        <w:rPr>
          <w:rFonts w:ascii="Arial" w:hAnsi="Arial" w:cs="Arial"/>
          <w:sz w:val="22"/>
          <w:szCs w:val="22"/>
        </w:rPr>
        <w:t xml:space="preserve"> </w:t>
      </w:r>
      <w:r w:rsidR="000370F0">
        <w:rPr>
          <w:rFonts w:ascii="Arial" w:hAnsi="Arial" w:cs="Arial"/>
          <w:sz w:val="22"/>
          <w:szCs w:val="22"/>
        </w:rPr>
        <w:t>na podporu</w:t>
      </w:r>
      <w:r w:rsidR="008D33A8" w:rsidRPr="00B5153D">
        <w:rPr>
          <w:rFonts w:ascii="Arial" w:hAnsi="Arial" w:cs="Arial"/>
          <w:sz w:val="22"/>
          <w:szCs w:val="22"/>
        </w:rPr>
        <w:t xml:space="preserve"> celoroční</w:t>
      </w:r>
      <w:r w:rsidR="00BF473C" w:rsidRPr="00B5153D">
        <w:rPr>
          <w:rFonts w:ascii="Arial" w:hAnsi="Arial" w:cs="Arial"/>
          <w:sz w:val="22"/>
          <w:szCs w:val="22"/>
        </w:rPr>
        <w:t xml:space="preserve"> činnost</w:t>
      </w:r>
      <w:r w:rsidR="000370F0">
        <w:rPr>
          <w:rFonts w:ascii="Arial" w:hAnsi="Arial" w:cs="Arial"/>
          <w:sz w:val="22"/>
          <w:szCs w:val="22"/>
        </w:rPr>
        <w:t>i</w:t>
      </w:r>
      <w:r w:rsidR="00BF473C" w:rsidRPr="00B5153D">
        <w:rPr>
          <w:rFonts w:ascii="Arial" w:hAnsi="Arial" w:cs="Arial"/>
          <w:sz w:val="22"/>
          <w:szCs w:val="22"/>
        </w:rPr>
        <w:t xml:space="preserve"> žadatelů vykonávajících pravidelnou, především nekomerční aktivitu, směřující k obohacení </w:t>
      </w:r>
      <w:r w:rsidR="003C51B2" w:rsidRPr="00B5153D">
        <w:rPr>
          <w:rFonts w:ascii="Arial" w:hAnsi="Arial" w:cs="Arial"/>
          <w:color w:val="000000"/>
          <w:sz w:val="22"/>
          <w:szCs w:val="22"/>
        </w:rPr>
        <w:t>života</w:t>
      </w:r>
      <w:r w:rsidR="003C51B2" w:rsidRPr="00B5153D">
        <w:rPr>
          <w:rFonts w:ascii="Arial"/>
          <w:color w:val="000000"/>
          <w:spacing w:val="2"/>
          <w:sz w:val="22"/>
          <w:szCs w:val="22"/>
        </w:rPr>
        <w:t xml:space="preserve"> </w:t>
      </w:r>
      <w:r w:rsidR="003C51B2" w:rsidRPr="00B5153D">
        <w:rPr>
          <w:rFonts w:ascii="Arial" w:hAnsi="Arial" w:cs="Arial"/>
          <w:color w:val="000000"/>
          <w:sz w:val="22"/>
          <w:szCs w:val="22"/>
        </w:rPr>
        <w:t>občanů</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města</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Nový</w:t>
      </w:r>
      <w:r w:rsidR="003C51B2" w:rsidRPr="00B5153D">
        <w:rPr>
          <w:rFonts w:ascii="Arial"/>
          <w:color w:val="000000"/>
          <w:spacing w:val="2"/>
          <w:sz w:val="22"/>
          <w:szCs w:val="22"/>
        </w:rPr>
        <w:t xml:space="preserve"> </w:t>
      </w:r>
      <w:r w:rsidR="003C51B2" w:rsidRPr="00B5153D">
        <w:rPr>
          <w:rFonts w:ascii="Arial" w:hAnsi="Arial" w:cs="Arial"/>
          <w:color w:val="000000"/>
          <w:spacing w:val="-1"/>
          <w:sz w:val="22"/>
          <w:szCs w:val="22"/>
        </w:rPr>
        <w:t>Jičín</w:t>
      </w:r>
      <w:r w:rsidR="003C51B2" w:rsidRPr="00B5153D">
        <w:rPr>
          <w:rFonts w:ascii="Arial"/>
          <w:color w:val="000000"/>
          <w:spacing w:val="2"/>
          <w:sz w:val="22"/>
          <w:szCs w:val="22"/>
        </w:rPr>
        <w:t xml:space="preserve"> </w:t>
      </w:r>
      <w:r w:rsidR="003C51B2" w:rsidRPr="00B5153D">
        <w:rPr>
          <w:rFonts w:ascii="Arial"/>
          <w:color w:val="000000"/>
          <w:sz w:val="22"/>
          <w:szCs w:val="22"/>
        </w:rPr>
        <w:t>v</w:t>
      </w:r>
      <w:r w:rsidR="003C51B2" w:rsidRPr="00B5153D">
        <w:rPr>
          <w:rFonts w:ascii="Arial"/>
          <w:color w:val="000000"/>
          <w:spacing w:val="2"/>
          <w:sz w:val="22"/>
          <w:szCs w:val="22"/>
        </w:rPr>
        <w:t xml:space="preserve"> </w:t>
      </w:r>
      <w:r w:rsidR="003C51B2" w:rsidRPr="00B5153D">
        <w:rPr>
          <w:rFonts w:ascii="Arial"/>
          <w:color w:val="000000"/>
          <w:sz w:val="22"/>
          <w:szCs w:val="22"/>
        </w:rPr>
        <w:t xml:space="preserve">oblasti </w:t>
      </w:r>
      <w:r w:rsidR="003C51B2" w:rsidRPr="00B5153D">
        <w:rPr>
          <w:rFonts w:ascii="Arial" w:hAnsi="Arial" w:cs="Arial"/>
          <w:color w:val="000000"/>
          <w:sz w:val="22"/>
          <w:szCs w:val="22"/>
        </w:rPr>
        <w:t>využití</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volného</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času</w:t>
      </w:r>
      <w:r w:rsidRPr="00B5153D">
        <w:rPr>
          <w:rFonts w:ascii="Arial" w:hAnsi="Arial" w:cs="Arial"/>
          <w:color w:val="000000"/>
          <w:sz w:val="22"/>
          <w:szCs w:val="22"/>
        </w:rPr>
        <w:t xml:space="preserve">. </w:t>
      </w:r>
      <w:r w:rsidRPr="0066106E">
        <w:rPr>
          <w:rFonts w:ascii="Arial" w:hAnsi="Arial" w:cs="Arial"/>
          <w:sz w:val="22"/>
          <w:szCs w:val="22"/>
        </w:rPr>
        <w:t>Dotace poskytnutá na základě této smlouvy je určena k úhradě nákladů účelně a hospodárně vynaložených na</w:t>
      </w:r>
      <w:r>
        <w:rPr>
          <w:rFonts w:ascii="Arial" w:hAnsi="Arial" w:cs="Arial"/>
          <w:sz w:val="22"/>
          <w:szCs w:val="22"/>
        </w:rPr>
        <w:t xml:space="preserve"> činnost uvedenou v čl. VI žádosti o dotaci předložené Příjemcem Poskytovateli </w:t>
      </w:r>
      <w:r w:rsidRPr="004C0EEF">
        <w:rPr>
          <w:rFonts w:ascii="Arial" w:hAnsi="Arial" w:cs="Arial"/>
          <w:sz w:val="22"/>
          <w:szCs w:val="22"/>
        </w:rPr>
        <w:t>(dále jen „Činnost“).</w:t>
      </w:r>
    </w:p>
    <w:p w14:paraId="018C0C69" w14:textId="6E1BF63D" w:rsidR="00902C87" w:rsidRPr="00B5153D" w:rsidRDefault="00902C87" w:rsidP="00B5153D">
      <w:pPr>
        <w:ind w:left="284"/>
        <w:jc w:val="both"/>
        <w:rPr>
          <w:rFonts w:ascii="Arial" w:hAnsi="Arial" w:cs="Arial"/>
          <w:sz w:val="22"/>
          <w:szCs w:val="22"/>
        </w:rPr>
      </w:pPr>
    </w:p>
    <w:p w14:paraId="74C4B7FC"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 xml:space="preserve">Dotace se poskytuje na základě podané žádosti o dotaci a po prokázání splnění všeobecných podmínek Programu. </w:t>
      </w:r>
    </w:p>
    <w:p w14:paraId="793D7BE5" w14:textId="77777777" w:rsidR="00902C87" w:rsidRPr="00306884" w:rsidRDefault="00902C87" w:rsidP="00902C87">
      <w:pPr>
        <w:pStyle w:val="Zkladntext2"/>
        <w:rPr>
          <w:rFonts w:ascii="Arial" w:hAnsi="Arial" w:cs="Arial"/>
          <w:i w:val="0"/>
          <w:iCs w:val="0"/>
          <w:sz w:val="22"/>
          <w:szCs w:val="22"/>
        </w:rPr>
      </w:pPr>
    </w:p>
    <w:p w14:paraId="46C704AA" w14:textId="3C17C94E" w:rsidR="00902C87" w:rsidRPr="00306884" w:rsidRDefault="00902C87" w:rsidP="00902C87">
      <w:pPr>
        <w:jc w:val="center"/>
        <w:rPr>
          <w:rFonts w:ascii="Arial" w:hAnsi="Arial" w:cs="Arial"/>
          <w:b/>
          <w:sz w:val="24"/>
          <w:szCs w:val="22"/>
        </w:rPr>
      </w:pPr>
      <w:r w:rsidRPr="00306884">
        <w:rPr>
          <w:rFonts w:ascii="Arial" w:hAnsi="Arial" w:cs="Arial"/>
          <w:b/>
          <w:sz w:val="24"/>
          <w:szCs w:val="22"/>
        </w:rPr>
        <w:t>IV.</w:t>
      </w:r>
      <w:r w:rsidR="002C11D6" w:rsidRPr="00306884">
        <w:rPr>
          <w:rFonts w:ascii="Arial" w:hAnsi="Arial" w:cs="Arial"/>
          <w:b/>
          <w:sz w:val="24"/>
          <w:szCs w:val="22"/>
        </w:rPr>
        <w:t xml:space="preserve"> Výše dotace, účelové určení dotace</w:t>
      </w:r>
    </w:p>
    <w:p w14:paraId="5C0ACCFE" w14:textId="77777777" w:rsidR="00902C87" w:rsidRPr="00306884" w:rsidRDefault="00902C87" w:rsidP="00902C87">
      <w:pPr>
        <w:jc w:val="center"/>
        <w:rPr>
          <w:rFonts w:ascii="Arial" w:hAnsi="Arial" w:cs="Arial"/>
          <w:b/>
          <w:sz w:val="22"/>
          <w:szCs w:val="22"/>
        </w:rPr>
      </w:pPr>
    </w:p>
    <w:p w14:paraId="256700F2" w14:textId="0D3B20A4" w:rsidR="00902C87" w:rsidRPr="00306884" w:rsidRDefault="00902C87" w:rsidP="00902C87">
      <w:pPr>
        <w:numPr>
          <w:ilvl w:val="2"/>
          <w:numId w:val="1"/>
        </w:numPr>
        <w:tabs>
          <w:tab w:val="clear" w:pos="2340"/>
        </w:tabs>
        <w:ind w:left="284" w:hanging="284"/>
        <w:jc w:val="both"/>
        <w:rPr>
          <w:rFonts w:ascii="Arial" w:hAnsi="Arial" w:cs="Arial"/>
          <w:sz w:val="22"/>
          <w:szCs w:val="22"/>
        </w:rPr>
      </w:pPr>
      <w:r w:rsidRPr="00306884">
        <w:rPr>
          <w:rFonts w:ascii="Arial" w:hAnsi="Arial" w:cs="Arial"/>
          <w:sz w:val="22"/>
          <w:szCs w:val="22"/>
        </w:rPr>
        <w:t xml:space="preserve">Poskytovatel podle této smlouvy poskytne Příjemci dotaci </w:t>
      </w:r>
      <w:r w:rsidRPr="00306884">
        <w:rPr>
          <w:rFonts w:ascii="Arial" w:hAnsi="Arial" w:cs="Arial"/>
          <w:b/>
          <w:sz w:val="22"/>
          <w:szCs w:val="22"/>
        </w:rPr>
        <w:t xml:space="preserve">ve výši </w:t>
      </w:r>
      <w:r w:rsidR="0047662A">
        <w:rPr>
          <w:rFonts w:ascii="Arial" w:hAnsi="Arial" w:cs="Arial"/>
          <w:b/>
          <w:sz w:val="22"/>
          <w:szCs w:val="22"/>
        </w:rPr>
        <w:t>8</w:t>
      </w:r>
      <w:r w:rsidR="00B80CA9">
        <w:rPr>
          <w:rFonts w:ascii="Arial" w:hAnsi="Arial" w:cs="Arial"/>
          <w:b/>
          <w:sz w:val="22"/>
          <w:szCs w:val="22"/>
        </w:rPr>
        <w:t>0</w:t>
      </w:r>
      <w:r w:rsidR="00804518">
        <w:rPr>
          <w:rFonts w:ascii="Arial" w:hAnsi="Arial" w:cs="Arial"/>
          <w:b/>
          <w:sz w:val="22"/>
          <w:szCs w:val="22"/>
        </w:rPr>
        <w:t>.000</w:t>
      </w:r>
      <w:r w:rsidRPr="00306884">
        <w:rPr>
          <w:rFonts w:ascii="Arial" w:hAnsi="Arial" w:cs="Arial"/>
          <w:b/>
          <w:sz w:val="22"/>
          <w:szCs w:val="22"/>
        </w:rPr>
        <w:t xml:space="preserve"> Kč </w:t>
      </w:r>
      <w:r w:rsidRPr="00306884">
        <w:rPr>
          <w:rFonts w:ascii="Arial" w:hAnsi="Arial" w:cs="Arial"/>
          <w:sz w:val="22"/>
          <w:szCs w:val="22"/>
        </w:rPr>
        <w:t>(slovy:</w:t>
      </w:r>
      <w:r w:rsidR="00804518">
        <w:rPr>
          <w:rFonts w:ascii="Arial" w:hAnsi="Arial" w:cs="Arial"/>
          <w:sz w:val="22"/>
          <w:szCs w:val="22"/>
        </w:rPr>
        <w:t xml:space="preserve"> </w:t>
      </w:r>
      <w:r w:rsidR="0047662A">
        <w:rPr>
          <w:rFonts w:ascii="Arial" w:hAnsi="Arial" w:cs="Arial"/>
          <w:sz w:val="22"/>
          <w:szCs w:val="22"/>
        </w:rPr>
        <w:t>osm</w:t>
      </w:r>
      <w:r w:rsidR="00FE5545">
        <w:rPr>
          <w:rFonts w:ascii="Arial" w:hAnsi="Arial" w:cs="Arial"/>
          <w:sz w:val="22"/>
          <w:szCs w:val="22"/>
        </w:rPr>
        <w:t>desát</w:t>
      </w:r>
      <w:r w:rsidR="00804518">
        <w:rPr>
          <w:rFonts w:ascii="Arial" w:hAnsi="Arial" w:cs="Arial"/>
          <w:sz w:val="22"/>
          <w:szCs w:val="22"/>
        </w:rPr>
        <w:t xml:space="preserve"> tisíc</w:t>
      </w:r>
      <w:r w:rsidR="00804518" w:rsidRPr="00306884">
        <w:rPr>
          <w:rFonts w:ascii="Arial" w:hAnsi="Arial" w:cs="Arial"/>
          <w:sz w:val="22"/>
          <w:szCs w:val="22"/>
        </w:rPr>
        <w:t xml:space="preserve"> </w:t>
      </w:r>
      <w:r w:rsidRPr="00306884">
        <w:rPr>
          <w:rFonts w:ascii="Arial" w:hAnsi="Arial" w:cs="Arial"/>
          <w:sz w:val="22"/>
          <w:szCs w:val="22"/>
        </w:rPr>
        <w:t>korun českých) k úhradě uznatelných nákladů vymezených v čl. VII. Programu.</w:t>
      </w:r>
    </w:p>
    <w:p w14:paraId="7B9C0121" w14:textId="77777777" w:rsidR="00902C87" w:rsidRPr="00306884" w:rsidRDefault="00902C87" w:rsidP="00902C87">
      <w:pPr>
        <w:ind w:left="284"/>
        <w:jc w:val="both"/>
        <w:rPr>
          <w:rFonts w:ascii="Arial" w:hAnsi="Arial" w:cs="Arial"/>
          <w:sz w:val="22"/>
          <w:szCs w:val="22"/>
        </w:rPr>
      </w:pPr>
    </w:p>
    <w:p w14:paraId="2AE43830" w14:textId="570F376A" w:rsidR="00902C87" w:rsidRPr="00306884" w:rsidRDefault="00902C87" w:rsidP="00902C87">
      <w:pPr>
        <w:numPr>
          <w:ilvl w:val="0"/>
          <w:numId w:val="9"/>
        </w:numPr>
        <w:ind w:left="284" w:hanging="284"/>
        <w:jc w:val="both"/>
        <w:rPr>
          <w:rFonts w:ascii="Arial" w:hAnsi="Arial" w:cs="Arial"/>
          <w:i/>
          <w:sz w:val="22"/>
          <w:szCs w:val="22"/>
        </w:rPr>
      </w:pPr>
      <w:r w:rsidRPr="00306884">
        <w:rPr>
          <w:rFonts w:ascii="Arial" w:hAnsi="Arial" w:cs="Arial"/>
          <w:sz w:val="22"/>
          <w:szCs w:val="22"/>
        </w:rPr>
        <w:t>Poskytovatel se zavazuje poskytnout Příjemci dotaci ve výši podle odst. 1 tohoto článku bezhotovostním převodem jednorázově ve prospěch bankovního účtu Příjemce uvedeného v záhlaví této smlouvy, a to pod variabilním symbolem</w:t>
      </w:r>
      <w:r w:rsidRPr="00457581">
        <w:rPr>
          <w:rFonts w:ascii="Arial" w:hAnsi="Arial" w:cs="Arial"/>
          <w:b/>
          <w:sz w:val="22"/>
          <w:szCs w:val="22"/>
        </w:rPr>
        <w:t xml:space="preserve"> </w:t>
      </w:r>
      <w:r w:rsidR="00FE5545">
        <w:rPr>
          <w:rFonts w:ascii="Arial" w:hAnsi="Arial" w:cs="Arial"/>
          <w:b/>
          <w:sz w:val="22"/>
          <w:szCs w:val="22"/>
        </w:rPr>
        <w:t>04972988</w:t>
      </w:r>
      <w:r w:rsidRPr="00306884">
        <w:rPr>
          <w:rFonts w:ascii="Arial" w:hAnsi="Arial" w:cs="Arial"/>
          <w:sz w:val="22"/>
          <w:szCs w:val="22"/>
        </w:rPr>
        <w:t xml:space="preserve"> do 20 dnů po nabytí účinnosti této smlouvy. </w:t>
      </w:r>
    </w:p>
    <w:p w14:paraId="275FE14F" w14:textId="77777777" w:rsidR="00902C87" w:rsidRPr="00306884" w:rsidRDefault="00902C87" w:rsidP="00902C87">
      <w:pPr>
        <w:ind w:left="284"/>
        <w:jc w:val="both"/>
        <w:rPr>
          <w:rFonts w:ascii="Arial" w:hAnsi="Arial" w:cs="Arial"/>
          <w:i/>
          <w:sz w:val="22"/>
          <w:szCs w:val="22"/>
        </w:rPr>
      </w:pPr>
    </w:p>
    <w:p w14:paraId="2453666C" w14:textId="77777777" w:rsidR="00902C87" w:rsidRPr="00306884" w:rsidRDefault="00902C87" w:rsidP="00902C87">
      <w:pPr>
        <w:numPr>
          <w:ilvl w:val="0"/>
          <w:numId w:val="9"/>
        </w:numPr>
        <w:ind w:left="284" w:hanging="284"/>
        <w:jc w:val="both"/>
        <w:rPr>
          <w:rFonts w:ascii="Arial" w:hAnsi="Arial" w:cs="Arial"/>
          <w:sz w:val="22"/>
          <w:szCs w:val="22"/>
        </w:rPr>
      </w:pPr>
      <w:r w:rsidRPr="00306884">
        <w:rPr>
          <w:rFonts w:ascii="Arial" w:hAnsi="Arial" w:cs="Arial"/>
          <w:sz w:val="22"/>
          <w:szCs w:val="22"/>
        </w:rPr>
        <w:t>Příjemce se zavazuje nakládat s dotací výhradně prostřednictvím bankovního účtu uvedeného v záhlaví této smlouvy.</w:t>
      </w:r>
    </w:p>
    <w:p w14:paraId="5E77E21B" w14:textId="77777777" w:rsidR="002C11D6" w:rsidRPr="00306884" w:rsidRDefault="002C11D6" w:rsidP="002C11D6">
      <w:pPr>
        <w:ind w:left="284"/>
        <w:jc w:val="both"/>
        <w:rPr>
          <w:rFonts w:ascii="Arial" w:hAnsi="Arial" w:cs="Arial"/>
          <w:sz w:val="22"/>
          <w:szCs w:val="22"/>
        </w:rPr>
      </w:pPr>
    </w:p>
    <w:p w14:paraId="1A48E5CB" w14:textId="57005796" w:rsidR="002C11D6" w:rsidRPr="00F53206" w:rsidRDefault="002C11D6" w:rsidP="00F53206">
      <w:pPr>
        <w:numPr>
          <w:ilvl w:val="0"/>
          <w:numId w:val="9"/>
        </w:numPr>
        <w:ind w:left="284" w:hanging="284"/>
        <w:jc w:val="both"/>
        <w:rPr>
          <w:rFonts w:ascii="Arial" w:hAnsi="Arial" w:cs="Arial"/>
          <w:sz w:val="22"/>
          <w:szCs w:val="22"/>
        </w:rPr>
      </w:pPr>
      <w:r w:rsidRPr="00306884">
        <w:rPr>
          <w:rFonts w:ascii="Arial" w:hAnsi="Arial" w:cs="Arial"/>
          <w:sz w:val="22"/>
          <w:szCs w:val="22"/>
        </w:rPr>
        <w:t xml:space="preserve">Příjemce se zavazuje, že použije dotaci pouze a výhradně za účelem úhrady nákladů na </w:t>
      </w:r>
      <w:r w:rsidR="00DC058F">
        <w:rPr>
          <w:rFonts w:ascii="Arial" w:hAnsi="Arial" w:cs="Arial"/>
          <w:sz w:val="22"/>
          <w:szCs w:val="22"/>
        </w:rPr>
        <w:t>Č</w:t>
      </w:r>
      <w:r w:rsidRPr="00306884">
        <w:rPr>
          <w:rFonts w:ascii="Arial" w:hAnsi="Arial" w:cs="Arial"/>
          <w:sz w:val="22"/>
          <w:szCs w:val="22"/>
        </w:rPr>
        <w:t>innost v souladu s předloženým rozpočtem přiloženým k žádosti o dotaci a podmínkami Programu.</w:t>
      </w:r>
    </w:p>
    <w:p w14:paraId="4A135662" w14:textId="77777777" w:rsidR="00902C87" w:rsidRPr="00306884" w:rsidRDefault="00902C87" w:rsidP="00902C87">
      <w:pPr>
        <w:rPr>
          <w:rFonts w:ascii="Arial" w:hAnsi="Arial" w:cs="Arial"/>
          <w:b/>
          <w:bCs/>
          <w:sz w:val="22"/>
          <w:szCs w:val="22"/>
        </w:rPr>
      </w:pPr>
    </w:p>
    <w:p w14:paraId="62E5C185" w14:textId="60961273"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V.</w:t>
      </w:r>
      <w:r w:rsidR="002C11D6" w:rsidRPr="00306884">
        <w:rPr>
          <w:rFonts w:ascii="Arial" w:hAnsi="Arial" w:cs="Arial"/>
          <w:b/>
          <w:bCs/>
          <w:sz w:val="24"/>
          <w:szCs w:val="22"/>
        </w:rPr>
        <w:t xml:space="preserve"> Podmínky použití dotace</w:t>
      </w:r>
    </w:p>
    <w:p w14:paraId="1B10E43D" w14:textId="77777777" w:rsidR="00902C87" w:rsidRPr="00306884" w:rsidRDefault="00902C87" w:rsidP="002C11D6">
      <w:pPr>
        <w:rPr>
          <w:rFonts w:ascii="Arial" w:hAnsi="Arial" w:cs="Arial"/>
          <w:b/>
          <w:bCs/>
          <w:sz w:val="22"/>
          <w:szCs w:val="22"/>
        </w:rPr>
      </w:pPr>
    </w:p>
    <w:p w14:paraId="7210A8C9"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je povinen poskytnutou dotaci použít hospodárně, efektivně a účelně v souladu s předloženým rozpočtem.</w:t>
      </w:r>
    </w:p>
    <w:p w14:paraId="042822CE" w14:textId="77777777" w:rsidR="00902C87" w:rsidRPr="00306884" w:rsidRDefault="00902C87" w:rsidP="00902C87">
      <w:pPr>
        <w:ind w:left="360"/>
        <w:jc w:val="both"/>
        <w:rPr>
          <w:rFonts w:ascii="Arial" w:hAnsi="Arial" w:cs="Arial"/>
          <w:sz w:val="22"/>
          <w:szCs w:val="22"/>
        </w:rPr>
      </w:pPr>
    </w:p>
    <w:p w14:paraId="12CBEF03"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 řídit se při použití poskytnuté dotace touto smlouvou, podmínkami Programu a právními předpisy.</w:t>
      </w:r>
    </w:p>
    <w:p w14:paraId="349D0614" w14:textId="77777777" w:rsidR="00902C87" w:rsidRPr="00306884" w:rsidRDefault="00902C87" w:rsidP="00902C87">
      <w:pPr>
        <w:ind w:left="360"/>
        <w:jc w:val="both"/>
        <w:rPr>
          <w:rFonts w:ascii="Arial" w:hAnsi="Arial" w:cs="Arial"/>
          <w:sz w:val="22"/>
          <w:szCs w:val="22"/>
        </w:rPr>
      </w:pPr>
    </w:p>
    <w:p w14:paraId="06FF0BC1" w14:textId="0B223A7B"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Z dotace lze hradit pouze neinvestiční </w:t>
      </w:r>
      <w:r w:rsidR="00DC058F">
        <w:rPr>
          <w:rFonts w:ascii="Arial" w:hAnsi="Arial" w:cs="Arial"/>
          <w:sz w:val="22"/>
          <w:szCs w:val="22"/>
        </w:rPr>
        <w:t>náklady</w:t>
      </w:r>
      <w:r w:rsidRPr="00306884">
        <w:rPr>
          <w:rFonts w:ascii="Arial" w:hAnsi="Arial" w:cs="Arial"/>
          <w:sz w:val="22"/>
          <w:szCs w:val="22"/>
        </w:rPr>
        <w:t>.</w:t>
      </w:r>
    </w:p>
    <w:p w14:paraId="0172A077" w14:textId="77777777" w:rsidR="00902C87" w:rsidRPr="00306884" w:rsidRDefault="00902C87" w:rsidP="00902C87">
      <w:pPr>
        <w:ind w:left="360"/>
        <w:jc w:val="both"/>
        <w:rPr>
          <w:rFonts w:ascii="Arial" w:hAnsi="Arial" w:cs="Arial"/>
          <w:sz w:val="22"/>
          <w:szCs w:val="22"/>
        </w:rPr>
      </w:pPr>
    </w:p>
    <w:p w14:paraId="2582B54C" w14:textId="3B2A3DD3"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Prostředky z dotace nesmí Příjemce poskytnout jiným fyzickým nebo právnickým osobám, pokud se nejedná o úhradu výkonů a služeb spojených s realizací </w:t>
      </w:r>
      <w:r w:rsidR="005B37C9" w:rsidRPr="00306884">
        <w:rPr>
          <w:rFonts w:ascii="Arial" w:hAnsi="Arial" w:cs="Arial"/>
          <w:sz w:val="22"/>
          <w:szCs w:val="22"/>
        </w:rPr>
        <w:t xml:space="preserve">své </w:t>
      </w:r>
      <w:r w:rsidR="00DC058F">
        <w:rPr>
          <w:rFonts w:ascii="Arial" w:hAnsi="Arial" w:cs="Arial"/>
          <w:sz w:val="22"/>
          <w:szCs w:val="22"/>
        </w:rPr>
        <w:t>Č</w:t>
      </w:r>
      <w:r w:rsidRPr="00306884">
        <w:rPr>
          <w:rFonts w:ascii="Arial" w:hAnsi="Arial" w:cs="Arial"/>
          <w:sz w:val="22"/>
          <w:szCs w:val="22"/>
        </w:rPr>
        <w:t xml:space="preserve">innosti v souladu se žádostí.  </w:t>
      </w:r>
    </w:p>
    <w:p w14:paraId="2271E3B4" w14:textId="77777777" w:rsidR="00902C87" w:rsidRPr="00306884" w:rsidRDefault="00902C87" w:rsidP="00902C87">
      <w:pPr>
        <w:pStyle w:val="Odstavecseseznamem"/>
        <w:rPr>
          <w:rFonts w:ascii="Arial" w:hAnsi="Arial" w:cs="Arial"/>
          <w:b/>
          <w:sz w:val="22"/>
          <w:szCs w:val="22"/>
        </w:rPr>
      </w:pPr>
    </w:p>
    <w:p w14:paraId="784EAF0C" w14:textId="6704EE66" w:rsidR="002C11D6" w:rsidRPr="00306884" w:rsidRDefault="00902C87" w:rsidP="00191AC3">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Uznatelným nákladem je náklad</w:t>
      </w:r>
      <w:r w:rsidRPr="00306884">
        <w:rPr>
          <w:rFonts w:ascii="Arial" w:hAnsi="Arial" w:cs="Arial"/>
          <w:b/>
          <w:sz w:val="22"/>
          <w:szCs w:val="22"/>
        </w:rPr>
        <w:t>,</w:t>
      </w:r>
      <w:r w:rsidRPr="00306884">
        <w:rPr>
          <w:rFonts w:ascii="Arial" w:hAnsi="Arial" w:cs="Arial"/>
          <w:sz w:val="22"/>
          <w:szCs w:val="22"/>
        </w:rPr>
        <w:t xml:space="preserve"> který vznikl Příjemci za účelem realizace </w:t>
      </w:r>
      <w:r w:rsidR="00DC058F">
        <w:rPr>
          <w:rFonts w:ascii="Arial" w:hAnsi="Arial" w:cs="Arial"/>
          <w:sz w:val="22"/>
          <w:szCs w:val="22"/>
        </w:rPr>
        <w:t>Č</w:t>
      </w:r>
      <w:r w:rsidRPr="00306884">
        <w:rPr>
          <w:rFonts w:ascii="Arial" w:hAnsi="Arial" w:cs="Arial"/>
          <w:sz w:val="22"/>
          <w:szCs w:val="22"/>
        </w:rPr>
        <w:t>innosti v období od </w:t>
      </w:r>
      <w:proofErr w:type="gramStart"/>
      <w:r w:rsidR="00FC390C">
        <w:rPr>
          <w:rFonts w:ascii="Arial" w:hAnsi="Arial" w:cs="Arial"/>
          <w:b/>
          <w:sz w:val="22"/>
          <w:szCs w:val="22"/>
        </w:rPr>
        <w:t>01.01.2026</w:t>
      </w:r>
      <w:proofErr w:type="gramEnd"/>
      <w:r w:rsidR="00FC390C">
        <w:rPr>
          <w:rFonts w:ascii="Arial" w:hAnsi="Arial" w:cs="Arial"/>
          <w:b/>
          <w:sz w:val="22"/>
          <w:szCs w:val="22"/>
        </w:rPr>
        <w:t xml:space="preserve"> do 31.12.2026</w:t>
      </w:r>
      <w:r w:rsidRPr="00306884">
        <w:rPr>
          <w:rFonts w:ascii="Arial" w:hAnsi="Arial" w:cs="Arial"/>
          <w:sz w:val="22"/>
          <w:szCs w:val="22"/>
        </w:rPr>
        <w:t xml:space="preserve">,  byl uhrazen v období od </w:t>
      </w:r>
      <w:r w:rsidR="00FC390C">
        <w:rPr>
          <w:rFonts w:ascii="Arial" w:hAnsi="Arial" w:cs="Arial"/>
          <w:b/>
          <w:sz w:val="22"/>
          <w:szCs w:val="22"/>
        </w:rPr>
        <w:t>01.01.2026 do 25.01.2027</w:t>
      </w:r>
      <w:r w:rsidRPr="00306884">
        <w:rPr>
          <w:rFonts w:ascii="Arial" w:hAnsi="Arial" w:cs="Arial"/>
          <w:sz w:val="22"/>
          <w:szCs w:val="22"/>
        </w:rPr>
        <w:t xml:space="preserve"> a který nespadá do kategorie neuznatelných nákladů specifikovaných v Programu. </w:t>
      </w:r>
    </w:p>
    <w:p w14:paraId="5A84CD59" w14:textId="77777777" w:rsidR="00902C87" w:rsidRPr="00306884" w:rsidRDefault="00902C87" w:rsidP="00902C87">
      <w:pPr>
        <w:pStyle w:val="Odstavecseseznamem"/>
        <w:rPr>
          <w:rFonts w:ascii="Arial" w:hAnsi="Arial" w:cs="Arial"/>
          <w:sz w:val="22"/>
          <w:szCs w:val="22"/>
        </w:rPr>
      </w:pPr>
    </w:p>
    <w:p w14:paraId="33C6B1AD"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w:t>
      </w:r>
    </w:p>
    <w:p w14:paraId="689B1003" w14:textId="3B8C21F6"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používat majetek pořízený z dotace v hodnotě nad 3</w:t>
      </w:r>
      <w:r w:rsidR="00DC058F">
        <w:rPr>
          <w:rFonts w:ascii="Arial" w:hAnsi="Arial" w:cs="Arial"/>
          <w:sz w:val="22"/>
          <w:szCs w:val="22"/>
        </w:rPr>
        <w:t>.</w:t>
      </w:r>
      <w:r w:rsidRPr="00306884">
        <w:rPr>
          <w:rFonts w:ascii="Arial" w:hAnsi="Arial" w:cs="Arial"/>
          <w:sz w:val="22"/>
          <w:szCs w:val="22"/>
        </w:rPr>
        <w:t>000 Kč/ks a dobou použitelnosti nad 1 rok po dobu 3 let od pře</w:t>
      </w:r>
      <w:r w:rsidR="004906D1" w:rsidRPr="00306884">
        <w:rPr>
          <w:rFonts w:ascii="Arial" w:hAnsi="Arial" w:cs="Arial"/>
          <w:sz w:val="22"/>
          <w:szCs w:val="22"/>
        </w:rPr>
        <w:t>d</w:t>
      </w:r>
      <w:r w:rsidRPr="00306884">
        <w:rPr>
          <w:rFonts w:ascii="Arial" w:hAnsi="Arial" w:cs="Arial"/>
          <w:sz w:val="22"/>
          <w:szCs w:val="22"/>
        </w:rPr>
        <w:t>ložení vyúčtování dotace pouze pro účel stanovený v této smlouvě,</w:t>
      </w:r>
    </w:p>
    <w:p w14:paraId="1FC23EF3" w14:textId="77777777"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ponechat majetek uvedený pod písm. a) po dobu 3 let od předložení vyúčtování dotace ve svém vlastnictví.</w:t>
      </w:r>
    </w:p>
    <w:p w14:paraId="79F5AD6A" w14:textId="77777777" w:rsidR="00902C87" w:rsidRPr="00306884" w:rsidRDefault="00902C87" w:rsidP="00902C87">
      <w:pPr>
        <w:pStyle w:val="Odstavecseseznamem"/>
        <w:rPr>
          <w:rFonts w:ascii="Arial" w:hAnsi="Arial" w:cs="Arial"/>
          <w:sz w:val="22"/>
          <w:szCs w:val="22"/>
        </w:rPr>
      </w:pPr>
    </w:p>
    <w:p w14:paraId="610AC41A" w14:textId="46137B1D"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účetních dokladů prokazujících použití dotace; originály těchto účetních dokladů musejí být viditelně označeny textem „</w:t>
      </w:r>
      <w:r w:rsidRPr="00306884">
        <w:rPr>
          <w:rFonts w:ascii="Arial" w:hAnsi="Arial" w:cs="Arial"/>
          <w:b/>
          <w:sz w:val="22"/>
          <w:szCs w:val="22"/>
        </w:rPr>
        <w:t>Dota</w:t>
      </w:r>
      <w:r w:rsidR="00FC390C">
        <w:rPr>
          <w:rFonts w:ascii="Arial" w:hAnsi="Arial" w:cs="Arial"/>
          <w:b/>
          <w:sz w:val="22"/>
          <w:szCs w:val="22"/>
        </w:rPr>
        <w:t>ce města Nový Jičín pro rok 2026</w:t>
      </w:r>
      <w:r w:rsidRPr="00306884">
        <w:rPr>
          <w:rFonts w:ascii="Arial" w:hAnsi="Arial" w:cs="Arial"/>
          <w:b/>
          <w:sz w:val="22"/>
          <w:szCs w:val="22"/>
        </w:rPr>
        <w:t xml:space="preserve">“. </w:t>
      </w:r>
      <w:r w:rsidRPr="00306884">
        <w:rPr>
          <w:rFonts w:ascii="Arial" w:hAnsi="Arial" w:cs="Arial"/>
          <w:i/>
          <w:sz w:val="22"/>
          <w:szCs w:val="22"/>
        </w:rPr>
        <w:t xml:space="preserve"> </w:t>
      </w:r>
    </w:p>
    <w:p w14:paraId="7511F860" w14:textId="77777777" w:rsidR="00902C87" w:rsidRPr="00306884" w:rsidRDefault="00902C87" w:rsidP="00902C87">
      <w:pPr>
        <w:pStyle w:val="Odstavecseseznamem"/>
        <w:rPr>
          <w:rFonts w:ascii="Arial" w:hAnsi="Arial" w:cs="Arial"/>
          <w:sz w:val="22"/>
          <w:szCs w:val="22"/>
        </w:rPr>
      </w:pPr>
    </w:p>
    <w:p w14:paraId="4D728066" w14:textId="706ABB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Dotace je ve smyslu zákona č. 320/2001 Sb., o finanční kontrole ve veřejné správě a o změně některých zákonů (zákon o finanční kontrole), ve znění pozdějších předpisů, veřejnou finanční 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w:t>
      </w:r>
      <w:r w:rsidR="00D615BE" w:rsidRPr="00306884">
        <w:rPr>
          <w:rFonts w:ascii="Arial" w:hAnsi="Arial" w:cs="Arial"/>
          <w:sz w:val="22"/>
          <w:szCs w:val="22"/>
        </w:rPr>
        <w:t>vy (přístup do prostor</w:t>
      </w:r>
      <w:r w:rsidR="00B21F0A" w:rsidRPr="00306884">
        <w:rPr>
          <w:rFonts w:ascii="Arial" w:hAnsi="Arial" w:cs="Arial"/>
          <w:sz w:val="22"/>
          <w:szCs w:val="22"/>
        </w:rPr>
        <w:t>, předložení kopií dokladů, originálů</w:t>
      </w:r>
      <w:r w:rsidRPr="00306884">
        <w:rPr>
          <w:rFonts w:ascii="Arial" w:hAnsi="Arial" w:cs="Arial"/>
          <w:sz w:val="22"/>
          <w:szCs w:val="22"/>
        </w:rPr>
        <w:t xml:space="preserve"> k</w:t>
      </w:r>
      <w:r w:rsidR="00B21F0A" w:rsidRPr="00306884">
        <w:rPr>
          <w:rFonts w:ascii="Arial" w:hAnsi="Arial" w:cs="Arial"/>
          <w:sz w:val="22"/>
          <w:szCs w:val="22"/>
        </w:rPr>
        <w:t> </w:t>
      </w:r>
      <w:r w:rsidRPr="00306884">
        <w:rPr>
          <w:rFonts w:ascii="Arial" w:hAnsi="Arial" w:cs="Arial"/>
          <w:sz w:val="22"/>
          <w:szCs w:val="22"/>
        </w:rPr>
        <w:t>nahlédnutí a dalších potřebn</w:t>
      </w:r>
      <w:r w:rsidR="00D615BE" w:rsidRPr="00306884">
        <w:rPr>
          <w:rFonts w:ascii="Arial" w:hAnsi="Arial" w:cs="Arial"/>
          <w:sz w:val="22"/>
          <w:szCs w:val="22"/>
        </w:rPr>
        <w:t xml:space="preserve">ých dokladů ke kontrole plnění </w:t>
      </w:r>
      <w:r w:rsidR="00C04EF5" w:rsidRPr="00306884">
        <w:rPr>
          <w:rFonts w:ascii="Arial" w:hAnsi="Arial" w:cs="Arial"/>
          <w:sz w:val="22"/>
          <w:szCs w:val="22"/>
        </w:rPr>
        <w:t>účelu dotace</w:t>
      </w:r>
      <w:r w:rsidRPr="00306884">
        <w:rPr>
          <w:rFonts w:ascii="Arial" w:hAnsi="Arial" w:cs="Arial"/>
          <w:sz w:val="22"/>
          <w:szCs w:val="22"/>
        </w:rPr>
        <w:t xml:space="preserve">). </w:t>
      </w:r>
    </w:p>
    <w:p w14:paraId="3CB496E8" w14:textId="77777777" w:rsidR="00902C87" w:rsidRPr="00306884" w:rsidRDefault="00902C87" w:rsidP="00902C87">
      <w:pPr>
        <w:pStyle w:val="Odstavecseseznamem"/>
        <w:rPr>
          <w:rFonts w:ascii="Arial" w:hAnsi="Arial" w:cs="Arial"/>
          <w:sz w:val="22"/>
          <w:szCs w:val="22"/>
        </w:rPr>
      </w:pPr>
    </w:p>
    <w:p w14:paraId="770E118D" w14:textId="5C0178AA"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Poskytovatele neprodleně, nejpozději však do 7dnů,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71C4552A" w14:textId="77777777" w:rsidR="00902C87" w:rsidRPr="00306884" w:rsidRDefault="00902C87" w:rsidP="00902C87">
      <w:pPr>
        <w:ind w:left="360"/>
        <w:jc w:val="both"/>
        <w:rPr>
          <w:rFonts w:ascii="Arial" w:hAnsi="Arial" w:cs="Arial"/>
          <w:b/>
          <w:sz w:val="22"/>
          <w:szCs w:val="22"/>
        </w:rPr>
      </w:pPr>
    </w:p>
    <w:p w14:paraId="140431B5" w14:textId="659909CC"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bCs/>
          <w:sz w:val="22"/>
          <w:szCs w:val="22"/>
        </w:rPr>
        <w:t>Příjemce dotace je povinen neprodleně, nejpozději</w:t>
      </w:r>
      <w:r w:rsidR="00207EB7">
        <w:rPr>
          <w:rFonts w:ascii="Arial" w:hAnsi="Arial" w:cs="Arial"/>
          <w:bCs/>
          <w:sz w:val="22"/>
          <w:szCs w:val="22"/>
        </w:rPr>
        <w:t xml:space="preserve"> však do 7d</w:t>
      </w:r>
      <w:r w:rsidRPr="00306884">
        <w:rPr>
          <w:rFonts w:ascii="Arial" w:hAnsi="Arial" w:cs="Arial"/>
          <w:bCs/>
          <w:sz w:val="22"/>
          <w:szCs w:val="22"/>
        </w:rPr>
        <w:t>nů, písemně informovat Poskytovatele dotace o přeměně nebo zrušení s likvidací, v případě přeměny i o tom, na který subjekt přejdou práva a povinnosti z této smlouvy</w:t>
      </w:r>
      <w:r w:rsidRPr="00306884">
        <w:rPr>
          <w:rFonts w:ascii="Arial" w:hAnsi="Arial" w:cs="Arial"/>
          <w:b/>
          <w:bCs/>
          <w:sz w:val="22"/>
          <w:szCs w:val="22"/>
        </w:rPr>
        <w:t>.</w:t>
      </w:r>
    </w:p>
    <w:p w14:paraId="7FF3B38F" w14:textId="77777777" w:rsidR="00902C87" w:rsidRPr="00306884" w:rsidRDefault="00902C87" w:rsidP="00902C87">
      <w:pPr>
        <w:pStyle w:val="Odstavecseseznamem"/>
        <w:rPr>
          <w:rFonts w:ascii="Arial" w:hAnsi="Arial" w:cs="Arial"/>
          <w:b/>
          <w:sz w:val="22"/>
          <w:szCs w:val="22"/>
        </w:rPr>
      </w:pPr>
    </w:p>
    <w:p w14:paraId="433C67BD" w14:textId="5FC61BC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w:t>
      </w:r>
      <w:r w:rsidR="00B15B40" w:rsidRPr="00306884">
        <w:rPr>
          <w:rFonts w:ascii="Arial" w:hAnsi="Arial" w:cs="Arial"/>
          <w:sz w:val="22"/>
          <w:szCs w:val="22"/>
        </w:rPr>
        <w:t>,</w:t>
      </w:r>
      <w:r w:rsidRPr="00306884">
        <w:rPr>
          <w:rFonts w:ascii="Arial" w:hAnsi="Arial" w:cs="Arial"/>
          <w:sz w:val="22"/>
          <w:szCs w:val="22"/>
        </w:rPr>
        <w:t xml:space="preserve"> a</w:t>
      </w:r>
      <w:r w:rsidR="00B15B40" w:rsidRPr="00306884">
        <w:rPr>
          <w:rFonts w:ascii="Arial" w:hAnsi="Arial" w:cs="Arial"/>
          <w:sz w:val="22"/>
          <w:szCs w:val="22"/>
        </w:rPr>
        <w:t> </w:t>
      </w:r>
      <w:r w:rsidRPr="00306884">
        <w:rPr>
          <w:rFonts w:ascii="Arial" w:hAnsi="Arial" w:cs="Arial"/>
          <w:sz w:val="22"/>
          <w:szCs w:val="22"/>
        </w:rPr>
        <w:t>to bez zbytečného odkladu po jejich ukončení.</w:t>
      </w:r>
    </w:p>
    <w:p w14:paraId="7F64A1FC" w14:textId="77777777" w:rsidR="00902C87" w:rsidRPr="00306884" w:rsidRDefault="00902C87" w:rsidP="00902C87">
      <w:pPr>
        <w:pStyle w:val="Odstavecseseznamem"/>
        <w:rPr>
          <w:rFonts w:ascii="Arial" w:hAnsi="Arial" w:cs="Arial"/>
          <w:sz w:val="22"/>
          <w:szCs w:val="22"/>
        </w:rPr>
      </w:pPr>
    </w:p>
    <w:p w14:paraId="52A74911" w14:textId="482DCB5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povin</w:t>
      </w:r>
      <w:r w:rsidR="00B3712D" w:rsidRPr="00306884">
        <w:rPr>
          <w:rFonts w:ascii="Arial" w:hAnsi="Arial" w:cs="Arial"/>
          <w:sz w:val="22"/>
          <w:szCs w:val="22"/>
        </w:rPr>
        <w:t xml:space="preserve">en při všech formách propagace </w:t>
      </w:r>
      <w:r w:rsidRPr="00306884">
        <w:rPr>
          <w:rFonts w:ascii="Arial" w:hAnsi="Arial" w:cs="Arial"/>
          <w:sz w:val="22"/>
          <w:szCs w:val="22"/>
        </w:rPr>
        <w:t xml:space="preserve">uvádět </w:t>
      </w:r>
      <w:r w:rsidR="00B15B40" w:rsidRPr="00306884">
        <w:rPr>
          <w:rFonts w:ascii="Arial" w:hAnsi="Arial" w:cs="Arial"/>
          <w:sz w:val="22"/>
          <w:szCs w:val="22"/>
        </w:rPr>
        <w:t>skutečnost, že </w:t>
      </w:r>
      <w:r w:rsidR="00B3712D" w:rsidRPr="00306884">
        <w:rPr>
          <w:rFonts w:ascii="Arial" w:hAnsi="Arial" w:cs="Arial"/>
          <w:sz w:val="22"/>
          <w:szCs w:val="22"/>
        </w:rPr>
        <w:t xml:space="preserve">je </w:t>
      </w:r>
      <w:r w:rsidR="00DC058F">
        <w:rPr>
          <w:rFonts w:ascii="Arial" w:hAnsi="Arial" w:cs="Arial"/>
          <w:sz w:val="22"/>
          <w:szCs w:val="22"/>
        </w:rPr>
        <w:t>Č</w:t>
      </w:r>
      <w:r w:rsidR="00B3712D" w:rsidRPr="00306884">
        <w:rPr>
          <w:rFonts w:ascii="Arial" w:hAnsi="Arial" w:cs="Arial"/>
          <w:sz w:val="22"/>
          <w:szCs w:val="22"/>
        </w:rPr>
        <w:t xml:space="preserve">innost </w:t>
      </w:r>
      <w:r w:rsidRPr="00306884">
        <w:rPr>
          <w:rFonts w:ascii="Arial" w:hAnsi="Arial" w:cs="Arial"/>
          <w:sz w:val="22"/>
          <w:szCs w:val="22"/>
        </w:rPr>
        <w:t xml:space="preserve">spolufinancována z rozpočtu </w:t>
      </w:r>
      <w:r w:rsidR="00A909DC" w:rsidRPr="00306884">
        <w:rPr>
          <w:rFonts w:ascii="Arial" w:hAnsi="Arial" w:cs="Arial"/>
          <w:sz w:val="22"/>
          <w:szCs w:val="22"/>
        </w:rPr>
        <w:t>P</w:t>
      </w:r>
      <w:r w:rsidRPr="00306884">
        <w:rPr>
          <w:rFonts w:ascii="Arial" w:hAnsi="Arial" w:cs="Arial"/>
          <w:sz w:val="22"/>
          <w:szCs w:val="22"/>
        </w:rPr>
        <w:t xml:space="preserve">oskytovatele. Při použití znaku Poskytovatele je povinností Příjemce uvádět souběžně název </w:t>
      </w:r>
      <w:r w:rsidRPr="00306884">
        <w:rPr>
          <w:rFonts w:ascii="Arial" w:hAnsi="Arial" w:cs="Arial"/>
          <w:i/>
          <w:sz w:val="22"/>
          <w:szCs w:val="22"/>
        </w:rPr>
        <w:t>„město Nový Jičín“</w:t>
      </w:r>
      <w:r w:rsidRPr="00306884">
        <w:rPr>
          <w:rFonts w:ascii="Arial" w:hAnsi="Arial" w:cs="Arial"/>
          <w:sz w:val="22"/>
          <w:szCs w:val="22"/>
        </w:rPr>
        <w:t>. Za tímto účelem dává Poskytovatel s použitím svého znaku souhlas.</w:t>
      </w:r>
    </w:p>
    <w:p w14:paraId="76AAE937" w14:textId="77777777" w:rsidR="00902C87" w:rsidRPr="00306884" w:rsidRDefault="00902C87" w:rsidP="00902C87">
      <w:pPr>
        <w:pStyle w:val="Odstavecseseznamem"/>
        <w:rPr>
          <w:rFonts w:ascii="Arial" w:hAnsi="Arial" w:cs="Arial"/>
          <w:bCs/>
          <w:sz w:val="22"/>
          <w:szCs w:val="22"/>
        </w:rPr>
      </w:pPr>
    </w:p>
    <w:p w14:paraId="15C1CD3B" w14:textId="2B815B7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v případě nevyčerpání celé nebo části dotace vrátit tyto prostředky na účet Poskytovatele neprodleně, nejpozději v termínu do </w:t>
      </w:r>
      <w:proofErr w:type="gramStart"/>
      <w:r w:rsidR="00FC390C">
        <w:rPr>
          <w:rFonts w:ascii="Arial" w:hAnsi="Arial" w:cs="Arial"/>
          <w:b/>
          <w:sz w:val="22"/>
          <w:szCs w:val="22"/>
        </w:rPr>
        <w:t>31.01.2027</w:t>
      </w:r>
      <w:proofErr w:type="gramEnd"/>
      <w:r w:rsidRPr="00306884">
        <w:rPr>
          <w:rFonts w:ascii="Arial" w:hAnsi="Arial" w:cs="Arial"/>
          <w:sz w:val="22"/>
          <w:szCs w:val="22"/>
        </w:rPr>
        <w:t>, pod variabilním symbolem IČO Příjemce a zaslat Poskytovateli prostřednictvím datové schránky</w:t>
      </w:r>
      <w:r w:rsidR="009E7399" w:rsidRPr="00306884">
        <w:rPr>
          <w:rFonts w:ascii="Arial" w:hAnsi="Arial" w:cs="Arial"/>
          <w:sz w:val="22"/>
          <w:szCs w:val="22"/>
        </w:rPr>
        <w:t xml:space="preserve">: </w:t>
      </w:r>
      <w:r w:rsidRPr="00306884">
        <w:rPr>
          <w:rFonts w:ascii="Arial" w:hAnsi="Arial" w:cs="Arial"/>
          <w:sz w:val="22"/>
          <w:szCs w:val="22"/>
        </w:rPr>
        <w:t>„</w:t>
      </w:r>
      <w:r w:rsidRPr="00306884">
        <w:rPr>
          <w:rFonts w:ascii="Arial" w:hAnsi="Arial" w:cs="Arial"/>
          <w:i/>
          <w:sz w:val="22"/>
          <w:szCs w:val="22"/>
        </w:rPr>
        <w:t>Oznámení o vrácení finančních prostředků na účet poskytovatele dotace“.</w:t>
      </w:r>
    </w:p>
    <w:p w14:paraId="46EB19CA" w14:textId="77777777" w:rsidR="00902C87" w:rsidRPr="00306884" w:rsidRDefault="00902C87" w:rsidP="00902C87">
      <w:pPr>
        <w:pStyle w:val="Odstavecseseznamem"/>
        <w:rPr>
          <w:rFonts w:ascii="Arial" w:hAnsi="Arial" w:cs="Arial"/>
          <w:sz w:val="22"/>
          <w:szCs w:val="22"/>
        </w:rPr>
      </w:pPr>
    </w:p>
    <w:p w14:paraId="44492D8E"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46656BE4" w14:textId="77777777" w:rsidR="00902C87" w:rsidRPr="00306884" w:rsidRDefault="00902C87" w:rsidP="00902C87">
      <w:pPr>
        <w:pStyle w:val="Odstavecseseznamem"/>
        <w:rPr>
          <w:rFonts w:ascii="Arial" w:hAnsi="Arial" w:cs="Arial"/>
          <w:b/>
          <w:sz w:val="22"/>
          <w:szCs w:val="22"/>
        </w:rPr>
      </w:pPr>
    </w:p>
    <w:p w14:paraId="3BE8D25C" w14:textId="42955084"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předložit Poskytovateli závěrečné </w:t>
      </w:r>
      <w:r w:rsidR="00E67ABA" w:rsidRPr="00306884">
        <w:rPr>
          <w:rFonts w:ascii="Arial" w:hAnsi="Arial" w:cs="Arial"/>
          <w:sz w:val="22"/>
          <w:szCs w:val="22"/>
        </w:rPr>
        <w:t xml:space="preserve">vyúčtování v termínu do </w:t>
      </w:r>
      <w:proofErr w:type="gramStart"/>
      <w:r w:rsidR="00FC390C">
        <w:rPr>
          <w:rFonts w:ascii="Arial" w:hAnsi="Arial" w:cs="Arial"/>
          <w:b/>
          <w:sz w:val="22"/>
          <w:szCs w:val="22"/>
        </w:rPr>
        <w:t>15.02.2027</w:t>
      </w:r>
      <w:proofErr w:type="gramEnd"/>
      <w:r w:rsidR="0052639D">
        <w:rPr>
          <w:rFonts w:ascii="Arial" w:hAnsi="Arial" w:cs="Arial"/>
          <w:sz w:val="22"/>
          <w:szCs w:val="22"/>
        </w:rPr>
        <w:t>,</w:t>
      </w:r>
      <w:r w:rsidR="00E67ABA" w:rsidRPr="00306884">
        <w:rPr>
          <w:rFonts w:ascii="Arial" w:hAnsi="Arial" w:cs="Arial"/>
          <w:sz w:val="22"/>
          <w:szCs w:val="22"/>
        </w:rPr>
        <w:t xml:space="preserve"> </w:t>
      </w:r>
      <w:r w:rsidRPr="00306884">
        <w:rPr>
          <w:rFonts w:ascii="Arial" w:hAnsi="Arial" w:cs="Arial"/>
          <w:sz w:val="22"/>
          <w:szCs w:val="22"/>
        </w:rPr>
        <w:t xml:space="preserve"> a to prostřednictvím datové schránky nebo </w:t>
      </w:r>
      <w:r w:rsidR="006E1205" w:rsidRPr="00306884">
        <w:rPr>
          <w:rFonts w:ascii="Arial" w:hAnsi="Arial" w:cs="Arial"/>
          <w:sz w:val="22"/>
          <w:szCs w:val="22"/>
        </w:rPr>
        <w:t>v listinné podobě</w:t>
      </w:r>
      <w:r w:rsidRPr="00306884">
        <w:rPr>
          <w:rFonts w:ascii="Arial" w:hAnsi="Arial" w:cs="Arial"/>
          <w:sz w:val="22"/>
          <w:szCs w:val="22"/>
        </w:rPr>
        <w:t xml:space="preserve"> na podatelnu Městského úřadu Nový Jičín. </w:t>
      </w:r>
    </w:p>
    <w:p w14:paraId="5096E4A5" w14:textId="77777777" w:rsidR="0028029A" w:rsidRPr="00306884" w:rsidRDefault="0028029A" w:rsidP="0028029A">
      <w:pPr>
        <w:pStyle w:val="Odstavecseseznamem"/>
        <w:rPr>
          <w:rFonts w:ascii="Arial" w:hAnsi="Arial" w:cs="Arial"/>
          <w:b/>
          <w:sz w:val="22"/>
          <w:szCs w:val="22"/>
        </w:rPr>
      </w:pPr>
    </w:p>
    <w:p w14:paraId="0F8085BA" w14:textId="6B8F9174" w:rsidR="0028029A" w:rsidRPr="00306884" w:rsidRDefault="0028029A"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předložit Poskytovateli závěrečné, případně průběžné vyúčtování dotace v rozsahu uvedeném v čl. XI. Programu.</w:t>
      </w:r>
    </w:p>
    <w:p w14:paraId="6DDAE6AA" w14:textId="77777777" w:rsidR="00902C87" w:rsidRPr="00306884" w:rsidRDefault="00902C87" w:rsidP="00902C87">
      <w:pPr>
        <w:pStyle w:val="Odstavecseseznamem"/>
        <w:rPr>
          <w:rFonts w:ascii="Arial" w:hAnsi="Arial" w:cs="Arial"/>
          <w:sz w:val="22"/>
          <w:szCs w:val="22"/>
        </w:rPr>
      </w:pPr>
    </w:p>
    <w:p w14:paraId="2DA71CEF" w14:textId="5DA73FE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V případě, že poslední den lhůty pro vyúčtování dotace připadne na den pracovního volna, je</w:t>
      </w:r>
      <w:r w:rsidR="00917A84">
        <w:rPr>
          <w:rFonts w:ascii="Arial" w:hAnsi="Arial" w:cs="Arial"/>
          <w:sz w:val="22"/>
          <w:szCs w:val="22"/>
        </w:rPr>
        <w:t> </w:t>
      </w:r>
      <w:r w:rsidRPr="00306884">
        <w:rPr>
          <w:rFonts w:ascii="Arial" w:hAnsi="Arial" w:cs="Arial"/>
          <w:sz w:val="22"/>
          <w:szCs w:val="22"/>
        </w:rPr>
        <w:t>Příjemce povinen vyúčtování předložit nejpozději v pracovní den nejblíže předcházející tomuto dni pracovního volna.</w:t>
      </w:r>
    </w:p>
    <w:p w14:paraId="3E4E3AEC" w14:textId="77777777" w:rsidR="0028029A" w:rsidRPr="00306884" w:rsidRDefault="0028029A" w:rsidP="0028029A">
      <w:pPr>
        <w:pStyle w:val="Odstavecseseznamem"/>
        <w:rPr>
          <w:rFonts w:ascii="Arial" w:hAnsi="Arial" w:cs="Arial"/>
          <w:b/>
          <w:sz w:val="22"/>
          <w:szCs w:val="22"/>
        </w:rPr>
      </w:pPr>
    </w:p>
    <w:p w14:paraId="51B84DCB" w14:textId="77777777" w:rsidR="0099086A" w:rsidRPr="00461891" w:rsidRDefault="0099086A" w:rsidP="0099086A">
      <w:pPr>
        <w:numPr>
          <w:ilvl w:val="0"/>
          <w:numId w:val="3"/>
        </w:numPr>
        <w:tabs>
          <w:tab w:val="clear" w:pos="720"/>
          <w:tab w:val="num" w:pos="360"/>
        </w:tabs>
        <w:ind w:left="357" w:hanging="357"/>
        <w:jc w:val="both"/>
        <w:rPr>
          <w:rFonts w:ascii="Arial" w:hAnsi="Arial" w:cs="Arial"/>
          <w:b/>
          <w:sz w:val="22"/>
          <w:szCs w:val="22"/>
        </w:rPr>
      </w:pPr>
      <w:r w:rsidRPr="00461891">
        <w:rPr>
          <w:rFonts w:ascii="Arial" w:hAnsi="Arial" w:cs="Arial"/>
          <w:sz w:val="22"/>
          <w:szCs w:val="22"/>
        </w:rPr>
        <w:t>Příjemce je povinen, vyžádá-li si to Poskytovatel, v rámci vyúčtování, předložit mu k nahlédnutí originály dokladů položek uhrazených z poskytnuté dotace. V případě, že doklady předložené Příjemcem nebudou splňovat náležitosti dle požadavků smlouvy, je Poskytovatel oprávněn tyto doklady jako neprůkazné z vyúčtování vyloučit.</w:t>
      </w:r>
    </w:p>
    <w:p w14:paraId="20BCA4E9" w14:textId="77777777" w:rsidR="00902C87" w:rsidRPr="00306884" w:rsidRDefault="00902C87" w:rsidP="00902C87">
      <w:pPr>
        <w:pStyle w:val="Odstavecseseznamem"/>
        <w:rPr>
          <w:rFonts w:ascii="Arial" w:hAnsi="Arial" w:cs="Arial"/>
          <w:sz w:val="22"/>
          <w:szCs w:val="22"/>
        </w:rPr>
      </w:pPr>
    </w:p>
    <w:p w14:paraId="000F447B"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řádně v souladu s právními přepisy uschovat originály všech účetních dokladů vztahujících se k přijaté dotaci.</w:t>
      </w:r>
    </w:p>
    <w:p w14:paraId="64C2E13F" w14:textId="77777777" w:rsidR="00902C87" w:rsidRPr="00306884" w:rsidRDefault="00902C87" w:rsidP="00902C87">
      <w:pPr>
        <w:pStyle w:val="Odstavecseseznamem"/>
        <w:rPr>
          <w:rFonts w:ascii="Arial" w:hAnsi="Arial" w:cs="Arial"/>
          <w:sz w:val="22"/>
          <w:szCs w:val="22"/>
        </w:rPr>
      </w:pPr>
    </w:p>
    <w:p w14:paraId="2348216E" w14:textId="4E25E15A" w:rsidR="00902C87" w:rsidRPr="00D71C4A"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lastRenderedPageBreak/>
        <w:t>Příjemce bere na vědomí, že v případě porušení rozpočtové kázně podle § 22 zákona č. 250/2000 Sb., bude jeho žádost o poskytnutí dotace pro</w:t>
      </w:r>
      <w:r w:rsidR="00622542" w:rsidRPr="00306884">
        <w:rPr>
          <w:rFonts w:ascii="Arial" w:hAnsi="Arial" w:cs="Arial"/>
          <w:sz w:val="22"/>
          <w:szCs w:val="22"/>
        </w:rPr>
        <w:t xml:space="preserve"> následující období předložena Z</w:t>
      </w:r>
      <w:r w:rsidRPr="00306884">
        <w:rPr>
          <w:rFonts w:ascii="Arial" w:hAnsi="Arial" w:cs="Arial"/>
          <w:sz w:val="22"/>
          <w:szCs w:val="22"/>
        </w:rPr>
        <w:t>astupitelstvu Poskytovatele s nedoporučujícím stanoviskem pro rozhodnutí o žádosti o dotaci.</w:t>
      </w:r>
    </w:p>
    <w:p w14:paraId="61CF155A" w14:textId="77777777" w:rsidR="00D71C4A" w:rsidRDefault="00D71C4A" w:rsidP="00D71C4A">
      <w:pPr>
        <w:pStyle w:val="Odstavecseseznamem"/>
        <w:rPr>
          <w:rFonts w:ascii="Arial" w:hAnsi="Arial" w:cs="Arial"/>
          <w:b/>
          <w:sz w:val="22"/>
          <w:szCs w:val="22"/>
        </w:rPr>
      </w:pPr>
    </w:p>
    <w:p w14:paraId="0D35AA57" w14:textId="77777777" w:rsidR="00D71C4A" w:rsidRPr="00D71C4A" w:rsidRDefault="00D71C4A" w:rsidP="00D71C4A">
      <w:pPr>
        <w:numPr>
          <w:ilvl w:val="0"/>
          <w:numId w:val="3"/>
        </w:numPr>
        <w:tabs>
          <w:tab w:val="clear" w:pos="720"/>
          <w:tab w:val="num" w:pos="360"/>
        </w:tabs>
        <w:ind w:left="360"/>
        <w:jc w:val="both"/>
        <w:rPr>
          <w:rFonts w:ascii="Arial" w:hAnsi="Arial" w:cs="Arial"/>
          <w:b/>
          <w:sz w:val="22"/>
          <w:szCs w:val="22"/>
        </w:rPr>
      </w:pPr>
      <w:r w:rsidRPr="00D71C4A">
        <w:rPr>
          <w:rFonts w:ascii="Arial" w:hAnsi="Arial" w:cs="Arial"/>
          <w:sz w:val="22"/>
          <w:szCs w:val="22"/>
        </w:rPr>
        <w:t xml:space="preserve">Příjemce bere na vědomí, že dotace poskytnutá podle této smlouvy je podporou de </w:t>
      </w:r>
      <w:proofErr w:type="spellStart"/>
      <w:r w:rsidRPr="00D71C4A">
        <w:rPr>
          <w:rFonts w:ascii="Arial" w:hAnsi="Arial" w:cs="Arial"/>
          <w:sz w:val="22"/>
          <w:szCs w:val="22"/>
        </w:rPr>
        <w:t>minimis</w:t>
      </w:r>
      <w:proofErr w:type="spellEnd"/>
      <w:r w:rsidRPr="00D71C4A">
        <w:rPr>
          <w:rFonts w:ascii="Arial" w:hAnsi="Arial" w:cs="Arial"/>
          <w:sz w:val="22"/>
          <w:szCs w:val="22"/>
        </w:rPr>
        <w:t xml:space="preserve">  ve smyslu Nařízení Komise (EU) č. 2023/2831 ze dne 13. prosince 2023 o použití článků 107 a 108 Smlouvy o fungování Evropské unie na podporu de </w:t>
      </w:r>
      <w:proofErr w:type="spellStart"/>
      <w:r w:rsidRPr="00D71C4A">
        <w:rPr>
          <w:rFonts w:ascii="Arial" w:hAnsi="Arial" w:cs="Arial"/>
          <w:sz w:val="22"/>
          <w:szCs w:val="22"/>
        </w:rPr>
        <w:t>minimis</w:t>
      </w:r>
      <w:proofErr w:type="spellEnd"/>
      <w:r w:rsidRPr="00D71C4A">
        <w:rPr>
          <w:rFonts w:ascii="Arial" w:hAnsi="Arial" w:cs="Arial"/>
          <w:sz w:val="22"/>
          <w:szCs w:val="22"/>
        </w:rPr>
        <w:t>, zveřejněného v Úředním věstníku EU L dne 15. 12. 2023, tedy veřejnou podporou vyňatou z obecného zákazu veřejné podpory a slučitelnou s právem Evropské unie.</w:t>
      </w:r>
    </w:p>
    <w:p w14:paraId="4A1A4A3A" w14:textId="77777777" w:rsidR="00D71C4A" w:rsidRDefault="00D71C4A" w:rsidP="00D71C4A">
      <w:pPr>
        <w:pStyle w:val="Odstavecseseznamem"/>
        <w:rPr>
          <w:rFonts w:ascii="Arial" w:hAnsi="Arial" w:cs="Arial"/>
          <w:b/>
          <w:sz w:val="22"/>
          <w:szCs w:val="22"/>
        </w:rPr>
      </w:pPr>
    </w:p>
    <w:p w14:paraId="1C1E77A5" w14:textId="77777777" w:rsidR="00D71C4A" w:rsidRPr="00D71C4A" w:rsidRDefault="00D71C4A" w:rsidP="00D71C4A">
      <w:pPr>
        <w:numPr>
          <w:ilvl w:val="0"/>
          <w:numId w:val="3"/>
        </w:numPr>
        <w:tabs>
          <w:tab w:val="clear" w:pos="720"/>
          <w:tab w:val="num" w:pos="360"/>
        </w:tabs>
        <w:ind w:left="360"/>
        <w:jc w:val="both"/>
        <w:rPr>
          <w:rFonts w:ascii="Arial" w:hAnsi="Arial" w:cs="Arial"/>
          <w:b/>
          <w:sz w:val="22"/>
          <w:szCs w:val="22"/>
        </w:rPr>
      </w:pPr>
      <w:r w:rsidRPr="00D71C4A">
        <w:rPr>
          <w:rFonts w:ascii="Arial" w:hAnsi="Arial" w:cs="Arial"/>
          <w:sz w:val="22"/>
          <w:szCs w:val="22"/>
        </w:rPr>
        <w:t xml:space="preserve">V případě rozdělení Příjemce podpory na dva či více samostatných podniků v období 3 let </w:t>
      </w:r>
      <w:r w:rsidRPr="00D71C4A">
        <w:rPr>
          <w:rFonts w:ascii="Arial" w:hAnsi="Arial" w:cs="Arial"/>
          <w:sz w:val="22"/>
          <w:szCs w:val="22"/>
        </w:rPr>
        <w:br/>
        <w:t xml:space="preserve">od nabytí účinnosti této smlouvy je Příjemce podpory povinen neprodleně po rozdělení kontaktovat Poskytovatele a kompetentní koordinační orgán v oblasti veřejné podpory za účelem sdělení informace, jak podporu de </w:t>
      </w:r>
      <w:proofErr w:type="spellStart"/>
      <w:r w:rsidRPr="00D71C4A">
        <w:rPr>
          <w:rFonts w:ascii="Arial" w:hAnsi="Arial" w:cs="Arial"/>
          <w:sz w:val="22"/>
          <w:szCs w:val="22"/>
        </w:rPr>
        <w:t>minimis</w:t>
      </w:r>
      <w:proofErr w:type="spellEnd"/>
      <w:r w:rsidRPr="00D71C4A">
        <w:rPr>
          <w:rFonts w:ascii="Arial" w:hAnsi="Arial" w:cs="Arial"/>
          <w:sz w:val="22"/>
          <w:szCs w:val="22"/>
        </w:rPr>
        <w:t xml:space="preserve"> poskytnutou dle této smlouvy rozdělit v Centrálním registru podpor malého rozsahu. Při nesplnění dané povinnosti se příjemce podpory vystavuje případnému odejmutí předmětné podpory</w:t>
      </w:r>
      <w:r w:rsidRPr="00D71C4A">
        <w:rPr>
          <w:rFonts w:ascii="Arial" w:hAnsi="Arial" w:cs="Arial"/>
          <w:color w:val="5B9BD5" w:themeColor="accent1"/>
          <w:sz w:val="22"/>
          <w:szCs w:val="22"/>
        </w:rPr>
        <w:t xml:space="preserve">. </w:t>
      </w:r>
    </w:p>
    <w:p w14:paraId="37AE1A2D" w14:textId="77777777" w:rsidR="00902C87" w:rsidRPr="00306884" w:rsidRDefault="00902C87" w:rsidP="00DE0DBD">
      <w:pPr>
        <w:jc w:val="both"/>
        <w:rPr>
          <w:rFonts w:ascii="Arial" w:hAnsi="Arial" w:cs="Arial"/>
          <w:sz w:val="22"/>
          <w:szCs w:val="22"/>
        </w:rPr>
      </w:pPr>
    </w:p>
    <w:p w14:paraId="021B74C7" w14:textId="77777777" w:rsidR="0042394D" w:rsidRPr="00306884" w:rsidRDefault="00902C87" w:rsidP="0042394D">
      <w:pPr>
        <w:jc w:val="center"/>
        <w:rPr>
          <w:rFonts w:ascii="Arial" w:hAnsi="Arial" w:cs="Arial"/>
          <w:sz w:val="22"/>
          <w:szCs w:val="22"/>
        </w:rPr>
      </w:pPr>
      <w:r w:rsidRPr="00306884">
        <w:rPr>
          <w:rFonts w:ascii="Arial" w:hAnsi="Arial" w:cs="Arial"/>
          <w:b/>
          <w:bCs/>
          <w:sz w:val="22"/>
          <w:szCs w:val="22"/>
        </w:rPr>
        <w:t>VI.</w:t>
      </w:r>
      <w:r w:rsidR="0042394D" w:rsidRPr="00306884">
        <w:rPr>
          <w:rFonts w:ascii="Arial" w:hAnsi="Arial" w:cs="Arial"/>
          <w:b/>
          <w:bCs/>
          <w:sz w:val="22"/>
          <w:szCs w:val="22"/>
        </w:rPr>
        <w:t xml:space="preserve"> Sankční podmínky</w:t>
      </w:r>
    </w:p>
    <w:p w14:paraId="4D8FFB72" w14:textId="77777777" w:rsidR="00902C87" w:rsidRPr="00306884" w:rsidRDefault="00902C87" w:rsidP="00902C87">
      <w:pPr>
        <w:jc w:val="both"/>
        <w:rPr>
          <w:rFonts w:ascii="Arial" w:hAnsi="Arial" w:cs="Arial"/>
          <w:bCs/>
          <w:sz w:val="22"/>
          <w:szCs w:val="22"/>
        </w:rPr>
      </w:pPr>
    </w:p>
    <w:p w14:paraId="27AE17F6"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89E52C5" w14:textId="77777777" w:rsidR="00DE0DBD" w:rsidRPr="00306884" w:rsidRDefault="00DE0DBD" w:rsidP="00DE0DBD">
      <w:pPr>
        <w:ind w:left="360"/>
        <w:jc w:val="both"/>
        <w:rPr>
          <w:rFonts w:ascii="Arial" w:hAnsi="Arial" w:cs="Arial"/>
          <w:sz w:val="22"/>
          <w:szCs w:val="22"/>
        </w:rPr>
      </w:pPr>
    </w:p>
    <w:p w14:paraId="47BC4FAE" w14:textId="77777777" w:rsidR="00DE0DBD" w:rsidRPr="00306884" w:rsidRDefault="00DE0DBD" w:rsidP="00DE0DBD">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Neoprávněným použitím peněžních prostředků se pro účely této smlouvy rozumí:</w:t>
      </w:r>
    </w:p>
    <w:p w14:paraId="1E49A380"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a) </w:t>
      </w:r>
      <w:r w:rsidRPr="00306884">
        <w:rPr>
          <w:rFonts w:ascii="Arial" w:hAnsi="Arial" w:cs="Arial"/>
          <w:sz w:val="22"/>
          <w:szCs w:val="22"/>
        </w:rPr>
        <w:tab/>
        <w:t>jejich použití v rozporu s ustanoveními této smlouvy, Programu a/nebo obecně závazného právního předpisu,</w:t>
      </w:r>
    </w:p>
    <w:p w14:paraId="0A121E73"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b) </w:t>
      </w:r>
      <w:r w:rsidRPr="00306884">
        <w:rPr>
          <w:rFonts w:ascii="Arial" w:hAnsi="Arial" w:cs="Arial"/>
          <w:sz w:val="22"/>
          <w:szCs w:val="22"/>
        </w:rPr>
        <w:tab/>
        <w:t>neprokáže-li Příjemce dotace, jak byly tyto prostředky použity, nebo</w:t>
      </w:r>
    </w:p>
    <w:p w14:paraId="5CDA0026" w14:textId="6ADBE76F" w:rsidR="00902C87"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c) </w:t>
      </w:r>
      <w:r w:rsidRPr="00306884">
        <w:rPr>
          <w:rFonts w:ascii="Arial" w:hAnsi="Arial" w:cs="Arial"/>
          <w:sz w:val="22"/>
          <w:szCs w:val="22"/>
        </w:rPr>
        <w:tab/>
        <w:t>neumožní-li Příjemce provést Poskytovateli finanční kontrolu ohledně použití dotace.</w:t>
      </w:r>
    </w:p>
    <w:p w14:paraId="4765BF0A" w14:textId="77777777" w:rsidR="00902C87" w:rsidRPr="00306884" w:rsidRDefault="00902C87" w:rsidP="00DE0DBD">
      <w:pPr>
        <w:jc w:val="both"/>
        <w:rPr>
          <w:rFonts w:ascii="Arial" w:hAnsi="Arial" w:cs="Arial"/>
          <w:sz w:val="22"/>
          <w:szCs w:val="22"/>
        </w:rPr>
      </w:pPr>
    </w:p>
    <w:p w14:paraId="4128BEEC" w14:textId="77777777" w:rsidR="007D662E" w:rsidRDefault="00902C87" w:rsidP="00902C87">
      <w:pPr>
        <w:numPr>
          <w:ilvl w:val="0"/>
          <w:numId w:val="10"/>
        </w:numPr>
        <w:jc w:val="both"/>
        <w:rPr>
          <w:rFonts w:ascii="Arial" w:hAnsi="Arial" w:cs="Arial"/>
          <w:sz w:val="22"/>
          <w:szCs w:val="22"/>
        </w:rPr>
      </w:pPr>
      <w:r w:rsidRPr="00306884">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12AD84CA" w14:textId="77777777" w:rsidR="00DC058F" w:rsidRPr="00306884" w:rsidRDefault="00DC058F" w:rsidP="00CF1775">
      <w:pPr>
        <w:ind w:left="360"/>
        <w:jc w:val="both"/>
        <w:rPr>
          <w:rFonts w:ascii="Arial" w:hAnsi="Arial" w:cs="Arial"/>
          <w:sz w:val="22"/>
          <w:szCs w:val="22"/>
        </w:rPr>
      </w:pPr>
    </w:p>
    <w:p w14:paraId="57144F08" w14:textId="67BD661F" w:rsidR="007D662E" w:rsidRPr="00306884" w:rsidRDefault="007D662E" w:rsidP="007D662E">
      <w:pPr>
        <w:numPr>
          <w:ilvl w:val="0"/>
          <w:numId w:val="10"/>
        </w:numPr>
        <w:jc w:val="both"/>
        <w:rPr>
          <w:rFonts w:ascii="Arial" w:hAnsi="Arial" w:cs="Arial"/>
          <w:sz w:val="22"/>
          <w:szCs w:val="22"/>
        </w:rPr>
      </w:pPr>
      <w:r w:rsidRPr="00306884">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1DF74CA7" w14:textId="77777777" w:rsidR="00DC6738" w:rsidRPr="00306884" w:rsidRDefault="00DC6738" w:rsidP="00DC6738">
      <w:pPr>
        <w:ind w:left="360"/>
        <w:jc w:val="both"/>
        <w:rPr>
          <w:rFonts w:ascii="Arial" w:hAnsi="Arial" w:cs="Arial"/>
          <w:sz w:val="22"/>
          <w:szCs w:val="22"/>
        </w:rPr>
      </w:pPr>
    </w:p>
    <w:p w14:paraId="2EA22878" w14:textId="77777777" w:rsidR="00DC6738" w:rsidRPr="00306884" w:rsidRDefault="00DC6738" w:rsidP="00DC6738">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22859A7B" w14:textId="77777777" w:rsidR="00902C87" w:rsidRPr="00306884" w:rsidRDefault="00902C87" w:rsidP="00DC6738">
      <w:pPr>
        <w:ind w:left="360"/>
        <w:jc w:val="both"/>
        <w:rPr>
          <w:rFonts w:ascii="Arial" w:hAnsi="Arial" w:cs="Arial"/>
          <w:sz w:val="22"/>
          <w:szCs w:val="22"/>
        </w:rPr>
      </w:pPr>
    </w:p>
    <w:p w14:paraId="3C7E4718" w14:textId="7E18E734" w:rsidR="00902C87" w:rsidRPr="00306884" w:rsidRDefault="00902C87" w:rsidP="00BB681C">
      <w:pPr>
        <w:numPr>
          <w:ilvl w:val="0"/>
          <w:numId w:val="10"/>
        </w:numPr>
        <w:jc w:val="both"/>
        <w:rPr>
          <w:rFonts w:ascii="Arial" w:hAnsi="Arial" w:cs="Arial"/>
          <w:sz w:val="22"/>
          <w:szCs w:val="22"/>
        </w:rPr>
      </w:pPr>
      <w:r w:rsidRPr="00306884">
        <w:rPr>
          <w:rFonts w:ascii="Arial" w:hAnsi="Arial" w:cs="Arial"/>
          <w:sz w:val="22"/>
          <w:szCs w:val="22"/>
        </w:rPr>
        <w:t xml:space="preserve">Porušení podmínek uvedených v čl. V. odst. 6, </w:t>
      </w:r>
      <w:r w:rsidR="00703836" w:rsidRPr="00306884">
        <w:rPr>
          <w:rFonts w:ascii="Arial" w:hAnsi="Arial" w:cs="Arial"/>
          <w:sz w:val="22"/>
          <w:szCs w:val="22"/>
        </w:rPr>
        <w:t xml:space="preserve">7, </w:t>
      </w:r>
      <w:r w:rsidRPr="00306884">
        <w:rPr>
          <w:rFonts w:ascii="Arial" w:hAnsi="Arial" w:cs="Arial"/>
          <w:sz w:val="22"/>
          <w:szCs w:val="22"/>
        </w:rPr>
        <w:t xml:space="preserve">9, 10, 11, </w:t>
      </w:r>
      <w:r w:rsidR="00703836" w:rsidRPr="00306884">
        <w:rPr>
          <w:rFonts w:ascii="Arial" w:hAnsi="Arial" w:cs="Arial"/>
          <w:sz w:val="22"/>
          <w:szCs w:val="22"/>
        </w:rPr>
        <w:t xml:space="preserve">12, </w:t>
      </w:r>
      <w:r w:rsidRPr="00306884">
        <w:rPr>
          <w:rFonts w:ascii="Arial" w:hAnsi="Arial" w:cs="Arial"/>
          <w:sz w:val="22"/>
          <w:szCs w:val="22"/>
        </w:rPr>
        <w:t xml:space="preserve">15, 16 a 19 této smlouvy je považováno za porušení méně závažné ve smyslu </w:t>
      </w:r>
      <w:proofErr w:type="spellStart"/>
      <w:r w:rsidRPr="00306884">
        <w:rPr>
          <w:rFonts w:ascii="Arial" w:hAnsi="Arial" w:cs="Arial"/>
          <w:sz w:val="22"/>
          <w:szCs w:val="22"/>
        </w:rPr>
        <w:t>ust</w:t>
      </w:r>
      <w:proofErr w:type="spellEnd"/>
      <w:r w:rsidRPr="00306884">
        <w:rPr>
          <w:rFonts w:ascii="Arial" w:hAnsi="Arial" w:cs="Arial"/>
          <w:sz w:val="22"/>
          <w:szCs w:val="22"/>
        </w:rPr>
        <w:t>. § 10a odst. 6 zákona č. 250/2000 Sb. Odvod za toto porušení rozpočtové kázně se stanoví následujícím způsobem:</w:t>
      </w:r>
    </w:p>
    <w:p w14:paraId="537A468C" w14:textId="77777777" w:rsidR="00902C87" w:rsidRPr="00306884" w:rsidRDefault="00902C87" w:rsidP="002C1758">
      <w:pPr>
        <w:numPr>
          <w:ilvl w:val="1"/>
          <w:numId w:val="11"/>
        </w:numPr>
        <w:ind w:left="142" w:firstLine="284"/>
        <w:jc w:val="both"/>
        <w:rPr>
          <w:rFonts w:ascii="Arial" w:hAnsi="Arial" w:cs="Arial"/>
          <w:sz w:val="22"/>
          <w:szCs w:val="22"/>
        </w:rPr>
      </w:pPr>
      <w:r w:rsidRPr="00306884">
        <w:rPr>
          <w:rFonts w:ascii="Arial" w:hAnsi="Arial" w:cs="Arial"/>
          <w:sz w:val="22"/>
          <w:szCs w:val="22"/>
        </w:rPr>
        <w:t>předložení vyúčtování podle čl. V. odst. 15 po stanovené lhůtě:</w:t>
      </w:r>
    </w:p>
    <w:p w14:paraId="14F1591B" w14:textId="1FAEB5D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do 7 kalendářních dnů ve výši </w:t>
      </w:r>
      <w:r w:rsidR="00DC058F">
        <w:rPr>
          <w:rFonts w:ascii="Arial" w:hAnsi="Arial" w:cs="Arial"/>
          <w:sz w:val="22"/>
          <w:szCs w:val="22"/>
        </w:rPr>
        <w:t>3</w:t>
      </w:r>
      <w:r w:rsidRPr="00306884">
        <w:rPr>
          <w:rFonts w:ascii="Arial" w:hAnsi="Arial" w:cs="Arial"/>
          <w:sz w:val="22"/>
          <w:szCs w:val="22"/>
        </w:rPr>
        <w:t xml:space="preserve"> % poskytnuté dotace,</w:t>
      </w:r>
    </w:p>
    <w:p w14:paraId="09F41809" w14:textId="0C8401C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od 8 do 15 kalendářních dnů ve výši </w:t>
      </w:r>
      <w:r w:rsidR="00DC058F">
        <w:rPr>
          <w:rFonts w:ascii="Arial" w:hAnsi="Arial" w:cs="Arial"/>
          <w:sz w:val="22"/>
          <w:szCs w:val="22"/>
        </w:rPr>
        <w:t>5</w:t>
      </w:r>
      <w:r w:rsidRPr="00306884">
        <w:rPr>
          <w:rFonts w:ascii="Arial" w:hAnsi="Arial" w:cs="Arial"/>
          <w:sz w:val="22"/>
          <w:szCs w:val="22"/>
        </w:rPr>
        <w:t xml:space="preserve"> % poskytnuté dotace,</w:t>
      </w:r>
    </w:p>
    <w:p w14:paraId="744ABFB9" w14:textId="3F4614DA"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od 16 kalendářních dnů ve výši 1</w:t>
      </w:r>
      <w:r w:rsidR="00DC058F">
        <w:rPr>
          <w:rFonts w:ascii="Arial" w:hAnsi="Arial" w:cs="Arial"/>
          <w:sz w:val="22"/>
          <w:szCs w:val="22"/>
        </w:rPr>
        <w:t>0</w:t>
      </w:r>
      <w:r w:rsidRPr="00306884">
        <w:rPr>
          <w:rFonts w:ascii="Arial" w:hAnsi="Arial" w:cs="Arial"/>
          <w:sz w:val="22"/>
          <w:szCs w:val="22"/>
        </w:rPr>
        <w:t xml:space="preserve"> % poskytnuté dotace,</w:t>
      </w:r>
    </w:p>
    <w:p w14:paraId="72AA0DB8" w14:textId="3E67581C"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16 spočívající ve formálních nedostatcích z</w:t>
      </w:r>
      <w:r w:rsidR="00E40F3E" w:rsidRPr="00306884">
        <w:rPr>
          <w:rFonts w:ascii="Arial" w:hAnsi="Arial" w:cs="Arial"/>
          <w:sz w:val="22"/>
          <w:szCs w:val="22"/>
        </w:rPr>
        <w:t xml:space="preserve">ávěrečného vyúčtování ve výši 15 </w:t>
      </w:r>
      <w:r w:rsidRPr="00306884">
        <w:rPr>
          <w:rFonts w:ascii="Arial" w:hAnsi="Arial" w:cs="Arial"/>
          <w:sz w:val="22"/>
          <w:szCs w:val="22"/>
        </w:rPr>
        <w:t>% poskytnuté dotace,</w:t>
      </w:r>
    </w:p>
    <w:p w14:paraId="00DD533E" w14:textId="4218483A"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w:t>
      </w:r>
      <w:r w:rsidR="00703836" w:rsidRPr="00306884">
        <w:rPr>
          <w:rFonts w:ascii="Arial" w:hAnsi="Arial" w:cs="Arial"/>
          <w:sz w:val="22"/>
          <w:szCs w:val="22"/>
        </w:rPr>
        <w:t xml:space="preserve">ky stanovené v čl. V. odst. 6, odst. 7 a </w:t>
      </w:r>
      <w:r w:rsidRPr="00306884">
        <w:rPr>
          <w:rFonts w:ascii="Arial" w:hAnsi="Arial" w:cs="Arial"/>
          <w:sz w:val="22"/>
          <w:szCs w:val="22"/>
        </w:rPr>
        <w:t>odst. 19 ve výši 20 % z poskytnuté dotace,</w:t>
      </w:r>
    </w:p>
    <w:p w14:paraId="45CF2DB1" w14:textId="1DABF9C0"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9 ve výši 5</w:t>
      </w:r>
      <w:r w:rsidR="00E40F3E" w:rsidRPr="00306884">
        <w:rPr>
          <w:rFonts w:ascii="Arial" w:hAnsi="Arial" w:cs="Arial"/>
          <w:sz w:val="22"/>
          <w:szCs w:val="22"/>
        </w:rPr>
        <w:t xml:space="preserve"> </w:t>
      </w:r>
      <w:r w:rsidRPr="00306884">
        <w:rPr>
          <w:rFonts w:ascii="Arial" w:hAnsi="Arial" w:cs="Arial"/>
          <w:sz w:val="22"/>
          <w:szCs w:val="22"/>
        </w:rPr>
        <w:t>% poskytnuté dotace,</w:t>
      </w:r>
    </w:p>
    <w:p w14:paraId="3818B3AC" w14:textId="4D9F3FDD"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w:t>
      </w:r>
      <w:r w:rsidR="006D662C" w:rsidRPr="00306884">
        <w:rPr>
          <w:rFonts w:ascii="Arial" w:hAnsi="Arial" w:cs="Arial"/>
          <w:sz w:val="22"/>
          <w:szCs w:val="22"/>
        </w:rPr>
        <w:t xml:space="preserve">y stanovené v čl. V. odst. 10, </w:t>
      </w:r>
      <w:r w:rsidRPr="00306884">
        <w:rPr>
          <w:rFonts w:ascii="Arial" w:hAnsi="Arial" w:cs="Arial"/>
          <w:sz w:val="22"/>
          <w:szCs w:val="22"/>
        </w:rPr>
        <w:t>odst. 11</w:t>
      </w:r>
      <w:r w:rsidR="006D662C" w:rsidRPr="00306884">
        <w:rPr>
          <w:rFonts w:ascii="Arial" w:hAnsi="Arial" w:cs="Arial"/>
          <w:sz w:val="22"/>
          <w:szCs w:val="22"/>
        </w:rPr>
        <w:t xml:space="preserve"> a odst. 12</w:t>
      </w:r>
      <w:r w:rsidRPr="00306884">
        <w:rPr>
          <w:rFonts w:ascii="Arial" w:hAnsi="Arial" w:cs="Arial"/>
          <w:sz w:val="22"/>
          <w:szCs w:val="22"/>
        </w:rPr>
        <w:t xml:space="preserve"> ve výši 10 % poskytnuté dotace.</w:t>
      </w:r>
    </w:p>
    <w:p w14:paraId="26B1A0A8" w14:textId="77777777" w:rsidR="00902C87" w:rsidRPr="00306884" w:rsidRDefault="00902C87" w:rsidP="00902C87">
      <w:pPr>
        <w:ind w:left="720"/>
        <w:jc w:val="both"/>
        <w:rPr>
          <w:rFonts w:ascii="Arial" w:hAnsi="Arial" w:cs="Arial"/>
          <w:sz w:val="22"/>
          <w:szCs w:val="22"/>
        </w:rPr>
      </w:pPr>
    </w:p>
    <w:p w14:paraId="076D1857" w14:textId="7E9AC0F0" w:rsidR="00902C87" w:rsidRPr="00306884" w:rsidRDefault="00DD63D5" w:rsidP="00902C87">
      <w:pPr>
        <w:numPr>
          <w:ilvl w:val="0"/>
          <w:numId w:val="10"/>
        </w:numPr>
        <w:jc w:val="both"/>
        <w:rPr>
          <w:rFonts w:ascii="Arial" w:hAnsi="Arial" w:cs="Arial"/>
          <w:sz w:val="22"/>
          <w:szCs w:val="22"/>
        </w:rPr>
      </w:pPr>
      <w:r w:rsidRPr="00306884">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7F4B63C5" w14:textId="77777777" w:rsidR="00902C87" w:rsidRPr="00306884" w:rsidRDefault="00902C87" w:rsidP="00902C87">
      <w:pPr>
        <w:ind w:left="360"/>
        <w:jc w:val="both"/>
        <w:rPr>
          <w:rFonts w:ascii="Arial" w:hAnsi="Arial" w:cs="Arial"/>
          <w:sz w:val="22"/>
          <w:szCs w:val="22"/>
        </w:rPr>
      </w:pPr>
    </w:p>
    <w:p w14:paraId="0A3F762E"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lastRenderedPageBreak/>
        <w:t>Při podezření na porušení rozpočtové kázně může Poskytovatel peněžních prostředků pozastavit jejich poskytnutí, a to až do výše předpokládaného odvodu.</w:t>
      </w:r>
    </w:p>
    <w:p w14:paraId="3FA56EB2"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 </w:t>
      </w:r>
    </w:p>
    <w:p w14:paraId="48946E0B"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014E6B80" w14:textId="77777777" w:rsidR="00902C87" w:rsidRPr="00306884" w:rsidRDefault="00902C87" w:rsidP="00902C87">
      <w:pPr>
        <w:jc w:val="both"/>
        <w:rPr>
          <w:rFonts w:ascii="Arial" w:hAnsi="Arial" w:cs="Arial"/>
          <w:sz w:val="24"/>
          <w:szCs w:val="24"/>
        </w:rPr>
      </w:pPr>
      <w:r w:rsidRPr="00306884">
        <w:rPr>
          <w:rFonts w:ascii="Arial" w:hAnsi="Arial" w:cs="Arial"/>
          <w:sz w:val="24"/>
          <w:szCs w:val="24"/>
        </w:rPr>
        <w:t xml:space="preserve"> </w:t>
      </w:r>
    </w:p>
    <w:p w14:paraId="387EB643" w14:textId="11E8BDE9"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DC058F">
        <w:rPr>
          <w:rFonts w:ascii="Arial" w:hAnsi="Arial" w:cs="Arial"/>
          <w:sz w:val="22"/>
          <w:szCs w:val="22"/>
        </w:rPr>
        <w:t>.</w:t>
      </w:r>
      <w:r w:rsidRPr="00306884">
        <w:rPr>
          <w:rFonts w:ascii="Arial" w:hAnsi="Arial" w:cs="Arial"/>
          <w:sz w:val="22"/>
          <w:szCs w:val="22"/>
        </w:rPr>
        <w:t>000 Kč.</w:t>
      </w:r>
    </w:p>
    <w:p w14:paraId="6327C1BC" w14:textId="77777777" w:rsidR="007D0791" w:rsidRPr="00306884" w:rsidRDefault="007D0791" w:rsidP="007D0791">
      <w:pPr>
        <w:pStyle w:val="Odstavecseseznamem"/>
        <w:rPr>
          <w:rFonts w:ascii="Arial" w:hAnsi="Arial" w:cs="Arial"/>
          <w:sz w:val="22"/>
          <w:szCs w:val="22"/>
        </w:rPr>
      </w:pPr>
    </w:p>
    <w:p w14:paraId="7EE343D5" w14:textId="54275CA1" w:rsidR="00902C87" w:rsidRPr="00BC0A57" w:rsidRDefault="00E06432" w:rsidP="00BC0A57">
      <w:pPr>
        <w:numPr>
          <w:ilvl w:val="0"/>
          <w:numId w:val="10"/>
        </w:numPr>
        <w:jc w:val="both"/>
        <w:rPr>
          <w:rFonts w:ascii="Arial" w:hAnsi="Arial" w:cs="Arial"/>
          <w:sz w:val="22"/>
          <w:szCs w:val="22"/>
        </w:rPr>
      </w:pPr>
      <w:r w:rsidRPr="00306884">
        <w:rPr>
          <w:rFonts w:ascii="Arial" w:hAnsi="Arial" w:cs="Arial"/>
          <w:sz w:val="22"/>
          <w:szCs w:val="22"/>
        </w:rPr>
        <w:t>Příjemce je povinen zaplatit uložený odvod a případné penále Poskytovateli ve lhůtě stanovené Poskytovatelem.</w:t>
      </w:r>
    </w:p>
    <w:p w14:paraId="6FAE38FD" w14:textId="77777777" w:rsidR="00902C87" w:rsidRPr="00306884" w:rsidRDefault="00902C87" w:rsidP="00902C87">
      <w:pPr>
        <w:jc w:val="center"/>
        <w:rPr>
          <w:rFonts w:ascii="Arial" w:hAnsi="Arial" w:cs="Arial"/>
          <w:b/>
          <w:bCs/>
          <w:sz w:val="22"/>
          <w:szCs w:val="22"/>
        </w:rPr>
      </w:pPr>
    </w:p>
    <w:p w14:paraId="1223644C" w14:textId="77777777" w:rsidR="0042394D" w:rsidRPr="00306884" w:rsidRDefault="00902C87" w:rsidP="0042394D">
      <w:pPr>
        <w:jc w:val="center"/>
        <w:rPr>
          <w:rFonts w:ascii="Arial" w:hAnsi="Arial" w:cs="Arial"/>
          <w:b/>
          <w:bCs/>
          <w:sz w:val="24"/>
          <w:szCs w:val="22"/>
        </w:rPr>
      </w:pPr>
      <w:r w:rsidRPr="00306884">
        <w:rPr>
          <w:rFonts w:ascii="Arial" w:hAnsi="Arial" w:cs="Arial"/>
          <w:b/>
          <w:bCs/>
          <w:sz w:val="24"/>
          <w:szCs w:val="22"/>
        </w:rPr>
        <w:t xml:space="preserve">VII. </w:t>
      </w:r>
      <w:r w:rsidR="0042394D" w:rsidRPr="00306884">
        <w:rPr>
          <w:rFonts w:ascii="Arial" w:hAnsi="Arial" w:cs="Arial"/>
          <w:b/>
          <w:bCs/>
          <w:sz w:val="24"/>
          <w:szCs w:val="22"/>
        </w:rPr>
        <w:t>Závěrečná ustanovení</w:t>
      </w:r>
    </w:p>
    <w:p w14:paraId="4D892051" w14:textId="77777777" w:rsidR="00902C87" w:rsidRPr="00306884" w:rsidRDefault="00902C87" w:rsidP="0042394D">
      <w:pPr>
        <w:rPr>
          <w:rFonts w:ascii="Arial" w:hAnsi="Arial" w:cs="Arial"/>
          <w:b/>
          <w:bCs/>
          <w:sz w:val="22"/>
          <w:szCs w:val="22"/>
        </w:rPr>
      </w:pPr>
    </w:p>
    <w:p w14:paraId="20A9A83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Smluvní strany berou na sebe práva a povinnosti z této smlouvy. V případě vzniku sporů budou tyto řešeny přednostně vzájemnou dohodou smluvních stran.</w:t>
      </w:r>
    </w:p>
    <w:p w14:paraId="27A6B87F" w14:textId="77777777" w:rsidR="00902C87" w:rsidRPr="00306884" w:rsidRDefault="00902C87" w:rsidP="00902C87">
      <w:pPr>
        <w:ind w:left="360"/>
        <w:jc w:val="both"/>
        <w:rPr>
          <w:rFonts w:ascii="Arial" w:hAnsi="Arial" w:cs="Arial"/>
          <w:sz w:val="22"/>
          <w:szCs w:val="22"/>
        </w:rPr>
      </w:pPr>
    </w:p>
    <w:p w14:paraId="42009F4D"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2CEC2B89" w14:textId="77777777" w:rsidR="00902C87" w:rsidRPr="00306884" w:rsidRDefault="00902C87" w:rsidP="00902C87">
      <w:pPr>
        <w:jc w:val="both"/>
        <w:rPr>
          <w:rFonts w:ascii="Arial" w:hAnsi="Arial" w:cs="Arial"/>
          <w:sz w:val="22"/>
          <w:szCs w:val="22"/>
        </w:rPr>
      </w:pPr>
    </w:p>
    <w:p w14:paraId="7B4EE31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4608C7D4" w14:textId="77777777" w:rsidR="007724A5" w:rsidRPr="00306884" w:rsidRDefault="007724A5" w:rsidP="007724A5">
      <w:pPr>
        <w:pStyle w:val="Odstavecseseznamem"/>
        <w:rPr>
          <w:rFonts w:ascii="Arial" w:hAnsi="Arial" w:cs="Arial"/>
          <w:sz w:val="22"/>
          <w:szCs w:val="22"/>
        </w:rPr>
      </w:pPr>
    </w:p>
    <w:p w14:paraId="6C31024F" w14:textId="77777777" w:rsidR="007724A5" w:rsidRPr="00306884" w:rsidRDefault="007724A5" w:rsidP="007724A5">
      <w:pPr>
        <w:numPr>
          <w:ilvl w:val="0"/>
          <w:numId w:val="2"/>
        </w:numPr>
        <w:jc w:val="both"/>
        <w:rPr>
          <w:rFonts w:ascii="Arial" w:hAnsi="Arial" w:cs="Arial"/>
          <w:sz w:val="22"/>
          <w:szCs w:val="22"/>
        </w:rPr>
      </w:pPr>
      <w:r w:rsidRPr="00306884">
        <w:rPr>
          <w:rFonts w:ascii="Arial" w:hAnsi="Arial" w:cs="Arial"/>
          <w:sz w:val="22"/>
          <w:szCs w:val="22"/>
        </w:rPr>
        <w:t xml:space="preserve">Tato smlouva se vyhotovuje v listinné podobě ve dvou stejnopisech s platností originálu, z nichž Poskytovatel i Příjemce obdrží po jednom. </w:t>
      </w:r>
    </w:p>
    <w:p w14:paraId="3452AEC2" w14:textId="77777777" w:rsidR="00902C87" w:rsidRPr="00306884" w:rsidRDefault="00902C87" w:rsidP="00902C87">
      <w:pPr>
        <w:jc w:val="both"/>
        <w:rPr>
          <w:rFonts w:ascii="Arial" w:hAnsi="Arial" w:cs="Arial"/>
          <w:sz w:val="22"/>
          <w:szCs w:val="22"/>
        </w:rPr>
      </w:pPr>
    </w:p>
    <w:p w14:paraId="42F0864A" w14:textId="37588319" w:rsidR="006C6088" w:rsidRPr="00306884" w:rsidRDefault="006C6088" w:rsidP="006C6088">
      <w:pPr>
        <w:pStyle w:val="Odstavecseseznamem"/>
        <w:numPr>
          <w:ilvl w:val="0"/>
          <w:numId w:val="2"/>
        </w:numPr>
        <w:jc w:val="both"/>
        <w:rPr>
          <w:rFonts w:ascii="Arial" w:hAnsi="Arial" w:cs="Arial"/>
          <w:sz w:val="22"/>
          <w:szCs w:val="22"/>
        </w:rPr>
      </w:pPr>
      <w:r w:rsidRPr="00306884">
        <w:rPr>
          <w:rFonts w:ascii="Arial" w:hAnsi="Arial" w:cs="Arial"/>
          <w:sz w:val="22"/>
          <w:szCs w:val="22"/>
        </w:rPr>
        <w:t>Tato smlouva může být měněna pouze písemnými dodatky uzavřenými buďto:</w:t>
      </w:r>
    </w:p>
    <w:p w14:paraId="205C9715" w14:textId="77777777" w:rsidR="006C6088"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 xml:space="preserve">v elektronické podobě a opatřenými zaručenými elektronickými podpisy zástupců obou smluvních stran na témže dokumentu, nebo </w:t>
      </w:r>
    </w:p>
    <w:p w14:paraId="621F79FF" w14:textId="77777777" w:rsidR="00A706C5"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v listinné podobě a opatřenými podpisy zástupců obou smluvních stran na téže listině.</w:t>
      </w:r>
    </w:p>
    <w:p w14:paraId="350B8392" w14:textId="77777777" w:rsidR="00A706C5" w:rsidRPr="00306884" w:rsidRDefault="00A706C5" w:rsidP="00A706C5">
      <w:pPr>
        <w:pStyle w:val="Odstavecseseznamem"/>
        <w:ind w:left="709"/>
        <w:jc w:val="both"/>
        <w:rPr>
          <w:rFonts w:ascii="Arial" w:hAnsi="Arial" w:cs="Arial"/>
          <w:sz w:val="22"/>
          <w:szCs w:val="22"/>
        </w:rPr>
      </w:pPr>
    </w:p>
    <w:p w14:paraId="1B1CBE13" w14:textId="62E63852" w:rsidR="006C6088" w:rsidRPr="00CF1775" w:rsidRDefault="00A706C5" w:rsidP="00A706C5">
      <w:pPr>
        <w:pStyle w:val="Odstavecseseznamem"/>
        <w:numPr>
          <w:ilvl w:val="0"/>
          <w:numId w:val="2"/>
        </w:numPr>
        <w:jc w:val="both"/>
        <w:rPr>
          <w:rFonts w:ascii="Arial" w:hAnsi="Arial" w:cs="Arial"/>
          <w:sz w:val="22"/>
          <w:szCs w:val="22"/>
        </w:rPr>
      </w:pPr>
      <w:r w:rsidRPr="00CF1775">
        <w:rPr>
          <w:rFonts w:ascii="Arial" w:hAnsi="Arial" w:cs="Arial"/>
          <w:sz w:val="22"/>
          <w:szCs w:val="22"/>
        </w:rPr>
        <w:t xml:space="preserve">Smlouva bude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CF1775">
        <w:rPr>
          <w:rFonts w:ascii="Arial" w:hAnsi="Arial" w:cs="Arial"/>
          <w:sz w:val="22"/>
          <w:szCs w:val="22"/>
        </w:rPr>
        <w:t>metadata</w:t>
      </w:r>
      <w:proofErr w:type="spellEnd"/>
      <w:r w:rsidRPr="00CF1775">
        <w:rPr>
          <w:rFonts w:ascii="Arial" w:hAnsi="Arial" w:cs="Arial"/>
          <w:sz w:val="22"/>
          <w:szCs w:val="22"/>
        </w:rPr>
        <w:t xml:space="preserve"> dle uvedeného zákona zašle k uveřejnění v registru smluv Poskytovatel.</w:t>
      </w:r>
      <w:r w:rsidR="006C6088" w:rsidRPr="00CF1775">
        <w:rPr>
          <w:rFonts w:ascii="Arial" w:hAnsi="Arial" w:cs="Arial"/>
          <w:sz w:val="22"/>
          <w:szCs w:val="22"/>
        </w:rPr>
        <w:t xml:space="preserve"> </w:t>
      </w:r>
    </w:p>
    <w:p w14:paraId="423D4A76" w14:textId="77777777" w:rsidR="001C068D" w:rsidRPr="00306884" w:rsidRDefault="001C068D" w:rsidP="00902C87">
      <w:pPr>
        <w:ind w:left="360"/>
        <w:jc w:val="both"/>
        <w:rPr>
          <w:rFonts w:ascii="Arial" w:hAnsi="Arial" w:cs="Arial"/>
          <w:sz w:val="22"/>
          <w:szCs w:val="22"/>
        </w:rPr>
      </w:pPr>
    </w:p>
    <w:p w14:paraId="1D60988B" w14:textId="729C8308" w:rsidR="00066F9B" w:rsidRPr="00BC0A57" w:rsidRDefault="00902C87" w:rsidP="00066F9B">
      <w:pPr>
        <w:numPr>
          <w:ilvl w:val="0"/>
          <w:numId w:val="2"/>
        </w:numPr>
        <w:jc w:val="both"/>
        <w:rPr>
          <w:rFonts w:ascii="Arial" w:hAnsi="Arial" w:cs="Arial"/>
          <w:color w:val="FF0000"/>
          <w:sz w:val="22"/>
          <w:szCs w:val="22"/>
        </w:rPr>
      </w:pPr>
      <w:r w:rsidRPr="00306884">
        <w:rPr>
          <w:rFonts w:ascii="Arial" w:hAnsi="Arial" w:cs="Arial"/>
          <w:sz w:val="22"/>
          <w:szCs w:val="22"/>
        </w:rPr>
        <w:t xml:space="preserve">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 </w:t>
      </w:r>
    </w:p>
    <w:p w14:paraId="1C7B3A81" w14:textId="77777777" w:rsidR="00902C87" w:rsidRPr="00306884" w:rsidRDefault="00902C87" w:rsidP="00902C87">
      <w:pPr>
        <w:pStyle w:val="Odstavecseseznamem"/>
        <w:rPr>
          <w:rFonts w:ascii="Arial" w:hAnsi="Arial" w:cs="Arial"/>
          <w:sz w:val="22"/>
          <w:szCs w:val="22"/>
        </w:rPr>
      </w:pPr>
    </w:p>
    <w:p w14:paraId="428D449D" w14:textId="77777777" w:rsidR="00CA426D" w:rsidRPr="00482008" w:rsidRDefault="00CA426D" w:rsidP="00CA426D">
      <w:pPr>
        <w:numPr>
          <w:ilvl w:val="0"/>
          <w:numId w:val="2"/>
        </w:numPr>
        <w:jc w:val="both"/>
        <w:rPr>
          <w:rFonts w:ascii="Arial" w:hAnsi="Arial" w:cs="Arial"/>
          <w:color w:val="FF0000"/>
          <w:sz w:val="22"/>
          <w:szCs w:val="22"/>
        </w:rPr>
      </w:pPr>
      <w:r w:rsidRPr="00482008">
        <w:rPr>
          <w:rFonts w:ascii="Arial" w:hAnsi="Arial" w:cs="Arial"/>
          <w:sz w:val="22"/>
          <w:szCs w:val="22"/>
        </w:rPr>
        <w:t>Tato smlouva nabývá platnosti dnem jejího podpisu smluvními stranami a účinnosti dnem jejího uveřejnění v registru smluv.</w:t>
      </w:r>
    </w:p>
    <w:p w14:paraId="665E16E4" w14:textId="77777777" w:rsidR="00902C87" w:rsidRPr="00306884" w:rsidRDefault="00902C87" w:rsidP="00902C87">
      <w:pPr>
        <w:pStyle w:val="Odstavecseseznamem"/>
        <w:rPr>
          <w:rFonts w:ascii="Arial" w:hAnsi="Arial" w:cs="Arial"/>
          <w:sz w:val="22"/>
          <w:szCs w:val="22"/>
        </w:rPr>
      </w:pPr>
    </w:p>
    <w:p w14:paraId="0930FC78" w14:textId="77777777" w:rsidR="00DC058F" w:rsidRDefault="00DC058F" w:rsidP="00DC058F">
      <w:pPr>
        <w:jc w:val="both"/>
        <w:rPr>
          <w:rFonts w:ascii="Arial" w:hAnsi="Arial" w:cs="Arial"/>
          <w:sz w:val="22"/>
          <w:szCs w:val="22"/>
        </w:rPr>
      </w:pPr>
    </w:p>
    <w:p w14:paraId="37524E07" w14:textId="3965B447" w:rsidR="00DC058F" w:rsidRDefault="00F10FDF" w:rsidP="00DC058F">
      <w:pPr>
        <w:ind w:left="142" w:hanging="142"/>
        <w:jc w:val="both"/>
        <w:rPr>
          <w:rFonts w:ascii="Arial" w:hAnsi="Arial" w:cs="Arial"/>
          <w:sz w:val="22"/>
          <w:szCs w:val="22"/>
        </w:rPr>
      </w:pPr>
      <w:r>
        <w:rPr>
          <w:rFonts w:ascii="Arial" w:hAnsi="Arial" w:cs="Arial"/>
          <w:sz w:val="22"/>
          <w:szCs w:val="22"/>
        </w:rPr>
        <w:t>V Novém Jičíně 12.02.2026</w:t>
      </w:r>
      <w:r w:rsidR="00DC058F">
        <w:rPr>
          <w:rFonts w:ascii="Arial" w:hAnsi="Arial" w:cs="Arial"/>
          <w:sz w:val="22"/>
          <w:szCs w:val="22"/>
        </w:rPr>
        <w:tab/>
      </w:r>
      <w:r w:rsidR="00DC058F">
        <w:rPr>
          <w:rFonts w:ascii="Arial" w:hAnsi="Arial" w:cs="Arial"/>
          <w:sz w:val="22"/>
          <w:szCs w:val="22"/>
        </w:rPr>
        <w:tab/>
      </w:r>
      <w:r w:rsidR="00DC058F">
        <w:rPr>
          <w:rFonts w:ascii="Arial" w:hAnsi="Arial" w:cs="Arial"/>
          <w:sz w:val="22"/>
          <w:szCs w:val="22"/>
        </w:rPr>
        <w:tab/>
      </w:r>
      <w:r w:rsidR="00DC058F">
        <w:rPr>
          <w:rFonts w:ascii="Arial" w:hAnsi="Arial" w:cs="Arial"/>
          <w:sz w:val="22"/>
          <w:szCs w:val="22"/>
        </w:rPr>
        <w:tab/>
        <w:t xml:space="preserve">V Novém Jičíně </w:t>
      </w:r>
      <w:r>
        <w:rPr>
          <w:rFonts w:ascii="Arial" w:hAnsi="Arial" w:cs="Arial"/>
          <w:sz w:val="22"/>
          <w:szCs w:val="22"/>
        </w:rPr>
        <w:t>20.02.2026</w:t>
      </w:r>
      <w:bookmarkStart w:id="0" w:name="_GoBack"/>
      <w:bookmarkEnd w:id="0"/>
    </w:p>
    <w:p w14:paraId="6B88327D" w14:textId="77777777" w:rsidR="00DC058F" w:rsidRDefault="00DC058F" w:rsidP="00DC058F">
      <w:pPr>
        <w:jc w:val="both"/>
        <w:rPr>
          <w:rFonts w:ascii="Arial" w:hAnsi="Arial" w:cs="Arial"/>
          <w:sz w:val="22"/>
          <w:szCs w:val="22"/>
        </w:rPr>
      </w:pPr>
    </w:p>
    <w:p w14:paraId="6305DE58" w14:textId="77777777" w:rsidR="00DC058F" w:rsidRDefault="00DC058F" w:rsidP="00DC058F">
      <w:pPr>
        <w:jc w:val="both"/>
        <w:rPr>
          <w:rFonts w:ascii="Arial" w:hAnsi="Arial" w:cs="Arial"/>
          <w:sz w:val="22"/>
          <w:szCs w:val="22"/>
        </w:rPr>
      </w:pPr>
    </w:p>
    <w:p w14:paraId="732FB666" w14:textId="77777777" w:rsidR="00DC058F" w:rsidRDefault="00DC058F" w:rsidP="00DC058F">
      <w:pPr>
        <w:tabs>
          <w:tab w:val="center" w:pos="2127"/>
          <w:tab w:val="center" w:pos="6946"/>
        </w:tabs>
        <w:jc w:val="both"/>
        <w:rPr>
          <w:rFonts w:ascii="Arial" w:hAnsi="Arial" w:cs="Arial"/>
          <w:sz w:val="22"/>
          <w:szCs w:val="22"/>
        </w:rPr>
      </w:pPr>
      <w:r>
        <w:rPr>
          <w:rFonts w:ascii="Arial" w:hAnsi="Arial" w:cs="Arial"/>
          <w:sz w:val="22"/>
          <w:szCs w:val="22"/>
        </w:rPr>
        <w:tab/>
        <w:t>za Příjemce</w:t>
      </w:r>
      <w:r>
        <w:rPr>
          <w:rFonts w:ascii="Arial" w:hAnsi="Arial" w:cs="Arial"/>
          <w:sz w:val="22"/>
          <w:szCs w:val="22"/>
        </w:rPr>
        <w:tab/>
        <w:t>za Poskytovatele</w:t>
      </w:r>
    </w:p>
    <w:p w14:paraId="7F9D1337" w14:textId="77777777" w:rsidR="00813FA3" w:rsidRDefault="00813FA3" w:rsidP="00DC058F">
      <w:pPr>
        <w:tabs>
          <w:tab w:val="center" w:pos="2127"/>
          <w:tab w:val="center" w:pos="6946"/>
        </w:tabs>
        <w:jc w:val="both"/>
        <w:rPr>
          <w:rFonts w:ascii="Arial" w:hAnsi="Arial" w:cs="Arial"/>
          <w:sz w:val="22"/>
          <w:szCs w:val="22"/>
        </w:rPr>
      </w:pPr>
    </w:p>
    <w:p w14:paraId="777A3F3E" w14:textId="77777777" w:rsidR="009E6651" w:rsidRDefault="009E6651" w:rsidP="00DC058F">
      <w:pPr>
        <w:tabs>
          <w:tab w:val="center" w:pos="2127"/>
          <w:tab w:val="center" w:pos="6946"/>
        </w:tabs>
        <w:jc w:val="both"/>
        <w:rPr>
          <w:rFonts w:ascii="Arial" w:hAnsi="Arial" w:cs="Arial"/>
          <w:sz w:val="22"/>
          <w:szCs w:val="22"/>
        </w:rPr>
      </w:pPr>
    </w:p>
    <w:p w14:paraId="3FD645B1" w14:textId="77777777" w:rsidR="008602A2" w:rsidRDefault="008602A2" w:rsidP="00DC058F">
      <w:pPr>
        <w:tabs>
          <w:tab w:val="center" w:pos="2127"/>
          <w:tab w:val="center" w:pos="6946"/>
        </w:tabs>
        <w:jc w:val="both"/>
        <w:rPr>
          <w:rFonts w:ascii="Arial" w:hAnsi="Arial" w:cs="Arial"/>
          <w:sz w:val="22"/>
          <w:szCs w:val="22"/>
        </w:rPr>
      </w:pPr>
    </w:p>
    <w:p w14:paraId="4858961E" w14:textId="77777777" w:rsidR="0052639D" w:rsidRDefault="0052639D" w:rsidP="00DC058F">
      <w:pPr>
        <w:tabs>
          <w:tab w:val="center" w:pos="2127"/>
          <w:tab w:val="center" w:pos="6946"/>
        </w:tabs>
        <w:jc w:val="both"/>
        <w:rPr>
          <w:rFonts w:ascii="Arial" w:hAnsi="Arial" w:cs="Arial"/>
          <w:sz w:val="22"/>
          <w:szCs w:val="22"/>
        </w:rPr>
      </w:pPr>
    </w:p>
    <w:p w14:paraId="23FC5CF1" w14:textId="552566F6" w:rsidR="0052639D" w:rsidRDefault="00ED79A9" w:rsidP="0052639D">
      <w:pPr>
        <w:tabs>
          <w:tab w:val="center" w:pos="2127"/>
          <w:tab w:val="center" w:pos="6946"/>
        </w:tabs>
        <w:jc w:val="both"/>
        <w:rPr>
          <w:rFonts w:ascii="Arial" w:hAnsi="Arial" w:cs="Arial"/>
          <w:sz w:val="22"/>
          <w:szCs w:val="22"/>
        </w:rPr>
      </w:pPr>
      <w:r>
        <w:rPr>
          <w:rFonts w:ascii="Arial" w:hAnsi="Arial" w:cs="Arial"/>
          <w:sz w:val="22"/>
          <w:szCs w:val="22"/>
        </w:rPr>
        <w:t>Mgr. Eva Glogarová</w:t>
      </w:r>
      <w:r w:rsidR="00BE5DAA">
        <w:rPr>
          <w:rFonts w:ascii="Arial" w:hAnsi="Arial" w:cs="Arial"/>
          <w:sz w:val="22"/>
          <w:szCs w:val="22"/>
        </w:rPr>
        <w:tab/>
      </w:r>
      <w:r w:rsidR="0052639D">
        <w:rPr>
          <w:rFonts w:ascii="Arial" w:hAnsi="Arial" w:cs="Arial"/>
          <w:sz w:val="22"/>
          <w:szCs w:val="22"/>
        </w:rPr>
        <w:tab/>
      </w:r>
      <w:r w:rsidR="00BE5DAA">
        <w:rPr>
          <w:rFonts w:ascii="Arial" w:hAnsi="Arial" w:cs="Arial"/>
          <w:sz w:val="22"/>
          <w:szCs w:val="22"/>
        </w:rPr>
        <w:t xml:space="preserve">  </w:t>
      </w:r>
      <w:r w:rsidR="0052639D">
        <w:rPr>
          <w:rFonts w:ascii="Arial" w:hAnsi="Arial" w:cs="Arial"/>
          <w:sz w:val="22"/>
          <w:szCs w:val="22"/>
        </w:rPr>
        <w:t>Mgr. Stanislav Kopecký</w:t>
      </w:r>
    </w:p>
    <w:p w14:paraId="20F6F7F1" w14:textId="5A369BDE" w:rsidR="006E364D" w:rsidRPr="0052639D" w:rsidRDefault="00ED79A9" w:rsidP="00DD566F">
      <w:pPr>
        <w:tabs>
          <w:tab w:val="center" w:pos="2127"/>
          <w:tab w:val="center" w:pos="6946"/>
        </w:tabs>
        <w:jc w:val="both"/>
        <w:rPr>
          <w:rFonts w:ascii="Arial" w:hAnsi="Arial" w:cs="Arial"/>
          <w:sz w:val="22"/>
          <w:szCs w:val="22"/>
        </w:rPr>
      </w:pPr>
      <w:r>
        <w:rPr>
          <w:rFonts w:ascii="Arial" w:hAnsi="Arial" w:cs="Arial"/>
          <w:sz w:val="22"/>
          <w:szCs w:val="22"/>
        </w:rPr>
        <w:t xml:space="preserve">       </w:t>
      </w:r>
      <w:r w:rsidR="00BE5DAA">
        <w:rPr>
          <w:rFonts w:ascii="Arial" w:hAnsi="Arial" w:cs="Arial"/>
          <w:sz w:val="22"/>
          <w:szCs w:val="22"/>
        </w:rPr>
        <w:t xml:space="preserve">předsedkyně </w:t>
      </w:r>
      <w:r w:rsidR="0052639D">
        <w:rPr>
          <w:rFonts w:ascii="Arial" w:hAnsi="Arial" w:cs="Arial"/>
          <w:sz w:val="22"/>
          <w:szCs w:val="22"/>
        </w:rPr>
        <w:tab/>
      </w:r>
      <w:r w:rsidR="00BE5DAA">
        <w:rPr>
          <w:rFonts w:ascii="Arial" w:hAnsi="Arial" w:cs="Arial"/>
          <w:sz w:val="22"/>
          <w:szCs w:val="22"/>
        </w:rPr>
        <w:tab/>
      </w:r>
      <w:r w:rsidR="00DD566F">
        <w:rPr>
          <w:rFonts w:ascii="Arial" w:hAnsi="Arial" w:cs="Arial"/>
          <w:sz w:val="22"/>
          <w:szCs w:val="22"/>
        </w:rPr>
        <w:t>starosta města</w:t>
      </w:r>
      <w:r w:rsidR="00A0340E">
        <w:rPr>
          <w:rFonts w:ascii="Arial" w:hAnsi="Arial" w:cs="Arial"/>
          <w:sz w:val="22"/>
          <w:szCs w:val="22"/>
        </w:rPr>
        <w:t xml:space="preserve"> Nový Jičín</w:t>
      </w:r>
      <w:r w:rsidR="0052639D">
        <w:rPr>
          <w:rFonts w:ascii="Arial" w:hAnsi="Arial" w:cs="Arial"/>
          <w:bCs/>
          <w:sz w:val="22"/>
          <w:szCs w:val="22"/>
        </w:rPr>
        <w:t xml:space="preserve">     </w:t>
      </w:r>
      <w:r w:rsidR="0052639D">
        <w:rPr>
          <w:rFonts w:ascii="Arial" w:hAnsi="Arial" w:cs="Arial"/>
          <w:bCs/>
          <w:sz w:val="22"/>
          <w:szCs w:val="22"/>
        </w:rPr>
        <w:tab/>
        <w:t xml:space="preserve">     </w:t>
      </w:r>
      <w:r w:rsidR="00A0340E">
        <w:rPr>
          <w:rFonts w:ascii="Arial" w:hAnsi="Arial" w:cs="Arial"/>
          <w:sz w:val="22"/>
          <w:szCs w:val="22"/>
        </w:rPr>
        <w:tab/>
      </w:r>
      <w:r w:rsidR="00A0340E">
        <w:rPr>
          <w:rFonts w:ascii="Arial" w:hAnsi="Arial" w:cs="Arial"/>
          <w:sz w:val="22"/>
          <w:szCs w:val="22"/>
        </w:rPr>
        <w:tab/>
      </w:r>
      <w:r w:rsidR="00A0340E">
        <w:rPr>
          <w:rFonts w:ascii="Arial" w:hAnsi="Arial" w:cs="Arial"/>
          <w:sz w:val="22"/>
          <w:szCs w:val="22"/>
        </w:rPr>
        <w:tab/>
      </w:r>
      <w:r w:rsidR="0052639D">
        <w:rPr>
          <w:rFonts w:ascii="Arial" w:hAnsi="Arial" w:cs="Arial"/>
          <w:sz w:val="22"/>
          <w:szCs w:val="22"/>
        </w:rPr>
        <w:tab/>
      </w:r>
      <w:r w:rsidR="0052639D">
        <w:rPr>
          <w:rFonts w:ascii="Arial" w:hAnsi="Arial" w:cs="Arial"/>
          <w:sz w:val="22"/>
          <w:szCs w:val="22"/>
        </w:rPr>
        <w:tab/>
      </w:r>
      <w:r w:rsidR="0052639D">
        <w:rPr>
          <w:rFonts w:ascii="Arial" w:hAnsi="Arial" w:cs="Arial"/>
          <w:sz w:val="22"/>
          <w:szCs w:val="22"/>
        </w:rPr>
        <w:tab/>
      </w:r>
      <w:r w:rsidR="0052639D">
        <w:rPr>
          <w:rFonts w:ascii="Arial" w:hAnsi="Arial" w:cs="Arial"/>
          <w:bCs/>
          <w:sz w:val="22"/>
          <w:szCs w:val="22"/>
        </w:rPr>
        <w:t xml:space="preserve">       </w:t>
      </w:r>
      <w:r w:rsidR="0063269E">
        <w:rPr>
          <w:rFonts w:ascii="Arial" w:hAnsi="Arial" w:cs="Arial"/>
          <w:bCs/>
          <w:sz w:val="22"/>
          <w:szCs w:val="22"/>
        </w:rPr>
        <w:tab/>
        <w:t xml:space="preserve">       </w:t>
      </w:r>
      <w:r w:rsidR="00BC0A57">
        <w:rPr>
          <w:rFonts w:ascii="Arial" w:hAnsi="Arial" w:cs="Arial"/>
          <w:bCs/>
          <w:sz w:val="22"/>
          <w:szCs w:val="22"/>
        </w:rPr>
        <w:tab/>
      </w:r>
    </w:p>
    <w:sectPr w:rsidR="006E364D" w:rsidRPr="0052639D">
      <w:headerReference w:type="even" r:id="rId7"/>
      <w:headerReference w:type="default" r:id="rId8"/>
      <w:footerReference w:type="even" r:id="rId9"/>
      <w:footerReference w:type="default" r:id="rId10"/>
      <w:headerReference w:type="first" r:id="rId11"/>
      <w:footerReference w:type="first" r:id="rId12"/>
      <w:pgSz w:w="11907" w:h="16839"/>
      <w:pgMar w:top="720"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27638" w14:textId="77777777" w:rsidR="00F30C8D" w:rsidRDefault="00F30C8D" w:rsidP="00902C87">
      <w:r>
        <w:separator/>
      </w:r>
    </w:p>
  </w:endnote>
  <w:endnote w:type="continuationSeparator" w:id="0">
    <w:p w14:paraId="0C367EEC" w14:textId="77777777" w:rsidR="00F30C8D" w:rsidRDefault="00F30C8D"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altName w:val="Times New Roman"/>
    <w:charset w:val="EE"/>
    <w:family w:val="auto"/>
    <w:pitch w:val="variable"/>
    <w:sig w:usb0="00000001"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06253"/>
      <w:docPartObj>
        <w:docPartGallery w:val="Page Numbers (Bottom of Page)"/>
        <w:docPartUnique/>
      </w:docPartObj>
    </w:sdtPr>
    <w:sdtEndPr/>
    <w:sdtContent>
      <w:p w14:paraId="7A40D242" w14:textId="77777777" w:rsidR="00E9534C" w:rsidRDefault="00F603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CF2BA2" w14:textId="77777777" w:rsidR="00E9534C" w:rsidRDefault="00F30C8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403486135"/>
      <w:docPartObj>
        <w:docPartGallery w:val="Page Numbers (Bottom of Page)"/>
        <w:docPartUnique/>
      </w:docPartObj>
    </w:sdtPr>
    <w:sdtEndPr>
      <w:rPr>
        <w:rStyle w:val="slostrnky"/>
      </w:rPr>
    </w:sdtEndPr>
    <w:sdtContent>
      <w:p w14:paraId="1D929495" w14:textId="77777777" w:rsidR="00E9534C" w:rsidRDefault="00F603BD">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F10FDF">
          <w:rPr>
            <w:rStyle w:val="slostrnky"/>
            <w:rFonts w:ascii="Arial" w:hAnsi="Arial" w:cs="Arial"/>
            <w:noProof/>
            <w:sz w:val="18"/>
            <w:szCs w:val="18"/>
          </w:rPr>
          <w:t>4</w:t>
        </w:r>
        <w:r>
          <w:rPr>
            <w:rStyle w:val="slostrnky"/>
            <w:rFonts w:ascii="Arial" w:hAnsi="Arial" w:cs="Arial"/>
            <w:sz w:val="18"/>
            <w:szCs w:val="18"/>
          </w:rPr>
          <w:fldChar w:fldCharType="end"/>
        </w:r>
      </w:p>
    </w:sdtContent>
  </w:sdt>
  <w:p w14:paraId="1B5AD57F" w14:textId="77777777" w:rsidR="00E9534C" w:rsidRDefault="00F30C8D">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429206090"/>
      <w:docPartObj>
        <w:docPartGallery w:val="Page Numbers (Bottom of Page)"/>
        <w:docPartUnique/>
      </w:docPartObj>
    </w:sdtPr>
    <w:sdtEndPr>
      <w:rPr>
        <w:rStyle w:val="slostrnky"/>
      </w:rPr>
    </w:sdtEndPr>
    <w:sdtContent>
      <w:p w14:paraId="5F58EEC5" w14:textId="77777777" w:rsidR="00E9534C" w:rsidRDefault="00F603BD">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F10FDF">
          <w:rPr>
            <w:rStyle w:val="slostrnky"/>
            <w:noProof/>
            <w:sz w:val="18"/>
            <w:szCs w:val="18"/>
          </w:rPr>
          <w:t>1</w:t>
        </w:r>
        <w:r>
          <w:rPr>
            <w:rStyle w:val="slostrnky"/>
            <w:sz w:val="18"/>
            <w:szCs w:val="18"/>
          </w:rPr>
          <w:fldChar w:fldCharType="end"/>
        </w:r>
      </w:p>
    </w:sdtContent>
  </w:sdt>
  <w:p w14:paraId="71CCE00B" w14:textId="77777777" w:rsidR="00E9534C" w:rsidRDefault="00F30C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9D659" w14:textId="77777777" w:rsidR="00F30C8D" w:rsidRDefault="00F30C8D" w:rsidP="00902C87">
      <w:r>
        <w:separator/>
      </w:r>
    </w:p>
  </w:footnote>
  <w:footnote w:type="continuationSeparator" w:id="0">
    <w:p w14:paraId="43E51048" w14:textId="77777777" w:rsidR="00F30C8D" w:rsidRDefault="00F30C8D"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0750" w14:textId="77777777" w:rsidR="00B5153D" w:rsidRDefault="00B5153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25C2" w14:textId="77777777" w:rsidR="00B5153D" w:rsidRDefault="00B5153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7225" w14:textId="77777777" w:rsidR="00E9534C" w:rsidRDefault="00F603BD">
    <w:pPr>
      <w:pStyle w:val="Zhlav"/>
      <w:jc w:val="right"/>
    </w:pPr>
    <w:r>
      <w:rPr>
        <w:noProof/>
      </w:rPr>
      <w:drawing>
        <wp:anchor distT="0" distB="0" distL="114300" distR="114300" simplePos="0" relativeHeight="251659264" behindDoc="1" locked="0" layoutInCell="1" allowOverlap="1" wp14:anchorId="2EF3236D" wp14:editId="75837299">
          <wp:simplePos x="0" y="0"/>
          <wp:positionH relativeFrom="page">
            <wp:posOffset>-221615</wp:posOffset>
          </wp:positionH>
          <wp:positionV relativeFrom="page">
            <wp:align>top</wp:align>
          </wp:positionV>
          <wp:extent cx="7563485" cy="1069530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161EA865" w14:textId="77777777" w:rsidR="00E9534C" w:rsidRDefault="00F30C8D">
    <w:pPr>
      <w:pStyle w:val="Zhlav"/>
      <w:jc w:val="right"/>
    </w:pPr>
  </w:p>
  <w:p w14:paraId="312EF1F3" w14:textId="4E663993" w:rsidR="00E9534C" w:rsidRPr="00555E23" w:rsidRDefault="00F30C8D" w:rsidP="00207EB7">
    <w:pPr>
      <w:pStyle w:val="Zhlav"/>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2" w15:restartNumberingAfterBreak="0">
    <w:nsid w:val="0FF15616"/>
    <w:multiLevelType w:val="hybridMultilevel"/>
    <w:tmpl w:val="FF3080A0"/>
    <w:lvl w:ilvl="0" w:tplc="E0CCACA8">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3" w15:restartNumberingAfterBreak="0">
    <w:nsid w:val="17222D4D"/>
    <w:multiLevelType w:val="hybridMultilevel"/>
    <w:tmpl w:val="230A7D98"/>
    <w:lvl w:ilvl="0" w:tplc="C5E44962">
      <w:start w:val="1"/>
      <w:numFmt w:val="decimal"/>
      <w:lvlText w:val="%1."/>
      <w:lvlJc w:val="center"/>
      <w:pPr>
        <w:ind w:left="360" w:hanging="360"/>
      </w:pPr>
      <w:rPr>
        <w:rFonts w:ascii="Arial" w:hAnsi="Arial" w:cs="Arial" w:hint="default"/>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4"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2F617C3"/>
    <w:multiLevelType w:val="hybridMultilevel"/>
    <w:tmpl w:val="B3E63408"/>
    <w:lvl w:ilvl="0" w:tplc="04050017">
      <w:start w:val="1"/>
      <w:numFmt w:val="lowerLetter"/>
      <w:lvlText w:val="%1)"/>
      <w:lvlJc w:val="left"/>
      <w:pPr>
        <w:ind w:left="786" w:hanging="360"/>
      </w:pPr>
    </w:lvl>
    <w:lvl w:ilvl="1" w:tplc="04050019">
      <w:start w:val="1"/>
      <w:numFmt w:val="lowerLetter"/>
      <w:lvlText w:val="%2."/>
      <w:lvlJc w:val="left"/>
      <w:pPr>
        <w:ind w:left="2063" w:hanging="360"/>
      </w:pPr>
    </w:lvl>
    <w:lvl w:ilvl="2" w:tplc="0405001B">
      <w:start w:val="1"/>
      <w:numFmt w:val="lowerRoman"/>
      <w:lvlText w:val="%3."/>
      <w:lvlJc w:val="right"/>
      <w:pPr>
        <w:ind w:left="2783" w:hanging="180"/>
      </w:pPr>
    </w:lvl>
    <w:lvl w:ilvl="3" w:tplc="0405000F">
      <w:start w:val="1"/>
      <w:numFmt w:val="decimal"/>
      <w:lvlText w:val="%4."/>
      <w:lvlJc w:val="left"/>
      <w:pPr>
        <w:ind w:left="3503" w:hanging="360"/>
      </w:pPr>
    </w:lvl>
    <w:lvl w:ilvl="4" w:tplc="04050019" w:tentative="1">
      <w:start w:val="1"/>
      <w:numFmt w:val="lowerLetter"/>
      <w:lvlText w:val="%5."/>
      <w:lvlJc w:val="left"/>
      <w:pPr>
        <w:ind w:left="4223" w:hanging="360"/>
      </w:pPr>
    </w:lvl>
    <w:lvl w:ilvl="5" w:tplc="0405001B" w:tentative="1">
      <w:start w:val="1"/>
      <w:numFmt w:val="lowerRoman"/>
      <w:lvlText w:val="%6."/>
      <w:lvlJc w:val="right"/>
      <w:pPr>
        <w:ind w:left="4943" w:hanging="180"/>
      </w:pPr>
    </w:lvl>
    <w:lvl w:ilvl="6" w:tplc="0405000F" w:tentative="1">
      <w:start w:val="1"/>
      <w:numFmt w:val="decimal"/>
      <w:lvlText w:val="%7."/>
      <w:lvlJc w:val="left"/>
      <w:pPr>
        <w:ind w:left="5663" w:hanging="360"/>
      </w:pPr>
    </w:lvl>
    <w:lvl w:ilvl="7" w:tplc="04050019" w:tentative="1">
      <w:start w:val="1"/>
      <w:numFmt w:val="lowerLetter"/>
      <w:lvlText w:val="%8."/>
      <w:lvlJc w:val="left"/>
      <w:pPr>
        <w:ind w:left="6383" w:hanging="360"/>
      </w:pPr>
    </w:lvl>
    <w:lvl w:ilvl="8" w:tplc="0405001B" w:tentative="1">
      <w:start w:val="1"/>
      <w:numFmt w:val="lowerRoman"/>
      <w:lvlText w:val="%9."/>
      <w:lvlJc w:val="right"/>
      <w:pPr>
        <w:ind w:left="7103" w:hanging="180"/>
      </w:pPr>
    </w:lvl>
  </w:abstractNum>
  <w:abstractNum w:abstractNumId="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8" w15:restartNumberingAfterBreak="0">
    <w:nsid w:val="65553F3B"/>
    <w:multiLevelType w:val="hybridMultilevel"/>
    <w:tmpl w:val="D596607C"/>
    <w:lvl w:ilvl="0" w:tplc="83142EB2">
      <w:start w:val="1"/>
      <w:numFmt w:val="decimal"/>
      <w:lvlText w:val="%1."/>
      <w:lvlJc w:val="left"/>
      <w:pPr>
        <w:tabs>
          <w:tab w:val="num" w:pos="720"/>
        </w:tabs>
        <w:ind w:left="720" w:hanging="360"/>
      </w:pPr>
      <w:rPr>
        <w:rFonts w:cs="Times New Roman"/>
        <w:b w:val="0"/>
        <w:bCs w:val="0"/>
        <w:i w:val="0"/>
        <w:iCs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1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1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024"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1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9656CC1"/>
    <w:multiLevelType w:val="hybridMultilevel"/>
    <w:tmpl w:val="04022E62"/>
    <w:lvl w:ilvl="0" w:tplc="0DA017A2">
      <w:start w:val="1"/>
      <w:numFmt w:val="lowerLetter"/>
      <w:lvlText w:val="%1)"/>
      <w:lvlJc w:val="left"/>
      <w:pPr>
        <w:ind w:left="720" w:hanging="360"/>
      </w:pPr>
      <w:rPr>
        <w:rFonts w:cs="Times New Roman" w:hint="default"/>
      </w:rPr>
    </w:lvl>
    <w:lvl w:ilvl="1" w:tplc="04050017">
      <w:start w:val="1"/>
      <w:numFmt w:val="lowerLetter"/>
      <w:lvlText w:val="%2)"/>
      <w:lvlJc w:val="left"/>
      <w:pPr>
        <w:ind w:left="786" w:hanging="360"/>
      </w:p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1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1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9"/>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3"/>
  </w:num>
  <w:num w:numId="9">
    <w:abstractNumId w:val="10"/>
  </w:num>
  <w:num w:numId="10">
    <w:abstractNumId w:val="3"/>
  </w:num>
  <w:num w:numId="11">
    <w:abstractNumId w:val="14"/>
  </w:num>
  <w:num w:numId="12">
    <w:abstractNumId w:val="12"/>
  </w:num>
  <w:num w:numId="13">
    <w:abstractNumId w:val="16"/>
  </w:num>
  <w:num w:numId="14">
    <w:abstractNumId w:val="8"/>
  </w:num>
  <w:num w:numId="15">
    <w:abstractNumId w:val="0"/>
  </w:num>
  <w:num w:numId="16">
    <w:abstractNumId w:val="1"/>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4259"/>
    <w:rsid w:val="00024C7E"/>
    <w:rsid w:val="000370F0"/>
    <w:rsid w:val="00044C94"/>
    <w:rsid w:val="00066F9B"/>
    <w:rsid w:val="00077838"/>
    <w:rsid w:val="0009547C"/>
    <w:rsid w:val="000E308A"/>
    <w:rsid w:val="000F4EE0"/>
    <w:rsid w:val="00140D66"/>
    <w:rsid w:val="00166F6F"/>
    <w:rsid w:val="00191AC3"/>
    <w:rsid w:val="001A5A03"/>
    <w:rsid w:val="001C068D"/>
    <w:rsid w:val="00207EB7"/>
    <w:rsid w:val="002368CE"/>
    <w:rsid w:val="0028029A"/>
    <w:rsid w:val="0028296A"/>
    <w:rsid w:val="002A310E"/>
    <w:rsid w:val="002B0205"/>
    <w:rsid w:val="002B5C05"/>
    <w:rsid w:val="002C11D6"/>
    <w:rsid w:val="002C1758"/>
    <w:rsid w:val="002E7847"/>
    <w:rsid w:val="002F04FA"/>
    <w:rsid w:val="002F39DA"/>
    <w:rsid w:val="00305B3E"/>
    <w:rsid w:val="00306884"/>
    <w:rsid w:val="00362286"/>
    <w:rsid w:val="0038654A"/>
    <w:rsid w:val="00394276"/>
    <w:rsid w:val="003A0BA3"/>
    <w:rsid w:val="003C51B2"/>
    <w:rsid w:val="003C580B"/>
    <w:rsid w:val="003D711C"/>
    <w:rsid w:val="003E3D16"/>
    <w:rsid w:val="003F2A2F"/>
    <w:rsid w:val="00421BA8"/>
    <w:rsid w:val="0042394D"/>
    <w:rsid w:val="00457581"/>
    <w:rsid w:val="00466705"/>
    <w:rsid w:val="00470AF5"/>
    <w:rsid w:val="004742F3"/>
    <w:rsid w:val="0047662A"/>
    <w:rsid w:val="00484784"/>
    <w:rsid w:val="004906D1"/>
    <w:rsid w:val="00497163"/>
    <w:rsid w:val="004B7961"/>
    <w:rsid w:val="004C5AFB"/>
    <w:rsid w:val="004E5427"/>
    <w:rsid w:val="004F580E"/>
    <w:rsid w:val="0052127B"/>
    <w:rsid w:val="0052496A"/>
    <w:rsid w:val="0052639D"/>
    <w:rsid w:val="00541DFF"/>
    <w:rsid w:val="00555E23"/>
    <w:rsid w:val="00563A98"/>
    <w:rsid w:val="005A45C6"/>
    <w:rsid w:val="005B37C9"/>
    <w:rsid w:val="00622542"/>
    <w:rsid w:val="0063269E"/>
    <w:rsid w:val="0064371F"/>
    <w:rsid w:val="0065164F"/>
    <w:rsid w:val="00666D19"/>
    <w:rsid w:val="00687B30"/>
    <w:rsid w:val="006A35B2"/>
    <w:rsid w:val="006C6088"/>
    <w:rsid w:val="006C6592"/>
    <w:rsid w:val="006C776A"/>
    <w:rsid w:val="006D217E"/>
    <w:rsid w:val="006D662C"/>
    <w:rsid w:val="006E1205"/>
    <w:rsid w:val="006E364D"/>
    <w:rsid w:val="006E68A5"/>
    <w:rsid w:val="00703836"/>
    <w:rsid w:val="0075048E"/>
    <w:rsid w:val="007724A5"/>
    <w:rsid w:val="00777B9A"/>
    <w:rsid w:val="007827FF"/>
    <w:rsid w:val="007B69EE"/>
    <w:rsid w:val="007B7889"/>
    <w:rsid w:val="007D0791"/>
    <w:rsid w:val="007D662E"/>
    <w:rsid w:val="00804518"/>
    <w:rsid w:val="00813FA3"/>
    <w:rsid w:val="00821E31"/>
    <w:rsid w:val="00827B13"/>
    <w:rsid w:val="008602A2"/>
    <w:rsid w:val="00862503"/>
    <w:rsid w:val="008D33A8"/>
    <w:rsid w:val="008F3D77"/>
    <w:rsid w:val="008F46E6"/>
    <w:rsid w:val="008F497B"/>
    <w:rsid w:val="00902C87"/>
    <w:rsid w:val="00912D62"/>
    <w:rsid w:val="00917A84"/>
    <w:rsid w:val="00925E04"/>
    <w:rsid w:val="00927FE6"/>
    <w:rsid w:val="009452EA"/>
    <w:rsid w:val="00954C20"/>
    <w:rsid w:val="009836B6"/>
    <w:rsid w:val="0099086A"/>
    <w:rsid w:val="009E6651"/>
    <w:rsid w:val="009E7399"/>
    <w:rsid w:val="00A0340E"/>
    <w:rsid w:val="00A1184E"/>
    <w:rsid w:val="00A4029E"/>
    <w:rsid w:val="00A6049B"/>
    <w:rsid w:val="00A706C5"/>
    <w:rsid w:val="00A909DC"/>
    <w:rsid w:val="00AF69EE"/>
    <w:rsid w:val="00B01C27"/>
    <w:rsid w:val="00B0202C"/>
    <w:rsid w:val="00B15A48"/>
    <w:rsid w:val="00B15B40"/>
    <w:rsid w:val="00B21F0A"/>
    <w:rsid w:val="00B31161"/>
    <w:rsid w:val="00B3712D"/>
    <w:rsid w:val="00B5153D"/>
    <w:rsid w:val="00B80CA9"/>
    <w:rsid w:val="00BA7406"/>
    <w:rsid w:val="00BB681C"/>
    <w:rsid w:val="00BC0A57"/>
    <w:rsid w:val="00BD4BF4"/>
    <w:rsid w:val="00BE5DAA"/>
    <w:rsid w:val="00BF473C"/>
    <w:rsid w:val="00C04EF5"/>
    <w:rsid w:val="00C06678"/>
    <w:rsid w:val="00C3726C"/>
    <w:rsid w:val="00C81712"/>
    <w:rsid w:val="00C86A93"/>
    <w:rsid w:val="00CA426D"/>
    <w:rsid w:val="00CA6BDF"/>
    <w:rsid w:val="00CB3A81"/>
    <w:rsid w:val="00CD2B7E"/>
    <w:rsid w:val="00CE766A"/>
    <w:rsid w:val="00CF1775"/>
    <w:rsid w:val="00D615BE"/>
    <w:rsid w:val="00D71C4A"/>
    <w:rsid w:val="00D97F99"/>
    <w:rsid w:val="00DA371F"/>
    <w:rsid w:val="00DC058F"/>
    <w:rsid w:val="00DC6738"/>
    <w:rsid w:val="00DD566F"/>
    <w:rsid w:val="00DD63D5"/>
    <w:rsid w:val="00DE0DBD"/>
    <w:rsid w:val="00DF02D8"/>
    <w:rsid w:val="00E06432"/>
    <w:rsid w:val="00E40F3E"/>
    <w:rsid w:val="00E67ABA"/>
    <w:rsid w:val="00E77D56"/>
    <w:rsid w:val="00E96BF5"/>
    <w:rsid w:val="00EA52F7"/>
    <w:rsid w:val="00EB1F56"/>
    <w:rsid w:val="00EC65C4"/>
    <w:rsid w:val="00ED1A5E"/>
    <w:rsid w:val="00ED79A9"/>
    <w:rsid w:val="00EE430F"/>
    <w:rsid w:val="00F10FDF"/>
    <w:rsid w:val="00F30C8D"/>
    <w:rsid w:val="00F32FBB"/>
    <w:rsid w:val="00F53206"/>
    <w:rsid w:val="00F603BD"/>
    <w:rsid w:val="00F6260A"/>
    <w:rsid w:val="00FC390C"/>
    <w:rsid w:val="00FE55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F556"/>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2C8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character" w:styleId="Odkaznakoment">
    <w:name w:val="annotation reference"/>
    <w:basedOn w:val="Standardnpsmoodstavce"/>
    <w:uiPriority w:val="99"/>
    <w:semiHidden/>
    <w:unhideWhenUsed/>
    <w:rsid w:val="006A35B2"/>
    <w:rPr>
      <w:sz w:val="16"/>
      <w:szCs w:val="16"/>
    </w:rPr>
  </w:style>
  <w:style w:type="paragraph" w:styleId="Textkomente">
    <w:name w:val="annotation text"/>
    <w:basedOn w:val="Normln"/>
    <w:link w:val="TextkomenteChar"/>
    <w:uiPriority w:val="99"/>
    <w:semiHidden/>
    <w:unhideWhenUsed/>
    <w:rsid w:val="006A35B2"/>
  </w:style>
  <w:style w:type="character" w:customStyle="1" w:styleId="TextkomenteChar">
    <w:name w:val="Text komentáře Char"/>
    <w:basedOn w:val="Standardnpsmoodstavce"/>
    <w:link w:val="Textkomente"/>
    <w:uiPriority w:val="99"/>
    <w:semiHidden/>
    <w:rsid w:val="006A3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35B2"/>
    <w:rPr>
      <w:b/>
      <w:bCs/>
    </w:rPr>
  </w:style>
  <w:style w:type="character" w:customStyle="1" w:styleId="PedmtkomenteChar">
    <w:name w:val="Předmět komentáře Char"/>
    <w:basedOn w:val="TextkomenteChar"/>
    <w:link w:val="Pedmtkomente"/>
    <w:uiPriority w:val="99"/>
    <w:semiHidden/>
    <w:rsid w:val="006A35B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A35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5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37056">
      <w:bodyDiv w:val="1"/>
      <w:marLeft w:val="0"/>
      <w:marRight w:val="0"/>
      <w:marTop w:val="0"/>
      <w:marBottom w:val="0"/>
      <w:divBdr>
        <w:top w:val="none" w:sz="0" w:space="0" w:color="auto"/>
        <w:left w:val="none" w:sz="0" w:space="0" w:color="auto"/>
        <w:bottom w:val="none" w:sz="0" w:space="0" w:color="auto"/>
        <w:right w:val="none" w:sz="0" w:space="0" w:color="auto"/>
      </w:divBdr>
    </w:div>
    <w:div w:id="1951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2161</Words>
  <Characters>12750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Simona Holčáková</cp:lastModifiedBy>
  <cp:revision>41</cp:revision>
  <cp:lastPrinted>2023-08-08T08:51:00Z</cp:lastPrinted>
  <dcterms:created xsi:type="dcterms:W3CDTF">2023-08-16T12:55:00Z</dcterms:created>
  <dcterms:modified xsi:type="dcterms:W3CDTF">2026-02-25T16:22:00Z</dcterms:modified>
</cp:coreProperties>
</file>