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4173B" w14:textId="77777777" w:rsidR="0017322F" w:rsidRPr="0017322F" w:rsidRDefault="0017322F" w:rsidP="0017322F">
      <w:pPr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Smluvní strany:</w:t>
      </w:r>
    </w:p>
    <w:p w14:paraId="79EC1064" w14:textId="77777777" w:rsidR="0017322F" w:rsidRPr="0017322F" w:rsidRDefault="0017322F" w:rsidP="0017322F">
      <w:pPr>
        <w:rPr>
          <w:sz w:val="19"/>
          <w:szCs w:val="19"/>
        </w:rPr>
      </w:pPr>
    </w:p>
    <w:p w14:paraId="703DC3FC" w14:textId="77777777" w:rsidR="0017322F" w:rsidRPr="0017322F" w:rsidRDefault="0017322F" w:rsidP="0017322F">
      <w:pPr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ČESKÁ LÉKÁRNA HOLDING, a.s.</w:t>
      </w:r>
    </w:p>
    <w:p w14:paraId="0C949DE6" w14:textId="77777777" w:rsidR="0017322F" w:rsidRPr="0017322F" w:rsidRDefault="0017322F" w:rsidP="0017322F">
      <w:pPr>
        <w:rPr>
          <w:sz w:val="19"/>
          <w:szCs w:val="19"/>
        </w:rPr>
      </w:pPr>
      <w:r w:rsidRPr="0017322F">
        <w:rPr>
          <w:sz w:val="19"/>
          <w:szCs w:val="19"/>
        </w:rPr>
        <w:t xml:space="preserve">se sídlem: </w:t>
      </w:r>
      <w:r w:rsidRPr="0017322F">
        <w:rPr>
          <w:sz w:val="19"/>
          <w:szCs w:val="19"/>
        </w:rPr>
        <w:tab/>
        <w:t>Nové sady 996/25, Staré Brno, 602 00 Brno</w:t>
      </w:r>
    </w:p>
    <w:p w14:paraId="3C7A4411" w14:textId="77777777" w:rsidR="0017322F" w:rsidRPr="0017322F" w:rsidRDefault="0017322F" w:rsidP="0017322F">
      <w:pPr>
        <w:rPr>
          <w:sz w:val="19"/>
          <w:szCs w:val="19"/>
        </w:rPr>
      </w:pPr>
      <w:r w:rsidRPr="0017322F">
        <w:rPr>
          <w:sz w:val="19"/>
          <w:szCs w:val="19"/>
        </w:rPr>
        <w:t xml:space="preserve">IČ: </w:t>
      </w:r>
      <w:r w:rsidRPr="0017322F">
        <w:rPr>
          <w:sz w:val="19"/>
          <w:szCs w:val="19"/>
        </w:rPr>
        <w:tab/>
      </w:r>
      <w:r w:rsidRPr="0017322F">
        <w:rPr>
          <w:sz w:val="19"/>
          <w:szCs w:val="19"/>
        </w:rPr>
        <w:tab/>
        <w:t>285 11 298</w:t>
      </w:r>
    </w:p>
    <w:p w14:paraId="39920CE7" w14:textId="77777777" w:rsidR="0017322F" w:rsidRPr="0017322F" w:rsidRDefault="0017322F" w:rsidP="0017322F">
      <w:pPr>
        <w:rPr>
          <w:sz w:val="19"/>
          <w:szCs w:val="19"/>
        </w:rPr>
      </w:pPr>
      <w:r w:rsidRPr="0017322F">
        <w:rPr>
          <w:sz w:val="19"/>
          <w:szCs w:val="19"/>
        </w:rPr>
        <w:t xml:space="preserve">DIČ: </w:t>
      </w:r>
      <w:r w:rsidRPr="0017322F">
        <w:rPr>
          <w:sz w:val="19"/>
          <w:szCs w:val="19"/>
        </w:rPr>
        <w:tab/>
      </w:r>
      <w:r w:rsidRPr="0017322F">
        <w:rPr>
          <w:sz w:val="19"/>
          <w:szCs w:val="19"/>
        </w:rPr>
        <w:tab/>
        <w:t>CZ699006234</w:t>
      </w:r>
    </w:p>
    <w:p w14:paraId="3305D3C2" w14:textId="77777777" w:rsidR="0017322F" w:rsidRPr="0017322F" w:rsidRDefault="0017322F" w:rsidP="0017322F">
      <w:pPr>
        <w:rPr>
          <w:sz w:val="19"/>
          <w:szCs w:val="19"/>
        </w:rPr>
      </w:pPr>
      <w:r w:rsidRPr="0017322F">
        <w:rPr>
          <w:sz w:val="19"/>
          <w:szCs w:val="19"/>
        </w:rPr>
        <w:t xml:space="preserve">zapsaná: </w:t>
      </w:r>
      <w:r w:rsidRPr="0017322F">
        <w:rPr>
          <w:sz w:val="19"/>
          <w:szCs w:val="19"/>
        </w:rPr>
        <w:tab/>
      </w:r>
      <w:r w:rsidRPr="0017322F">
        <w:rPr>
          <w:sz w:val="19"/>
          <w:szCs w:val="19"/>
        </w:rPr>
        <w:tab/>
        <w:t>v obchodním rejstříku vedeném Krajským soudem v Brně, oddíl B, vložka 6919</w:t>
      </w:r>
    </w:p>
    <w:p w14:paraId="01998B27" w14:textId="77777777" w:rsidR="0017322F" w:rsidRPr="0017322F" w:rsidRDefault="0017322F" w:rsidP="0017322F">
      <w:pPr>
        <w:rPr>
          <w:sz w:val="19"/>
          <w:szCs w:val="19"/>
        </w:rPr>
      </w:pPr>
      <w:r w:rsidRPr="0017322F">
        <w:rPr>
          <w:sz w:val="19"/>
          <w:szCs w:val="19"/>
        </w:rPr>
        <w:t xml:space="preserve">zastoupená: </w:t>
      </w:r>
      <w:r w:rsidRPr="0017322F">
        <w:rPr>
          <w:sz w:val="19"/>
          <w:szCs w:val="19"/>
        </w:rPr>
        <w:tab/>
        <w:t>PharmDr. David Mendl, místopředseda představenstva</w:t>
      </w:r>
    </w:p>
    <w:p w14:paraId="7A7C0A31" w14:textId="77777777" w:rsidR="0017322F" w:rsidRPr="0017322F" w:rsidRDefault="0017322F" w:rsidP="0017322F">
      <w:pPr>
        <w:rPr>
          <w:sz w:val="19"/>
          <w:szCs w:val="19"/>
        </w:rPr>
      </w:pPr>
      <w:r w:rsidRPr="0017322F">
        <w:rPr>
          <w:sz w:val="19"/>
          <w:szCs w:val="19"/>
        </w:rPr>
        <w:t>(dále „</w:t>
      </w:r>
      <w:r w:rsidRPr="0017322F">
        <w:rPr>
          <w:b/>
          <w:sz w:val="19"/>
          <w:szCs w:val="19"/>
        </w:rPr>
        <w:t>dárce</w:t>
      </w:r>
      <w:r w:rsidRPr="0017322F">
        <w:rPr>
          <w:sz w:val="19"/>
          <w:szCs w:val="19"/>
        </w:rPr>
        <w:t>“)</w:t>
      </w:r>
    </w:p>
    <w:p w14:paraId="039FEE65" w14:textId="77777777" w:rsidR="0017322F" w:rsidRPr="0017322F" w:rsidRDefault="0017322F" w:rsidP="0017322F">
      <w:pPr>
        <w:rPr>
          <w:sz w:val="19"/>
          <w:szCs w:val="19"/>
        </w:rPr>
      </w:pPr>
    </w:p>
    <w:p w14:paraId="357A5657" w14:textId="2989499F" w:rsidR="00956916" w:rsidRPr="0017322F" w:rsidRDefault="0017322F" w:rsidP="0017322F">
      <w:pPr>
        <w:rPr>
          <w:sz w:val="19"/>
          <w:szCs w:val="19"/>
        </w:rPr>
      </w:pPr>
      <w:r w:rsidRPr="0017322F">
        <w:rPr>
          <w:sz w:val="19"/>
          <w:szCs w:val="19"/>
        </w:rPr>
        <w:t>a</w:t>
      </w:r>
    </w:p>
    <w:p w14:paraId="314F2830" w14:textId="77777777" w:rsidR="00B96A18" w:rsidRPr="0017322F" w:rsidRDefault="00B96A18">
      <w:pPr>
        <w:jc w:val="center"/>
        <w:rPr>
          <w:sz w:val="19"/>
          <w:szCs w:val="19"/>
        </w:rPr>
      </w:pPr>
    </w:p>
    <w:p w14:paraId="46C5E770" w14:textId="1D75BD98" w:rsidR="003256BE" w:rsidRPr="0017322F" w:rsidRDefault="00DB2B2B" w:rsidP="008B34FF">
      <w:pPr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Sociální služby Česká Třebová</w:t>
      </w:r>
    </w:p>
    <w:p w14:paraId="586F12CF" w14:textId="5688E4EB" w:rsidR="003256BE" w:rsidRPr="0017322F" w:rsidRDefault="008B34FF" w:rsidP="008B34FF">
      <w:pPr>
        <w:rPr>
          <w:sz w:val="19"/>
          <w:szCs w:val="19"/>
        </w:rPr>
      </w:pPr>
      <w:r w:rsidRPr="0017322F">
        <w:rPr>
          <w:sz w:val="19"/>
          <w:szCs w:val="19"/>
        </w:rPr>
        <w:t xml:space="preserve">se sídlem: </w:t>
      </w:r>
      <w:r w:rsidR="0017322F">
        <w:rPr>
          <w:sz w:val="19"/>
          <w:szCs w:val="19"/>
        </w:rPr>
        <w:tab/>
      </w:r>
      <w:r w:rsidR="00DB2B2B" w:rsidRPr="0017322F">
        <w:rPr>
          <w:sz w:val="19"/>
          <w:szCs w:val="19"/>
        </w:rPr>
        <w:t>Bezděkov 918, 560 02 Česká Třebová</w:t>
      </w:r>
    </w:p>
    <w:p w14:paraId="35DB853E" w14:textId="42AF74FB" w:rsidR="008B34FF" w:rsidRPr="0017322F" w:rsidRDefault="008B34FF" w:rsidP="008B34FF">
      <w:pPr>
        <w:rPr>
          <w:sz w:val="19"/>
          <w:szCs w:val="19"/>
        </w:rPr>
      </w:pPr>
      <w:r w:rsidRPr="0017322F">
        <w:rPr>
          <w:sz w:val="19"/>
          <w:szCs w:val="19"/>
        </w:rPr>
        <w:t xml:space="preserve">IČ: </w:t>
      </w:r>
      <w:r w:rsidR="0017322F">
        <w:rPr>
          <w:sz w:val="19"/>
          <w:szCs w:val="19"/>
        </w:rPr>
        <w:tab/>
      </w:r>
      <w:r w:rsidR="0017322F">
        <w:rPr>
          <w:sz w:val="19"/>
          <w:szCs w:val="19"/>
        </w:rPr>
        <w:tab/>
      </w:r>
      <w:r w:rsidR="00DB1F3B" w:rsidRPr="0017322F">
        <w:rPr>
          <w:sz w:val="19"/>
          <w:szCs w:val="19"/>
        </w:rPr>
        <w:t>709</w:t>
      </w:r>
      <w:r w:rsidR="0017322F">
        <w:rPr>
          <w:sz w:val="19"/>
          <w:szCs w:val="19"/>
        </w:rPr>
        <w:t> </w:t>
      </w:r>
      <w:r w:rsidR="00DB1F3B" w:rsidRPr="0017322F">
        <w:rPr>
          <w:sz w:val="19"/>
          <w:szCs w:val="19"/>
        </w:rPr>
        <w:t>33</w:t>
      </w:r>
      <w:r w:rsidR="0017322F">
        <w:rPr>
          <w:sz w:val="19"/>
          <w:szCs w:val="19"/>
        </w:rPr>
        <w:t xml:space="preserve"> </w:t>
      </w:r>
      <w:r w:rsidR="00DB1F3B" w:rsidRPr="0017322F">
        <w:rPr>
          <w:sz w:val="19"/>
          <w:szCs w:val="19"/>
        </w:rPr>
        <w:t>341</w:t>
      </w:r>
    </w:p>
    <w:p w14:paraId="419375AA" w14:textId="03FAC8E2" w:rsidR="008B34FF" w:rsidRPr="0017322F" w:rsidRDefault="00832197" w:rsidP="008B34FF">
      <w:pPr>
        <w:jc w:val="both"/>
        <w:rPr>
          <w:sz w:val="19"/>
          <w:szCs w:val="19"/>
        </w:rPr>
      </w:pPr>
      <w:r w:rsidRPr="0017322F">
        <w:rPr>
          <w:sz w:val="19"/>
          <w:szCs w:val="19"/>
        </w:rPr>
        <w:t>zapsa</w:t>
      </w:r>
      <w:r w:rsidR="00236895" w:rsidRPr="0017322F">
        <w:rPr>
          <w:sz w:val="19"/>
          <w:szCs w:val="19"/>
        </w:rPr>
        <w:t>n</w:t>
      </w:r>
      <w:r w:rsidR="0017322F">
        <w:rPr>
          <w:sz w:val="19"/>
          <w:szCs w:val="19"/>
        </w:rPr>
        <w:t>á:</w:t>
      </w:r>
      <w:r w:rsidR="00846C5A" w:rsidRPr="0017322F">
        <w:rPr>
          <w:sz w:val="19"/>
          <w:szCs w:val="19"/>
        </w:rPr>
        <w:t xml:space="preserve"> </w:t>
      </w:r>
      <w:r w:rsidR="0017322F">
        <w:rPr>
          <w:sz w:val="19"/>
          <w:szCs w:val="19"/>
        </w:rPr>
        <w:tab/>
      </w:r>
      <w:r w:rsidR="0017322F">
        <w:rPr>
          <w:sz w:val="19"/>
          <w:szCs w:val="19"/>
        </w:rPr>
        <w:tab/>
        <w:t xml:space="preserve">v obchodním rejstříku vedeném </w:t>
      </w:r>
      <w:r w:rsidR="00F935DA" w:rsidRPr="0017322F">
        <w:rPr>
          <w:sz w:val="19"/>
          <w:szCs w:val="19"/>
        </w:rPr>
        <w:t>Krajsk</w:t>
      </w:r>
      <w:r w:rsidR="0017322F">
        <w:rPr>
          <w:sz w:val="19"/>
          <w:szCs w:val="19"/>
        </w:rPr>
        <w:t>ým</w:t>
      </w:r>
      <w:r w:rsidR="00F935DA" w:rsidRPr="0017322F">
        <w:rPr>
          <w:sz w:val="19"/>
          <w:szCs w:val="19"/>
        </w:rPr>
        <w:t xml:space="preserve"> soud</w:t>
      </w:r>
      <w:r w:rsidR="0017322F">
        <w:rPr>
          <w:sz w:val="19"/>
          <w:szCs w:val="19"/>
        </w:rPr>
        <w:t>em</w:t>
      </w:r>
      <w:r w:rsidR="00F935DA" w:rsidRPr="0017322F">
        <w:rPr>
          <w:sz w:val="19"/>
          <w:szCs w:val="19"/>
        </w:rPr>
        <w:t xml:space="preserve"> v Hradci Králové</w:t>
      </w:r>
      <w:r w:rsidR="0017322F">
        <w:rPr>
          <w:sz w:val="19"/>
          <w:szCs w:val="19"/>
        </w:rPr>
        <w:t xml:space="preserve">, oddíl </w:t>
      </w:r>
      <w:proofErr w:type="spellStart"/>
      <w:r w:rsidR="002934C9" w:rsidRPr="0017322F">
        <w:rPr>
          <w:sz w:val="19"/>
          <w:szCs w:val="19"/>
        </w:rPr>
        <w:t>Pr</w:t>
      </w:r>
      <w:proofErr w:type="spellEnd"/>
      <w:r w:rsidR="0017322F">
        <w:rPr>
          <w:sz w:val="19"/>
          <w:szCs w:val="19"/>
        </w:rPr>
        <w:t>, vložka</w:t>
      </w:r>
      <w:r w:rsidR="002934C9" w:rsidRPr="0017322F">
        <w:rPr>
          <w:sz w:val="19"/>
          <w:szCs w:val="19"/>
        </w:rPr>
        <w:t xml:space="preserve"> 139</w:t>
      </w:r>
    </w:p>
    <w:p w14:paraId="5115C1F0" w14:textId="2854B868" w:rsidR="008B34FF" w:rsidRPr="0017322F" w:rsidRDefault="00832197" w:rsidP="008B34FF">
      <w:pPr>
        <w:ind w:left="708" w:hanging="708"/>
        <w:rPr>
          <w:sz w:val="19"/>
          <w:szCs w:val="19"/>
          <w:highlight w:val="yellow"/>
        </w:rPr>
      </w:pPr>
      <w:r w:rsidRPr="0017322F">
        <w:rPr>
          <w:sz w:val="19"/>
          <w:szCs w:val="19"/>
        </w:rPr>
        <w:t>zastoupen</w:t>
      </w:r>
      <w:r w:rsidR="001D0D00" w:rsidRPr="0017322F">
        <w:rPr>
          <w:sz w:val="19"/>
          <w:szCs w:val="19"/>
        </w:rPr>
        <w:t>é</w:t>
      </w:r>
      <w:r w:rsidR="000E3420" w:rsidRPr="0017322F">
        <w:rPr>
          <w:sz w:val="19"/>
          <w:szCs w:val="19"/>
        </w:rPr>
        <w:t xml:space="preserve">: </w:t>
      </w:r>
      <w:r w:rsidR="0017322F">
        <w:rPr>
          <w:sz w:val="19"/>
          <w:szCs w:val="19"/>
        </w:rPr>
        <w:tab/>
      </w:r>
      <w:r w:rsidR="00C70340" w:rsidRPr="0017322F">
        <w:rPr>
          <w:sz w:val="19"/>
          <w:szCs w:val="19"/>
        </w:rPr>
        <w:t>JUDr. Magdalén</w:t>
      </w:r>
      <w:r w:rsidR="0017322F">
        <w:rPr>
          <w:sz w:val="19"/>
          <w:szCs w:val="19"/>
        </w:rPr>
        <w:t>a</w:t>
      </w:r>
      <w:r w:rsidR="00C70340" w:rsidRPr="0017322F">
        <w:rPr>
          <w:sz w:val="19"/>
          <w:szCs w:val="19"/>
        </w:rPr>
        <w:t xml:space="preserve"> Zemkov</w:t>
      </w:r>
      <w:r w:rsidR="0017322F">
        <w:rPr>
          <w:sz w:val="19"/>
          <w:szCs w:val="19"/>
        </w:rPr>
        <w:t>á,</w:t>
      </w:r>
      <w:r w:rsidR="00F02220" w:rsidRPr="0017322F">
        <w:rPr>
          <w:sz w:val="19"/>
          <w:szCs w:val="19"/>
        </w:rPr>
        <w:t xml:space="preserve"> Ph</w:t>
      </w:r>
      <w:r w:rsidR="0017322F">
        <w:rPr>
          <w:sz w:val="19"/>
          <w:szCs w:val="19"/>
        </w:rPr>
        <w:t>.</w:t>
      </w:r>
      <w:r w:rsidR="00F02220" w:rsidRPr="0017322F">
        <w:rPr>
          <w:sz w:val="19"/>
          <w:szCs w:val="19"/>
        </w:rPr>
        <w:t>D.</w:t>
      </w:r>
      <w:r w:rsidR="00C94B42" w:rsidRPr="0017322F">
        <w:rPr>
          <w:sz w:val="19"/>
          <w:szCs w:val="19"/>
        </w:rPr>
        <w:t>,</w:t>
      </w:r>
      <w:r w:rsidR="000E3420" w:rsidRPr="0017322F">
        <w:rPr>
          <w:sz w:val="19"/>
          <w:szCs w:val="19"/>
        </w:rPr>
        <w:t xml:space="preserve"> ředitel</w:t>
      </w:r>
      <w:r w:rsidR="00C70340" w:rsidRPr="0017322F">
        <w:rPr>
          <w:sz w:val="19"/>
          <w:szCs w:val="19"/>
        </w:rPr>
        <w:t>k</w:t>
      </w:r>
      <w:r w:rsidR="0017322F">
        <w:rPr>
          <w:sz w:val="19"/>
          <w:szCs w:val="19"/>
        </w:rPr>
        <w:t>a</w:t>
      </w:r>
    </w:p>
    <w:p w14:paraId="068CE28A" w14:textId="3E742A73" w:rsidR="0017322F" w:rsidRDefault="001D0D00" w:rsidP="008B34FF">
      <w:pPr>
        <w:rPr>
          <w:sz w:val="19"/>
          <w:szCs w:val="19"/>
        </w:rPr>
      </w:pPr>
      <w:r w:rsidRPr="0017322F">
        <w:rPr>
          <w:sz w:val="19"/>
          <w:szCs w:val="19"/>
        </w:rPr>
        <w:t>b</w:t>
      </w:r>
      <w:r w:rsidR="008B34FF" w:rsidRPr="0017322F">
        <w:rPr>
          <w:sz w:val="19"/>
          <w:szCs w:val="19"/>
        </w:rPr>
        <w:t>ank</w:t>
      </w:r>
      <w:r w:rsidR="0017322F">
        <w:rPr>
          <w:sz w:val="19"/>
          <w:szCs w:val="19"/>
        </w:rPr>
        <w:t>.</w:t>
      </w:r>
      <w:r w:rsidR="008B34FF" w:rsidRPr="0017322F">
        <w:rPr>
          <w:sz w:val="19"/>
          <w:szCs w:val="19"/>
        </w:rPr>
        <w:t xml:space="preserve"> spojení: </w:t>
      </w:r>
      <w:r w:rsidR="0017322F">
        <w:rPr>
          <w:sz w:val="19"/>
          <w:szCs w:val="19"/>
        </w:rPr>
        <w:tab/>
      </w:r>
      <w:r w:rsidR="00726F4E" w:rsidRPr="0017322F">
        <w:rPr>
          <w:sz w:val="19"/>
          <w:szCs w:val="19"/>
        </w:rPr>
        <w:t>Československá obchodní banka</w:t>
      </w:r>
      <w:r w:rsidR="00236895" w:rsidRPr="0017322F">
        <w:rPr>
          <w:sz w:val="19"/>
          <w:szCs w:val="19"/>
        </w:rPr>
        <w:t>, a.s.</w:t>
      </w:r>
    </w:p>
    <w:p w14:paraId="4ABE0375" w14:textId="098D56A5" w:rsidR="008B34FF" w:rsidRPr="0017322F" w:rsidRDefault="008B34FF" w:rsidP="008B34FF">
      <w:pPr>
        <w:rPr>
          <w:sz w:val="19"/>
          <w:szCs w:val="19"/>
          <w:highlight w:val="yellow"/>
        </w:rPr>
      </w:pPr>
      <w:r w:rsidRPr="0017322F">
        <w:rPr>
          <w:sz w:val="19"/>
          <w:szCs w:val="19"/>
        </w:rPr>
        <w:t xml:space="preserve">číslo účtu: </w:t>
      </w:r>
      <w:r w:rsidR="0017322F">
        <w:rPr>
          <w:sz w:val="19"/>
          <w:szCs w:val="19"/>
        </w:rPr>
        <w:tab/>
      </w:r>
      <w:r w:rsidR="00C70340" w:rsidRPr="0017322F">
        <w:rPr>
          <w:sz w:val="19"/>
          <w:szCs w:val="19"/>
        </w:rPr>
        <w:t>1299198</w:t>
      </w:r>
      <w:r w:rsidR="00236895" w:rsidRPr="0017322F">
        <w:rPr>
          <w:sz w:val="19"/>
          <w:szCs w:val="19"/>
        </w:rPr>
        <w:t>/</w:t>
      </w:r>
      <w:r w:rsidR="00665540" w:rsidRPr="0017322F">
        <w:rPr>
          <w:sz w:val="19"/>
          <w:szCs w:val="19"/>
        </w:rPr>
        <w:t>0300</w:t>
      </w:r>
    </w:p>
    <w:p w14:paraId="76976F39" w14:textId="77777777" w:rsidR="008B34FF" w:rsidRPr="0017322F" w:rsidRDefault="008B34FF" w:rsidP="008B34FF">
      <w:pPr>
        <w:rPr>
          <w:sz w:val="19"/>
          <w:szCs w:val="19"/>
        </w:rPr>
      </w:pPr>
      <w:r w:rsidRPr="0017322F">
        <w:rPr>
          <w:sz w:val="19"/>
          <w:szCs w:val="19"/>
        </w:rPr>
        <w:t>(dále „</w:t>
      </w:r>
      <w:r w:rsidRPr="0017322F">
        <w:rPr>
          <w:b/>
          <w:sz w:val="19"/>
          <w:szCs w:val="19"/>
        </w:rPr>
        <w:t>obdarovaný</w:t>
      </w:r>
      <w:r w:rsidRPr="0017322F">
        <w:rPr>
          <w:sz w:val="19"/>
          <w:szCs w:val="19"/>
        </w:rPr>
        <w:t>“)</w:t>
      </w:r>
    </w:p>
    <w:p w14:paraId="2A92E81A" w14:textId="77777777" w:rsidR="00A55654" w:rsidRPr="0017322F" w:rsidRDefault="00A55654" w:rsidP="00A55654">
      <w:pPr>
        <w:rPr>
          <w:sz w:val="19"/>
          <w:szCs w:val="19"/>
        </w:rPr>
      </w:pPr>
    </w:p>
    <w:p w14:paraId="60DEF3CD" w14:textId="77777777" w:rsidR="00956916" w:rsidRPr="0017322F" w:rsidRDefault="00A55654" w:rsidP="005C5085">
      <w:pPr>
        <w:jc w:val="both"/>
        <w:rPr>
          <w:sz w:val="19"/>
          <w:szCs w:val="19"/>
        </w:rPr>
      </w:pPr>
      <w:r w:rsidRPr="0017322F">
        <w:rPr>
          <w:sz w:val="19"/>
          <w:szCs w:val="19"/>
        </w:rPr>
        <w:t>níže uvedeného dne, měsíce a roku uzavírají dle § 2055 a násl. zákona č. 89</w:t>
      </w:r>
      <w:r w:rsidR="00CD49A2" w:rsidRPr="0017322F">
        <w:rPr>
          <w:sz w:val="19"/>
          <w:szCs w:val="19"/>
        </w:rPr>
        <w:t>/2012 Sb., občanský zákoník, ve </w:t>
      </w:r>
      <w:r w:rsidRPr="0017322F">
        <w:rPr>
          <w:sz w:val="19"/>
          <w:szCs w:val="19"/>
        </w:rPr>
        <w:t>znění pozdějších předpisů tuto:</w:t>
      </w:r>
    </w:p>
    <w:p w14:paraId="643BEED0" w14:textId="77777777" w:rsidR="00311A98" w:rsidRPr="0017322F" w:rsidRDefault="00311A98">
      <w:pPr>
        <w:rPr>
          <w:sz w:val="19"/>
          <w:szCs w:val="19"/>
        </w:rPr>
      </w:pPr>
    </w:p>
    <w:p w14:paraId="6A459E9E" w14:textId="77777777" w:rsidR="00956916" w:rsidRPr="0017322F" w:rsidRDefault="00A55654" w:rsidP="00E2649D">
      <w:pPr>
        <w:jc w:val="center"/>
        <w:rPr>
          <w:b/>
          <w:spacing w:val="40"/>
          <w:sz w:val="19"/>
          <w:szCs w:val="19"/>
        </w:rPr>
      </w:pPr>
      <w:r w:rsidRPr="0017322F">
        <w:rPr>
          <w:b/>
          <w:spacing w:val="40"/>
          <w:sz w:val="19"/>
          <w:szCs w:val="19"/>
        </w:rPr>
        <w:t>DAROVACÍ SMLOUVU</w:t>
      </w:r>
    </w:p>
    <w:p w14:paraId="0BE2F34F" w14:textId="77777777" w:rsidR="00A55654" w:rsidRPr="0017322F" w:rsidRDefault="00A55654" w:rsidP="00E2649D">
      <w:pPr>
        <w:jc w:val="center"/>
        <w:rPr>
          <w:sz w:val="19"/>
          <w:szCs w:val="19"/>
        </w:rPr>
      </w:pPr>
      <w:r w:rsidRPr="0017322F">
        <w:rPr>
          <w:sz w:val="19"/>
          <w:szCs w:val="19"/>
        </w:rPr>
        <w:t>(dále jen „</w:t>
      </w:r>
      <w:r w:rsidRPr="0017322F">
        <w:rPr>
          <w:b/>
          <w:sz w:val="19"/>
          <w:szCs w:val="19"/>
        </w:rPr>
        <w:t>smlouva</w:t>
      </w:r>
      <w:r w:rsidRPr="0017322F">
        <w:rPr>
          <w:sz w:val="19"/>
          <w:szCs w:val="19"/>
        </w:rPr>
        <w:t>“)</w:t>
      </w:r>
    </w:p>
    <w:p w14:paraId="1C9CE45C" w14:textId="77777777" w:rsidR="00E2649D" w:rsidRPr="0017322F" w:rsidRDefault="00E2649D" w:rsidP="00C96ADD">
      <w:pPr>
        <w:rPr>
          <w:sz w:val="19"/>
          <w:szCs w:val="19"/>
        </w:rPr>
      </w:pPr>
    </w:p>
    <w:p w14:paraId="49F15BE9" w14:textId="77777777" w:rsidR="00956916" w:rsidRPr="0017322F" w:rsidRDefault="00956916">
      <w:pPr>
        <w:jc w:val="center"/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I.</w:t>
      </w:r>
    </w:p>
    <w:p w14:paraId="4B5FE637" w14:textId="7FC0B47E" w:rsidR="005A4BA9" w:rsidRPr="0017322F" w:rsidRDefault="00EF7547" w:rsidP="006216D7">
      <w:pPr>
        <w:spacing w:before="120"/>
        <w:jc w:val="both"/>
        <w:rPr>
          <w:sz w:val="19"/>
          <w:szCs w:val="19"/>
        </w:rPr>
      </w:pPr>
      <w:r w:rsidRPr="0017322F">
        <w:rPr>
          <w:sz w:val="19"/>
          <w:szCs w:val="19"/>
        </w:rPr>
        <w:t xml:space="preserve">Dárce </w:t>
      </w:r>
      <w:r w:rsidR="00F2300F" w:rsidRPr="0017322F">
        <w:rPr>
          <w:sz w:val="19"/>
          <w:szCs w:val="19"/>
        </w:rPr>
        <w:t>se zavazuje obdarovanému poskytnout bezúplatně a bez nároku na jakéko</w:t>
      </w:r>
      <w:r w:rsidR="00B41ACB" w:rsidRPr="0017322F">
        <w:rPr>
          <w:sz w:val="19"/>
          <w:szCs w:val="19"/>
        </w:rPr>
        <w:t>liv protiplnění finanční dar ve </w:t>
      </w:r>
      <w:r w:rsidR="00F2300F" w:rsidRPr="0017322F">
        <w:rPr>
          <w:sz w:val="19"/>
          <w:szCs w:val="19"/>
        </w:rPr>
        <w:t xml:space="preserve">výši </w:t>
      </w:r>
      <w:proofErr w:type="gramStart"/>
      <w:r w:rsidR="00F926A3" w:rsidRPr="0017322F">
        <w:rPr>
          <w:b/>
          <w:bCs/>
          <w:sz w:val="19"/>
          <w:szCs w:val="19"/>
        </w:rPr>
        <w:t>60</w:t>
      </w:r>
      <w:r w:rsidR="0017322F" w:rsidRPr="0017322F">
        <w:rPr>
          <w:b/>
          <w:bCs/>
          <w:sz w:val="19"/>
          <w:szCs w:val="19"/>
        </w:rPr>
        <w:t>.</w:t>
      </w:r>
      <w:r w:rsidR="004A42CE" w:rsidRPr="0017322F">
        <w:rPr>
          <w:b/>
          <w:bCs/>
          <w:sz w:val="19"/>
          <w:szCs w:val="19"/>
        </w:rPr>
        <w:t>000</w:t>
      </w:r>
      <w:r w:rsidR="00F2300F" w:rsidRPr="0017322F">
        <w:rPr>
          <w:b/>
          <w:bCs/>
          <w:sz w:val="19"/>
          <w:szCs w:val="19"/>
        </w:rPr>
        <w:t>,-</w:t>
      </w:r>
      <w:proofErr w:type="gramEnd"/>
      <w:r w:rsidRPr="0017322F">
        <w:rPr>
          <w:b/>
          <w:bCs/>
          <w:sz w:val="19"/>
          <w:szCs w:val="19"/>
        </w:rPr>
        <w:t xml:space="preserve"> Kč</w:t>
      </w:r>
      <w:r w:rsidR="00B96A18" w:rsidRPr="0017322F">
        <w:rPr>
          <w:sz w:val="19"/>
          <w:szCs w:val="19"/>
        </w:rPr>
        <w:t xml:space="preserve"> </w:t>
      </w:r>
      <w:r w:rsidRPr="0017322F">
        <w:rPr>
          <w:sz w:val="19"/>
          <w:szCs w:val="19"/>
        </w:rPr>
        <w:t>(slovy</w:t>
      </w:r>
      <w:r w:rsidR="00F2300F" w:rsidRPr="0017322F">
        <w:rPr>
          <w:sz w:val="19"/>
          <w:szCs w:val="19"/>
        </w:rPr>
        <w:t>:</w:t>
      </w:r>
      <w:r w:rsidR="004A42CE" w:rsidRPr="0017322F">
        <w:rPr>
          <w:sz w:val="19"/>
          <w:szCs w:val="19"/>
        </w:rPr>
        <w:t xml:space="preserve"> </w:t>
      </w:r>
      <w:r w:rsidR="00F926A3" w:rsidRPr="0017322F">
        <w:rPr>
          <w:sz w:val="19"/>
          <w:szCs w:val="19"/>
        </w:rPr>
        <w:t>šedesát</w:t>
      </w:r>
      <w:r w:rsidR="0017322F">
        <w:rPr>
          <w:sz w:val="19"/>
          <w:szCs w:val="19"/>
        </w:rPr>
        <w:t xml:space="preserve"> </w:t>
      </w:r>
      <w:r w:rsidR="00CA1613" w:rsidRPr="0017322F">
        <w:rPr>
          <w:sz w:val="19"/>
          <w:szCs w:val="19"/>
        </w:rPr>
        <w:t>tisíc</w:t>
      </w:r>
      <w:r w:rsidR="0017322F">
        <w:rPr>
          <w:sz w:val="19"/>
          <w:szCs w:val="19"/>
        </w:rPr>
        <w:t xml:space="preserve"> </w:t>
      </w:r>
      <w:r w:rsidRPr="0017322F">
        <w:rPr>
          <w:sz w:val="19"/>
          <w:szCs w:val="19"/>
        </w:rPr>
        <w:t>korun</w:t>
      </w:r>
      <w:r w:rsidR="0017322F">
        <w:rPr>
          <w:sz w:val="19"/>
          <w:szCs w:val="19"/>
        </w:rPr>
        <w:t xml:space="preserve"> </w:t>
      </w:r>
      <w:r w:rsidR="00F926A3" w:rsidRPr="0017322F">
        <w:rPr>
          <w:sz w:val="19"/>
          <w:szCs w:val="19"/>
        </w:rPr>
        <w:t>č</w:t>
      </w:r>
      <w:r w:rsidRPr="0017322F">
        <w:rPr>
          <w:sz w:val="19"/>
          <w:szCs w:val="19"/>
        </w:rPr>
        <w:t>eských)</w:t>
      </w:r>
      <w:r w:rsidR="006216D7" w:rsidRPr="0017322F">
        <w:rPr>
          <w:sz w:val="19"/>
          <w:szCs w:val="19"/>
        </w:rPr>
        <w:t xml:space="preserve"> </w:t>
      </w:r>
      <w:r w:rsidR="00BA4F09" w:rsidRPr="0017322F">
        <w:rPr>
          <w:sz w:val="19"/>
          <w:szCs w:val="19"/>
        </w:rPr>
        <w:t>(dále jen „</w:t>
      </w:r>
      <w:r w:rsidR="00BA4F09" w:rsidRPr="0017322F">
        <w:rPr>
          <w:b/>
          <w:sz w:val="19"/>
          <w:szCs w:val="19"/>
        </w:rPr>
        <w:t>dar</w:t>
      </w:r>
      <w:r w:rsidR="00BA4F09" w:rsidRPr="0017322F">
        <w:rPr>
          <w:sz w:val="19"/>
          <w:szCs w:val="19"/>
        </w:rPr>
        <w:t>“). O</w:t>
      </w:r>
      <w:r w:rsidR="005A4BA9" w:rsidRPr="0017322F">
        <w:rPr>
          <w:sz w:val="19"/>
          <w:szCs w:val="19"/>
        </w:rPr>
        <w:t>bdarovaný tento dar přijímá</w:t>
      </w:r>
      <w:r w:rsidR="00713E24" w:rsidRPr="0017322F">
        <w:rPr>
          <w:sz w:val="19"/>
          <w:szCs w:val="19"/>
        </w:rPr>
        <w:t>.</w:t>
      </w:r>
    </w:p>
    <w:p w14:paraId="390FAD63" w14:textId="77777777" w:rsidR="0047561F" w:rsidRPr="0017322F" w:rsidRDefault="0047561F" w:rsidP="00EF7547">
      <w:pPr>
        <w:jc w:val="both"/>
        <w:rPr>
          <w:sz w:val="19"/>
          <w:szCs w:val="19"/>
        </w:rPr>
      </w:pPr>
    </w:p>
    <w:p w14:paraId="297B8DE7" w14:textId="77777777" w:rsidR="00956916" w:rsidRPr="0017322F" w:rsidRDefault="00956916" w:rsidP="00EF7547">
      <w:pPr>
        <w:jc w:val="center"/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II.</w:t>
      </w:r>
    </w:p>
    <w:p w14:paraId="03FF8FB8" w14:textId="77777777" w:rsidR="00C01606" w:rsidRPr="0017322F" w:rsidRDefault="00C01606" w:rsidP="006E7335">
      <w:pPr>
        <w:jc w:val="both"/>
        <w:rPr>
          <w:sz w:val="19"/>
          <w:szCs w:val="19"/>
        </w:rPr>
      </w:pPr>
      <w:r w:rsidRPr="0017322F">
        <w:rPr>
          <w:sz w:val="19"/>
          <w:szCs w:val="19"/>
        </w:rPr>
        <w:t>Obdarovaný se zavazuje</w:t>
      </w:r>
      <w:r w:rsidR="00A23031" w:rsidRPr="0017322F">
        <w:rPr>
          <w:sz w:val="19"/>
          <w:szCs w:val="19"/>
        </w:rPr>
        <w:t xml:space="preserve"> </w:t>
      </w:r>
      <w:r w:rsidRPr="0017322F">
        <w:rPr>
          <w:sz w:val="19"/>
          <w:szCs w:val="19"/>
        </w:rPr>
        <w:t>využít dar ve smyslu ustanovení § 20 odst. 8 zákona č. 586/1992 Sb., o daních z příjmu, ve znění pozdějších předpisů</w:t>
      </w:r>
      <w:r w:rsidR="00AA16A2" w:rsidRPr="0017322F">
        <w:rPr>
          <w:sz w:val="19"/>
          <w:szCs w:val="19"/>
        </w:rPr>
        <w:t>,</w:t>
      </w:r>
      <w:r w:rsidRPr="0017322F">
        <w:rPr>
          <w:sz w:val="19"/>
          <w:szCs w:val="19"/>
        </w:rPr>
        <w:t xml:space="preserve"> </w:t>
      </w:r>
      <w:r w:rsidR="00A23031" w:rsidRPr="0017322F">
        <w:rPr>
          <w:sz w:val="19"/>
          <w:szCs w:val="19"/>
        </w:rPr>
        <w:t xml:space="preserve">výhradně k </w:t>
      </w:r>
      <w:r w:rsidR="00817486" w:rsidRPr="0017322F">
        <w:rPr>
          <w:sz w:val="19"/>
          <w:szCs w:val="19"/>
        </w:rPr>
        <w:t>sociálním anebo zdravotnickým účelům, přičemž</w:t>
      </w:r>
      <w:r w:rsidR="00A23031" w:rsidRPr="0017322F">
        <w:rPr>
          <w:sz w:val="19"/>
          <w:szCs w:val="19"/>
        </w:rPr>
        <w:t xml:space="preserve"> </w:t>
      </w:r>
      <w:r w:rsidR="007E19C2" w:rsidRPr="0017322F">
        <w:rPr>
          <w:sz w:val="19"/>
          <w:szCs w:val="19"/>
        </w:rPr>
        <w:t>dar bude použit</w:t>
      </w:r>
      <w:r w:rsidR="00A23031" w:rsidRPr="0017322F">
        <w:rPr>
          <w:sz w:val="19"/>
          <w:szCs w:val="19"/>
        </w:rPr>
        <w:t xml:space="preserve"> </w:t>
      </w:r>
      <w:r w:rsidR="00817486" w:rsidRPr="0017322F">
        <w:rPr>
          <w:sz w:val="19"/>
          <w:szCs w:val="19"/>
        </w:rPr>
        <w:t xml:space="preserve">zejména </w:t>
      </w:r>
      <w:r w:rsidR="00A23031" w:rsidRPr="0017322F">
        <w:rPr>
          <w:sz w:val="19"/>
          <w:szCs w:val="19"/>
        </w:rPr>
        <w:t xml:space="preserve">na </w:t>
      </w:r>
      <w:r w:rsidR="008531D2" w:rsidRPr="0017322F">
        <w:rPr>
          <w:sz w:val="19"/>
          <w:szCs w:val="19"/>
        </w:rPr>
        <w:t xml:space="preserve">nákup zdravotnického materiálu, </w:t>
      </w:r>
      <w:r w:rsidR="00A23031" w:rsidRPr="0017322F">
        <w:rPr>
          <w:sz w:val="19"/>
          <w:szCs w:val="19"/>
        </w:rPr>
        <w:t>rehabilitační a terapeutickou činn</w:t>
      </w:r>
      <w:r w:rsidR="0040792F" w:rsidRPr="0017322F">
        <w:rPr>
          <w:sz w:val="19"/>
          <w:szCs w:val="19"/>
        </w:rPr>
        <w:t xml:space="preserve">ost </w:t>
      </w:r>
      <w:r w:rsidR="0033307B" w:rsidRPr="0017322F">
        <w:rPr>
          <w:sz w:val="19"/>
          <w:szCs w:val="19"/>
        </w:rPr>
        <w:t>klientů obdarovaného</w:t>
      </w:r>
      <w:r w:rsidR="0040792F" w:rsidRPr="0017322F">
        <w:rPr>
          <w:sz w:val="19"/>
          <w:szCs w:val="19"/>
        </w:rPr>
        <w:t xml:space="preserve"> a</w:t>
      </w:r>
      <w:r w:rsidR="00A23031" w:rsidRPr="0017322F">
        <w:rPr>
          <w:sz w:val="19"/>
          <w:szCs w:val="19"/>
        </w:rPr>
        <w:t xml:space="preserve"> zkvalitnění prostředí v</w:t>
      </w:r>
      <w:r w:rsidR="0033307B" w:rsidRPr="0017322F">
        <w:rPr>
          <w:sz w:val="19"/>
          <w:szCs w:val="19"/>
        </w:rPr>
        <w:t> zařízení provozovaném obdarovaným</w:t>
      </w:r>
      <w:r w:rsidR="006E7335" w:rsidRPr="0017322F">
        <w:rPr>
          <w:sz w:val="19"/>
          <w:szCs w:val="19"/>
        </w:rPr>
        <w:t>.</w:t>
      </w:r>
      <w:r w:rsidR="00A23031" w:rsidRPr="0017322F">
        <w:rPr>
          <w:sz w:val="19"/>
          <w:szCs w:val="19"/>
        </w:rPr>
        <w:t xml:space="preserve"> </w:t>
      </w:r>
      <w:r w:rsidRPr="0017322F">
        <w:rPr>
          <w:sz w:val="19"/>
          <w:szCs w:val="19"/>
        </w:rPr>
        <w:t>V případě, že tak neučiní a nedoloží využití daru v dárcem stanovené přiměřené lhůtě nebo dar nepoužije v souladu s touto smlouvou, je obdarovaný povinen dar bezodkladně vrátit dárci. Obdarovaný je povinen umožnit dárci nahlédnout do svého účetnictví a dalších případných nezbytných podkladů tak, aby bylo možno ověřit účel využití peněžních prostředků odpovídajících daru, způsob a výši čerpání těchto finančních prostředků a následně zjistit užití věcí a práv z daru pořízených.</w:t>
      </w:r>
    </w:p>
    <w:p w14:paraId="7E392D2D" w14:textId="77777777" w:rsidR="006E7335" w:rsidRPr="0017322F" w:rsidRDefault="006E7335" w:rsidP="006E7335">
      <w:pPr>
        <w:jc w:val="both"/>
        <w:rPr>
          <w:sz w:val="19"/>
          <w:szCs w:val="19"/>
        </w:rPr>
      </w:pPr>
    </w:p>
    <w:p w14:paraId="72872569" w14:textId="77777777" w:rsidR="00956916" w:rsidRPr="0017322F" w:rsidRDefault="00956916" w:rsidP="00EF7547">
      <w:pPr>
        <w:jc w:val="center"/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I</w:t>
      </w:r>
      <w:r w:rsidR="00EF7547" w:rsidRPr="0017322F">
        <w:rPr>
          <w:b/>
          <w:sz w:val="19"/>
          <w:szCs w:val="19"/>
        </w:rPr>
        <w:t>II</w:t>
      </w:r>
      <w:r w:rsidRPr="0017322F">
        <w:rPr>
          <w:b/>
          <w:sz w:val="19"/>
          <w:szCs w:val="19"/>
        </w:rPr>
        <w:t>.</w:t>
      </w:r>
    </w:p>
    <w:p w14:paraId="45B315F8" w14:textId="77777777" w:rsidR="00394070" w:rsidRPr="0017322F" w:rsidRDefault="0040792F" w:rsidP="00394070">
      <w:pPr>
        <w:jc w:val="both"/>
        <w:rPr>
          <w:sz w:val="19"/>
          <w:szCs w:val="19"/>
        </w:rPr>
      </w:pPr>
      <w:r w:rsidRPr="0017322F">
        <w:rPr>
          <w:sz w:val="19"/>
          <w:szCs w:val="19"/>
        </w:rPr>
        <w:t xml:space="preserve">Smluvní strany se dohodly, že se předání a převzetí daru uskuteční </w:t>
      </w:r>
      <w:r w:rsidR="00817486" w:rsidRPr="0017322F">
        <w:rPr>
          <w:sz w:val="19"/>
          <w:szCs w:val="19"/>
        </w:rPr>
        <w:t xml:space="preserve">do </w:t>
      </w:r>
      <w:r w:rsidR="004664A8" w:rsidRPr="0017322F">
        <w:rPr>
          <w:sz w:val="19"/>
          <w:szCs w:val="19"/>
        </w:rPr>
        <w:t>30</w:t>
      </w:r>
      <w:r w:rsidR="00817486" w:rsidRPr="0017322F">
        <w:rPr>
          <w:sz w:val="19"/>
          <w:szCs w:val="19"/>
        </w:rPr>
        <w:t xml:space="preserve"> dnů ode dne podpisu této smlouvy </w:t>
      </w:r>
      <w:r w:rsidRPr="0017322F">
        <w:rPr>
          <w:sz w:val="19"/>
          <w:szCs w:val="19"/>
        </w:rPr>
        <w:t>bezhotovostně na účet obdarovaného uvedený v hlavičce této smlouvy.</w:t>
      </w:r>
    </w:p>
    <w:p w14:paraId="025EA96F" w14:textId="77777777" w:rsidR="008531D2" w:rsidRPr="0017322F" w:rsidRDefault="008531D2" w:rsidP="00394070">
      <w:pPr>
        <w:jc w:val="both"/>
        <w:rPr>
          <w:sz w:val="19"/>
          <w:szCs w:val="19"/>
        </w:rPr>
      </w:pPr>
    </w:p>
    <w:p w14:paraId="0496AEBE" w14:textId="77777777" w:rsidR="00E2649D" w:rsidRPr="0017322F" w:rsidRDefault="00E2649D" w:rsidP="00271D55">
      <w:pPr>
        <w:jc w:val="center"/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IV.</w:t>
      </w:r>
    </w:p>
    <w:p w14:paraId="794E4C6F" w14:textId="77777777" w:rsidR="0086403F" w:rsidRPr="0086403F" w:rsidRDefault="0086403F" w:rsidP="0086403F">
      <w:pPr>
        <w:jc w:val="both"/>
        <w:rPr>
          <w:sz w:val="19"/>
          <w:szCs w:val="19"/>
        </w:rPr>
      </w:pPr>
      <w:r w:rsidRPr="0086403F">
        <w:rPr>
          <w:sz w:val="19"/>
          <w:szCs w:val="19"/>
        </w:rPr>
        <w:t>Tato smlouva nabývá platnosti dnem jejího podpisu oběma smluvními stranami a účinnosti okamžikem jejího uveřejnění v registru smluv podle zákona č. 340/2015 Sb., o registru smluv. Povinnost uveřejnit smlouvu v registru smluv nese obdarovaný.</w:t>
      </w:r>
    </w:p>
    <w:p w14:paraId="3DC10F6E" w14:textId="77777777" w:rsidR="0040792F" w:rsidRPr="0017322F" w:rsidRDefault="0040792F" w:rsidP="00394070">
      <w:pPr>
        <w:jc w:val="both"/>
        <w:rPr>
          <w:sz w:val="19"/>
          <w:szCs w:val="19"/>
        </w:rPr>
      </w:pPr>
      <w:r w:rsidRPr="0017322F">
        <w:rPr>
          <w:sz w:val="19"/>
          <w:szCs w:val="19"/>
        </w:rPr>
        <w:t>Tato smlouva je vyhotovena ve dvou stejnopisech, z nichž každá smluvní strana obdrží jeden.</w:t>
      </w:r>
    </w:p>
    <w:p w14:paraId="3279B548" w14:textId="77777777" w:rsidR="006712B6" w:rsidRPr="0017322F" w:rsidRDefault="006712B6" w:rsidP="00394070">
      <w:pPr>
        <w:jc w:val="both"/>
        <w:rPr>
          <w:sz w:val="19"/>
          <w:szCs w:val="19"/>
        </w:rPr>
      </w:pPr>
      <w:r w:rsidRPr="0017322F">
        <w:rPr>
          <w:sz w:val="19"/>
          <w:szCs w:val="19"/>
        </w:rPr>
        <w:t>Tato smlouva a všechny vztahy mezi smluvními stranami touto smlouvou neupravené se řídí právním řádem České republiky, zejména zákonem č. 89/2012 Sb., občanský zákoník, v platném znění.</w:t>
      </w:r>
    </w:p>
    <w:p w14:paraId="022C63E0" w14:textId="77777777" w:rsidR="00394070" w:rsidRPr="0017322F" w:rsidRDefault="00394070" w:rsidP="00394070">
      <w:pPr>
        <w:jc w:val="both"/>
        <w:rPr>
          <w:sz w:val="19"/>
          <w:szCs w:val="19"/>
        </w:rPr>
      </w:pPr>
      <w:r w:rsidRPr="0017322F">
        <w:rPr>
          <w:sz w:val="19"/>
          <w:szCs w:val="19"/>
        </w:rPr>
        <w:t xml:space="preserve">Smluvní strany shodně prohlašují, že tato smlouva byla uzavřena po vzájemném projednání podle jejich pravé a svobodné vůle, určitě, vážně a srozumitelně, nikoliv v tísni za nápadně nevýhodných podmínek. </w:t>
      </w:r>
    </w:p>
    <w:p w14:paraId="7C003E3F" w14:textId="77777777" w:rsidR="00A23031" w:rsidRPr="0017322F" w:rsidRDefault="00A23031">
      <w:pPr>
        <w:rPr>
          <w:sz w:val="19"/>
          <w:szCs w:val="19"/>
        </w:rPr>
      </w:pPr>
    </w:p>
    <w:p w14:paraId="3060E7BB" w14:textId="698E6ED8" w:rsidR="00A55654" w:rsidRPr="0017322F" w:rsidRDefault="00A55654" w:rsidP="005C5085">
      <w:pPr>
        <w:tabs>
          <w:tab w:val="left" w:pos="5103"/>
        </w:tabs>
        <w:rPr>
          <w:sz w:val="19"/>
          <w:szCs w:val="19"/>
        </w:rPr>
      </w:pPr>
      <w:r w:rsidRPr="0017322F">
        <w:rPr>
          <w:sz w:val="19"/>
          <w:szCs w:val="19"/>
        </w:rPr>
        <w:t>V</w:t>
      </w:r>
      <w:r w:rsidR="0017322F">
        <w:rPr>
          <w:sz w:val="19"/>
          <w:szCs w:val="19"/>
        </w:rPr>
        <w:t> </w:t>
      </w:r>
      <w:r w:rsidR="001A790F" w:rsidRPr="0017322F">
        <w:rPr>
          <w:sz w:val="19"/>
          <w:szCs w:val="19"/>
        </w:rPr>
        <w:t>Praze</w:t>
      </w:r>
      <w:r w:rsidR="0017322F">
        <w:rPr>
          <w:sz w:val="19"/>
          <w:szCs w:val="19"/>
        </w:rPr>
        <w:t>,</w:t>
      </w:r>
      <w:r w:rsidR="00817486" w:rsidRPr="0017322F">
        <w:rPr>
          <w:sz w:val="19"/>
          <w:szCs w:val="19"/>
        </w:rPr>
        <w:t xml:space="preserve"> </w:t>
      </w:r>
      <w:r w:rsidR="005C5085" w:rsidRPr="0017322F">
        <w:rPr>
          <w:sz w:val="19"/>
          <w:szCs w:val="19"/>
        </w:rPr>
        <w:t xml:space="preserve">dne </w:t>
      </w:r>
      <w:r w:rsidR="0086498D">
        <w:rPr>
          <w:sz w:val="19"/>
          <w:szCs w:val="19"/>
        </w:rPr>
        <w:t>20.02.2026</w:t>
      </w:r>
      <w:r w:rsidRPr="0017322F">
        <w:rPr>
          <w:sz w:val="19"/>
          <w:szCs w:val="19"/>
        </w:rPr>
        <w:tab/>
        <w:t>V</w:t>
      </w:r>
      <w:r w:rsidR="00730295" w:rsidRPr="0017322F">
        <w:rPr>
          <w:sz w:val="19"/>
          <w:szCs w:val="19"/>
        </w:rPr>
        <w:t> České Třebové</w:t>
      </w:r>
      <w:r w:rsidR="0017322F">
        <w:rPr>
          <w:sz w:val="19"/>
          <w:szCs w:val="19"/>
        </w:rPr>
        <w:t>,</w:t>
      </w:r>
      <w:r w:rsidR="00846C5A" w:rsidRPr="0017322F">
        <w:rPr>
          <w:sz w:val="19"/>
          <w:szCs w:val="19"/>
        </w:rPr>
        <w:t xml:space="preserve"> </w:t>
      </w:r>
      <w:r w:rsidRPr="0017322F">
        <w:rPr>
          <w:sz w:val="19"/>
          <w:szCs w:val="19"/>
        </w:rPr>
        <w:t xml:space="preserve">dne </w:t>
      </w:r>
      <w:r w:rsidR="0086498D">
        <w:rPr>
          <w:sz w:val="19"/>
          <w:szCs w:val="19"/>
        </w:rPr>
        <w:t>20.02.2026</w:t>
      </w:r>
    </w:p>
    <w:p w14:paraId="10A6D09F" w14:textId="77777777" w:rsidR="00A55654" w:rsidRPr="0017322F" w:rsidRDefault="00A55654" w:rsidP="00A55654">
      <w:pPr>
        <w:rPr>
          <w:sz w:val="19"/>
          <w:szCs w:val="19"/>
        </w:rPr>
      </w:pPr>
    </w:p>
    <w:p w14:paraId="6A9E1583" w14:textId="77777777" w:rsidR="00A55654" w:rsidRPr="0017322F" w:rsidRDefault="00A55654" w:rsidP="00A55654">
      <w:pPr>
        <w:rPr>
          <w:sz w:val="19"/>
          <w:szCs w:val="19"/>
        </w:rPr>
      </w:pPr>
    </w:p>
    <w:p w14:paraId="4DAC33CE" w14:textId="77777777" w:rsidR="00A55654" w:rsidRPr="0017322F" w:rsidRDefault="005C5085" w:rsidP="005C5085">
      <w:pPr>
        <w:tabs>
          <w:tab w:val="left" w:pos="3402"/>
          <w:tab w:val="left" w:pos="5103"/>
          <w:tab w:val="left" w:pos="8505"/>
        </w:tabs>
        <w:rPr>
          <w:sz w:val="19"/>
          <w:szCs w:val="19"/>
        </w:rPr>
      </w:pPr>
      <w:r w:rsidRPr="0017322F">
        <w:rPr>
          <w:sz w:val="19"/>
          <w:szCs w:val="19"/>
          <w:u w:val="single"/>
        </w:rPr>
        <w:tab/>
      </w:r>
      <w:r w:rsidRPr="0017322F">
        <w:rPr>
          <w:sz w:val="19"/>
          <w:szCs w:val="19"/>
        </w:rPr>
        <w:tab/>
      </w:r>
      <w:r w:rsidRPr="0017322F">
        <w:rPr>
          <w:sz w:val="19"/>
          <w:szCs w:val="19"/>
          <w:u w:val="single"/>
        </w:rPr>
        <w:tab/>
      </w:r>
    </w:p>
    <w:p w14:paraId="624C5148" w14:textId="12FE151D" w:rsidR="00A55654" w:rsidRPr="0017322F" w:rsidRDefault="00A55654" w:rsidP="005C5085">
      <w:pPr>
        <w:tabs>
          <w:tab w:val="left" w:pos="5103"/>
        </w:tabs>
        <w:rPr>
          <w:b/>
          <w:sz w:val="19"/>
          <w:szCs w:val="19"/>
        </w:rPr>
      </w:pPr>
      <w:r w:rsidRPr="0017322F">
        <w:rPr>
          <w:b/>
          <w:sz w:val="19"/>
          <w:szCs w:val="19"/>
        </w:rPr>
        <w:t>ČESKÁ LÉKÁRNA HOLDING, a.s.</w:t>
      </w:r>
      <w:r w:rsidRPr="0017322F">
        <w:rPr>
          <w:b/>
          <w:sz w:val="19"/>
          <w:szCs w:val="19"/>
        </w:rPr>
        <w:tab/>
      </w:r>
      <w:r w:rsidR="00B34D33" w:rsidRPr="0017322F">
        <w:rPr>
          <w:b/>
          <w:sz w:val="19"/>
          <w:szCs w:val="19"/>
        </w:rPr>
        <w:t>Sociální služby Česká Třebová</w:t>
      </w:r>
    </w:p>
    <w:p w14:paraId="24D72321" w14:textId="3CB9AB08" w:rsidR="00A55654" w:rsidRPr="0017322F" w:rsidRDefault="00817486" w:rsidP="005C5085">
      <w:pPr>
        <w:tabs>
          <w:tab w:val="left" w:pos="5103"/>
        </w:tabs>
        <w:rPr>
          <w:sz w:val="19"/>
          <w:szCs w:val="19"/>
        </w:rPr>
      </w:pPr>
      <w:r w:rsidRPr="0017322F">
        <w:rPr>
          <w:sz w:val="19"/>
          <w:szCs w:val="19"/>
        </w:rPr>
        <w:t>PharmDr. David Mendl</w:t>
      </w:r>
      <w:r w:rsidR="00A55654" w:rsidRPr="0017322F">
        <w:rPr>
          <w:sz w:val="19"/>
          <w:szCs w:val="19"/>
        </w:rPr>
        <w:t>,</w:t>
      </w:r>
      <w:r w:rsidR="005C5085" w:rsidRPr="0017322F">
        <w:rPr>
          <w:sz w:val="19"/>
          <w:szCs w:val="19"/>
        </w:rPr>
        <w:tab/>
      </w:r>
      <w:r w:rsidR="00F02220" w:rsidRPr="0017322F">
        <w:rPr>
          <w:sz w:val="19"/>
          <w:szCs w:val="19"/>
        </w:rPr>
        <w:t>JUDr. Magdaléna Zemková</w:t>
      </w:r>
      <w:r w:rsidR="0088107C" w:rsidRPr="0017322F">
        <w:rPr>
          <w:sz w:val="19"/>
          <w:szCs w:val="19"/>
        </w:rPr>
        <w:t>,</w:t>
      </w:r>
      <w:r w:rsidR="00F02220" w:rsidRPr="0017322F">
        <w:rPr>
          <w:sz w:val="19"/>
          <w:szCs w:val="19"/>
        </w:rPr>
        <w:t xml:space="preserve"> Ph.D.</w:t>
      </w:r>
      <w:r w:rsidR="00A55654" w:rsidRPr="0017322F">
        <w:rPr>
          <w:sz w:val="19"/>
          <w:szCs w:val="19"/>
        </w:rPr>
        <w:tab/>
      </w:r>
    </w:p>
    <w:p w14:paraId="6C6B7902" w14:textId="5CA76949" w:rsidR="00956916" w:rsidRPr="0017322F" w:rsidRDefault="00817486" w:rsidP="005C5085">
      <w:pPr>
        <w:tabs>
          <w:tab w:val="left" w:pos="5103"/>
        </w:tabs>
        <w:rPr>
          <w:sz w:val="19"/>
          <w:szCs w:val="19"/>
        </w:rPr>
      </w:pPr>
      <w:r w:rsidRPr="0017322F">
        <w:rPr>
          <w:sz w:val="19"/>
          <w:szCs w:val="19"/>
        </w:rPr>
        <w:t>místopředseda představenstva</w:t>
      </w:r>
      <w:r w:rsidR="005C5085" w:rsidRPr="0017322F">
        <w:rPr>
          <w:sz w:val="19"/>
          <w:szCs w:val="19"/>
        </w:rPr>
        <w:tab/>
      </w:r>
      <w:r w:rsidR="000E3420" w:rsidRPr="0017322F">
        <w:rPr>
          <w:sz w:val="19"/>
          <w:szCs w:val="19"/>
        </w:rPr>
        <w:t>ředitel</w:t>
      </w:r>
      <w:r w:rsidR="00F02220" w:rsidRPr="0017322F">
        <w:rPr>
          <w:sz w:val="19"/>
          <w:szCs w:val="19"/>
        </w:rPr>
        <w:t>ka</w:t>
      </w:r>
    </w:p>
    <w:sectPr w:rsidR="00956916" w:rsidRPr="0017322F">
      <w:headerReference w:type="default" r:id="rId8"/>
      <w:footerReference w:type="even" r:id="rId9"/>
      <w:footerReference w:type="default" r:id="rId10"/>
      <w:pgSz w:w="11906" w:h="16838"/>
      <w:pgMar w:top="1021" w:right="1418" w:bottom="90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053B" w14:textId="77777777" w:rsidR="006A1E3B" w:rsidRDefault="006A1E3B">
      <w:r>
        <w:separator/>
      </w:r>
    </w:p>
  </w:endnote>
  <w:endnote w:type="continuationSeparator" w:id="0">
    <w:p w14:paraId="2E185D89" w14:textId="77777777" w:rsidR="006A1E3B" w:rsidRDefault="006A1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8AA0" w14:textId="77777777" w:rsidR="00957FD0" w:rsidRDefault="00957FD0" w:rsidP="00C74A4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B9610EF" w14:textId="77777777" w:rsidR="00957FD0" w:rsidRDefault="00957FD0" w:rsidP="00E12D1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EF98" w14:textId="77777777" w:rsidR="00F2300F" w:rsidRPr="006712B6" w:rsidRDefault="00F2300F">
    <w:pPr>
      <w:pStyle w:val="Zpat"/>
      <w:jc w:val="right"/>
      <w:rPr>
        <w:sz w:val="16"/>
        <w:szCs w:val="16"/>
      </w:rPr>
    </w:pPr>
    <w:r w:rsidRPr="006712B6">
      <w:rPr>
        <w:bCs/>
        <w:sz w:val="16"/>
        <w:szCs w:val="16"/>
      </w:rPr>
      <w:fldChar w:fldCharType="begin"/>
    </w:r>
    <w:r w:rsidRPr="006712B6">
      <w:rPr>
        <w:bCs/>
        <w:sz w:val="16"/>
        <w:szCs w:val="16"/>
      </w:rPr>
      <w:instrText>PAGE</w:instrText>
    </w:r>
    <w:r w:rsidRPr="006712B6">
      <w:rPr>
        <w:bCs/>
        <w:sz w:val="16"/>
        <w:szCs w:val="16"/>
      </w:rPr>
      <w:fldChar w:fldCharType="separate"/>
    </w:r>
    <w:r w:rsidR="00EF7302">
      <w:rPr>
        <w:bCs/>
        <w:noProof/>
        <w:sz w:val="16"/>
        <w:szCs w:val="16"/>
      </w:rPr>
      <w:t>1</w:t>
    </w:r>
    <w:r w:rsidRPr="006712B6">
      <w:rPr>
        <w:bCs/>
        <w:sz w:val="16"/>
        <w:szCs w:val="16"/>
      </w:rPr>
      <w:fldChar w:fldCharType="end"/>
    </w:r>
    <w:r w:rsidRPr="006712B6">
      <w:rPr>
        <w:sz w:val="16"/>
        <w:szCs w:val="16"/>
      </w:rPr>
      <w:t>/</w:t>
    </w:r>
    <w:r w:rsidRPr="006712B6">
      <w:rPr>
        <w:bCs/>
        <w:sz w:val="16"/>
        <w:szCs w:val="16"/>
      </w:rPr>
      <w:fldChar w:fldCharType="begin"/>
    </w:r>
    <w:r w:rsidRPr="006712B6">
      <w:rPr>
        <w:bCs/>
        <w:sz w:val="16"/>
        <w:szCs w:val="16"/>
      </w:rPr>
      <w:instrText>NUMPAGES</w:instrText>
    </w:r>
    <w:r w:rsidRPr="006712B6">
      <w:rPr>
        <w:bCs/>
        <w:sz w:val="16"/>
        <w:szCs w:val="16"/>
      </w:rPr>
      <w:fldChar w:fldCharType="separate"/>
    </w:r>
    <w:r w:rsidR="00EF7302">
      <w:rPr>
        <w:bCs/>
        <w:noProof/>
        <w:sz w:val="16"/>
        <w:szCs w:val="16"/>
      </w:rPr>
      <w:t>1</w:t>
    </w:r>
    <w:r w:rsidRPr="006712B6">
      <w:rPr>
        <w:bCs/>
        <w:sz w:val="16"/>
        <w:szCs w:val="16"/>
      </w:rPr>
      <w:fldChar w:fldCharType="end"/>
    </w:r>
  </w:p>
  <w:p w14:paraId="5A2F8A29" w14:textId="77777777" w:rsidR="00F2300F" w:rsidRDefault="00F230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F1EE1" w14:textId="77777777" w:rsidR="006A1E3B" w:rsidRDefault="006A1E3B">
      <w:r>
        <w:separator/>
      </w:r>
    </w:p>
  </w:footnote>
  <w:footnote w:type="continuationSeparator" w:id="0">
    <w:p w14:paraId="1C8E1EA1" w14:textId="77777777" w:rsidR="006A1E3B" w:rsidRDefault="006A1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3E60" w14:textId="14689238" w:rsidR="0017322F" w:rsidRPr="0017322F" w:rsidRDefault="0017322F" w:rsidP="0017322F">
    <w:pPr>
      <w:pStyle w:val="Zhlav"/>
      <w:jc w:val="right"/>
      <w:rPr>
        <w:b/>
        <w:bCs/>
      </w:rPr>
    </w:pPr>
    <w:r w:rsidRPr="0017322F">
      <w:rPr>
        <w:b/>
        <w:bCs/>
      </w:rPr>
      <w:t>MAX-</w:t>
    </w:r>
    <w:r w:rsidR="0086498D">
      <w:rPr>
        <w:b/>
        <w:bCs/>
      </w:rPr>
      <w:t>1603</w:t>
    </w:r>
    <w:r w:rsidRPr="0017322F">
      <w:rPr>
        <w:b/>
        <w:bCs/>
      </w:rPr>
      <w:t>-HL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3623D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45124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5A5"/>
    <w:rsid w:val="000A63F9"/>
    <w:rsid w:val="000E3420"/>
    <w:rsid w:val="001133FA"/>
    <w:rsid w:val="00123027"/>
    <w:rsid w:val="00144AD0"/>
    <w:rsid w:val="0017322F"/>
    <w:rsid w:val="001817F6"/>
    <w:rsid w:val="00191291"/>
    <w:rsid w:val="00193057"/>
    <w:rsid w:val="001A790F"/>
    <w:rsid w:val="001A7ACE"/>
    <w:rsid w:val="001B3132"/>
    <w:rsid w:val="001D0D00"/>
    <w:rsid w:val="001E2E46"/>
    <w:rsid w:val="001E78BD"/>
    <w:rsid w:val="00210C61"/>
    <w:rsid w:val="002149CC"/>
    <w:rsid w:val="00227B04"/>
    <w:rsid w:val="0023382E"/>
    <w:rsid w:val="00236895"/>
    <w:rsid w:val="00251C72"/>
    <w:rsid w:val="0025387D"/>
    <w:rsid w:val="00271D55"/>
    <w:rsid w:val="00275E49"/>
    <w:rsid w:val="00281918"/>
    <w:rsid w:val="00281F55"/>
    <w:rsid w:val="002934B9"/>
    <w:rsid w:val="002934C9"/>
    <w:rsid w:val="002A2BBB"/>
    <w:rsid w:val="002A3D04"/>
    <w:rsid w:val="002E3C2B"/>
    <w:rsid w:val="002F0093"/>
    <w:rsid w:val="00301390"/>
    <w:rsid w:val="00311A98"/>
    <w:rsid w:val="003128BC"/>
    <w:rsid w:val="003256BE"/>
    <w:rsid w:val="0033307B"/>
    <w:rsid w:val="003405B5"/>
    <w:rsid w:val="00342BA8"/>
    <w:rsid w:val="003735D9"/>
    <w:rsid w:val="00394070"/>
    <w:rsid w:val="003A1804"/>
    <w:rsid w:val="003B05A0"/>
    <w:rsid w:val="003E6BF8"/>
    <w:rsid w:val="003F2F5E"/>
    <w:rsid w:val="0040792F"/>
    <w:rsid w:val="004158AB"/>
    <w:rsid w:val="004664A8"/>
    <w:rsid w:val="0047561F"/>
    <w:rsid w:val="00494855"/>
    <w:rsid w:val="004A42CE"/>
    <w:rsid w:val="004C70F1"/>
    <w:rsid w:val="004D42AE"/>
    <w:rsid w:val="004D56B4"/>
    <w:rsid w:val="00501C88"/>
    <w:rsid w:val="0054606A"/>
    <w:rsid w:val="005500FE"/>
    <w:rsid w:val="00550665"/>
    <w:rsid w:val="005608B9"/>
    <w:rsid w:val="00573FC5"/>
    <w:rsid w:val="00582EE2"/>
    <w:rsid w:val="005919E7"/>
    <w:rsid w:val="005A4BA9"/>
    <w:rsid w:val="005C34DA"/>
    <w:rsid w:val="005C5085"/>
    <w:rsid w:val="005F1F53"/>
    <w:rsid w:val="006216D7"/>
    <w:rsid w:val="0063301E"/>
    <w:rsid w:val="0063415F"/>
    <w:rsid w:val="00637291"/>
    <w:rsid w:val="00641EA6"/>
    <w:rsid w:val="006500D0"/>
    <w:rsid w:val="00665540"/>
    <w:rsid w:val="00670F77"/>
    <w:rsid w:val="006712B6"/>
    <w:rsid w:val="00680159"/>
    <w:rsid w:val="006820CE"/>
    <w:rsid w:val="006925C1"/>
    <w:rsid w:val="006A1E3B"/>
    <w:rsid w:val="006A773D"/>
    <w:rsid w:val="006B1725"/>
    <w:rsid w:val="006C3D14"/>
    <w:rsid w:val="006D3DD3"/>
    <w:rsid w:val="006E7335"/>
    <w:rsid w:val="007137D7"/>
    <w:rsid w:val="00713E24"/>
    <w:rsid w:val="00726DF1"/>
    <w:rsid w:val="00726F4E"/>
    <w:rsid w:val="00730295"/>
    <w:rsid w:val="00734B5C"/>
    <w:rsid w:val="0074383A"/>
    <w:rsid w:val="00744C8E"/>
    <w:rsid w:val="00774FC4"/>
    <w:rsid w:val="007765C0"/>
    <w:rsid w:val="00780BC8"/>
    <w:rsid w:val="00783C86"/>
    <w:rsid w:val="007B4B0C"/>
    <w:rsid w:val="007C1CBC"/>
    <w:rsid w:val="007C5555"/>
    <w:rsid w:val="007C658E"/>
    <w:rsid w:val="007C68C3"/>
    <w:rsid w:val="007E19C2"/>
    <w:rsid w:val="007E7F43"/>
    <w:rsid w:val="007F35A5"/>
    <w:rsid w:val="007F49C5"/>
    <w:rsid w:val="0081466B"/>
    <w:rsid w:val="00817486"/>
    <w:rsid w:val="00817DB6"/>
    <w:rsid w:val="00820EA0"/>
    <w:rsid w:val="00832197"/>
    <w:rsid w:val="00846C5A"/>
    <w:rsid w:val="00852C7C"/>
    <w:rsid w:val="008531D2"/>
    <w:rsid w:val="00857CB7"/>
    <w:rsid w:val="00860DA8"/>
    <w:rsid w:val="0086403F"/>
    <w:rsid w:val="0086498D"/>
    <w:rsid w:val="00864FC5"/>
    <w:rsid w:val="00865F67"/>
    <w:rsid w:val="00867899"/>
    <w:rsid w:val="0088107C"/>
    <w:rsid w:val="00884A1A"/>
    <w:rsid w:val="00887CE8"/>
    <w:rsid w:val="00892421"/>
    <w:rsid w:val="0089358D"/>
    <w:rsid w:val="00894A11"/>
    <w:rsid w:val="008A3565"/>
    <w:rsid w:val="008B22F7"/>
    <w:rsid w:val="008B34FF"/>
    <w:rsid w:val="008C7752"/>
    <w:rsid w:val="008D2913"/>
    <w:rsid w:val="008F2BCE"/>
    <w:rsid w:val="00903F7D"/>
    <w:rsid w:val="00907B76"/>
    <w:rsid w:val="009309E3"/>
    <w:rsid w:val="00956916"/>
    <w:rsid w:val="00957FD0"/>
    <w:rsid w:val="00996A41"/>
    <w:rsid w:val="00A06F6E"/>
    <w:rsid w:val="00A14E79"/>
    <w:rsid w:val="00A23031"/>
    <w:rsid w:val="00A43E77"/>
    <w:rsid w:val="00A55654"/>
    <w:rsid w:val="00A6074F"/>
    <w:rsid w:val="00A60AEA"/>
    <w:rsid w:val="00A70768"/>
    <w:rsid w:val="00A87B77"/>
    <w:rsid w:val="00AA16A2"/>
    <w:rsid w:val="00AB7D2E"/>
    <w:rsid w:val="00AC640D"/>
    <w:rsid w:val="00AD33A5"/>
    <w:rsid w:val="00AE3BE8"/>
    <w:rsid w:val="00B06ACB"/>
    <w:rsid w:val="00B21490"/>
    <w:rsid w:val="00B25FFF"/>
    <w:rsid w:val="00B3263D"/>
    <w:rsid w:val="00B34D33"/>
    <w:rsid w:val="00B41ACB"/>
    <w:rsid w:val="00B460D6"/>
    <w:rsid w:val="00B81B36"/>
    <w:rsid w:val="00B96A18"/>
    <w:rsid w:val="00BA3239"/>
    <w:rsid w:val="00BA4F09"/>
    <w:rsid w:val="00BD560A"/>
    <w:rsid w:val="00BD5E3A"/>
    <w:rsid w:val="00BF289E"/>
    <w:rsid w:val="00C005B3"/>
    <w:rsid w:val="00C01606"/>
    <w:rsid w:val="00C03335"/>
    <w:rsid w:val="00C04F7F"/>
    <w:rsid w:val="00C15332"/>
    <w:rsid w:val="00C27202"/>
    <w:rsid w:val="00C33BB7"/>
    <w:rsid w:val="00C36B4D"/>
    <w:rsid w:val="00C5298B"/>
    <w:rsid w:val="00C530C6"/>
    <w:rsid w:val="00C70340"/>
    <w:rsid w:val="00C74A41"/>
    <w:rsid w:val="00C94B42"/>
    <w:rsid w:val="00C969E5"/>
    <w:rsid w:val="00C96ADD"/>
    <w:rsid w:val="00C97068"/>
    <w:rsid w:val="00CA1613"/>
    <w:rsid w:val="00CA3562"/>
    <w:rsid w:val="00CC558E"/>
    <w:rsid w:val="00CD3AB7"/>
    <w:rsid w:val="00CD49A2"/>
    <w:rsid w:val="00D16DAF"/>
    <w:rsid w:val="00D21FE7"/>
    <w:rsid w:val="00D22444"/>
    <w:rsid w:val="00D414F2"/>
    <w:rsid w:val="00D645B0"/>
    <w:rsid w:val="00D80BDC"/>
    <w:rsid w:val="00D82FDF"/>
    <w:rsid w:val="00DA0C06"/>
    <w:rsid w:val="00DB0E95"/>
    <w:rsid w:val="00DB1F3B"/>
    <w:rsid w:val="00DB2B2B"/>
    <w:rsid w:val="00DC550C"/>
    <w:rsid w:val="00DE224B"/>
    <w:rsid w:val="00E00B4F"/>
    <w:rsid w:val="00E0471C"/>
    <w:rsid w:val="00E11744"/>
    <w:rsid w:val="00E12D11"/>
    <w:rsid w:val="00E21010"/>
    <w:rsid w:val="00E2649D"/>
    <w:rsid w:val="00E27668"/>
    <w:rsid w:val="00E36952"/>
    <w:rsid w:val="00E54891"/>
    <w:rsid w:val="00E722BD"/>
    <w:rsid w:val="00E76AA4"/>
    <w:rsid w:val="00E76BCF"/>
    <w:rsid w:val="00E800AA"/>
    <w:rsid w:val="00EA2CCF"/>
    <w:rsid w:val="00ED433E"/>
    <w:rsid w:val="00ED7811"/>
    <w:rsid w:val="00EF2A92"/>
    <w:rsid w:val="00EF54BC"/>
    <w:rsid w:val="00EF6DC2"/>
    <w:rsid w:val="00EF7302"/>
    <w:rsid w:val="00EF7547"/>
    <w:rsid w:val="00F02220"/>
    <w:rsid w:val="00F11B2A"/>
    <w:rsid w:val="00F2300F"/>
    <w:rsid w:val="00F51429"/>
    <w:rsid w:val="00F72550"/>
    <w:rsid w:val="00F7758A"/>
    <w:rsid w:val="00F77F68"/>
    <w:rsid w:val="00F92408"/>
    <w:rsid w:val="00F926A3"/>
    <w:rsid w:val="00F935DA"/>
    <w:rsid w:val="00F97343"/>
    <w:rsid w:val="00FA3D95"/>
    <w:rsid w:val="00FB6711"/>
    <w:rsid w:val="00FB6A68"/>
    <w:rsid w:val="00FF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29BB2"/>
  <w15:chartTrackingRefBased/>
  <w15:docId w15:val="{9FA2A7B8-A352-466B-B481-732E9123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E12D1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12D11"/>
  </w:style>
  <w:style w:type="paragraph" w:styleId="Zhlav">
    <w:name w:val="header"/>
    <w:basedOn w:val="Normln"/>
    <w:rsid w:val="00E12D1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23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68782-406F-458C-ACC4-8D2EF675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2593</Characters>
  <Application>Microsoft Office Word</Application>
  <DocSecurity>4</DocSecurity>
  <Lines>43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smlouva</vt:lpstr>
    </vt:vector>
  </TitlesOfParts>
  <Company>Microsoft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subject/>
  <dc:creator>ČLH</dc:creator>
  <cp:keywords/>
  <cp:lastModifiedBy>KAPICOVÁ ZIEGLEROVÁ Jindra (ViaPharma CZE)</cp:lastModifiedBy>
  <cp:revision>2</cp:revision>
  <cp:lastPrinted>2012-10-31T08:35:00Z</cp:lastPrinted>
  <dcterms:created xsi:type="dcterms:W3CDTF">2026-02-25T13:55:00Z</dcterms:created>
  <dcterms:modified xsi:type="dcterms:W3CDTF">2026-02-25T13:55:00Z</dcterms:modified>
</cp:coreProperties>
</file>