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4C50" w14:textId="56226D72" w:rsidR="004128D0" w:rsidRDefault="00F72271" w:rsidP="004128D0">
      <w:pPr>
        <w:jc w:val="center"/>
        <w:rPr>
          <w:rFonts w:cs="Arial"/>
          <w:b/>
          <w:bCs/>
          <w:sz w:val="28"/>
          <w:szCs w:val="28"/>
        </w:rPr>
      </w:pPr>
      <w:r w:rsidRPr="004128D0">
        <w:rPr>
          <w:rFonts w:cs="Arial"/>
          <w:b/>
          <w:sz w:val="28"/>
          <w:szCs w:val="28"/>
          <w:lang w:eastAsia="cs-CZ"/>
        </w:rPr>
        <w:t>Čestné prohlášení</w:t>
      </w:r>
      <w:r w:rsidR="004128D0" w:rsidRPr="004128D0">
        <w:rPr>
          <w:rFonts w:cs="Arial"/>
          <w:b/>
          <w:sz w:val="28"/>
          <w:szCs w:val="28"/>
          <w:lang w:eastAsia="cs-CZ"/>
        </w:rPr>
        <w:t xml:space="preserve"> </w:t>
      </w:r>
    </w:p>
    <w:p w14:paraId="7F0C133D" w14:textId="77777777" w:rsidR="004128D0" w:rsidRPr="004128D0" w:rsidRDefault="004128D0" w:rsidP="004128D0">
      <w:pPr>
        <w:jc w:val="center"/>
        <w:rPr>
          <w:rFonts w:cs="Arial"/>
          <w:b/>
          <w:bCs/>
          <w:sz w:val="22"/>
          <w:szCs w:val="22"/>
        </w:rPr>
      </w:pPr>
    </w:p>
    <w:p w14:paraId="3EB1B4E7" w14:textId="7CB80332" w:rsidR="00C91255" w:rsidRPr="00686B48" w:rsidRDefault="00C91255" w:rsidP="004128D0">
      <w:pPr>
        <w:spacing w:after="120"/>
        <w:jc w:val="center"/>
        <w:rPr>
          <w:rFonts w:cs="Arial"/>
          <w:b/>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858"/>
        <w:gridCol w:w="5304"/>
      </w:tblGrid>
      <w:tr w:rsidR="008E77F6" w:rsidRPr="00686B48" w14:paraId="35DEF64D" w14:textId="77777777" w:rsidTr="00110A98">
        <w:trPr>
          <w:trHeight w:val="1194"/>
        </w:trPr>
        <w:tc>
          <w:tcPr>
            <w:tcW w:w="2477" w:type="dxa"/>
            <w:shd w:val="clear" w:color="auto" w:fill="D9D9D9" w:themeFill="background1" w:themeFillShade="D9"/>
            <w:vAlign w:val="center"/>
          </w:tcPr>
          <w:p w14:paraId="4275D217" w14:textId="77777777" w:rsidR="008E77F6" w:rsidRPr="00686B48" w:rsidRDefault="008E77F6" w:rsidP="008E77F6">
            <w:pPr>
              <w:rPr>
                <w:rFonts w:cs="Arial"/>
                <w:b/>
                <w:bCs/>
                <w:sz w:val="22"/>
                <w:szCs w:val="22"/>
              </w:rPr>
            </w:pPr>
            <w:r w:rsidRPr="00686B48">
              <w:rPr>
                <w:rFonts w:cs="Arial"/>
                <w:b/>
                <w:bCs/>
                <w:sz w:val="22"/>
                <w:szCs w:val="22"/>
              </w:rPr>
              <w:t>Název veřejné zakázky:</w:t>
            </w:r>
          </w:p>
        </w:tc>
        <w:tc>
          <w:tcPr>
            <w:tcW w:w="7162" w:type="dxa"/>
            <w:gridSpan w:val="2"/>
            <w:shd w:val="clear" w:color="auto" w:fill="D9D9D9" w:themeFill="background1" w:themeFillShade="D9"/>
            <w:vAlign w:val="center"/>
          </w:tcPr>
          <w:p w14:paraId="3D09A3D5" w14:textId="5C2701AF" w:rsidR="004F1EDF" w:rsidRPr="00A52637" w:rsidRDefault="00A52637" w:rsidP="00544E17">
            <w:pPr>
              <w:spacing w:line="276" w:lineRule="auto"/>
              <w:jc w:val="center"/>
              <w:rPr>
                <w:rFonts w:cs="Arial"/>
                <w:b/>
                <w:bCs/>
                <w:sz w:val="22"/>
                <w:szCs w:val="22"/>
              </w:rPr>
            </w:pPr>
            <w:r w:rsidRPr="00A52637">
              <w:rPr>
                <w:rFonts w:cs="Arial"/>
                <w:b/>
                <w:sz w:val="22"/>
                <w:szCs w:val="22"/>
              </w:rPr>
              <w:t>Úklidové služby pro Krajskou pobočku ÚP ČR v Pardubicích III.</w:t>
            </w:r>
          </w:p>
        </w:tc>
      </w:tr>
      <w:tr w:rsidR="00A52637" w:rsidRPr="00686B48" w14:paraId="13D3D787" w14:textId="77777777" w:rsidTr="00A52637">
        <w:trPr>
          <w:trHeight w:val="442"/>
        </w:trPr>
        <w:tc>
          <w:tcPr>
            <w:tcW w:w="2477" w:type="dxa"/>
            <w:shd w:val="clear" w:color="auto" w:fill="D9D9D9" w:themeFill="background1" w:themeFillShade="D9"/>
            <w:vAlign w:val="center"/>
          </w:tcPr>
          <w:p w14:paraId="362B7AF9" w14:textId="513468EF" w:rsidR="00A52637" w:rsidRPr="00686B48" w:rsidRDefault="00A52637" w:rsidP="008E77F6">
            <w:pPr>
              <w:rPr>
                <w:rFonts w:cs="Arial"/>
                <w:b/>
                <w:bCs/>
                <w:sz w:val="22"/>
                <w:szCs w:val="22"/>
              </w:rPr>
            </w:pPr>
            <w:r>
              <w:rPr>
                <w:rFonts w:cs="Arial"/>
                <w:b/>
                <w:bCs/>
                <w:sz w:val="22"/>
                <w:szCs w:val="22"/>
              </w:rPr>
              <w:t xml:space="preserve">Část č. </w:t>
            </w:r>
          </w:p>
        </w:tc>
        <w:tc>
          <w:tcPr>
            <w:tcW w:w="7162" w:type="dxa"/>
            <w:gridSpan w:val="2"/>
            <w:shd w:val="clear" w:color="auto" w:fill="D9D9D9" w:themeFill="background1" w:themeFillShade="D9"/>
            <w:vAlign w:val="center"/>
          </w:tcPr>
          <w:p w14:paraId="3D196F69" w14:textId="62B83670" w:rsidR="00A52637" w:rsidRPr="00A52637" w:rsidRDefault="000B64F1" w:rsidP="00544E17">
            <w:pPr>
              <w:spacing w:line="276" w:lineRule="auto"/>
              <w:jc w:val="center"/>
              <w:rPr>
                <w:rFonts w:cs="Arial"/>
                <w:b/>
                <w:sz w:val="22"/>
                <w:szCs w:val="22"/>
              </w:rPr>
            </w:pPr>
            <w:r w:rsidRPr="000B64F1">
              <w:rPr>
                <w:rFonts w:cs="Arial"/>
                <w:sz w:val="24"/>
                <w:szCs w:val="24"/>
              </w:rPr>
              <w:t>KoP Vysoké Mýto, Žižkova 272, 566 01 Vysoké Mýto</w:t>
            </w:r>
          </w:p>
        </w:tc>
      </w:tr>
      <w:tr w:rsidR="00C11623" w:rsidRPr="00686B48" w14:paraId="002B3F7C" w14:textId="77777777" w:rsidTr="00110A98">
        <w:trPr>
          <w:trHeight w:val="454"/>
        </w:trPr>
        <w:tc>
          <w:tcPr>
            <w:tcW w:w="9639" w:type="dxa"/>
            <w:gridSpan w:val="3"/>
            <w:shd w:val="clear" w:color="auto" w:fill="D9D9D9" w:themeFill="background1" w:themeFillShade="D9"/>
            <w:vAlign w:val="center"/>
          </w:tcPr>
          <w:p w14:paraId="459BAC3B" w14:textId="77777777" w:rsidR="00C11623" w:rsidRPr="00686B48" w:rsidRDefault="00C11623" w:rsidP="00C11623">
            <w:pPr>
              <w:rPr>
                <w:rFonts w:cs="Arial"/>
                <w:b/>
                <w:sz w:val="22"/>
                <w:szCs w:val="22"/>
              </w:rPr>
            </w:pPr>
            <w:r w:rsidRPr="00686B48">
              <w:rPr>
                <w:rFonts w:cs="Arial"/>
                <w:b/>
                <w:sz w:val="22"/>
                <w:szCs w:val="22"/>
              </w:rPr>
              <w:t>Identifikační údaje dodavatele:</w:t>
            </w:r>
          </w:p>
        </w:tc>
      </w:tr>
      <w:tr w:rsidR="00C11623" w:rsidRPr="00686B48" w14:paraId="4C85FD9B" w14:textId="77777777" w:rsidTr="00110A98">
        <w:trPr>
          <w:trHeight w:val="454"/>
        </w:trPr>
        <w:tc>
          <w:tcPr>
            <w:tcW w:w="4335" w:type="dxa"/>
            <w:gridSpan w:val="2"/>
            <w:shd w:val="clear" w:color="auto" w:fill="D9D9D9" w:themeFill="background1" w:themeFillShade="D9"/>
            <w:vAlign w:val="center"/>
          </w:tcPr>
          <w:p w14:paraId="162F28AE" w14:textId="77777777" w:rsidR="00C11623" w:rsidRPr="00686B48" w:rsidRDefault="00C11623" w:rsidP="00C11623">
            <w:pPr>
              <w:rPr>
                <w:rFonts w:cs="Arial"/>
                <w:sz w:val="22"/>
                <w:szCs w:val="22"/>
              </w:rPr>
            </w:pPr>
            <w:r w:rsidRPr="00686B48">
              <w:rPr>
                <w:rFonts w:cs="Arial"/>
                <w:sz w:val="22"/>
                <w:szCs w:val="22"/>
              </w:rPr>
              <w:t xml:space="preserve">Obchodní firma / název / jméno a příjmení: </w:t>
            </w:r>
          </w:p>
        </w:tc>
        <w:tc>
          <w:tcPr>
            <w:tcW w:w="5304" w:type="dxa"/>
            <w:vAlign w:val="center"/>
          </w:tcPr>
          <w:p w14:paraId="2A384A45" w14:textId="5A586120" w:rsidR="00C11623" w:rsidRPr="00686B48" w:rsidRDefault="00E3045F" w:rsidP="00C11623">
            <w:pPr>
              <w:rPr>
                <w:rFonts w:cs="Arial"/>
                <w:sz w:val="22"/>
                <w:szCs w:val="22"/>
              </w:rPr>
            </w:pPr>
            <w:r>
              <w:rPr>
                <w:rFonts w:cs="Arial"/>
                <w:sz w:val="22"/>
                <w:szCs w:val="22"/>
                <w:lang w:val="en-US"/>
              </w:rPr>
              <w:t xml:space="preserve"> </w:t>
            </w:r>
            <w:r w:rsidRPr="00E3045F">
              <w:rPr>
                <w:rFonts w:cs="Arial"/>
                <w:sz w:val="22"/>
                <w:szCs w:val="22"/>
              </w:rPr>
              <w:t>NOKIKA s.r.o.</w:t>
            </w:r>
          </w:p>
        </w:tc>
      </w:tr>
      <w:tr w:rsidR="00C11623" w:rsidRPr="00686B48" w14:paraId="5ADE66F7" w14:textId="77777777" w:rsidTr="00110A98">
        <w:trPr>
          <w:trHeight w:val="454"/>
        </w:trPr>
        <w:tc>
          <w:tcPr>
            <w:tcW w:w="4335" w:type="dxa"/>
            <w:gridSpan w:val="2"/>
            <w:shd w:val="clear" w:color="auto" w:fill="D9D9D9" w:themeFill="background1" w:themeFillShade="D9"/>
            <w:vAlign w:val="center"/>
          </w:tcPr>
          <w:p w14:paraId="4B5F0CBB" w14:textId="77777777" w:rsidR="00C11623" w:rsidRPr="00686B48" w:rsidRDefault="00C11623" w:rsidP="00C11623">
            <w:pPr>
              <w:rPr>
                <w:rFonts w:cs="Arial"/>
                <w:sz w:val="22"/>
                <w:szCs w:val="22"/>
              </w:rPr>
            </w:pPr>
            <w:r w:rsidRPr="00686B48">
              <w:rPr>
                <w:rFonts w:cs="Arial"/>
                <w:sz w:val="22"/>
                <w:szCs w:val="22"/>
              </w:rPr>
              <w:t xml:space="preserve">Sídlo: </w:t>
            </w:r>
          </w:p>
        </w:tc>
        <w:tc>
          <w:tcPr>
            <w:tcW w:w="5304" w:type="dxa"/>
            <w:vAlign w:val="center"/>
          </w:tcPr>
          <w:p w14:paraId="18785194" w14:textId="71F66620" w:rsidR="00C11623" w:rsidRPr="00686B48" w:rsidRDefault="00E3045F" w:rsidP="00C11623">
            <w:pPr>
              <w:rPr>
                <w:rFonts w:cs="Arial"/>
                <w:sz w:val="22"/>
                <w:szCs w:val="22"/>
              </w:rPr>
            </w:pPr>
            <w:r w:rsidRPr="00E3045F">
              <w:rPr>
                <w:rFonts w:cs="Arial"/>
                <w:sz w:val="22"/>
                <w:szCs w:val="22"/>
              </w:rPr>
              <w:t>Školská 694/32, Praha 1 – Nové Město 110 00</w:t>
            </w:r>
          </w:p>
        </w:tc>
      </w:tr>
      <w:tr w:rsidR="00C11623" w:rsidRPr="00686B48" w14:paraId="6F1E95B9" w14:textId="77777777" w:rsidTr="00110A98">
        <w:trPr>
          <w:trHeight w:val="454"/>
        </w:trPr>
        <w:tc>
          <w:tcPr>
            <w:tcW w:w="4335" w:type="dxa"/>
            <w:gridSpan w:val="2"/>
            <w:shd w:val="clear" w:color="auto" w:fill="D9D9D9" w:themeFill="background1" w:themeFillShade="D9"/>
            <w:vAlign w:val="center"/>
          </w:tcPr>
          <w:p w14:paraId="21210785" w14:textId="77777777" w:rsidR="00C11623" w:rsidRPr="00686B48" w:rsidRDefault="00C11623" w:rsidP="00C11623">
            <w:pPr>
              <w:rPr>
                <w:rFonts w:cs="Arial"/>
                <w:sz w:val="22"/>
                <w:szCs w:val="22"/>
              </w:rPr>
            </w:pPr>
            <w:r w:rsidRPr="00686B48">
              <w:rPr>
                <w:rFonts w:cs="Arial"/>
                <w:sz w:val="22"/>
                <w:szCs w:val="22"/>
              </w:rPr>
              <w:t xml:space="preserve">IČO:  </w:t>
            </w:r>
          </w:p>
        </w:tc>
        <w:tc>
          <w:tcPr>
            <w:tcW w:w="5304" w:type="dxa"/>
            <w:vAlign w:val="center"/>
          </w:tcPr>
          <w:p w14:paraId="0B2A417A" w14:textId="6C79B34B" w:rsidR="00C11623" w:rsidRPr="00686B48" w:rsidRDefault="00E3045F" w:rsidP="00C11623">
            <w:pPr>
              <w:rPr>
                <w:rFonts w:cs="Arial"/>
                <w:sz w:val="22"/>
                <w:szCs w:val="22"/>
              </w:rPr>
            </w:pPr>
            <w:r w:rsidRPr="00E3045F">
              <w:rPr>
                <w:rFonts w:cs="Arial"/>
                <w:sz w:val="22"/>
                <w:szCs w:val="22"/>
              </w:rPr>
              <w:t>27936376</w:t>
            </w:r>
          </w:p>
        </w:tc>
      </w:tr>
    </w:tbl>
    <w:p w14:paraId="25CD0D02" w14:textId="0E727168" w:rsidR="00C91255" w:rsidRDefault="00C91255" w:rsidP="00C91255">
      <w:pPr>
        <w:rPr>
          <w:rFonts w:cs="Arial"/>
          <w:sz w:val="22"/>
          <w:szCs w:val="22"/>
        </w:rPr>
      </w:pPr>
    </w:p>
    <w:p w14:paraId="57756192" w14:textId="77777777" w:rsidR="003F1E32" w:rsidRPr="00686B48" w:rsidRDefault="003F1E32" w:rsidP="00C91255">
      <w:pPr>
        <w:rPr>
          <w:rFonts w:cs="Arial"/>
          <w:sz w:val="22"/>
          <w:szCs w:val="22"/>
        </w:rPr>
      </w:pPr>
    </w:p>
    <w:p w14:paraId="30158ABC" w14:textId="54562D2D" w:rsidR="00521A05" w:rsidRDefault="00EC172C" w:rsidP="00521A05">
      <w:pPr>
        <w:spacing w:after="200" w:line="276" w:lineRule="auto"/>
        <w:jc w:val="both"/>
        <w:rPr>
          <w:rFonts w:eastAsiaTheme="minorHAnsi" w:cs="Arial"/>
          <w:sz w:val="22"/>
          <w:szCs w:val="22"/>
        </w:rPr>
      </w:pPr>
      <w:r>
        <w:rPr>
          <w:rFonts w:eastAsiaTheme="minorHAnsi" w:cs="Arial"/>
          <w:sz w:val="22"/>
          <w:szCs w:val="22"/>
        </w:rPr>
        <w:t>Čestně prohlašuji,</w:t>
      </w:r>
      <w:r>
        <w:rPr>
          <w:rFonts w:eastAsiaTheme="minorHAnsi" w:cs="Arial"/>
          <w:b/>
          <w:sz w:val="22"/>
          <w:szCs w:val="22"/>
        </w:rPr>
        <w:t xml:space="preserve"> </w:t>
      </w:r>
      <w:r>
        <w:rPr>
          <w:rFonts w:eastAsiaTheme="minorHAnsi" w:cs="Arial"/>
          <w:sz w:val="22"/>
          <w:szCs w:val="22"/>
        </w:rPr>
        <w:t>že při plnění výše specifikované veřejné zakázky budu při plnění veřejné zakázky postupovat v souladu s požadavk</w:t>
      </w:r>
      <w:r w:rsidR="00E84792">
        <w:rPr>
          <w:rFonts w:eastAsiaTheme="minorHAnsi" w:cs="Arial"/>
          <w:sz w:val="22"/>
          <w:szCs w:val="22"/>
        </w:rPr>
        <w:t>y</w:t>
      </w:r>
      <w:r>
        <w:rPr>
          <w:rFonts w:eastAsiaTheme="minorHAnsi" w:cs="Arial"/>
          <w:sz w:val="22"/>
          <w:szCs w:val="22"/>
        </w:rPr>
        <w:t xml:space="preserve"> zadavatele dle </w:t>
      </w:r>
      <w:r w:rsidR="00E84792">
        <w:rPr>
          <w:rFonts w:eastAsiaTheme="minorHAnsi" w:cs="Arial"/>
          <w:sz w:val="22"/>
          <w:szCs w:val="22"/>
        </w:rPr>
        <w:t>čl.</w:t>
      </w:r>
      <w:r>
        <w:rPr>
          <w:rFonts w:eastAsiaTheme="minorHAnsi" w:cs="Arial"/>
          <w:sz w:val="22"/>
          <w:szCs w:val="22"/>
        </w:rPr>
        <w:t xml:space="preserve"> 2.</w:t>
      </w:r>
      <w:r w:rsidR="00630D0F">
        <w:rPr>
          <w:rFonts w:eastAsiaTheme="minorHAnsi" w:cs="Arial"/>
          <w:sz w:val="22"/>
          <w:szCs w:val="22"/>
        </w:rPr>
        <w:t>3</w:t>
      </w:r>
      <w:r>
        <w:rPr>
          <w:rFonts w:eastAsiaTheme="minorHAnsi" w:cs="Arial"/>
          <w:sz w:val="22"/>
          <w:szCs w:val="22"/>
        </w:rPr>
        <w:t xml:space="preserve"> ZD a Definicí ekologického úklidu (dle Přílohy č. </w:t>
      </w:r>
      <w:r w:rsidR="00630D0F">
        <w:rPr>
          <w:rFonts w:eastAsiaTheme="minorHAnsi" w:cs="Arial"/>
          <w:sz w:val="22"/>
          <w:szCs w:val="22"/>
        </w:rPr>
        <w:t>8</w:t>
      </w:r>
      <w:r>
        <w:rPr>
          <w:rFonts w:eastAsiaTheme="minorHAnsi" w:cs="Arial"/>
          <w:sz w:val="22"/>
          <w:szCs w:val="22"/>
        </w:rPr>
        <w:t xml:space="preserve"> ZD) a plnit zejména následující požadavky:</w:t>
      </w:r>
    </w:p>
    <w:p w14:paraId="151EA447"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používat vždy, když je to možné, ekologicky šetrné postupy při úklidu a veškeré použité úklidové prostředky a dodávaný spotřební materiál musí být ekologicky šetrné a zdravotně nezávadné;</w:t>
      </w:r>
    </w:p>
    <w:p w14:paraId="5390F36F"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 xml:space="preserve">veškeré úklidové prostředky používané účastníkem zadávacího řízení při plnění předmětu veřejné zakázky a dodávaný spotřební materiál budou splňovat kritéria stanovená pro obdržení Ekoznačky EU (tzv. EU květina) nebo pro propůjčení ochranné známky Ekologicky šetrný výrobek, pro danou produktovou skupinu. Splnění těchto požadavků je možné prokázat i jiným vhodným způsobem než shora uvedenými ekoznačkami; </w:t>
      </w:r>
    </w:p>
    <w:p w14:paraId="7AD7D9A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účastník zadávacího řízení musí zajistit řádné ekologické třídění všech vzniklých odpadů;</w:t>
      </w:r>
    </w:p>
    <w:p w14:paraId="45C54D22"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úklidový personál musí být řádně proškolen o principech ekologického úklidu, správném dávkování a ochraně zdraví při práci. Personál bude mít neustále k dispozici potřebné ochranné pomůcky;</w:t>
      </w:r>
    </w:p>
    <w:p w14:paraId="3D2CE233" w14:textId="77777777" w:rsidR="00EC172C" w:rsidRDefault="00EC172C" w:rsidP="00521A05">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pro všechny úklidové prostředky musí být stanoveno optimální dávkování a pro dávkování musí být používány přiměřené dávkovací pomůcky. Dávkování odhadem není přípustné;</w:t>
      </w:r>
    </w:p>
    <w:p w14:paraId="7DEE97FD" w14:textId="6E747FD4" w:rsidR="00EC172C" w:rsidRPr="00110A98" w:rsidRDefault="00EC172C" w:rsidP="00110A98">
      <w:pPr>
        <w:pStyle w:val="Odstavecseseznamem"/>
        <w:numPr>
          <w:ilvl w:val="0"/>
          <w:numId w:val="50"/>
        </w:numPr>
        <w:spacing w:after="200" w:line="276" w:lineRule="auto"/>
        <w:jc w:val="both"/>
        <w:rPr>
          <w:rFonts w:eastAsiaTheme="minorHAnsi" w:cs="Arial"/>
          <w:sz w:val="22"/>
          <w:szCs w:val="22"/>
        </w:rPr>
      </w:pPr>
      <w:r>
        <w:rPr>
          <w:rFonts w:eastAsiaTheme="minorHAnsi" w:cs="Arial"/>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r w:rsidR="00521A05">
        <w:rPr>
          <w:rFonts w:eastAsiaTheme="minorHAnsi" w:cs="Arial"/>
          <w:sz w:val="22"/>
          <w:szCs w:val="22"/>
        </w:rPr>
        <w:t>znovu naplnitelných</w:t>
      </w:r>
      <w:r>
        <w:rPr>
          <w:rFonts w:eastAsiaTheme="minorHAnsi" w:cs="Arial"/>
          <w:sz w:val="22"/>
          <w:szCs w:val="22"/>
        </w:rPr>
        <w:t xml:space="preserve">) obalech. Pokud takové nejsou </w:t>
      </w:r>
      <w:r w:rsidRPr="00110A98">
        <w:rPr>
          <w:rFonts w:eastAsiaTheme="minorHAnsi" w:cs="Arial"/>
          <w:sz w:val="22"/>
          <w:szCs w:val="22"/>
        </w:rPr>
        <w:t>na trhu k dispozici, musí být upřednostněny výrobky v obalech z recyklovatelných materiálů (polyetylen, polypropylen, papír apod.). Obaly z PVC nejsou přípustné;</w:t>
      </w:r>
    </w:p>
    <w:p w14:paraId="065A9F0B" w14:textId="0142F40B" w:rsidR="00DB55B5" w:rsidRDefault="00EC172C" w:rsidP="00DB55B5">
      <w:pPr>
        <w:pStyle w:val="Odstavecseseznamem"/>
        <w:numPr>
          <w:ilvl w:val="0"/>
          <w:numId w:val="50"/>
        </w:numPr>
        <w:spacing w:after="240" w:line="276" w:lineRule="auto"/>
        <w:jc w:val="both"/>
        <w:rPr>
          <w:rFonts w:eastAsiaTheme="minorHAnsi" w:cs="Arial"/>
          <w:sz w:val="22"/>
          <w:szCs w:val="22"/>
        </w:rPr>
      </w:pPr>
      <w:r w:rsidRPr="00DB55B5">
        <w:rPr>
          <w:rFonts w:eastAsiaTheme="minorHAnsi" w:cs="Arial"/>
          <w:sz w:val="22"/>
          <w:szCs w:val="22"/>
        </w:rPr>
        <w:t>při veškerých činnostech je nezbytné šetřit úklidovými prostředky (včetně těch ekologických) upřednostněním fyzikálních a mechanických úklidových prostředků (</w:t>
      </w:r>
      <w:r w:rsidR="00521A05" w:rsidRPr="00DB55B5">
        <w:rPr>
          <w:rFonts w:eastAsiaTheme="minorHAnsi" w:cs="Arial"/>
          <w:sz w:val="22"/>
          <w:szCs w:val="22"/>
        </w:rPr>
        <w:t>mikro vláknové</w:t>
      </w:r>
      <w:r w:rsidRPr="00DB55B5">
        <w:rPr>
          <w:rFonts w:eastAsiaTheme="minorHAnsi" w:cs="Arial"/>
          <w:sz w:val="22"/>
          <w:szCs w:val="22"/>
        </w:rPr>
        <w:t xml:space="preserve"> utěrky </w:t>
      </w:r>
      <w:r w:rsidR="005A62B2">
        <w:rPr>
          <w:rFonts w:eastAsiaTheme="minorHAnsi" w:cs="Arial"/>
          <w:sz w:val="22"/>
          <w:szCs w:val="22"/>
        </w:rPr>
        <w:t xml:space="preserve">                  </w:t>
      </w:r>
      <w:r w:rsidRPr="00DB55B5">
        <w:rPr>
          <w:rFonts w:eastAsiaTheme="minorHAnsi" w:cs="Arial"/>
          <w:sz w:val="22"/>
          <w:szCs w:val="22"/>
        </w:rPr>
        <w:t>a mopy, horká voda) před chemickými</w:t>
      </w:r>
      <w:r w:rsidR="00521A05" w:rsidRPr="00DB55B5">
        <w:rPr>
          <w:rFonts w:eastAsiaTheme="minorHAnsi" w:cs="Arial"/>
          <w:sz w:val="22"/>
          <w:szCs w:val="22"/>
        </w:rPr>
        <w:t>.</w:t>
      </w:r>
    </w:p>
    <w:p w14:paraId="1E95C0FE" w14:textId="77777777" w:rsidR="00521A05" w:rsidRPr="00686B48" w:rsidRDefault="00521A05" w:rsidP="00EC172C">
      <w:pPr>
        <w:spacing w:after="240"/>
        <w:ind w:left="357"/>
        <w:jc w:val="both"/>
        <w:rPr>
          <w:rFonts w:cs="Arial"/>
          <w:sz w:val="22"/>
          <w:szCs w:val="22"/>
        </w:rPr>
      </w:pPr>
    </w:p>
    <w:tbl>
      <w:tblPr>
        <w:tblW w:w="96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5"/>
        <w:gridCol w:w="5101"/>
      </w:tblGrid>
      <w:tr w:rsidR="00F53E90" w14:paraId="34E8D34E"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7FDB8" w14:textId="0887B808" w:rsidR="00F53E90" w:rsidRPr="0014350A" w:rsidRDefault="00F53E90" w:rsidP="00F53E90">
            <w:pPr>
              <w:spacing w:line="280" w:lineRule="atLeast"/>
              <w:rPr>
                <w:rFonts w:cs="Arial"/>
                <w:b/>
                <w:sz w:val="22"/>
                <w:szCs w:val="22"/>
              </w:rPr>
            </w:pPr>
            <w:r w:rsidRPr="0014350A">
              <w:rPr>
                <w:b/>
                <w:sz w:val="22"/>
                <w:szCs w:val="22"/>
              </w:rPr>
              <w:t>Osoba oprávněná jednat za dodavatele</w:t>
            </w:r>
          </w:p>
        </w:tc>
        <w:tc>
          <w:tcPr>
            <w:tcW w:w="5101" w:type="dxa"/>
            <w:tcBorders>
              <w:top w:val="single" w:sz="4" w:space="0" w:color="auto"/>
              <w:left w:val="single" w:sz="4" w:space="0" w:color="auto"/>
              <w:bottom w:val="single" w:sz="4" w:space="0" w:color="auto"/>
              <w:right w:val="single" w:sz="4" w:space="0" w:color="auto"/>
            </w:tcBorders>
            <w:vAlign w:val="center"/>
          </w:tcPr>
          <w:p w14:paraId="597D3F0E" w14:textId="5028FE51"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 xml:space="preserve">Ing. Ladislav </w:t>
            </w:r>
            <w:proofErr w:type="gramStart"/>
            <w:r w:rsidRPr="00E3045F">
              <w:rPr>
                <w:rFonts w:asciiTheme="minorHAnsi" w:hAnsiTheme="minorHAnsi" w:cstheme="minorHAnsi"/>
                <w:sz w:val="22"/>
                <w:szCs w:val="22"/>
              </w:rPr>
              <w:t>Randa - jednatel</w:t>
            </w:r>
            <w:proofErr w:type="gramEnd"/>
          </w:p>
        </w:tc>
      </w:tr>
      <w:tr w:rsidR="00F53E90" w14:paraId="40C29A22"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F1B4B" w14:textId="2C68CAA3" w:rsidR="00F53E90" w:rsidRPr="0014350A" w:rsidRDefault="00F53E90" w:rsidP="00F53E90">
            <w:pPr>
              <w:spacing w:line="280" w:lineRule="atLeast"/>
              <w:rPr>
                <w:rFonts w:cs="Arial"/>
                <w:b/>
                <w:sz w:val="22"/>
                <w:szCs w:val="22"/>
              </w:rPr>
            </w:pPr>
            <w:r w:rsidRPr="0014350A">
              <w:rPr>
                <w:b/>
                <w:sz w:val="22"/>
                <w:szCs w:val="22"/>
              </w:rPr>
              <w:t>Datum</w:t>
            </w:r>
          </w:p>
        </w:tc>
        <w:tc>
          <w:tcPr>
            <w:tcW w:w="5101" w:type="dxa"/>
            <w:tcBorders>
              <w:top w:val="single" w:sz="4" w:space="0" w:color="auto"/>
              <w:left w:val="single" w:sz="4" w:space="0" w:color="auto"/>
              <w:bottom w:val="single" w:sz="4" w:space="0" w:color="auto"/>
              <w:right w:val="single" w:sz="4" w:space="0" w:color="auto"/>
            </w:tcBorders>
            <w:vAlign w:val="center"/>
          </w:tcPr>
          <w:p w14:paraId="6FC702C8" w14:textId="68FB633D" w:rsidR="00F53E90" w:rsidRPr="0014350A" w:rsidRDefault="00E3045F" w:rsidP="00F53E90">
            <w:pPr>
              <w:spacing w:line="280" w:lineRule="atLeast"/>
              <w:rPr>
                <w:rFonts w:asciiTheme="minorHAnsi" w:hAnsiTheme="minorHAnsi" w:cstheme="minorHAnsi"/>
                <w:sz w:val="22"/>
                <w:szCs w:val="22"/>
              </w:rPr>
            </w:pPr>
            <w:r w:rsidRPr="00E3045F">
              <w:rPr>
                <w:rFonts w:asciiTheme="minorHAnsi" w:hAnsiTheme="minorHAnsi" w:cstheme="minorHAnsi"/>
                <w:sz w:val="22"/>
                <w:szCs w:val="22"/>
              </w:rPr>
              <w:t>Dle elektronického podpisu</w:t>
            </w:r>
          </w:p>
        </w:tc>
      </w:tr>
      <w:tr w:rsidR="00F53E90" w14:paraId="171E1FE3" w14:textId="77777777" w:rsidTr="00110A98">
        <w:trPr>
          <w:trHeight w:val="454"/>
        </w:trPr>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38E010" w14:textId="4B32A0A9" w:rsidR="00F53E90" w:rsidRPr="0014350A" w:rsidRDefault="00F53E90" w:rsidP="00F53E90">
            <w:pPr>
              <w:spacing w:line="280" w:lineRule="atLeast"/>
              <w:rPr>
                <w:b/>
                <w:sz w:val="22"/>
                <w:szCs w:val="22"/>
              </w:rPr>
            </w:pPr>
            <w:r w:rsidRPr="0014350A">
              <w:rPr>
                <w:b/>
                <w:sz w:val="22"/>
                <w:szCs w:val="22"/>
              </w:rPr>
              <w:t xml:space="preserve">Podpis osoby oprávněné jednat za dodavatele </w:t>
            </w:r>
          </w:p>
        </w:tc>
        <w:tc>
          <w:tcPr>
            <w:tcW w:w="5101" w:type="dxa"/>
            <w:tcBorders>
              <w:top w:val="single" w:sz="4" w:space="0" w:color="auto"/>
              <w:left w:val="single" w:sz="4" w:space="0" w:color="auto"/>
              <w:bottom w:val="single" w:sz="4" w:space="0" w:color="auto"/>
              <w:right w:val="single" w:sz="4" w:space="0" w:color="auto"/>
            </w:tcBorders>
            <w:vAlign w:val="center"/>
          </w:tcPr>
          <w:p w14:paraId="40F877F1" w14:textId="6D57720D" w:rsidR="00F53E90" w:rsidRPr="0014350A" w:rsidRDefault="00E3045F" w:rsidP="00F53E90">
            <w:pPr>
              <w:spacing w:line="280" w:lineRule="atLeast"/>
              <w:rPr>
                <w:rFonts w:asciiTheme="minorHAnsi" w:hAnsiTheme="minorHAnsi" w:cstheme="minorHAnsi"/>
                <w:sz w:val="22"/>
                <w:szCs w:val="22"/>
              </w:rPr>
            </w:pPr>
            <w:r>
              <w:rPr>
                <w:rFonts w:cs="Arial"/>
                <w:sz w:val="22"/>
                <w:szCs w:val="22"/>
                <w:lang w:val="en-US"/>
              </w:rPr>
              <w:t>xxx</w:t>
            </w:r>
          </w:p>
        </w:tc>
      </w:tr>
    </w:tbl>
    <w:p w14:paraId="049FDE5A" w14:textId="34DCA417" w:rsidR="00C91255" w:rsidRDefault="00B20056" w:rsidP="00B20056">
      <w:pPr>
        <w:tabs>
          <w:tab w:val="left" w:pos="5550"/>
        </w:tabs>
        <w:rPr>
          <w:rFonts w:cs="Arial"/>
          <w:b/>
          <w:sz w:val="22"/>
          <w:szCs w:val="22"/>
        </w:rPr>
      </w:pPr>
      <w:r>
        <w:rPr>
          <w:rFonts w:cs="Arial"/>
          <w:b/>
          <w:sz w:val="22"/>
          <w:szCs w:val="22"/>
        </w:rPr>
        <w:tab/>
      </w:r>
    </w:p>
    <w:p w14:paraId="4ACDB815" w14:textId="511BCF9A" w:rsidR="003F1E32" w:rsidRPr="003F1E32" w:rsidRDefault="003F1E32" w:rsidP="003F1E32">
      <w:pPr>
        <w:rPr>
          <w:rFonts w:cs="Arial"/>
          <w:sz w:val="22"/>
          <w:szCs w:val="22"/>
        </w:rPr>
      </w:pPr>
    </w:p>
    <w:p w14:paraId="5B46BF11" w14:textId="77777777" w:rsidR="00D13A0C" w:rsidRPr="003F1E32" w:rsidRDefault="00D13A0C">
      <w:pPr>
        <w:rPr>
          <w:rFonts w:cs="Arial"/>
          <w:i/>
          <w:iCs/>
          <w:sz w:val="22"/>
          <w:szCs w:val="22"/>
        </w:rPr>
      </w:pPr>
    </w:p>
    <w:sectPr w:rsidR="00D13A0C" w:rsidRPr="003F1E32" w:rsidSect="00750070">
      <w:headerReference w:type="default" r:id="rId8"/>
      <w:footerReference w:type="even" r:id="rId9"/>
      <w:footerReference w:type="default" r:id="rId10"/>
      <w:pgSz w:w="11906" w:h="16838"/>
      <w:pgMar w:top="1418" w:right="1106" w:bottom="125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CFAB" w14:textId="77777777" w:rsidR="00412038" w:rsidRDefault="00412038">
      <w:r>
        <w:separator/>
      </w:r>
    </w:p>
  </w:endnote>
  <w:endnote w:type="continuationSeparator" w:id="0">
    <w:p w14:paraId="2532546D" w14:textId="77777777" w:rsidR="00412038" w:rsidRDefault="0041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altName w:val="CID Font+ F"/>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AAF" w14:textId="77777777" w:rsidR="00A05EC4" w:rsidRDefault="00A05EC4" w:rsidP="005E37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B39AD8" w14:textId="77777777" w:rsidR="00A05EC4" w:rsidRDefault="00A05EC4" w:rsidP="005E37D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FEF9" w14:textId="63BA12F8" w:rsidR="00782FC9" w:rsidRPr="00B20056" w:rsidRDefault="00782FC9" w:rsidP="00B200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C790" w14:textId="77777777" w:rsidR="00412038" w:rsidRDefault="00412038">
      <w:r>
        <w:separator/>
      </w:r>
    </w:p>
  </w:footnote>
  <w:footnote w:type="continuationSeparator" w:id="0">
    <w:p w14:paraId="36B588BE" w14:textId="77777777" w:rsidR="00412038" w:rsidRDefault="0041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4150" w14:textId="708185DA" w:rsidR="00C33576" w:rsidRDefault="00DD448B" w:rsidP="00C33576">
    <w:pPr>
      <w:pStyle w:val="Zhlav"/>
      <w:tabs>
        <w:tab w:val="clear" w:pos="4536"/>
        <w:tab w:val="clear" w:pos="9072"/>
        <w:tab w:val="center" w:pos="4860"/>
      </w:tabs>
    </w:pPr>
    <w:r>
      <w:rPr>
        <w:noProof/>
      </w:rPr>
      <w:drawing>
        <wp:anchor distT="0" distB="0" distL="114300" distR="114300" simplePos="0" relativeHeight="251661312" behindDoc="0" locked="0" layoutInCell="1" allowOverlap="1" wp14:anchorId="245DA484" wp14:editId="43CB469C">
          <wp:simplePos x="0" y="0"/>
          <wp:positionH relativeFrom="margin">
            <wp:posOffset>-47625</wp:posOffset>
          </wp:positionH>
          <wp:positionV relativeFrom="paragraph">
            <wp:posOffset>-267335</wp:posOffset>
          </wp:positionV>
          <wp:extent cx="783590" cy="571500"/>
          <wp:effectExtent l="0" t="0" r="0" b="0"/>
          <wp:wrapSquare wrapText="bothSides"/>
          <wp:docPr id="2" name="Obrázek 2" descr="Zobrazit zdrojov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obrazit zdrojový obrázek"/>
                  <pic:cNvPicPr>
                    <a:picLocks noChangeAspect="1" noChangeArrowheads="1"/>
                  </pic:cNvPicPr>
                </pic:nvPicPr>
                <pic:blipFill>
                  <a:blip r:embed="rId1">
                    <a:extLst>
                      <a:ext uri="{28A0092B-C50C-407E-A947-70E740481C1C}">
                        <a14:useLocalDpi xmlns:a14="http://schemas.microsoft.com/office/drawing/2010/main" val="0"/>
                      </a:ext>
                    </a:extLst>
                  </a:blip>
                  <a:srcRect l="18066" r="20444"/>
                  <a:stretch>
                    <a:fillRect/>
                  </a:stretch>
                </pic:blipFill>
                <pic:spPr bwMode="auto">
                  <a:xfrm>
                    <a:off x="0" y="0"/>
                    <a:ext cx="78359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66250" w14:textId="222EE98E" w:rsidR="00521A05" w:rsidRDefault="00A05EC4" w:rsidP="008B7659">
    <w:pPr>
      <w:pStyle w:val="Zhlav"/>
      <w:tabs>
        <w:tab w:val="clear" w:pos="4536"/>
        <w:tab w:val="clear" w:pos="9072"/>
        <w:tab w:val="center" w:pos="4860"/>
      </w:tabs>
      <w:jc w:val="right"/>
    </w:pPr>
    <w:r>
      <w:tab/>
    </w:r>
    <w:r w:rsidR="00DD448B">
      <w:tab/>
    </w:r>
    <w:r w:rsidR="008B7659">
      <w:t xml:space="preserve">  </w:t>
    </w:r>
    <w:r w:rsidR="00DD448B">
      <w:tab/>
    </w:r>
    <w:r w:rsidR="00D01521" w:rsidRPr="00AB4B16">
      <w:tab/>
    </w:r>
    <w:r w:rsidR="00D01521" w:rsidRPr="00AB4B16">
      <w:tab/>
    </w:r>
    <w:r w:rsidR="00D01521" w:rsidRPr="00AB4B16">
      <w:tab/>
    </w:r>
    <w:r w:rsidR="00D01521" w:rsidRPr="00AB4B16">
      <w:tab/>
    </w:r>
    <w:r w:rsidR="00D01521" w:rsidRPr="00AB4B16">
      <w:tab/>
    </w:r>
    <w:r w:rsidR="008B7659">
      <w:t xml:space="preserve">              </w:t>
    </w:r>
    <w:r w:rsidR="00D01521" w:rsidRPr="00AB4B16">
      <w:t xml:space="preserve">Příloha č. </w:t>
    </w:r>
    <w:r w:rsidR="00E84792">
      <w:t>4</w:t>
    </w:r>
    <w:r w:rsidR="00D01521" w:rsidRPr="00AB4B16">
      <w:t xml:space="preserve"> Smlouvy </w:t>
    </w:r>
  </w:p>
  <w:p w14:paraId="47EAA28C" w14:textId="77777777" w:rsidR="00521A05" w:rsidRDefault="00521A05" w:rsidP="00DD448B">
    <w:pPr>
      <w:pStyle w:val="Zhlav"/>
      <w:tabs>
        <w:tab w:val="clear" w:pos="4536"/>
        <w:tab w:val="clear" w:pos="9072"/>
        <w:tab w:val="center" w:pos="4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left"/>
      <w:pPr>
        <w:tabs>
          <w:tab w:val="num" w:pos="1080"/>
        </w:tabs>
        <w:ind w:left="1080" w:hanging="720"/>
      </w:pPr>
      <w:rPr>
        <w:b w:val="0"/>
        <w:i w:val="0"/>
        <w:sz w:val="20"/>
        <w:szCs w:val="20"/>
      </w:rPr>
    </w:lvl>
    <w:lvl w:ilvl="1">
      <w:start w:val="1"/>
      <w:numFmt w:val="upperRoman"/>
      <w:lvlText w:val="%2."/>
      <w:lvlJc w:val="left"/>
      <w:pPr>
        <w:tabs>
          <w:tab w:val="num" w:pos="1080"/>
        </w:tabs>
        <w:ind w:left="1080" w:hanging="720"/>
      </w:pPr>
      <w:rPr>
        <w:b w:val="0"/>
        <w:i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b/>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D"/>
    <w:multiLevelType w:val="multilevel"/>
    <w:tmpl w:val="0000000D"/>
    <w:name w:val="WW8Num13"/>
    <w:lvl w:ilvl="0">
      <w:start w:val="1"/>
      <w:numFmt w:val="lowerLetter"/>
      <w:lvlText w:val="%1)"/>
      <w:lvlJc w:val="left"/>
      <w:pPr>
        <w:tabs>
          <w:tab w:val="num" w:pos="795"/>
        </w:tabs>
        <w:ind w:left="795" w:hanging="435"/>
      </w:pPr>
    </w:lvl>
    <w:lvl w:ilvl="1">
      <w:start w:val="1"/>
      <w:numFmt w:val="decimal"/>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A97F4E"/>
    <w:multiLevelType w:val="hybridMultilevel"/>
    <w:tmpl w:val="D5ACAFB2"/>
    <w:lvl w:ilvl="0" w:tplc="CD18A3A8">
      <w:start w:val="1"/>
      <w:numFmt w:val="lowerLetter"/>
      <w:lvlText w:val="%1)"/>
      <w:lvlJc w:val="left"/>
      <w:pPr>
        <w:tabs>
          <w:tab w:val="num" w:pos="930"/>
        </w:tabs>
        <w:ind w:left="930" w:hanging="57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1440"/>
        </w:tabs>
        <w:ind w:left="1440" w:hanging="360"/>
      </w:pPr>
      <w:rPr>
        <w:rFonts w:ascii="Symbol" w:hAnsi="Symbol" w:hint="default"/>
      </w:rPr>
    </w:lvl>
    <w:lvl w:ilvl="3" w:tplc="ADE486DE">
      <w:start w:val="1"/>
      <w:numFmt w:val="bullet"/>
      <w:lvlText w:val="-"/>
      <w:lvlJc w:val="left"/>
      <w:pPr>
        <w:tabs>
          <w:tab w:val="num" w:pos="1440"/>
        </w:tabs>
        <w:ind w:left="1440" w:hanging="360"/>
      </w:pPr>
      <w:rPr>
        <w:rFonts w:ascii="Courier New" w:hAnsi="Courier New"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2576EA9"/>
    <w:multiLevelType w:val="hybridMultilevel"/>
    <w:tmpl w:val="5EA09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1615ED"/>
    <w:multiLevelType w:val="hybridMultilevel"/>
    <w:tmpl w:val="A8B01850"/>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8" w15:restartNumberingAfterBreak="0">
    <w:nsid w:val="0BEE61AF"/>
    <w:multiLevelType w:val="hybridMultilevel"/>
    <w:tmpl w:val="DBB425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131B9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A847BA"/>
    <w:multiLevelType w:val="hybridMultilevel"/>
    <w:tmpl w:val="C2E2E8DA"/>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1" w15:restartNumberingAfterBreak="0">
    <w:nsid w:val="14B816F9"/>
    <w:multiLevelType w:val="hybridMultilevel"/>
    <w:tmpl w:val="C8004E90"/>
    <w:lvl w:ilvl="0" w:tplc="51F0F422">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0C0C4A"/>
    <w:multiLevelType w:val="hybridMultilevel"/>
    <w:tmpl w:val="344825A0"/>
    <w:lvl w:ilvl="0" w:tplc="04050001">
      <w:start w:val="1"/>
      <w:numFmt w:val="bullet"/>
      <w:lvlText w:val=""/>
      <w:lvlJc w:val="left"/>
      <w:pPr>
        <w:tabs>
          <w:tab w:val="num" w:pos="1353"/>
        </w:tabs>
        <w:ind w:left="1353" w:hanging="360"/>
      </w:pPr>
      <w:rPr>
        <w:rFonts w:ascii="Symbol" w:hAnsi="Symbol" w:hint="default"/>
        <w:b w:val="0"/>
      </w:rPr>
    </w:lvl>
    <w:lvl w:ilvl="1" w:tplc="70FE5E72">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F6803DBC">
      <w:start w:val="18"/>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84C09"/>
    <w:multiLevelType w:val="hybridMultilevel"/>
    <w:tmpl w:val="67ACAED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14" w15:restartNumberingAfterBreak="0">
    <w:nsid w:val="1F4840BD"/>
    <w:multiLevelType w:val="hybridMultilevel"/>
    <w:tmpl w:val="5D945F50"/>
    <w:lvl w:ilvl="0" w:tplc="18DC33F4">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83B9C"/>
    <w:multiLevelType w:val="hybridMultilevel"/>
    <w:tmpl w:val="869CB0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5A5255"/>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5DE6B78"/>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516F7A"/>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A3624C"/>
    <w:multiLevelType w:val="hybridMultilevel"/>
    <w:tmpl w:val="AFAE2462"/>
    <w:lvl w:ilvl="0" w:tplc="EBDE3D08">
      <w:start w:val="1"/>
      <w:numFmt w:val="bullet"/>
      <w:lvlText w:val="-"/>
      <w:lvlJc w:val="left"/>
      <w:pPr>
        <w:tabs>
          <w:tab w:val="num" w:pos="2484"/>
        </w:tabs>
        <w:ind w:left="2484" w:hanging="360"/>
      </w:pPr>
      <w:rPr>
        <w:rFonts w:ascii="Courier New" w:hAnsi="Courier New" w:hint="default"/>
      </w:rPr>
    </w:lvl>
    <w:lvl w:ilvl="1" w:tplc="4E92C75A">
      <w:start w:val="1"/>
      <w:numFmt w:val="lowerLetter"/>
      <w:lvlText w:val="%2."/>
      <w:lvlJc w:val="left"/>
      <w:pPr>
        <w:tabs>
          <w:tab w:val="num" w:pos="2484"/>
        </w:tabs>
        <w:ind w:left="2484" w:hanging="360"/>
      </w:pPr>
      <w:rPr>
        <w:i w:val="0"/>
      </w:rPr>
    </w:lvl>
    <w:lvl w:ilvl="2" w:tplc="0405001B">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20" w15:restartNumberingAfterBreak="0">
    <w:nsid w:val="2ED31849"/>
    <w:multiLevelType w:val="hybridMultilevel"/>
    <w:tmpl w:val="E0A0EAE2"/>
    <w:lvl w:ilvl="0" w:tplc="04050017">
      <w:start w:val="1"/>
      <w:numFmt w:val="lowerLetter"/>
      <w:lvlText w:val="%1)"/>
      <w:lvlJc w:val="left"/>
      <w:pPr>
        <w:tabs>
          <w:tab w:val="num" w:pos="720"/>
        </w:tabs>
        <w:ind w:left="720" w:hanging="360"/>
      </w:pPr>
      <w:rPr>
        <w:rFonts w:hint="default"/>
      </w:rPr>
    </w:lvl>
    <w:lvl w:ilvl="1" w:tplc="A10EFF36">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00901E8"/>
    <w:multiLevelType w:val="hybridMultilevel"/>
    <w:tmpl w:val="AAF063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FE3688"/>
    <w:multiLevelType w:val="hybridMultilevel"/>
    <w:tmpl w:val="3612C19C"/>
    <w:lvl w:ilvl="0" w:tplc="04050017">
      <w:start w:val="1"/>
      <w:numFmt w:val="lowerLetter"/>
      <w:lvlText w:val="%1)"/>
      <w:lvlJc w:val="left"/>
      <w:pPr>
        <w:tabs>
          <w:tab w:val="num" w:pos="720"/>
        </w:tabs>
        <w:ind w:left="720" w:hanging="360"/>
      </w:pPr>
      <w:rPr>
        <w:rFonts w:hint="default"/>
      </w:rPr>
    </w:lvl>
    <w:lvl w:ilvl="1" w:tplc="60C2485C">
      <w:start w:val="1"/>
      <w:numFmt w:val="bullet"/>
      <w:lvlText w:val=""/>
      <w:lvlJc w:val="left"/>
      <w:pPr>
        <w:tabs>
          <w:tab w:val="num" w:pos="1440"/>
        </w:tabs>
        <w:ind w:left="1440" w:hanging="360"/>
      </w:pPr>
      <w:rPr>
        <w:rFonts w:ascii="Symbol" w:hAnsi="Symbol" w:hint="default"/>
        <w:color w:val="auto"/>
      </w:rPr>
    </w:lvl>
    <w:lvl w:ilvl="2" w:tplc="3432BC9C">
      <w:start w:val="1"/>
      <w:numFmt w:val="bullet"/>
      <w:lvlText w:val="-"/>
      <w:lvlJc w:val="left"/>
      <w:pPr>
        <w:tabs>
          <w:tab w:val="num" w:pos="2340"/>
        </w:tabs>
        <w:ind w:left="2340" w:hanging="360"/>
      </w:pPr>
      <w:rPr>
        <w:rFonts w:ascii="Courier New" w:hAnsi="Courier New" w:hint="default"/>
        <w:color w:val="auto"/>
      </w:rPr>
    </w:lvl>
    <w:lvl w:ilvl="3" w:tplc="ADE486DE">
      <w:start w:val="1"/>
      <w:numFmt w:val="bullet"/>
      <w:lvlText w:val="-"/>
      <w:lvlJc w:val="left"/>
      <w:pPr>
        <w:tabs>
          <w:tab w:val="num" w:pos="2880"/>
        </w:tabs>
        <w:ind w:left="2880" w:hanging="360"/>
      </w:pPr>
      <w:rPr>
        <w:rFonts w:ascii="Courier New" w:hAnsi="Courier New"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2E071CC"/>
    <w:multiLevelType w:val="hybridMultilevel"/>
    <w:tmpl w:val="FD348238"/>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24" w15:restartNumberingAfterBreak="0">
    <w:nsid w:val="33017DB7"/>
    <w:multiLevelType w:val="hybridMultilevel"/>
    <w:tmpl w:val="0C624F14"/>
    <w:lvl w:ilvl="0" w:tplc="ADE486DE">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25" w15:restartNumberingAfterBreak="0">
    <w:nsid w:val="34167D02"/>
    <w:multiLevelType w:val="hybridMultilevel"/>
    <w:tmpl w:val="F38840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7" w15:restartNumberingAfterBreak="0">
    <w:nsid w:val="3FD35479"/>
    <w:multiLevelType w:val="hybridMultilevel"/>
    <w:tmpl w:val="18AAA65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6F15C02"/>
    <w:multiLevelType w:val="hybridMultilevel"/>
    <w:tmpl w:val="C2664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6C0A51"/>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F001B5"/>
    <w:multiLevelType w:val="hybridMultilevel"/>
    <w:tmpl w:val="740A33C4"/>
    <w:lvl w:ilvl="0" w:tplc="5FDAA35A">
      <w:start w:val="1"/>
      <w:numFmt w:val="bullet"/>
      <w:lvlText w:val="-"/>
      <w:lvlJc w:val="left"/>
      <w:pPr>
        <w:ind w:left="720" w:hanging="360"/>
      </w:pPr>
      <w:rPr>
        <w:rFonts w:ascii="Cambria" w:eastAsia="Arial Unicode MS" w:hAnsi="Cambria" w:cs="Arial Unicode M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4D7F57D5"/>
    <w:multiLevelType w:val="hybridMultilevel"/>
    <w:tmpl w:val="8B5242CE"/>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2484"/>
        </w:tabs>
        <w:ind w:left="2484" w:hanging="360"/>
      </w:pPr>
      <w:rPr>
        <w:rFonts w:ascii="Courier New" w:hAnsi="Courier New" w:cs="Courier New" w:hint="default"/>
      </w:rPr>
    </w:lvl>
    <w:lvl w:ilvl="2" w:tplc="04050005" w:tentative="1">
      <w:start w:val="1"/>
      <w:numFmt w:val="bullet"/>
      <w:lvlText w:val=""/>
      <w:lvlJc w:val="left"/>
      <w:pPr>
        <w:tabs>
          <w:tab w:val="num" w:pos="3204"/>
        </w:tabs>
        <w:ind w:left="3204" w:hanging="360"/>
      </w:pPr>
      <w:rPr>
        <w:rFonts w:ascii="Wingdings" w:hAnsi="Wingdings" w:hint="default"/>
      </w:rPr>
    </w:lvl>
    <w:lvl w:ilvl="3" w:tplc="04050001" w:tentative="1">
      <w:start w:val="1"/>
      <w:numFmt w:val="bullet"/>
      <w:lvlText w:val=""/>
      <w:lvlJc w:val="left"/>
      <w:pPr>
        <w:tabs>
          <w:tab w:val="num" w:pos="3924"/>
        </w:tabs>
        <w:ind w:left="3924" w:hanging="360"/>
      </w:pPr>
      <w:rPr>
        <w:rFonts w:ascii="Symbol" w:hAnsi="Symbol" w:hint="default"/>
      </w:rPr>
    </w:lvl>
    <w:lvl w:ilvl="4" w:tplc="04050003" w:tentative="1">
      <w:start w:val="1"/>
      <w:numFmt w:val="bullet"/>
      <w:lvlText w:val="o"/>
      <w:lvlJc w:val="left"/>
      <w:pPr>
        <w:tabs>
          <w:tab w:val="num" w:pos="4644"/>
        </w:tabs>
        <w:ind w:left="4644" w:hanging="360"/>
      </w:pPr>
      <w:rPr>
        <w:rFonts w:ascii="Courier New" w:hAnsi="Courier New" w:cs="Courier New" w:hint="default"/>
      </w:rPr>
    </w:lvl>
    <w:lvl w:ilvl="5" w:tplc="04050005" w:tentative="1">
      <w:start w:val="1"/>
      <w:numFmt w:val="bullet"/>
      <w:lvlText w:val=""/>
      <w:lvlJc w:val="left"/>
      <w:pPr>
        <w:tabs>
          <w:tab w:val="num" w:pos="5364"/>
        </w:tabs>
        <w:ind w:left="5364" w:hanging="360"/>
      </w:pPr>
      <w:rPr>
        <w:rFonts w:ascii="Wingdings" w:hAnsi="Wingdings" w:hint="default"/>
      </w:rPr>
    </w:lvl>
    <w:lvl w:ilvl="6" w:tplc="04050001" w:tentative="1">
      <w:start w:val="1"/>
      <w:numFmt w:val="bullet"/>
      <w:lvlText w:val=""/>
      <w:lvlJc w:val="left"/>
      <w:pPr>
        <w:tabs>
          <w:tab w:val="num" w:pos="6084"/>
        </w:tabs>
        <w:ind w:left="6084" w:hanging="360"/>
      </w:pPr>
      <w:rPr>
        <w:rFonts w:ascii="Symbol" w:hAnsi="Symbol" w:hint="default"/>
      </w:rPr>
    </w:lvl>
    <w:lvl w:ilvl="7" w:tplc="04050003" w:tentative="1">
      <w:start w:val="1"/>
      <w:numFmt w:val="bullet"/>
      <w:lvlText w:val="o"/>
      <w:lvlJc w:val="left"/>
      <w:pPr>
        <w:tabs>
          <w:tab w:val="num" w:pos="6804"/>
        </w:tabs>
        <w:ind w:left="6804" w:hanging="360"/>
      </w:pPr>
      <w:rPr>
        <w:rFonts w:ascii="Courier New" w:hAnsi="Courier New" w:cs="Courier New" w:hint="default"/>
      </w:rPr>
    </w:lvl>
    <w:lvl w:ilvl="8" w:tplc="04050005" w:tentative="1">
      <w:start w:val="1"/>
      <w:numFmt w:val="bullet"/>
      <w:lvlText w:val=""/>
      <w:lvlJc w:val="left"/>
      <w:pPr>
        <w:tabs>
          <w:tab w:val="num" w:pos="7524"/>
        </w:tabs>
        <w:ind w:left="7524" w:hanging="360"/>
      </w:pPr>
      <w:rPr>
        <w:rFonts w:ascii="Wingdings" w:hAnsi="Wingdings" w:hint="default"/>
      </w:rPr>
    </w:lvl>
  </w:abstractNum>
  <w:abstractNum w:abstractNumId="32" w15:restartNumberingAfterBreak="0">
    <w:nsid w:val="4EB075CD"/>
    <w:multiLevelType w:val="hybridMultilevel"/>
    <w:tmpl w:val="FAF653C8"/>
    <w:lvl w:ilvl="0" w:tplc="B9AEBC8E">
      <w:start w:val="1"/>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3D14BF8"/>
    <w:multiLevelType w:val="hybridMultilevel"/>
    <w:tmpl w:val="F1F877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63781D"/>
    <w:multiLevelType w:val="hybridMultilevel"/>
    <w:tmpl w:val="3788DB60"/>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B22919"/>
    <w:multiLevelType w:val="hybridMultilevel"/>
    <w:tmpl w:val="C97E70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F992B4C"/>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2D599F"/>
    <w:multiLevelType w:val="hybridMultilevel"/>
    <w:tmpl w:val="01B4B99C"/>
    <w:lvl w:ilvl="0" w:tplc="EBDE3D08">
      <w:start w:val="1"/>
      <w:numFmt w:val="bullet"/>
      <w:lvlText w:val="-"/>
      <w:lvlJc w:val="left"/>
      <w:pPr>
        <w:tabs>
          <w:tab w:val="num" w:pos="2484"/>
        </w:tabs>
        <w:ind w:left="2484" w:hanging="360"/>
      </w:pPr>
      <w:rPr>
        <w:rFonts w:ascii="Courier New" w:hAnsi="Courier New"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16D6558"/>
    <w:multiLevelType w:val="hybridMultilevel"/>
    <w:tmpl w:val="75F0E29E"/>
    <w:lvl w:ilvl="0" w:tplc="5A026030">
      <w:start w:val="1"/>
      <w:numFmt w:val="lowerLetter"/>
      <w:lvlText w:val="%1)"/>
      <w:lvlJc w:val="left"/>
      <w:pPr>
        <w:tabs>
          <w:tab w:val="num" w:pos="720"/>
        </w:tabs>
        <w:ind w:left="720" w:hanging="360"/>
      </w:pPr>
      <w:rPr>
        <w:rFonts w:hint="default"/>
        <w:b w:val="0"/>
        <w:color w:val="auto"/>
      </w:rPr>
    </w:lvl>
    <w:lvl w:ilvl="1" w:tplc="6F7680D2">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2B45E8"/>
    <w:multiLevelType w:val="hybridMultilevel"/>
    <w:tmpl w:val="2FB6C772"/>
    <w:lvl w:ilvl="0" w:tplc="04050001">
      <w:start w:val="1"/>
      <w:numFmt w:val="bullet"/>
      <w:lvlText w:val=""/>
      <w:lvlJc w:val="left"/>
      <w:pPr>
        <w:tabs>
          <w:tab w:val="num" w:pos="2062"/>
        </w:tabs>
        <w:ind w:left="2062" w:hanging="360"/>
      </w:pPr>
      <w:rPr>
        <w:rFonts w:ascii="Symbol" w:hAnsi="Symbol" w:hint="default"/>
      </w:rPr>
    </w:lvl>
    <w:lvl w:ilvl="1" w:tplc="4E92C75A">
      <w:start w:val="1"/>
      <w:numFmt w:val="lowerLetter"/>
      <w:lvlText w:val="%2."/>
      <w:lvlJc w:val="left"/>
      <w:pPr>
        <w:tabs>
          <w:tab w:val="num" w:pos="1440"/>
        </w:tabs>
        <w:ind w:left="1440" w:hanging="360"/>
      </w:pPr>
      <w:rPr>
        <w:i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A967D2"/>
    <w:multiLevelType w:val="hybridMultilevel"/>
    <w:tmpl w:val="7C6007D2"/>
    <w:lvl w:ilvl="0" w:tplc="04050017">
      <w:start w:val="1"/>
      <w:numFmt w:val="lowerLetter"/>
      <w:lvlText w:val="%1)"/>
      <w:lvlJc w:val="left"/>
      <w:pPr>
        <w:tabs>
          <w:tab w:val="num" w:pos="720"/>
        </w:tabs>
        <w:ind w:left="720" w:hanging="360"/>
      </w:pPr>
      <w:rPr>
        <w:rFonts w:hint="default"/>
      </w:rPr>
    </w:lvl>
    <w:lvl w:ilvl="1" w:tplc="4E92C75A">
      <w:start w:val="1"/>
      <w:numFmt w:val="lowerLetter"/>
      <w:lvlText w:val="%2."/>
      <w:lvlJc w:val="left"/>
      <w:pPr>
        <w:tabs>
          <w:tab w:val="num" w:pos="1440"/>
        </w:tabs>
        <w:ind w:left="1440" w:hanging="360"/>
      </w:pPr>
      <w:rPr>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5A7030C"/>
    <w:multiLevelType w:val="hybridMultilevel"/>
    <w:tmpl w:val="2C565AC2"/>
    <w:lvl w:ilvl="0" w:tplc="04050003">
      <w:start w:val="1"/>
      <w:numFmt w:val="bullet"/>
      <w:lvlText w:val="o"/>
      <w:lvlJc w:val="left"/>
      <w:pPr>
        <w:tabs>
          <w:tab w:val="num" w:pos="2484"/>
        </w:tabs>
        <w:ind w:left="2484" w:hanging="360"/>
      </w:pPr>
      <w:rPr>
        <w:rFonts w:ascii="Courier New" w:hAnsi="Courier New" w:cs="Courier New" w:hint="default"/>
      </w:rPr>
    </w:lvl>
    <w:lvl w:ilvl="1" w:tplc="EBDE3D08">
      <w:start w:val="1"/>
      <w:numFmt w:val="bullet"/>
      <w:lvlText w:val="-"/>
      <w:lvlJc w:val="left"/>
      <w:pPr>
        <w:tabs>
          <w:tab w:val="num" w:pos="1440"/>
        </w:tabs>
        <w:ind w:left="1440" w:hanging="360"/>
      </w:pPr>
      <w:rPr>
        <w:rFonts w:ascii="Courier New" w:hAnsi="Courier New" w:hint="default"/>
      </w:rPr>
    </w:lvl>
    <w:lvl w:ilvl="2" w:tplc="04050005">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2" w15:restartNumberingAfterBreak="0">
    <w:nsid w:val="66D124EF"/>
    <w:multiLevelType w:val="hybridMultilevel"/>
    <w:tmpl w:val="505AE9D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ADE486DE">
      <w:start w:val="1"/>
      <w:numFmt w:val="bullet"/>
      <w:lvlText w:val="-"/>
      <w:lvlJc w:val="left"/>
      <w:pPr>
        <w:tabs>
          <w:tab w:val="num" w:pos="2340"/>
        </w:tabs>
        <w:ind w:left="2340" w:hanging="360"/>
      </w:pPr>
      <w:rPr>
        <w:rFonts w:ascii="Courier New" w:hAnsi="Courier New"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973259F"/>
    <w:multiLevelType w:val="hybridMultilevel"/>
    <w:tmpl w:val="0C4E6802"/>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AC2C31"/>
    <w:multiLevelType w:val="hybridMultilevel"/>
    <w:tmpl w:val="0A1898FE"/>
    <w:lvl w:ilvl="0" w:tplc="EBDE3D08">
      <w:start w:val="1"/>
      <w:numFmt w:val="bullet"/>
      <w:lvlText w:val="-"/>
      <w:lvlJc w:val="left"/>
      <w:pPr>
        <w:tabs>
          <w:tab w:val="num" w:pos="2484"/>
        </w:tabs>
        <w:ind w:left="2484" w:hanging="360"/>
      </w:pPr>
      <w:rPr>
        <w:rFonts w:ascii="Courier New" w:hAnsi="Courier New" w:hint="default"/>
      </w:rPr>
    </w:lvl>
    <w:lvl w:ilvl="1" w:tplc="85AA5862">
      <w:start w:val="1"/>
      <w:numFmt w:val="lowerLetter"/>
      <w:lvlText w:val="%2."/>
      <w:lvlJc w:val="left"/>
      <w:pPr>
        <w:tabs>
          <w:tab w:val="num" w:pos="1440"/>
        </w:tabs>
        <w:ind w:left="1440" w:hanging="360"/>
      </w:pPr>
      <w:rPr>
        <w:i w:val="0"/>
      </w:rPr>
    </w:lvl>
    <w:lvl w:ilvl="2" w:tplc="04050001">
      <w:start w:val="1"/>
      <w:numFmt w:val="bullet"/>
      <w:lvlText w:val=""/>
      <w:lvlJc w:val="left"/>
      <w:pPr>
        <w:tabs>
          <w:tab w:val="num" w:pos="3600"/>
        </w:tabs>
        <w:ind w:left="360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A7D0A1D"/>
    <w:multiLevelType w:val="hybridMultilevel"/>
    <w:tmpl w:val="A8925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AD4FE1"/>
    <w:multiLevelType w:val="hybridMultilevel"/>
    <w:tmpl w:val="7490414E"/>
    <w:lvl w:ilvl="0" w:tplc="2F0A1974">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EF2120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2D1090C"/>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54119E9"/>
    <w:multiLevelType w:val="hybridMultilevel"/>
    <w:tmpl w:val="A358E15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94D5517"/>
    <w:multiLevelType w:val="hybridMultilevel"/>
    <w:tmpl w:val="2F4026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E4193B"/>
    <w:multiLevelType w:val="hybridMultilevel"/>
    <w:tmpl w:val="001C8CDE"/>
    <w:lvl w:ilvl="0" w:tplc="A4DC2544">
      <w:start w:val="1"/>
      <w:numFmt w:val="lowerLetter"/>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E850F12"/>
    <w:multiLevelType w:val="hybridMultilevel"/>
    <w:tmpl w:val="20FCA97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FDB3E00"/>
    <w:multiLevelType w:val="hybridMultilevel"/>
    <w:tmpl w:val="3B42B59E"/>
    <w:lvl w:ilvl="0" w:tplc="0A580BB8">
      <w:start w:val="1"/>
      <w:numFmt w:val="lowerLetter"/>
      <w:lvlText w:val="%1)"/>
      <w:lvlJc w:val="left"/>
      <w:pPr>
        <w:tabs>
          <w:tab w:val="num" w:pos="786"/>
        </w:tabs>
        <w:ind w:left="786"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3961408">
    <w:abstractNumId w:val="0"/>
  </w:num>
  <w:num w:numId="2" w16cid:durableId="1143424952">
    <w:abstractNumId w:val="26"/>
  </w:num>
  <w:num w:numId="3" w16cid:durableId="143199786">
    <w:abstractNumId w:val="5"/>
  </w:num>
  <w:num w:numId="4" w16cid:durableId="1714109131">
    <w:abstractNumId w:val="38"/>
  </w:num>
  <w:num w:numId="5" w16cid:durableId="102387298">
    <w:abstractNumId w:val="20"/>
  </w:num>
  <w:num w:numId="6" w16cid:durableId="1323967627">
    <w:abstractNumId w:val="29"/>
  </w:num>
  <w:num w:numId="7" w16cid:durableId="1490442381">
    <w:abstractNumId w:val="51"/>
  </w:num>
  <w:num w:numId="8" w16cid:durableId="1683699618">
    <w:abstractNumId w:val="34"/>
  </w:num>
  <w:num w:numId="9" w16cid:durableId="1801341785">
    <w:abstractNumId w:val="11"/>
  </w:num>
  <w:num w:numId="10" w16cid:durableId="1019550532">
    <w:abstractNumId w:val="42"/>
  </w:num>
  <w:num w:numId="11" w16cid:durableId="236063221">
    <w:abstractNumId w:val="27"/>
  </w:num>
  <w:num w:numId="12" w16cid:durableId="873230284">
    <w:abstractNumId w:val="12"/>
  </w:num>
  <w:num w:numId="13" w16cid:durableId="88896991">
    <w:abstractNumId w:val="13"/>
  </w:num>
  <w:num w:numId="14" w16cid:durableId="689990506">
    <w:abstractNumId w:val="10"/>
  </w:num>
  <w:num w:numId="15" w16cid:durableId="817307882">
    <w:abstractNumId w:val="37"/>
  </w:num>
  <w:num w:numId="16" w16cid:durableId="1270813359">
    <w:abstractNumId w:val="31"/>
  </w:num>
  <w:num w:numId="17" w16cid:durableId="2143647276">
    <w:abstractNumId w:val="46"/>
  </w:num>
  <w:num w:numId="18" w16cid:durableId="814221434">
    <w:abstractNumId w:val="53"/>
  </w:num>
  <w:num w:numId="19" w16cid:durableId="797261554">
    <w:abstractNumId w:val="40"/>
  </w:num>
  <w:num w:numId="20" w16cid:durableId="1738363266">
    <w:abstractNumId w:val="39"/>
  </w:num>
  <w:num w:numId="21" w16cid:durableId="637611513">
    <w:abstractNumId w:val="7"/>
  </w:num>
  <w:num w:numId="22" w16cid:durableId="1472363697">
    <w:abstractNumId w:val="19"/>
  </w:num>
  <w:num w:numId="23" w16cid:durableId="1916353733">
    <w:abstractNumId w:val="48"/>
  </w:num>
  <w:num w:numId="24" w16cid:durableId="1046175233">
    <w:abstractNumId w:val="44"/>
  </w:num>
  <w:num w:numId="25" w16cid:durableId="499539222">
    <w:abstractNumId w:val="32"/>
  </w:num>
  <w:num w:numId="26" w16cid:durableId="855121778">
    <w:abstractNumId w:val="41"/>
  </w:num>
  <w:num w:numId="27" w16cid:durableId="2060128958">
    <w:abstractNumId w:val="24"/>
  </w:num>
  <w:num w:numId="28" w16cid:durableId="1267620666">
    <w:abstractNumId w:val="22"/>
  </w:num>
  <w:num w:numId="29" w16cid:durableId="102308525">
    <w:abstractNumId w:val="23"/>
  </w:num>
  <w:num w:numId="30" w16cid:durableId="780609569">
    <w:abstractNumId w:val="15"/>
  </w:num>
  <w:num w:numId="31" w16cid:durableId="1237939868">
    <w:abstractNumId w:val="43"/>
  </w:num>
  <w:num w:numId="32" w16cid:durableId="1581401532">
    <w:abstractNumId w:val="52"/>
  </w:num>
  <w:num w:numId="33" w16cid:durableId="1544175656">
    <w:abstractNumId w:val="17"/>
  </w:num>
  <w:num w:numId="34" w16cid:durableId="530655004">
    <w:abstractNumId w:val="16"/>
  </w:num>
  <w:num w:numId="35" w16cid:durableId="97218139">
    <w:abstractNumId w:val="47"/>
  </w:num>
  <w:num w:numId="36" w16cid:durableId="121505275">
    <w:abstractNumId w:val="36"/>
  </w:num>
  <w:num w:numId="37" w16cid:durableId="461460871">
    <w:abstractNumId w:val="9"/>
  </w:num>
  <w:num w:numId="38" w16cid:durableId="1644970671">
    <w:abstractNumId w:val="8"/>
  </w:num>
  <w:num w:numId="39" w16cid:durableId="2061903698">
    <w:abstractNumId w:val="6"/>
  </w:num>
  <w:num w:numId="40" w16cid:durableId="648750094">
    <w:abstractNumId w:val="25"/>
  </w:num>
  <w:num w:numId="41" w16cid:durableId="532307953">
    <w:abstractNumId w:val="28"/>
  </w:num>
  <w:num w:numId="42" w16cid:durableId="1744717722">
    <w:abstractNumId w:val="33"/>
  </w:num>
  <w:num w:numId="43" w16cid:durableId="1625040533">
    <w:abstractNumId w:val="45"/>
  </w:num>
  <w:num w:numId="44" w16cid:durableId="243876065">
    <w:abstractNumId w:val="21"/>
  </w:num>
  <w:num w:numId="45" w16cid:durableId="1461995210">
    <w:abstractNumId w:val="50"/>
  </w:num>
  <w:num w:numId="46" w16cid:durableId="998655888">
    <w:abstractNumId w:val="14"/>
  </w:num>
  <w:num w:numId="47" w16cid:durableId="1088430268">
    <w:abstractNumId w:val="49"/>
  </w:num>
  <w:num w:numId="48" w16cid:durableId="288245989">
    <w:abstractNumId w:val="18"/>
  </w:num>
  <w:num w:numId="49" w16cid:durableId="567570913">
    <w:abstractNumId w:val="35"/>
  </w:num>
  <w:num w:numId="50" w16cid:durableId="1181120894">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A3"/>
    <w:rsid w:val="00017717"/>
    <w:rsid w:val="0005426D"/>
    <w:rsid w:val="00061978"/>
    <w:rsid w:val="00073023"/>
    <w:rsid w:val="000A1B91"/>
    <w:rsid w:val="000B0B75"/>
    <w:rsid w:val="000B64F1"/>
    <w:rsid w:val="000C459F"/>
    <w:rsid w:val="000E7B3B"/>
    <w:rsid w:val="001032E1"/>
    <w:rsid w:val="001045C2"/>
    <w:rsid w:val="00110A98"/>
    <w:rsid w:val="00120B5B"/>
    <w:rsid w:val="00124BA3"/>
    <w:rsid w:val="0014350A"/>
    <w:rsid w:val="00146F99"/>
    <w:rsid w:val="00163A7A"/>
    <w:rsid w:val="001672CD"/>
    <w:rsid w:val="00190DEC"/>
    <w:rsid w:val="001A5708"/>
    <w:rsid w:val="001C07B6"/>
    <w:rsid w:val="001C5396"/>
    <w:rsid w:val="001E16BE"/>
    <w:rsid w:val="00223130"/>
    <w:rsid w:val="00236433"/>
    <w:rsid w:val="002452A4"/>
    <w:rsid w:val="002644B9"/>
    <w:rsid w:val="00292FA5"/>
    <w:rsid w:val="002B0992"/>
    <w:rsid w:val="00304F36"/>
    <w:rsid w:val="003303EA"/>
    <w:rsid w:val="00335F5F"/>
    <w:rsid w:val="00364929"/>
    <w:rsid w:val="003B00F8"/>
    <w:rsid w:val="003F1E32"/>
    <w:rsid w:val="003F1FEE"/>
    <w:rsid w:val="00412038"/>
    <w:rsid w:val="004128D0"/>
    <w:rsid w:val="00480CAB"/>
    <w:rsid w:val="004C2D9D"/>
    <w:rsid w:val="004E7A50"/>
    <w:rsid w:val="004F1EDF"/>
    <w:rsid w:val="00503C72"/>
    <w:rsid w:val="00521A05"/>
    <w:rsid w:val="00531BE1"/>
    <w:rsid w:val="00544E17"/>
    <w:rsid w:val="0055111D"/>
    <w:rsid w:val="0057739F"/>
    <w:rsid w:val="005809E9"/>
    <w:rsid w:val="005932E3"/>
    <w:rsid w:val="005A62B2"/>
    <w:rsid w:val="005B1276"/>
    <w:rsid w:val="005C6AFA"/>
    <w:rsid w:val="005E0853"/>
    <w:rsid w:val="005E25C2"/>
    <w:rsid w:val="005E37D8"/>
    <w:rsid w:val="00612DDD"/>
    <w:rsid w:val="00614EF8"/>
    <w:rsid w:val="006226D3"/>
    <w:rsid w:val="0062317A"/>
    <w:rsid w:val="00630D0F"/>
    <w:rsid w:val="006325E7"/>
    <w:rsid w:val="006378EE"/>
    <w:rsid w:val="00671D5B"/>
    <w:rsid w:val="006804D4"/>
    <w:rsid w:val="00683D3B"/>
    <w:rsid w:val="006869C0"/>
    <w:rsid w:val="00686B48"/>
    <w:rsid w:val="006E0B76"/>
    <w:rsid w:val="00713C4A"/>
    <w:rsid w:val="00722C55"/>
    <w:rsid w:val="00723D79"/>
    <w:rsid w:val="00743961"/>
    <w:rsid w:val="00750070"/>
    <w:rsid w:val="00755E84"/>
    <w:rsid w:val="00782FC9"/>
    <w:rsid w:val="007D43DA"/>
    <w:rsid w:val="007D5681"/>
    <w:rsid w:val="00877D94"/>
    <w:rsid w:val="0089651E"/>
    <w:rsid w:val="008A1B83"/>
    <w:rsid w:val="008B7659"/>
    <w:rsid w:val="008E77F6"/>
    <w:rsid w:val="00900CB5"/>
    <w:rsid w:val="00931D27"/>
    <w:rsid w:val="009437FA"/>
    <w:rsid w:val="00944AA2"/>
    <w:rsid w:val="00955B72"/>
    <w:rsid w:val="00957C10"/>
    <w:rsid w:val="00970D64"/>
    <w:rsid w:val="00995AA3"/>
    <w:rsid w:val="00996405"/>
    <w:rsid w:val="009A5FF4"/>
    <w:rsid w:val="00A03BE3"/>
    <w:rsid w:val="00A05EC4"/>
    <w:rsid w:val="00A244BC"/>
    <w:rsid w:val="00A44E8C"/>
    <w:rsid w:val="00A52637"/>
    <w:rsid w:val="00A825B0"/>
    <w:rsid w:val="00AB4B16"/>
    <w:rsid w:val="00AB5045"/>
    <w:rsid w:val="00AE0380"/>
    <w:rsid w:val="00B10E4A"/>
    <w:rsid w:val="00B20056"/>
    <w:rsid w:val="00B2473A"/>
    <w:rsid w:val="00BB23DE"/>
    <w:rsid w:val="00BB2E02"/>
    <w:rsid w:val="00BC56F2"/>
    <w:rsid w:val="00C11623"/>
    <w:rsid w:val="00C1296E"/>
    <w:rsid w:val="00C33576"/>
    <w:rsid w:val="00C91255"/>
    <w:rsid w:val="00CE5D05"/>
    <w:rsid w:val="00CF1FD3"/>
    <w:rsid w:val="00D01521"/>
    <w:rsid w:val="00D13A0C"/>
    <w:rsid w:val="00D900A1"/>
    <w:rsid w:val="00D94C29"/>
    <w:rsid w:val="00D965CE"/>
    <w:rsid w:val="00DA5E5A"/>
    <w:rsid w:val="00DB29B7"/>
    <w:rsid w:val="00DB55B5"/>
    <w:rsid w:val="00DD1215"/>
    <w:rsid w:val="00DD448B"/>
    <w:rsid w:val="00DD4762"/>
    <w:rsid w:val="00E17450"/>
    <w:rsid w:val="00E3045F"/>
    <w:rsid w:val="00E51485"/>
    <w:rsid w:val="00E576CE"/>
    <w:rsid w:val="00E75DEE"/>
    <w:rsid w:val="00E77EB8"/>
    <w:rsid w:val="00E84792"/>
    <w:rsid w:val="00EA093F"/>
    <w:rsid w:val="00EA14CD"/>
    <w:rsid w:val="00EC172C"/>
    <w:rsid w:val="00EC536F"/>
    <w:rsid w:val="00EE3B26"/>
    <w:rsid w:val="00F315DC"/>
    <w:rsid w:val="00F367E1"/>
    <w:rsid w:val="00F53E90"/>
    <w:rsid w:val="00F72271"/>
    <w:rsid w:val="00F82392"/>
    <w:rsid w:val="00F931F8"/>
    <w:rsid w:val="00F95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DCECBF9"/>
  <w15:docId w15:val="{5578DD0A-A0D0-4CF0-97AF-E210AE5B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17A"/>
    <w:pPr>
      <w:spacing w:after="0" w:line="240" w:lineRule="auto"/>
    </w:pPr>
    <w:rPr>
      <w:rFonts w:ascii="Arial" w:eastAsia="Times New Roman" w:hAnsi="Arial" w:cs="Times New Roman"/>
      <w:sz w:val="20"/>
      <w:szCs w:val="20"/>
    </w:rPr>
  </w:style>
  <w:style w:type="paragraph" w:styleId="Nadpis1">
    <w:name w:val="heading 1"/>
    <w:basedOn w:val="Normln"/>
    <w:next w:val="Normln"/>
    <w:link w:val="Nadpis1Char"/>
    <w:qFormat/>
    <w:rsid w:val="004E7A50"/>
    <w:pPr>
      <w:keepNext/>
      <w:outlineLvl w:val="0"/>
    </w:pPr>
    <w:rPr>
      <w:rFonts w:ascii="Times New Roman" w:hAnsi="Times New Roman"/>
      <w:b/>
      <w:sz w:val="32"/>
      <w:lang w:eastAsia="cs-CZ"/>
    </w:rPr>
  </w:style>
  <w:style w:type="paragraph" w:styleId="Nadpis2">
    <w:name w:val="heading 2"/>
    <w:basedOn w:val="Normln"/>
    <w:next w:val="Normln"/>
    <w:link w:val="Nadpis2Char"/>
    <w:qFormat/>
    <w:rsid w:val="004E7A50"/>
    <w:pPr>
      <w:keepNext/>
      <w:tabs>
        <w:tab w:val="num" w:pos="1080"/>
      </w:tabs>
      <w:suppressAutoHyphens/>
      <w:ind w:left="1080" w:hanging="720"/>
      <w:outlineLvl w:val="1"/>
    </w:pPr>
    <w:rPr>
      <w:rFonts w:ascii="Times New Roman" w:hAnsi="Times New Roman"/>
      <w:b/>
      <w:sz w:val="28"/>
      <w:lang w:eastAsia="ar-SA"/>
    </w:rPr>
  </w:style>
  <w:style w:type="paragraph" w:styleId="Nadpis3">
    <w:name w:val="heading 3"/>
    <w:basedOn w:val="Normln"/>
    <w:next w:val="Normln"/>
    <w:link w:val="Nadpis3Char"/>
    <w:qFormat/>
    <w:rsid w:val="004E7A50"/>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cs="Arial"/>
      <w:sz w:val="32"/>
      <w:szCs w:val="32"/>
      <w:lang w:eastAsia="cs-CZ"/>
    </w:rPr>
  </w:style>
  <w:style w:type="paragraph" w:styleId="Nadpis4">
    <w:name w:val="heading 4"/>
    <w:basedOn w:val="Normln"/>
    <w:next w:val="Normln"/>
    <w:link w:val="Nadpis4Char"/>
    <w:qFormat/>
    <w:rsid w:val="004E7A50"/>
    <w:pPr>
      <w:keepNext/>
      <w:numPr>
        <w:numId w:val="2"/>
      </w:numPr>
      <w:outlineLvl w:val="3"/>
    </w:pPr>
    <w:rPr>
      <w:rFonts w:ascii="Times New Roman" w:hAnsi="Times New Roman"/>
      <w:b/>
      <w:sz w:val="24"/>
      <w:lang w:eastAsia="cs-CZ"/>
    </w:rPr>
  </w:style>
  <w:style w:type="paragraph" w:styleId="Nadpis5">
    <w:name w:val="heading 5"/>
    <w:basedOn w:val="Normln"/>
    <w:next w:val="Normln"/>
    <w:link w:val="Nadpis5Char"/>
    <w:qFormat/>
    <w:rsid w:val="004E7A50"/>
    <w:pPr>
      <w:keepNext/>
      <w:suppressAutoHyphens/>
      <w:outlineLvl w:val="4"/>
    </w:pPr>
    <w:rPr>
      <w:b/>
      <w:color w:val="0000FF"/>
      <w:sz w:val="24"/>
      <w:szCs w:val="28"/>
      <w:lang w:eastAsia="ar-SA"/>
    </w:rPr>
  </w:style>
  <w:style w:type="paragraph" w:styleId="Nadpis6">
    <w:name w:val="heading 6"/>
    <w:basedOn w:val="Normln"/>
    <w:next w:val="Normln"/>
    <w:link w:val="Nadpis6Char"/>
    <w:qFormat/>
    <w:rsid w:val="004E7A50"/>
    <w:pPr>
      <w:keepNext/>
      <w:suppressAutoHyphens/>
      <w:outlineLvl w:val="5"/>
    </w:pPr>
    <w:rPr>
      <w:b/>
      <w:sz w:val="28"/>
      <w:szCs w:val="28"/>
      <w:u w:val="single"/>
      <w:lang w:eastAsia="ar-SA"/>
    </w:rPr>
  </w:style>
  <w:style w:type="paragraph" w:styleId="Nadpis7">
    <w:name w:val="heading 7"/>
    <w:basedOn w:val="Normln"/>
    <w:next w:val="Normln"/>
    <w:link w:val="Nadpis7Char"/>
    <w:qFormat/>
    <w:rsid w:val="004E7A50"/>
    <w:pPr>
      <w:keepNext/>
      <w:suppressAutoHyphens/>
      <w:ind w:left="-540"/>
      <w:jc w:val="both"/>
      <w:outlineLvl w:val="6"/>
    </w:pPr>
    <w:rPr>
      <w:b/>
      <w:bCs/>
      <w:color w:val="0000FF"/>
      <w:sz w:val="24"/>
      <w:szCs w:val="24"/>
      <w:lang w:eastAsia="ar-SA"/>
    </w:rPr>
  </w:style>
  <w:style w:type="paragraph" w:styleId="Nadpis8">
    <w:name w:val="heading 8"/>
    <w:basedOn w:val="Normln"/>
    <w:next w:val="Normln"/>
    <w:link w:val="Nadpis8Char"/>
    <w:qFormat/>
    <w:rsid w:val="004E7A50"/>
    <w:pPr>
      <w:keepNext/>
      <w:suppressAutoHyphens/>
      <w:ind w:left="-180" w:hanging="360"/>
      <w:jc w:val="both"/>
      <w:outlineLvl w:val="7"/>
    </w:pPr>
    <w:rPr>
      <w:b/>
      <w:bCs/>
      <w:color w:val="0000FF"/>
      <w:sz w:val="24"/>
      <w:szCs w:val="24"/>
      <w:lang w:eastAsia="ar-SA"/>
    </w:rPr>
  </w:style>
  <w:style w:type="paragraph" w:styleId="Nadpis9">
    <w:name w:val="heading 9"/>
    <w:basedOn w:val="Normln"/>
    <w:next w:val="Normln"/>
    <w:link w:val="Nadpis9Char"/>
    <w:qFormat/>
    <w:rsid w:val="004E7A50"/>
    <w:pPr>
      <w:keepNext/>
      <w:suppressAutoHyphens/>
      <w:jc w:val="both"/>
      <w:outlineLvl w:val="8"/>
    </w:pPr>
    <w:rPr>
      <w:b/>
      <w:color w:val="0000FF"/>
      <w:sz w:val="24"/>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7A50"/>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4E7A50"/>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4E7A50"/>
    <w:rPr>
      <w:rFonts w:ascii="Times New Roman" w:eastAsia="Times New Roman" w:hAnsi="Times New Roman" w:cs="Arial"/>
      <w:sz w:val="32"/>
      <w:szCs w:val="32"/>
      <w:lang w:eastAsia="cs-CZ"/>
    </w:rPr>
  </w:style>
  <w:style w:type="character" w:customStyle="1" w:styleId="Nadpis4Char">
    <w:name w:val="Nadpis 4 Char"/>
    <w:basedOn w:val="Standardnpsmoodstavce"/>
    <w:link w:val="Nadpis4"/>
    <w:rsid w:val="004E7A50"/>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4E7A50"/>
    <w:rPr>
      <w:rFonts w:ascii="Arial" w:eastAsia="Times New Roman" w:hAnsi="Arial" w:cs="Times New Roman"/>
      <w:b/>
      <w:color w:val="0000FF"/>
      <w:sz w:val="24"/>
      <w:szCs w:val="28"/>
      <w:lang w:eastAsia="ar-SA"/>
    </w:rPr>
  </w:style>
  <w:style w:type="character" w:customStyle="1" w:styleId="Nadpis6Char">
    <w:name w:val="Nadpis 6 Char"/>
    <w:basedOn w:val="Standardnpsmoodstavce"/>
    <w:link w:val="Nadpis6"/>
    <w:rsid w:val="004E7A50"/>
    <w:rPr>
      <w:rFonts w:ascii="Arial" w:eastAsia="Times New Roman" w:hAnsi="Arial" w:cs="Times New Roman"/>
      <w:b/>
      <w:sz w:val="28"/>
      <w:szCs w:val="28"/>
      <w:u w:val="single"/>
      <w:lang w:eastAsia="ar-SA"/>
    </w:rPr>
  </w:style>
  <w:style w:type="character" w:customStyle="1" w:styleId="Nadpis7Char">
    <w:name w:val="Nadpis 7 Char"/>
    <w:basedOn w:val="Standardnpsmoodstavce"/>
    <w:link w:val="Nadpis7"/>
    <w:rsid w:val="004E7A50"/>
    <w:rPr>
      <w:rFonts w:ascii="Arial" w:eastAsia="Times New Roman" w:hAnsi="Arial" w:cs="Times New Roman"/>
      <w:b/>
      <w:bCs/>
      <w:color w:val="0000FF"/>
      <w:sz w:val="24"/>
      <w:szCs w:val="24"/>
      <w:lang w:eastAsia="ar-SA"/>
    </w:rPr>
  </w:style>
  <w:style w:type="character" w:customStyle="1" w:styleId="Nadpis8Char">
    <w:name w:val="Nadpis 8 Char"/>
    <w:basedOn w:val="Standardnpsmoodstavce"/>
    <w:link w:val="Nadpis8"/>
    <w:rsid w:val="004E7A50"/>
    <w:rPr>
      <w:rFonts w:ascii="Arial" w:eastAsia="Times New Roman" w:hAnsi="Arial" w:cs="Times New Roman"/>
      <w:b/>
      <w:bCs/>
      <w:color w:val="0000FF"/>
      <w:sz w:val="24"/>
      <w:szCs w:val="24"/>
      <w:lang w:eastAsia="ar-SA"/>
    </w:rPr>
  </w:style>
  <w:style w:type="character" w:customStyle="1" w:styleId="Nadpis9Char">
    <w:name w:val="Nadpis 9 Char"/>
    <w:basedOn w:val="Standardnpsmoodstavce"/>
    <w:link w:val="Nadpis9"/>
    <w:rsid w:val="004E7A50"/>
    <w:rPr>
      <w:rFonts w:ascii="Arial" w:eastAsia="Times New Roman" w:hAnsi="Arial" w:cs="Times New Roman"/>
      <w:b/>
      <w:color w:val="0000FF"/>
      <w:sz w:val="24"/>
      <w:szCs w:val="28"/>
      <w:lang w:eastAsia="ar-SA"/>
    </w:rPr>
  </w:style>
  <w:style w:type="numbering" w:customStyle="1" w:styleId="Bezseznamu1">
    <w:name w:val="Bez seznamu1"/>
    <w:next w:val="Bezseznamu"/>
    <w:semiHidden/>
    <w:rsid w:val="004E7A50"/>
  </w:style>
  <w:style w:type="paragraph" w:styleId="Zhlav">
    <w:name w:val="header"/>
    <w:basedOn w:val="Normln"/>
    <w:link w:val="ZhlavChar"/>
    <w:rsid w:val="004E7A50"/>
    <w:pPr>
      <w:tabs>
        <w:tab w:val="center" w:pos="4536"/>
        <w:tab w:val="right" w:pos="9072"/>
      </w:tabs>
      <w:suppressAutoHyphens/>
    </w:pPr>
    <w:rPr>
      <w:lang w:eastAsia="ar-SA"/>
    </w:rPr>
  </w:style>
  <w:style w:type="character" w:customStyle="1" w:styleId="ZhlavChar">
    <w:name w:val="Záhlaví Char"/>
    <w:basedOn w:val="Standardnpsmoodstavce"/>
    <w:link w:val="Zhlav"/>
    <w:rsid w:val="004E7A50"/>
    <w:rPr>
      <w:rFonts w:ascii="Arial" w:eastAsia="Times New Roman" w:hAnsi="Arial" w:cs="Times New Roman"/>
      <w:sz w:val="20"/>
      <w:szCs w:val="20"/>
      <w:lang w:eastAsia="ar-SA"/>
    </w:rPr>
  </w:style>
  <w:style w:type="paragraph" w:styleId="Zpat">
    <w:name w:val="footer"/>
    <w:basedOn w:val="Normln"/>
    <w:link w:val="ZpatChar"/>
    <w:rsid w:val="004E7A50"/>
    <w:pPr>
      <w:tabs>
        <w:tab w:val="center" w:pos="4536"/>
        <w:tab w:val="right" w:pos="9072"/>
      </w:tabs>
      <w:suppressAutoHyphens/>
    </w:pPr>
    <w:rPr>
      <w:lang w:eastAsia="ar-SA"/>
    </w:rPr>
  </w:style>
  <w:style w:type="character" w:customStyle="1" w:styleId="ZpatChar">
    <w:name w:val="Zápatí Char"/>
    <w:basedOn w:val="Standardnpsmoodstavce"/>
    <w:link w:val="Zpat"/>
    <w:rsid w:val="004E7A50"/>
    <w:rPr>
      <w:rFonts w:ascii="Arial" w:eastAsia="Times New Roman" w:hAnsi="Arial" w:cs="Times New Roman"/>
      <w:sz w:val="20"/>
      <w:szCs w:val="20"/>
      <w:lang w:eastAsia="ar-SA"/>
    </w:rPr>
  </w:style>
  <w:style w:type="character" w:styleId="slostrnky">
    <w:name w:val="page number"/>
    <w:basedOn w:val="Standardnpsmoodstavce"/>
    <w:rsid w:val="004E7A50"/>
  </w:style>
  <w:style w:type="character" w:styleId="Hypertextovodkaz">
    <w:name w:val="Hyperlink"/>
    <w:rsid w:val="004E7A50"/>
    <w:rPr>
      <w:color w:val="0000FF"/>
      <w:u w:val="single"/>
    </w:rPr>
  </w:style>
  <w:style w:type="paragraph" w:styleId="Zkladntext">
    <w:name w:val="Body Text"/>
    <w:basedOn w:val="Normln"/>
    <w:link w:val="ZkladntextChar"/>
    <w:rsid w:val="004E7A50"/>
    <w:pPr>
      <w:suppressAutoHyphens/>
      <w:spacing w:after="120"/>
    </w:pPr>
    <w:rPr>
      <w:sz w:val="24"/>
      <w:szCs w:val="24"/>
      <w:lang w:eastAsia="ar-SA"/>
    </w:rPr>
  </w:style>
  <w:style w:type="character" w:customStyle="1" w:styleId="ZkladntextChar">
    <w:name w:val="Základní text Char"/>
    <w:basedOn w:val="Standardnpsmoodstavce"/>
    <w:link w:val="Zkladntext"/>
    <w:rsid w:val="004E7A50"/>
    <w:rPr>
      <w:rFonts w:ascii="Arial" w:eastAsia="Times New Roman" w:hAnsi="Arial" w:cs="Times New Roman"/>
      <w:sz w:val="24"/>
      <w:szCs w:val="24"/>
      <w:lang w:eastAsia="ar-SA"/>
    </w:rPr>
  </w:style>
  <w:style w:type="paragraph" w:customStyle="1" w:styleId="StylZkladntextPed6b">
    <w:name w:val="Styl Základní text + Před:  6 b."/>
    <w:basedOn w:val="Zkladntext"/>
    <w:rsid w:val="004E7A50"/>
    <w:pPr>
      <w:widowControl w:val="0"/>
      <w:spacing w:before="120" w:after="0"/>
      <w:jc w:val="both"/>
    </w:pPr>
    <w:rPr>
      <w:rFonts w:ascii="Garamond" w:hAnsi="Garamond"/>
      <w:szCs w:val="20"/>
    </w:rPr>
  </w:style>
  <w:style w:type="paragraph" w:customStyle="1" w:styleId="Zkladntext31">
    <w:name w:val="Základní text 31"/>
    <w:basedOn w:val="Normln"/>
    <w:rsid w:val="004E7A50"/>
    <w:pPr>
      <w:suppressAutoHyphens/>
    </w:pPr>
    <w:rPr>
      <w:b/>
      <w:sz w:val="24"/>
      <w:szCs w:val="28"/>
      <w:lang w:eastAsia="ar-SA"/>
    </w:rPr>
  </w:style>
  <w:style w:type="paragraph" w:customStyle="1" w:styleId="Zkladntextodsazen21">
    <w:name w:val="Základní text odsazený 21"/>
    <w:basedOn w:val="Normln"/>
    <w:rsid w:val="004E7A50"/>
    <w:pPr>
      <w:suppressAutoHyphens/>
      <w:ind w:left="709"/>
    </w:pPr>
    <w:rPr>
      <w:color w:val="0000FF"/>
      <w:sz w:val="24"/>
      <w:szCs w:val="24"/>
      <w:lang w:eastAsia="ar-SA"/>
    </w:rPr>
  </w:style>
  <w:style w:type="paragraph" w:customStyle="1" w:styleId="Textbodu">
    <w:name w:val="Text bodu"/>
    <w:basedOn w:val="Normln"/>
    <w:rsid w:val="004E7A50"/>
    <w:pPr>
      <w:tabs>
        <w:tab w:val="left" w:pos="850"/>
      </w:tabs>
      <w:suppressAutoHyphens/>
      <w:ind w:left="850" w:hanging="425"/>
      <w:jc w:val="both"/>
    </w:pPr>
    <w:rPr>
      <w:lang w:eastAsia="ar-SA"/>
    </w:rPr>
  </w:style>
  <w:style w:type="paragraph" w:customStyle="1" w:styleId="Textparagrafu">
    <w:name w:val="Text paragrafu"/>
    <w:basedOn w:val="Normln"/>
    <w:rsid w:val="004E7A50"/>
    <w:pPr>
      <w:suppressAutoHyphens/>
      <w:spacing w:before="240"/>
      <w:ind w:firstLine="425"/>
      <w:jc w:val="both"/>
    </w:pPr>
    <w:rPr>
      <w:rFonts w:ascii="Verdana" w:hAnsi="Verdana"/>
      <w:lang w:eastAsia="ar-SA"/>
    </w:rPr>
  </w:style>
  <w:style w:type="paragraph" w:styleId="Obsah1">
    <w:name w:val="toc 1"/>
    <w:basedOn w:val="Normln"/>
    <w:next w:val="Normln"/>
    <w:uiPriority w:val="39"/>
    <w:rsid w:val="004E7A50"/>
    <w:pPr>
      <w:suppressAutoHyphens/>
      <w:spacing w:before="120" w:after="120"/>
      <w:jc w:val="both"/>
    </w:pPr>
    <w:rPr>
      <w:rFonts w:ascii="Verdana" w:hAnsi="Verdana"/>
      <w:b/>
      <w:bCs/>
      <w:caps/>
      <w:sz w:val="24"/>
      <w:lang w:eastAsia="ar-SA"/>
    </w:rPr>
  </w:style>
  <w:style w:type="paragraph" w:styleId="Odstavecseseznamem">
    <w:name w:val="List Paragraph"/>
    <w:basedOn w:val="Normln"/>
    <w:uiPriority w:val="34"/>
    <w:qFormat/>
    <w:rsid w:val="004E7A50"/>
    <w:pPr>
      <w:suppressAutoHyphens/>
      <w:ind w:left="708"/>
    </w:pPr>
    <w:rPr>
      <w:lang w:eastAsia="ar-SA"/>
    </w:rPr>
  </w:style>
  <w:style w:type="character" w:styleId="Odkaznakoment">
    <w:name w:val="annotation reference"/>
    <w:rsid w:val="004E7A50"/>
    <w:rPr>
      <w:sz w:val="16"/>
      <w:szCs w:val="16"/>
    </w:rPr>
  </w:style>
  <w:style w:type="paragraph" w:styleId="Textkomente">
    <w:name w:val="annotation text"/>
    <w:basedOn w:val="Normln"/>
    <w:link w:val="TextkomenteChar"/>
    <w:rsid w:val="004E7A50"/>
    <w:pPr>
      <w:suppressAutoHyphens/>
    </w:pPr>
    <w:rPr>
      <w:lang w:eastAsia="ar-SA"/>
    </w:rPr>
  </w:style>
  <w:style w:type="character" w:customStyle="1" w:styleId="TextkomenteChar">
    <w:name w:val="Text komentáře Char"/>
    <w:basedOn w:val="Standardnpsmoodstavce"/>
    <w:link w:val="Textkomente"/>
    <w:rsid w:val="004E7A50"/>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rsid w:val="004E7A50"/>
    <w:rPr>
      <w:b/>
      <w:bCs/>
    </w:rPr>
  </w:style>
  <w:style w:type="character" w:customStyle="1" w:styleId="PedmtkomenteChar">
    <w:name w:val="Předmět komentáře Char"/>
    <w:basedOn w:val="TextkomenteChar"/>
    <w:link w:val="Pedmtkomente"/>
    <w:rsid w:val="004E7A50"/>
    <w:rPr>
      <w:rFonts w:ascii="Arial" w:eastAsia="Times New Roman" w:hAnsi="Arial" w:cs="Times New Roman"/>
      <w:b/>
      <w:bCs/>
      <w:sz w:val="20"/>
      <w:szCs w:val="20"/>
      <w:lang w:eastAsia="ar-SA"/>
    </w:rPr>
  </w:style>
  <w:style w:type="paragraph" w:styleId="Textbubliny">
    <w:name w:val="Balloon Text"/>
    <w:basedOn w:val="Normln"/>
    <w:link w:val="TextbublinyChar"/>
    <w:rsid w:val="004E7A50"/>
    <w:pPr>
      <w:suppressAutoHyphens/>
    </w:pPr>
    <w:rPr>
      <w:rFonts w:ascii="Tahoma" w:hAnsi="Tahoma" w:cs="Tahoma"/>
      <w:sz w:val="16"/>
      <w:szCs w:val="16"/>
      <w:lang w:eastAsia="ar-SA"/>
    </w:rPr>
  </w:style>
  <w:style w:type="character" w:customStyle="1" w:styleId="TextbublinyChar">
    <w:name w:val="Text bubliny Char"/>
    <w:basedOn w:val="Standardnpsmoodstavce"/>
    <w:link w:val="Textbubliny"/>
    <w:rsid w:val="004E7A50"/>
    <w:rPr>
      <w:rFonts w:ascii="Tahoma" w:eastAsia="Times New Roman" w:hAnsi="Tahoma" w:cs="Tahoma"/>
      <w:sz w:val="16"/>
      <w:szCs w:val="16"/>
      <w:lang w:eastAsia="ar-SA"/>
    </w:rPr>
  </w:style>
  <w:style w:type="numbering" w:customStyle="1" w:styleId="Bezseznamu11">
    <w:name w:val="Bez seznamu11"/>
    <w:next w:val="Bezseznamu"/>
    <w:semiHidden/>
    <w:rsid w:val="004E7A50"/>
  </w:style>
  <w:style w:type="paragraph" w:styleId="Zkladntextodsazen2">
    <w:name w:val="Body Text Indent 2"/>
    <w:basedOn w:val="Normln"/>
    <w:link w:val="Zkladntextodsazen2Char"/>
    <w:rsid w:val="004E7A50"/>
    <w:pPr>
      <w:ind w:left="709"/>
    </w:pPr>
    <w:rPr>
      <w:color w:val="0000FF"/>
      <w:sz w:val="24"/>
      <w:szCs w:val="24"/>
      <w:lang w:eastAsia="cs-CZ"/>
    </w:rPr>
  </w:style>
  <w:style w:type="character" w:customStyle="1" w:styleId="Zkladntextodsazen2Char">
    <w:name w:val="Základní text odsazený 2 Char"/>
    <w:basedOn w:val="Standardnpsmoodstavce"/>
    <w:link w:val="Zkladntextodsazen2"/>
    <w:rsid w:val="004E7A50"/>
    <w:rPr>
      <w:rFonts w:ascii="Arial" w:eastAsia="Times New Roman" w:hAnsi="Arial" w:cs="Times New Roman"/>
      <w:color w:val="0000FF"/>
      <w:sz w:val="24"/>
      <w:szCs w:val="24"/>
      <w:lang w:eastAsia="cs-CZ"/>
    </w:rPr>
  </w:style>
  <w:style w:type="paragraph" w:styleId="Zkladntext3">
    <w:name w:val="Body Text 3"/>
    <w:basedOn w:val="Normln"/>
    <w:link w:val="Zkladntext3Char"/>
    <w:rsid w:val="004E7A50"/>
    <w:rPr>
      <w:b/>
      <w:sz w:val="24"/>
      <w:szCs w:val="28"/>
      <w:lang w:eastAsia="cs-CZ"/>
    </w:rPr>
  </w:style>
  <w:style w:type="character" w:customStyle="1" w:styleId="Zkladntext3Char">
    <w:name w:val="Základní text 3 Char"/>
    <w:basedOn w:val="Standardnpsmoodstavce"/>
    <w:link w:val="Zkladntext3"/>
    <w:rsid w:val="004E7A50"/>
    <w:rPr>
      <w:rFonts w:ascii="Arial" w:eastAsia="Times New Roman" w:hAnsi="Arial" w:cs="Times New Roman"/>
      <w:b/>
      <w:sz w:val="24"/>
      <w:szCs w:val="28"/>
      <w:lang w:eastAsia="cs-CZ"/>
    </w:rPr>
  </w:style>
  <w:style w:type="paragraph" w:styleId="Zkladntextodsazen3">
    <w:name w:val="Body Text Indent 3"/>
    <w:basedOn w:val="Normln"/>
    <w:link w:val="Zkladntextodsazen3Char"/>
    <w:rsid w:val="004E7A50"/>
    <w:pPr>
      <w:ind w:left="360"/>
      <w:jc w:val="both"/>
    </w:pPr>
    <w:rPr>
      <w:color w:val="0000FF"/>
      <w:sz w:val="22"/>
      <w:szCs w:val="22"/>
      <w:lang w:eastAsia="cs-CZ"/>
    </w:rPr>
  </w:style>
  <w:style w:type="character" w:customStyle="1" w:styleId="Zkladntextodsazen3Char">
    <w:name w:val="Základní text odsazený 3 Char"/>
    <w:basedOn w:val="Standardnpsmoodstavce"/>
    <w:link w:val="Zkladntextodsazen3"/>
    <w:rsid w:val="004E7A50"/>
    <w:rPr>
      <w:rFonts w:ascii="Arial" w:eastAsia="Times New Roman" w:hAnsi="Arial" w:cs="Times New Roman"/>
      <w:color w:val="0000FF"/>
      <w:lang w:eastAsia="cs-CZ"/>
    </w:rPr>
  </w:style>
  <w:style w:type="paragraph" w:styleId="Zkladntextodsazen">
    <w:name w:val="Body Text Indent"/>
    <w:basedOn w:val="Normln"/>
    <w:link w:val="ZkladntextodsazenChar"/>
    <w:rsid w:val="004E7A50"/>
    <w:pPr>
      <w:spacing w:after="120"/>
      <w:ind w:left="283"/>
    </w:pPr>
    <w:rPr>
      <w:sz w:val="24"/>
      <w:szCs w:val="24"/>
      <w:lang w:eastAsia="cs-CZ"/>
    </w:rPr>
  </w:style>
  <w:style w:type="character" w:customStyle="1" w:styleId="ZkladntextodsazenChar">
    <w:name w:val="Základní text odsazený Char"/>
    <w:basedOn w:val="Standardnpsmoodstavce"/>
    <w:link w:val="Zkladntextodsazen"/>
    <w:rsid w:val="004E7A50"/>
    <w:rPr>
      <w:rFonts w:ascii="Arial" w:eastAsia="Times New Roman" w:hAnsi="Arial" w:cs="Times New Roman"/>
      <w:sz w:val="24"/>
      <w:szCs w:val="24"/>
      <w:lang w:eastAsia="cs-CZ"/>
    </w:rPr>
  </w:style>
  <w:style w:type="paragraph" w:styleId="Zkladntext2">
    <w:name w:val="Body Text 2"/>
    <w:basedOn w:val="Normln"/>
    <w:link w:val="Zkladntext2Char"/>
    <w:rsid w:val="004E7A50"/>
    <w:pPr>
      <w:spacing w:after="120" w:line="480" w:lineRule="auto"/>
    </w:pPr>
    <w:rPr>
      <w:sz w:val="24"/>
      <w:szCs w:val="24"/>
      <w:lang w:eastAsia="cs-CZ"/>
    </w:rPr>
  </w:style>
  <w:style w:type="character" w:customStyle="1" w:styleId="Zkladntext2Char">
    <w:name w:val="Základní text 2 Char"/>
    <w:basedOn w:val="Standardnpsmoodstavce"/>
    <w:link w:val="Zkladntext2"/>
    <w:rsid w:val="004E7A50"/>
    <w:rPr>
      <w:rFonts w:ascii="Arial" w:eastAsia="Times New Roman" w:hAnsi="Arial" w:cs="Times New Roman"/>
      <w:sz w:val="24"/>
      <w:szCs w:val="24"/>
      <w:lang w:eastAsia="cs-CZ"/>
    </w:rPr>
  </w:style>
  <w:style w:type="character" w:styleId="Sledovanodkaz">
    <w:name w:val="FollowedHyperlink"/>
    <w:rsid w:val="004E7A50"/>
    <w:rPr>
      <w:color w:val="800080"/>
      <w:u w:val="single"/>
    </w:rPr>
  </w:style>
  <w:style w:type="table" w:styleId="Mkatabulky">
    <w:name w:val="Table Grid"/>
    <w:basedOn w:val="Normlntabulka"/>
    <w:rsid w:val="004E7A5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4E7A50"/>
    <w:rPr>
      <w:rFonts w:ascii="Times New Roman" w:hAnsi="Times New Roman"/>
      <w:lang w:eastAsia="cs-CZ"/>
    </w:rPr>
  </w:style>
  <w:style w:type="character" w:customStyle="1" w:styleId="TextpoznpodarouChar">
    <w:name w:val="Text pozn. pod čarou Char"/>
    <w:basedOn w:val="Standardnpsmoodstavce"/>
    <w:link w:val="Textpoznpodarou"/>
    <w:rsid w:val="004E7A50"/>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4E7A50"/>
    <w:rPr>
      <w:vertAlign w:val="superscript"/>
    </w:rPr>
  </w:style>
  <w:style w:type="paragraph" w:customStyle="1" w:styleId="Obsahtabulky">
    <w:name w:val="Obsah tabulky"/>
    <w:basedOn w:val="Normln"/>
    <w:rsid w:val="004E7A50"/>
    <w:pPr>
      <w:suppressLineNumbers/>
      <w:suppressAutoHyphens/>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1141">
      <w:bodyDiv w:val="1"/>
      <w:marLeft w:val="0"/>
      <w:marRight w:val="0"/>
      <w:marTop w:val="0"/>
      <w:marBottom w:val="0"/>
      <w:divBdr>
        <w:top w:val="none" w:sz="0" w:space="0" w:color="auto"/>
        <w:left w:val="none" w:sz="0" w:space="0" w:color="auto"/>
        <w:bottom w:val="none" w:sz="0" w:space="0" w:color="auto"/>
        <w:right w:val="none" w:sz="0" w:space="0" w:color="auto"/>
      </w:divBdr>
    </w:div>
    <w:div w:id="1184828922">
      <w:bodyDiv w:val="1"/>
      <w:marLeft w:val="0"/>
      <w:marRight w:val="0"/>
      <w:marTop w:val="0"/>
      <w:marBottom w:val="0"/>
      <w:divBdr>
        <w:top w:val="none" w:sz="0" w:space="0" w:color="auto"/>
        <w:left w:val="none" w:sz="0" w:space="0" w:color="auto"/>
        <w:bottom w:val="none" w:sz="0" w:space="0" w:color="auto"/>
        <w:right w:val="none" w:sz="0" w:space="0" w:color="auto"/>
      </w:divBdr>
    </w:div>
    <w:div w:id="1438283768">
      <w:bodyDiv w:val="1"/>
      <w:marLeft w:val="0"/>
      <w:marRight w:val="0"/>
      <w:marTop w:val="0"/>
      <w:marBottom w:val="0"/>
      <w:divBdr>
        <w:top w:val="none" w:sz="0" w:space="0" w:color="auto"/>
        <w:left w:val="none" w:sz="0" w:space="0" w:color="auto"/>
        <w:bottom w:val="none" w:sz="0" w:space="0" w:color="auto"/>
        <w:right w:val="none" w:sz="0" w:space="0" w:color="auto"/>
      </w:divBdr>
    </w:div>
    <w:div w:id="15728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F00E-6D7E-4414-AC8D-BBBC43D6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366</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Machková Jitka (PB)</dc:creator>
  <cp:lastModifiedBy>Sodomková Tereza Mgr. (UPE-KRP)</cp:lastModifiedBy>
  <cp:revision>12</cp:revision>
  <cp:lastPrinted>2014-03-14T08:23:00Z</cp:lastPrinted>
  <dcterms:created xsi:type="dcterms:W3CDTF">2024-10-11T11:09:00Z</dcterms:created>
  <dcterms:modified xsi:type="dcterms:W3CDTF">2026-02-24T14:03:00Z</dcterms:modified>
</cp:coreProperties>
</file>