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B682" w14:textId="3BF53D5C" w:rsidR="00DE4589" w:rsidRDefault="00DE4589" w:rsidP="009B5C3F">
      <w:pPr>
        <w:jc w:val="both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DE4589">
        <w:rPr>
          <w:rFonts w:ascii="Arial" w:hAnsi="Arial" w:cs="Arial"/>
          <w:bCs/>
          <w:sz w:val="22"/>
          <w:szCs w:val="22"/>
        </w:rPr>
        <w:t xml:space="preserve"> č.j. </w:t>
      </w:r>
      <w:r w:rsidR="00B43FF1" w:rsidRPr="00B43FF1">
        <w:rPr>
          <w:rFonts w:ascii="Arial" w:hAnsi="Arial" w:cs="Arial"/>
          <w:bCs/>
          <w:sz w:val="22"/>
          <w:szCs w:val="22"/>
        </w:rPr>
        <w:t>SPU 001003/2026</w:t>
      </w:r>
    </w:p>
    <w:p w14:paraId="3674D7B0" w14:textId="58EB1C43" w:rsidR="009B5C3F" w:rsidRPr="00DE4589" w:rsidRDefault="009B5C3F" w:rsidP="009B5C3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UID: </w:t>
      </w:r>
      <w:r w:rsidR="00B43FF1" w:rsidRPr="00B43FF1">
        <w:rPr>
          <w:rFonts w:ascii="Arial" w:hAnsi="Arial" w:cs="Arial"/>
          <w:bCs/>
          <w:sz w:val="22"/>
          <w:szCs w:val="22"/>
        </w:rPr>
        <w:t>spuess9df3ce99</w:t>
      </w:r>
    </w:p>
    <w:p w14:paraId="797C323A" w14:textId="2355E5CB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B43FF1">
        <w:rPr>
          <w:rFonts w:ascii="Arial" w:hAnsi="Arial" w:cs="Arial"/>
          <w:b/>
          <w:sz w:val="32"/>
          <w:szCs w:val="32"/>
        </w:rPr>
        <w:t>2</w:t>
      </w:r>
    </w:p>
    <w:p w14:paraId="2C9FCCAA" w14:textId="3A615732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A33C84">
        <w:rPr>
          <w:rFonts w:ascii="Arial" w:hAnsi="Arial" w:cs="Arial"/>
          <w:b/>
          <w:sz w:val="32"/>
          <w:szCs w:val="32"/>
        </w:rPr>
        <w:t xml:space="preserve"> PACHTOVNÍ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604840">
        <w:rPr>
          <w:rFonts w:ascii="Arial" w:hAnsi="Arial" w:cs="Arial"/>
          <w:b/>
          <w:sz w:val="32"/>
          <w:szCs w:val="32"/>
        </w:rPr>
        <w:t>68N23/23</w:t>
      </w:r>
    </w:p>
    <w:p w14:paraId="0BF146E4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10390CF6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B43FF1">
        <w:rPr>
          <w:rFonts w:ascii="Arial" w:hAnsi="Arial" w:cs="Arial"/>
          <w:sz w:val="22"/>
          <w:szCs w:val="22"/>
        </w:rPr>
        <w:t>Pavel Zajíček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77777777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DA0F5A8" w14:textId="07F5578F" w:rsidR="00305667" w:rsidRDefault="00A33C84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1EC2BC5" w14:textId="77777777" w:rsidR="00A33C84" w:rsidRPr="00012682" w:rsidRDefault="00A33C84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095C00F2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</w:t>
      </w:r>
      <w:r w:rsidR="00A33C84">
        <w:rPr>
          <w:rFonts w:ascii="Arial" w:hAnsi="Arial" w:cs="Arial"/>
          <w:sz w:val="22"/>
          <w:szCs w:val="22"/>
        </w:rPr>
        <w:t>pachtovatel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49A5D3DF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79BDE16F" w14:textId="047E4DD9" w:rsidR="009B5C3F" w:rsidRDefault="009B5C3F" w:rsidP="0030566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8304"/>
        <w:gridCol w:w="28"/>
      </w:tblGrid>
      <w:tr w:rsidR="00935736" w:rsidRPr="00511223" w14:paraId="5B877CB4" w14:textId="77777777" w:rsidTr="00935736">
        <w:trPr>
          <w:trHeight w:val="289"/>
        </w:trPr>
        <w:tc>
          <w:tcPr>
            <w:tcW w:w="8758" w:type="dxa"/>
            <w:gridSpan w:val="3"/>
          </w:tcPr>
          <w:p w14:paraId="142B4875" w14:textId="77777777" w:rsidR="00935736" w:rsidRPr="00511223" w:rsidRDefault="00935736" w:rsidP="00935736">
            <w:pPr>
              <w:pStyle w:val="adresa"/>
              <w:tabs>
                <w:tab w:val="clear" w:pos="3402"/>
                <w:tab w:val="clear" w:pos="6237"/>
              </w:tabs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511223">
              <w:rPr>
                <w:rFonts w:ascii="Arial" w:hAnsi="Arial" w:cs="Arial"/>
                <w:b/>
                <w:sz w:val="22"/>
                <w:szCs w:val="22"/>
              </w:rPr>
              <w:t xml:space="preserve">Zemědělské družstvo </w:t>
            </w:r>
            <w:r>
              <w:rPr>
                <w:rFonts w:ascii="Arial" w:hAnsi="Arial" w:cs="Arial"/>
                <w:b/>
                <w:sz w:val="22"/>
                <w:szCs w:val="22"/>
              </w:rPr>
              <w:t>Moravské Knínice</w:t>
            </w:r>
          </w:p>
        </w:tc>
      </w:tr>
      <w:tr w:rsidR="00935736" w:rsidRPr="00511223" w14:paraId="522EAA7D" w14:textId="77777777" w:rsidTr="00935736">
        <w:trPr>
          <w:gridAfter w:val="1"/>
          <w:wAfter w:w="28" w:type="dxa"/>
          <w:trHeight w:val="279"/>
        </w:trPr>
        <w:tc>
          <w:tcPr>
            <w:tcW w:w="426" w:type="dxa"/>
          </w:tcPr>
          <w:p w14:paraId="77C7FB2D" w14:textId="46AC36B7" w:rsidR="00935736" w:rsidRPr="00511223" w:rsidRDefault="00935736" w:rsidP="00935736">
            <w:pPr>
              <w:ind w:right="31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11223">
              <w:rPr>
                <w:rFonts w:ascii="Arial" w:hAnsi="Arial" w:cs="Arial"/>
                <w:sz w:val="22"/>
                <w:szCs w:val="22"/>
              </w:rPr>
              <w:t>ídlo:</w:t>
            </w:r>
          </w:p>
        </w:tc>
        <w:tc>
          <w:tcPr>
            <w:tcW w:w="8304" w:type="dxa"/>
          </w:tcPr>
          <w:p w14:paraId="4DFBDBDE" w14:textId="77777777" w:rsidR="00935736" w:rsidRPr="00511223" w:rsidRDefault="00935736" w:rsidP="009357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branka 264, Moravské Knínice, PSČ 664 34</w:t>
            </w:r>
          </w:p>
        </w:tc>
      </w:tr>
      <w:tr w:rsidR="00935736" w:rsidRPr="00511223" w14:paraId="3EBABEEE" w14:textId="77777777" w:rsidTr="00935736">
        <w:trPr>
          <w:gridAfter w:val="1"/>
          <w:wAfter w:w="28" w:type="dxa"/>
          <w:trHeight w:val="279"/>
        </w:trPr>
        <w:tc>
          <w:tcPr>
            <w:tcW w:w="426" w:type="dxa"/>
          </w:tcPr>
          <w:p w14:paraId="634F6B41" w14:textId="77777777" w:rsidR="00935736" w:rsidRPr="00511223" w:rsidRDefault="00935736" w:rsidP="0093573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1223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8304" w:type="dxa"/>
          </w:tcPr>
          <w:p w14:paraId="78D28164" w14:textId="77777777" w:rsidR="00935736" w:rsidRPr="00511223" w:rsidRDefault="00935736" w:rsidP="00935736">
            <w:pPr>
              <w:pStyle w:val="adresa"/>
              <w:tabs>
                <w:tab w:val="clear" w:pos="3402"/>
                <w:tab w:val="clear" w:pos="6237"/>
              </w:tabs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13692836</w:t>
            </w:r>
          </w:p>
        </w:tc>
      </w:tr>
      <w:tr w:rsidR="00935736" w:rsidRPr="00511223" w14:paraId="220A8347" w14:textId="77777777" w:rsidTr="001B7A36">
        <w:trPr>
          <w:gridAfter w:val="1"/>
          <w:wAfter w:w="28" w:type="dxa"/>
          <w:trHeight w:val="169"/>
        </w:trPr>
        <w:tc>
          <w:tcPr>
            <w:tcW w:w="426" w:type="dxa"/>
          </w:tcPr>
          <w:p w14:paraId="1D3B95FE" w14:textId="77777777" w:rsidR="00935736" w:rsidRPr="00511223" w:rsidRDefault="00935736" w:rsidP="0093573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1223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8304" w:type="dxa"/>
          </w:tcPr>
          <w:p w14:paraId="11F5E979" w14:textId="77777777" w:rsidR="00935736" w:rsidRPr="00511223" w:rsidRDefault="00935736" w:rsidP="00935736">
            <w:pPr>
              <w:pStyle w:val="adresa"/>
              <w:tabs>
                <w:tab w:val="clear" w:pos="3402"/>
                <w:tab w:val="clear" w:pos="6237"/>
              </w:tabs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511223">
              <w:rPr>
                <w:rFonts w:ascii="Arial" w:hAnsi="Arial" w:cs="Arial"/>
                <w:sz w:val="22"/>
                <w:szCs w:val="22"/>
                <w:lang w:eastAsia="cs-CZ"/>
              </w:rPr>
              <w:t>CZ</w:t>
            </w:r>
            <w:r>
              <w:rPr>
                <w:rFonts w:ascii="Arial" w:hAnsi="Arial" w:cs="Arial"/>
                <w:sz w:val="22"/>
                <w:szCs w:val="22"/>
                <w:lang w:eastAsia="cs-CZ"/>
              </w:rPr>
              <w:t>13692836</w:t>
            </w:r>
          </w:p>
        </w:tc>
      </w:tr>
      <w:tr w:rsidR="00935736" w:rsidRPr="00511223" w14:paraId="24B87020" w14:textId="77777777" w:rsidTr="00935736">
        <w:trPr>
          <w:cantSplit/>
          <w:trHeight w:val="279"/>
        </w:trPr>
        <w:tc>
          <w:tcPr>
            <w:tcW w:w="8758" w:type="dxa"/>
            <w:gridSpan w:val="3"/>
          </w:tcPr>
          <w:p w14:paraId="085AF6BD" w14:textId="77777777" w:rsidR="00935736" w:rsidRPr="00511223" w:rsidRDefault="00935736" w:rsidP="0093573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1223">
              <w:rPr>
                <w:rFonts w:ascii="Arial" w:hAnsi="Arial" w:cs="Arial"/>
                <w:sz w:val="22"/>
                <w:szCs w:val="22"/>
              </w:rPr>
              <w:t>zapsána v obchodním rejstříku vedeném Krajským soudem v Brně, oddíl Dr</w:t>
            </w:r>
            <w:r>
              <w:rPr>
                <w:rFonts w:ascii="Arial" w:hAnsi="Arial" w:cs="Arial"/>
                <w:sz w:val="22"/>
                <w:szCs w:val="22"/>
              </w:rPr>
              <w:t>XXXVII, vložka 2229</w:t>
            </w:r>
          </w:p>
        </w:tc>
      </w:tr>
      <w:tr w:rsidR="00935736" w:rsidRPr="00230B64" w14:paraId="1DA831DD" w14:textId="77777777" w:rsidTr="00935736">
        <w:trPr>
          <w:cantSplit/>
          <w:trHeight w:val="279"/>
        </w:trPr>
        <w:tc>
          <w:tcPr>
            <w:tcW w:w="8758" w:type="dxa"/>
            <w:gridSpan w:val="3"/>
          </w:tcPr>
          <w:p w14:paraId="52B24FB2" w14:textId="26A50719" w:rsidR="00935736" w:rsidRPr="00230B64" w:rsidRDefault="00935736" w:rsidP="00B43F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0B64">
              <w:rPr>
                <w:rFonts w:ascii="Arial" w:hAnsi="Arial" w:cs="Arial"/>
                <w:sz w:val="22"/>
                <w:szCs w:val="22"/>
              </w:rPr>
              <w:t>osoba oprávněná jednat za právnickou osobu: Vladimír Panáček – předseda</w:t>
            </w:r>
            <w:r w:rsidR="00B43F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0B64">
              <w:rPr>
                <w:rFonts w:ascii="Arial" w:hAnsi="Arial" w:cs="Arial"/>
                <w:sz w:val="22"/>
                <w:szCs w:val="22"/>
              </w:rPr>
              <w:t xml:space="preserve">představenstva a Michal Kalabis – místopředseda představenstva </w:t>
            </w:r>
          </w:p>
        </w:tc>
      </w:tr>
    </w:tbl>
    <w:p w14:paraId="588DA8BA" w14:textId="77777777" w:rsidR="00935736" w:rsidRPr="004E5C17" w:rsidRDefault="00935736" w:rsidP="00935736">
      <w:pPr>
        <w:pStyle w:val="Zkladntext"/>
        <w:jc w:val="left"/>
        <w:rPr>
          <w:rFonts w:ascii="Arial" w:hAnsi="Arial" w:cs="Arial"/>
          <w:i/>
          <w:sz w:val="22"/>
          <w:szCs w:val="22"/>
        </w:rPr>
      </w:pPr>
      <w:r w:rsidRPr="00230B64">
        <w:rPr>
          <w:rFonts w:ascii="Arial" w:hAnsi="Arial" w:cs="Arial"/>
          <w:sz w:val="22"/>
          <w:szCs w:val="22"/>
        </w:rPr>
        <w:t xml:space="preserve"> bankovní spojení: Komerční banka, a.s.</w:t>
      </w:r>
    </w:p>
    <w:p w14:paraId="4D8EBF50" w14:textId="77777777" w:rsidR="00935736" w:rsidRPr="00EF73C8" w:rsidRDefault="00935736" w:rsidP="00935736">
      <w:pPr>
        <w:pStyle w:val="Zkladntex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E5C17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13610641/0100</w:t>
      </w:r>
    </w:p>
    <w:p w14:paraId="51527B49" w14:textId="77777777" w:rsidR="00666BCF" w:rsidRPr="00666BCF" w:rsidRDefault="00666BCF" w:rsidP="00305667">
      <w:pPr>
        <w:jc w:val="both"/>
        <w:rPr>
          <w:rFonts w:ascii="Arial" w:hAnsi="Arial" w:cs="Arial"/>
          <w:sz w:val="22"/>
          <w:szCs w:val="22"/>
        </w:rPr>
      </w:pPr>
    </w:p>
    <w:p w14:paraId="39357C18" w14:textId="0B59F3B7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 w:rsidR="00A33C84">
        <w:rPr>
          <w:rFonts w:ascii="Arial" w:hAnsi="Arial" w:cs="Arial"/>
          <w:sz w:val="22"/>
          <w:szCs w:val="22"/>
        </w:rPr>
        <w:t>pachtýř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40FD7741" w14:textId="77777777" w:rsidR="00514FAE" w:rsidRDefault="00514FAE" w:rsidP="00960E6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0" w:name="_Hlk56075248"/>
    </w:p>
    <w:p w14:paraId="04E942F6" w14:textId="336D1BF5" w:rsidR="00514FAE" w:rsidRPr="00AD5217" w:rsidRDefault="00514FAE" w:rsidP="00514FAE">
      <w:pPr>
        <w:jc w:val="both"/>
        <w:rPr>
          <w:rFonts w:ascii="Arial" w:hAnsi="Arial" w:cs="Arial"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>
        <w:rPr>
          <w:rFonts w:ascii="Arial" w:hAnsi="Arial" w:cs="Arial"/>
          <w:sz w:val="22"/>
          <w:szCs w:val="22"/>
        </w:rPr>
        <w:t xml:space="preserve"> </w:t>
      </w:r>
      <w:r w:rsidRPr="00AD5217">
        <w:rPr>
          <w:rFonts w:ascii="Arial" w:hAnsi="Arial" w:cs="Arial"/>
          <w:sz w:val="22"/>
          <w:szCs w:val="22"/>
        </w:rPr>
        <w:t xml:space="preserve">dodatek č. </w:t>
      </w:r>
      <w:r w:rsidR="00B43FF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k</w:t>
      </w:r>
      <w:r w:rsidRPr="00AD52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pachtovní</w:t>
      </w:r>
      <w:r w:rsidRPr="00AD5217">
        <w:rPr>
          <w:rFonts w:ascii="Arial" w:hAnsi="Arial" w:cs="Arial"/>
          <w:sz w:val="22"/>
          <w:szCs w:val="22"/>
        </w:rPr>
        <w:t xml:space="preserve"> smlouvě č. </w:t>
      </w:r>
      <w:r w:rsidR="00935736">
        <w:rPr>
          <w:rFonts w:ascii="Arial" w:hAnsi="Arial" w:cs="Arial"/>
          <w:sz w:val="22"/>
          <w:szCs w:val="22"/>
        </w:rPr>
        <w:t>68N23/23</w:t>
      </w:r>
      <w:r w:rsidRPr="00AD5217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2</w:t>
      </w:r>
      <w:r w:rsidR="00935736">
        <w:rPr>
          <w:rFonts w:ascii="Arial" w:hAnsi="Arial" w:cs="Arial"/>
          <w:sz w:val="22"/>
          <w:szCs w:val="22"/>
        </w:rPr>
        <w:t>5. 7. 2023</w:t>
      </w:r>
      <w:r w:rsidR="00B43FF1">
        <w:rPr>
          <w:rFonts w:ascii="Arial" w:hAnsi="Arial" w:cs="Arial"/>
          <w:sz w:val="22"/>
          <w:szCs w:val="22"/>
        </w:rPr>
        <w:t xml:space="preserve"> ve znění dodatku č. 1</w:t>
      </w:r>
      <w:r>
        <w:rPr>
          <w:rFonts w:ascii="Arial" w:hAnsi="Arial" w:cs="Arial"/>
          <w:sz w:val="22"/>
          <w:szCs w:val="22"/>
        </w:rPr>
        <w:t xml:space="preserve"> </w:t>
      </w:r>
      <w:r w:rsidRPr="00AD5217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>
        <w:rPr>
          <w:rFonts w:ascii="Arial" w:hAnsi="Arial" w:cs="Arial"/>
          <w:sz w:val="22"/>
          <w:szCs w:val="22"/>
        </w:rPr>
        <w:t>pachtu</w:t>
      </w:r>
      <w:r w:rsidR="00E34D96">
        <w:rPr>
          <w:rFonts w:ascii="Arial" w:hAnsi="Arial" w:cs="Arial"/>
          <w:sz w:val="22"/>
          <w:szCs w:val="22"/>
        </w:rPr>
        <w:t xml:space="preserve"> a 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03BA95C9" w14:textId="77777777" w:rsidR="00514FAE" w:rsidRPr="00012682" w:rsidRDefault="00514FAE" w:rsidP="00514F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10FF43" w14:textId="73536073" w:rsidR="00514FAE" w:rsidRPr="00012682" w:rsidRDefault="00514FAE" w:rsidP="00514FA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>
        <w:rPr>
          <w:rFonts w:ascii="Arial" w:hAnsi="Arial" w:cs="Arial"/>
          <w:sz w:val="22"/>
          <w:szCs w:val="22"/>
        </w:rPr>
        <w:t xml:space="preserve"> 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  <w:r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propachtovateli</w:t>
      </w:r>
      <w:r w:rsidRPr="00012682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B43FF1">
        <w:rPr>
          <w:rFonts w:ascii="Arial" w:hAnsi="Arial" w:cs="Arial"/>
          <w:iCs/>
          <w:sz w:val="22"/>
          <w:szCs w:val="22"/>
        </w:rPr>
        <w:t>15.771, 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>
        <w:rPr>
          <w:rFonts w:ascii="Arial" w:hAnsi="Arial" w:cs="Arial"/>
          <w:iCs/>
          <w:sz w:val="22"/>
          <w:szCs w:val="22"/>
        </w:rPr>
        <w:t>p</w:t>
      </w:r>
      <w:r w:rsidR="00B43FF1">
        <w:rPr>
          <w:rFonts w:ascii="Arial" w:hAnsi="Arial" w:cs="Arial"/>
          <w:iCs/>
          <w:sz w:val="22"/>
          <w:szCs w:val="22"/>
        </w:rPr>
        <w:t>atnácttisícsedmsetsedmdesátjedna</w:t>
      </w:r>
      <w:r>
        <w:rPr>
          <w:rFonts w:ascii="Arial" w:hAnsi="Arial" w:cs="Arial"/>
          <w:iCs/>
          <w:sz w:val="22"/>
          <w:szCs w:val="22"/>
        </w:rPr>
        <w:t xml:space="preserve"> korun </w:t>
      </w:r>
      <w:r w:rsidRPr="00012682">
        <w:rPr>
          <w:rFonts w:ascii="Arial" w:hAnsi="Arial" w:cs="Arial"/>
          <w:iCs/>
          <w:sz w:val="22"/>
          <w:szCs w:val="22"/>
        </w:rPr>
        <w:t>českých).</w:t>
      </w:r>
    </w:p>
    <w:p w14:paraId="2F1D6C81" w14:textId="77777777" w:rsidR="00514FAE" w:rsidRPr="00012682" w:rsidRDefault="00514FAE" w:rsidP="00514F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0111B0" w14:textId="77777777" w:rsidR="00A83E5C" w:rsidRDefault="00514FAE" w:rsidP="00A83E5C">
      <w:pPr>
        <w:jc w:val="both"/>
        <w:rPr>
          <w:rFonts w:ascii="Arial" w:hAnsi="Arial" w:cs="Arial"/>
          <w:i/>
          <w:sz w:val="22"/>
          <w:szCs w:val="22"/>
        </w:rPr>
      </w:pPr>
      <w:r w:rsidRPr="00A62BA6">
        <w:rPr>
          <w:rFonts w:ascii="Arial" w:hAnsi="Arial" w:cs="Arial"/>
          <w:sz w:val="22"/>
          <w:szCs w:val="22"/>
        </w:rPr>
        <w:t xml:space="preserve">2. Smluvní strany se dohodly na </w:t>
      </w:r>
      <w:r>
        <w:rPr>
          <w:rFonts w:ascii="Arial" w:hAnsi="Arial" w:cs="Arial"/>
          <w:sz w:val="22"/>
          <w:szCs w:val="22"/>
        </w:rPr>
        <w:t xml:space="preserve">rozšíření předmětu pachtu o níže uvedené pozemky: </w:t>
      </w:r>
      <w:r>
        <w:rPr>
          <w:rFonts w:ascii="Arial" w:hAnsi="Arial" w:cs="Arial"/>
          <w:sz w:val="22"/>
          <w:szCs w:val="22"/>
        </w:rPr>
        <w:br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134"/>
        <w:gridCol w:w="1701"/>
        <w:gridCol w:w="993"/>
        <w:gridCol w:w="1134"/>
        <w:gridCol w:w="850"/>
        <w:gridCol w:w="1276"/>
        <w:gridCol w:w="850"/>
      </w:tblGrid>
      <w:tr w:rsidR="00B43FF1" w:rsidRPr="004F0733" w14:paraId="56C7FAE1" w14:textId="34F07795" w:rsidTr="00B43FF1">
        <w:trPr>
          <w:cantSplit/>
          <w:trHeight w:val="610"/>
        </w:trPr>
        <w:tc>
          <w:tcPr>
            <w:tcW w:w="1129" w:type="dxa"/>
            <w:vAlign w:val="center"/>
          </w:tcPr>
          <w:p w14:paraId="611064C0" w14:textId="77777777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obec</w:t>
            </w:r>
          </w:p>
        </w:tc>
        <w:tc>
          <w:tcPr>
            <w:tcW w:w="1134" w:type="dxa"/>
            <w:vAlign w:val="center"/>
          </w:tcPr>
          <w:p w14:paraId="4CF61575" w14:textId="77777777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kat. území</w:t>
            </w:r>
          </w:p>
        </w:tc>
        <w:tc>
          <w:tcPr>
            <w:tcW w:w="1701" w:type="dxa"/>
            <w:vAlign w:val="center"/>
          </w:tcPr>
          <w:p w14:paraId="17A1FF13" w14:textId="77777777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druh evidence</w:t>
            </w:r>
          </w:p>
        </w:tc>
        <w:tc>
          <w:tcPr>
            <w:tcW w:w="993" w:type="dxa"/>
            <w:vAlign w:val="center"/>
          </w:tcPr>
          <w:p w14:paraId="3CC34003" w14:textId="77777777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297B9134" w14:textId="5F9ED848" w:rsidR="00B43FF1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047E30C4" w14:textId="77777777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850" w:type="dxa"/>
            <w:vAlign w:val="center"/>
          </w:tcPr>
          <w:p w14:paraId="78217D81" w14:textId="77777777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výměra</w:t>
            </w:r>
          </w:p>
          <w:p w14:paraId="37D8C7CF" w14:textId="77777777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4F0733">
              <w:rPr>
                <w:rFonts w:ascii="Arial" w:hAnsi="Arial" w:cs="Arial"/>
              </w:rPr>
              <w:t> m</w:t>
            </w:r>
            <w:r w:rsidRPr="004F073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14:paraId="1276131D" w14:textId="77777777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  <w:tc>
          <w:tcPr>
            <w:tcW w:w="850" w:type="dxa"/>
          </w:tcPr>
          <w:p w14:paraId="351D516C" w14:textId="77777777" w:rsidR="00B43FF1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0828696C" w14:textId="4BDA486D" w:rsidR="00B43FF1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pozn.</w:t>
            </w:r>
          </w:p>
        </w:tc>
      </w:tr>
      <w:tr w:rsidR="00B43FF1" w:rsidRPr="004F0733" w14:paraId="0DFA6216" w14:textId="116102FE" w:rsidTr="00B43FF1">
        <w:trPr>
          <w:cantSplit/>
          <w:trHeight w:val="538"/>
        </w:trPr>
        <w:tc>
          <w:tcPr>
            <w:tcW w:w="1129" w:type="dxa"/>
            <w:vAlign w:val="center"/>
          </w:tcPr>
          <w:p w14:paraId="50F05E2F" w14:textId="60816152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Kuřim</w:t>
            </w:r>
          </w:p>
        </w:tc>
        <w:tc>
          <w:tcPr>
            <w:tcW w:w="1134" w:type="dxa"/>
            <w:vAlign w:val="center"/>
          </w:tcPr>
          <w:p w14:paraId="3059FFC0" w14:textId="4DFD6FBB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Kuřim</w:t>
            </w:r>
          </w:p>
        </w:tc>
        <w:tc>
          <w:tcPr>
            <w:tcW w:w="1701" w:type="dxa"/>
            <w:vAlign w:val="center"/>
          </w:tcPr>
          <w:p w14:paraId="07B537F4" w14:textId="77777777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4E303EE4" w14:textId="34FF50D5" w:rsidR="00B43FF1" w:rsidRPr="00B43FF1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43FF1">
              <w:rPr>
                <w:rFonts w:ascii="Arial" w:hAnsi="Arial" w:cs="Arial"/>
              </w:rPr>
              <w:t>2698/9</w:t>
            </w:r>
          </w:p>
        </w:tc>
        <w:tc>
          <w:tcPr>
            <w:tcW w:w="1134" w:type="dxa"/>
            <w:vAlign w:val="center"/>
          </w:tcPr>
          <w:p w14:paraId="2BE993F6" w14:textId="786FC713" w:rsidR="00B43FF1" w:rsidRPr="00B43FF1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0" w:type="dxa"/>
            <w:vAlign w:val="center"/>
          </w:tcPr>
          <w:p w14:paraId="3ADE03C2" w14:textId="361070C1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1257</w:t>
            </w:r>
          </w:p>
        </w:tc>
        <w:tc>
          <w:tcPr>
            <w:tcW w:w="1276" w:type="dxa"/>
            <w:vAlign w:val="center"/>
          </w:tcPr>
          <w:p w14:paraId="7242F693" w14:textId="527B3D80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850" w:type="dxa"/>
          </w:tcPr>
          <w:p w14:paraId="394FFD6F" w14:textId="77777777" w:rsidR="00B43FF1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51BC8AF0" w14:textId="676E6466" w:rsidR="00B43FF1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B43FF1" w:rsidRPr="004F0733" w14:paraId="3E0A9369" w14:textId="492AE9A9" w:rsidTr="00B43FF1">
        <w:trPr>
          <w:cantSplit/>
          <w:trHeight w:val="538"/>
        </w:trPr>
        <w:tc>
          <w:tcPr>
            <w:tcW w:w="1129" w:type="dxa"/>
            <w:vAlign w:val="center"/>
          </w:tcPr>
          <w:p w14:paraId="07A659EA" w14:textId="3DB04BED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Moravské Knínice</w:t>
            </w:r>
          </w:p>
        </w:tc>
        <w:tc>
          <w:tcPr>
            <w:tcW w:w="1134" w:type="dxa"/>
            <w:vAlign w:val="center"/>
          </w:tcPr>
          <w:p w14:paraId="13D4204E" w14:textId="2F5D99A4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Moravské Knínice</w:t>
            </w:r>
          </w:p>
        </w:tc>
        <w:tc>
          <w:tcPr>
            <w:tcW w:w="1701" w:type="dxa"/>
            <w:vAlign w:val="center"/>
          </w:tcPr>
          <w:p w14:paraId="4BE80FF3" w14:textId="34DBFA8D" w:rsidR="00B43FF1" w:rsidRPr="004F0733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20B8BF49" w14:textId="6B3BCE01" w:rsidR="00B43FF1" w:rsidRPr="00020F2A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4275</w:t>
            </w:r>
          </w:p>
        </w:tc>
        <w:tc>
          <w:tcPr>
            <w:tcW w:w="1134" w:type="dxa"/>
            <w:vAlign w:val="center"/>
          </w:tcPr>
          <w:p w14:paraId="6A8F1D79" w14:textId="139734F9" w:rsidR="00B43FF1" w:rsidRPr="00020F2A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0" w:type="dxa"/>
            <w:vAlign w:val="center"/>
          </w:tcPr>
          <w:p w14:paraId="0F6A8F84" w14:textId="31E0EAF1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</w:t>
            </w:r>
          </w:p>
        </w:tc>
        <w:tc>
          <w:tcPr>
            <w:tcW w:w="1276" w:type="dxa"/>
            <w:vAlign w:val="center"/>
          </w:tcPr>
          <w:p w14:paraId="0610654B" w14:textId="1FD2FF63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850" w:type="dxa"/>
          </w:tcPr>
          <w:p w14:paraId="0E52D562" w14:textId="77777777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</w:tr>
      <w:tr w:rsidR="00B43FF1" w:rsidRPr="004F0733" w14:paraId="42FF419A" w14:textId="1AD0D40A" w:rsidTr="00B43FF1">
        <w:trPr>
          <w:cantSplit/>
          <w:trHeight w:val="538"/>
        </w:trPr>
        <w:tc>
          <w:tcPr>
            <w:tcW w:w="1129" w:type="dxa"/>
            <w:vAlign w:val="center"/>
          </w:tcPr>
          <w:p w14:paraId="69BD31A3" w14:textId="2E74A537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Moravské Knínice</w:t>
            </w:r>
          </w:p>
        </w:tc>
        <w:tc>
          <w:tcPr>
            <w:tcW w:w="1134" w:type="dxa"/>
            <w:vAlign w:val="center"/>
          </w:tcPr>
          <w:p w14:paraId="1A262584" w14:textId="4BF2FACF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Moravské Knínice</w:t>
            </w:r>
          </w:p>
        </w:tc>
        <w:tc>
          <w:tcPr>
            <w:tcW w:w="1701" w:type="dxa"/>
            <w:vAlign w:val="center"/>
          </w:tcPr>
          <w:p w14:paraId="4479F0A0" w14:textId="438CAA25" w:rsidR="00B43FF1" w:rsidRPr="004F0733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15110265" w14:textId="313F92DB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783/17</w:t>
            </w:r>
          </w:p>
        </w:tc>
        <w:tc>
          <w:tcPr>
            <w:tcW w:w="1134" w:type="dxa"/>
            <w:vAlign w:val="center"/>
          </w:tcPr>
          <w:p w14:paraId="48958F1E" w14:textId="026E98F8" w:rsidR="00B43FF1" w:rsidRPr="00020F2A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0" w:type="dxa"/>
            <w:vAlign w:val="center"/>
          </w:tcPr>
          <w:p w14:paraId="2CA0551B" w14:textId="67B35F41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755</w:t>
            </w:r>
          </w:p>
        </w:tc>
        <w:tc>
          <w:tcPr>
            <w:tcW w:w="1276" w:type="dxa"/>
            <w:vAlign w:val="center"/>
          </w:tcPr>
          <w:p w14:paraId="1DEDB32B" w14:textId="15DE77EB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850" w:type="dxa"/>
          </w:tcPr>
          <w:p w14:paraId="07AFBA91" w14:textId="77777777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58634964" w14:textId="6AB1C494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B43FF1" w:rsidRPr="004F0733" w14:paraId="5B405D38" w14:textId="74035F49" w:rsidTr="00B43FF1">
        <w:trPr>
          <w:cantSplit/>
          <w:trHeight w:val="538"/>
        </w:trPr>
        <w:tc>
          <w:tcPr>
            <w:tcW w:w="1129" w:type="dxa"/>
            <w:vAlign w:val="center"/>
          </w:tcPr>
          <w:p w14:paraId="2CDE69AB" w14:textId="2A4EDA48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134" w:type="dxa"/>
            <w:vAlign w:val="center"/>
          </w:tcPr>
          <w:p w14:paraId="6B88972A" w14:textId="2E18C643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kat. území</w:t>
            </w:r>
          </w:p>
        </w:tc>
        <w:tc>
          <w:tcPr>
            <w:tcW w:w="1701" w:type="dxa"/>
            <w:vAlign w:val="center"/>
          </w:tcPr>
          <w:p w14:paraId="721C227C" w14:textId="077AC479" w:rsidR="00B43FF1" w:rsidRPr="004F0733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druh evidence</w:t>
            </w:r>
          </w:p>
        </w:tc>
        <w:tc>
          <w:tcPr>
            <w:tcW w:w="993" w:type="dxa"/>
            <w:vAlign w:val="center"/>
          </w:tcPr>
          <w:p w14:paraId="3C63F58B" w14:textId="0BCFF80E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446BD700" w14:textId="2658E7A9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61CFB122" w14:textId="7823F164" w:rsidR="00B43FF1" w:rsidRPr="00020F2A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850" w:type="dxa"/>
            <w:vAlign w:val="center"/>
          </w:tcPr>
          <w:p w14:paraId="15F073BB" w14:textId="77777777" w:rsidR="00B43FF1" w:rsidRPr="004F0733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výměra</w:t>
            </w:r>
          </w:p>
          <w:p w14:paraId="77CB44CF" w14:textId="44947DB6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 m</w:t>
            </w:r>
            <w:r w:rsidRPr="004F073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14:paraId="4C1BA2C6" w14:textId="0FA7927A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  <w:tc>
          <w:tcPr>
            <w:tcW w:w="850" w:type="dxa"/>
          </w:tcPr>
          <w:p w14:paraId="69B594E6" w14:textId="77777777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406B6B2E" w14:textId="028284AF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pozn.</w:t>
            </w:r>
          </w:p>
        </w:tc>
      </w:tr>
      <w:tr w:rsidR="00B43FF1" w:rsidRPr="004F0733" w14:paraId="1AD463EE" w14:textId="73FBA0B2" w:rsidTr="00B43FF1">
        <w:trPr>
          <w:cantSplit/>
          <w:trHeight w:val="538"/>
        </w:trPr>
        <w:tc>
          <w:tcPr>
            <w:tcW w:w="1129" w:type="dxa"/>
            <w:vAlign w:val="center"/>
          </w:tcPr>
          <w:p w14:paraId="3074AD0A" w14:textId="7E26CE90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Moravské Knínice</w:t>
            </w:r>
          </w:p>
        </w:tc>
        <w:tc>
          <w:tcPr>
            <w:tcW w:w="1134" w:type="dxa"/>
            <w:vAlign w:val="center"/>
          </w:tcPr>
          <w:p w14:paraId="071F21EB" w14:textId="31CF741B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Moravské Knínice</w:t>
            </w:r>
          </w:p>
        </w:tc>
        <w:tc>
          <w:tcPr>
            <w:tcW w:w="1701" w:type="dxa"/>
            <w:vAlign w:val="center"/>
          </w:tcPr>
          <w:p w14:paraId="5064DA36" w14:textId="7EA60B25" w:rsidR="00B43FF1" w:rsidRPr="004F0733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4814190A" w14:textId="664262E0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799/10</w:t>
            </w:r>
          </w:p>
        </w:tc>
        <w:tc>
          <w:tcPr>
            <w:tcW w:w="1134" w:type="dxa"/>
            <w:vAlign w:val="center"/>
          </w:tcPr>
          <w:p w14:paraId="46118327" w14:textId="1CB7F6E6" w:rsidR="00B43FF1" w:rsidRPr="00020F2A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0" w:type="dxa"/>
            <w:vAlign w:val="center"/>
          </w:tcPr>
          <w:p w14:paraId="28E145F0" w14:textId="6A60D2E4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vAlign w:val="center"/>
          </w:tcPr>
          <w:p w14:paraId="6544C8B3" w14:textId="4CA1A062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850" w:type="dxa"/>
          </w:tcPr>
          <w:p w14:paraId="120B401F" w14:textId="77777777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1750B677" w14:textId="61FB6C1A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B43FF1" w:rsidRPr="004F0733" w14:paraId="554B44D7" w14:textId="0E74B8FE" w:rsidTr="00B43FF1">
        <w:trPr>
          <w:cantSplit/>
          <w:trHeight w:val="538"/>
        </w:trPr>
        <w:tc>
          <w:tcPr>
            <w:tcW w:w="1129" w:type="dxa"/>
            <w:vAlign w:val="center"/>
          </w:tcPr>
          <w:p w14:paraId="18B9E509" w14:textId="074B1278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Moravské Knínice</w:t>
            </w:r>
          </w:p>
        </w:tc>
        <w:tc>
          <w:tcPr>
            <w:tcW w:w="1134" w:type="dxa"/>
            <w:vAlign w:val="center"/>
          </w:tcPr>
          <w:p w14:paraId="2E944025" w14:textId="66102BE1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Moravské Knínice</w:t>
            </w:r>
          </w:p>
        </w:tc>
        <w:tc>
          <w:tcPr>
            <w:tcW w:w="1701" w:type="dxa"/>
            <w:vAlign w:val="center"/>
          </w:tcPr>
          <w:p w14:paraId="086D95ED" w14:textId="15704FFA" w:rsidR="00B43FF1" w:rsidRPr="004F0733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6F1D4756" w14:textId="1D4EBC61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799/13</w:t>
            </w:r>
          </w:p>
        </w:tc>
        <w:tc>
          <w:tcPr>
            <w:tcW w:w="1134" w:type="dxa"/>
            <w:vAlign w:val="center"/>
          </w:tcPr>
          <w:p w14:paraId="5146AED2" w14:textId="67F3520F" w:rsidR="00B43FF1" w:rsidRPr="00020F2A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0" w:type="dxa"/>
            <w:vAlign w:val="center"/>
          </w:tcPr>
          <w:p w14:paraId="1FAD7C71" w14:textId="7871B507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</w:t>
            </w:r>
          </w:p>
        </w:tc>
        <w:tc>
          <w:tcPr>
            <w:tcW w:w="1276" w:type="dxa"/>
            <w:vAlign w:val="center"/>
          </w:tcPr>
          <w:p w14:paraId="5D8BBFD5" w14:textId="5A380322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850" w:type="dxa"/>
          </w:tcPr>
          <w:p w14:paraId="1295F88D" w14:textId="77777777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2EE99FDF" w14:textId="73DA4FEA" w:rsidR="00B43FF1" w:rsidRDefault="00B43FF1" w:rsidP="001B7A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</w:tbl>
    <w:p w14:paraId="761E5E4F" w14:textId="5B17F439" w:rsidR="00514FAE" w:rsidRDefault="00514FAE" w:rsidP="00A83E5C">
      <w:pPr>
        <w:jc w:val="both"/>
        <w:rPr>
          <w:rFonts w:ascii="Arial" w:hAnsi="Arial" w:cs="Arial"/>
          <w:i/>
          <w:sz w:val="22"/>
          <w:szCs w:val="22"/>
        </w:rPr>
      </w:pPr>
    </w:p>
    <w:p w14:paraId="53680B5A" w14:textId="4F6BC051" w:rsidR="00317144" w:rsidRDefault="00317144" w:rsidP="00317144">
      <w:pPr>
        <w:pStyle w:val="Zkladntex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Přílohu č. 1 tvoří grafické zobrazení částí pozemků rozšiřujících tímto dodatkem č. 2 předmět pachtu.</w:t>
      </w:r>
    </w:p>
    <w:p w14:paraId="6C14D43C" w14:textId="77777777" w:rsidR="00514FAE" w:rsidRDefault="00514FAE" w:rsidP="00514FAE">
      <w:pPr>
        <w:jc w:val="both"/>
        <w:rPr>
          <w:rFonts w:ascii="Arial" w:hAnsi="Arial" w:cs="Arial"/>
          <w:bCs/>
          <w:sz w:val="22"/>
          <w:szCs w:val="22"/>
        </w:rPr>
      </w:pPr>
    </w:p>
    <w:p w14:paraId="510FD618" w14:textId="674BAE4B" w:rsidR="00317144" w:rsidRPr="008B0BC2" w:rsidRDefault="00317144" w:rsidP="003171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Smluvní strany se dohodly na tom, že s ohledem na skutečnosti uvedené v bodě 2. tohoto dodatku se nově stanovuje výše ročního pachtovného na částku </w:t>
      </w:r>
      <w:r w:rsidR="00E700C1" w:rsidRPr="00E700C1">
        <w:rPr>
          <w:rFonts w:ascii="Arial" w:hAnsi="Arial" w:cs="Arial"/>
          <w:b/>
          <w:bCs/>
          <w:sz w:val="22"/>
          <w:szCs w:val="22"/>
        </w:rPr>
        <w:t>17.239</w:t>
      </w:r>
      <w:r w:rsidRPr="00E700C1">
        <w:rPr>
          <w:rFonts w:ascii="Arial" w:hAnsi="Arial" w:cs="Arial"/>
          <w:b/>
          <w:bCs/>
          <w:sz w:val="22"/>
          <w:szCs w:val="22"/>
        </w:rPr>
        <w:t>, - Kč</w:t>
      </w:r>
      <w:r w:rsidRPr="008B0BC2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0BC2">
        <w:rPr>
          <w:rFonts w:ascii="Arial" w:hAnsi="Arial" w:cs="Arial"/>
          <w:sz w:val="22"/>
          <w:szCs w:val="22"/>
        </w:rPr>
        <w:t xml:space="preserve">(slovy: </w:t>
      </w:r>
      <w:r w:rsidR="00E700C1">
        <w:rPr>
          <w:rFonts w:ascii="Arial" w:hAnsi="Arial" w:cs="Arial"/>
          <w:sz w:val="22"/>
          <w:szCs w:val="22"/>
        </w:rPr>
        <w:t>sedmnácttisícdvěstatřicetdevět</w:t>
      </w:r>
      <w:r>
        <w:rPr>
          <w:rFonts w:ascii="Arial" w:hAnsi="Arial" w:cs="Arial"/>
          <w:sz w:val="22"/>
          <w:szCs w:val="22"/>
        </w:rPr>
        <w:t xml:space="preserve"> </w:t>
      </w:r>
      <w:r w:rsidRPr="008B0BC2">
        <w:rPr>
          <w:rFonts w:ascii="Arial" w:hAnsi="Arial" w:cs="Arial"/>
          <w:sz w:val="22"/>
          <w:szCs w:val="22"/>
        </w:rPr>
        <w:t>korun českých).</w:t>
      </w:r>
    </w:p>
    <w:p w14:paraId="67952D09" w14:textId="77777777" w:rsidR="00317144" w:rsidRDefault="00317144" w:rsidP="0031714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ED95B3" w14:textId="4F0F812B" w:rsidR="00317144" w:rsidRDefault="00317144" w:rsidP="00317144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A2358">
        <w:rPr>
          <w:rFonts w:ascii="Arial" w:hAnsi="Arial" w:cs="Arial"/>
          <w:sz w:val="22"/>
          <w:szCs w:val="22"/>
        </w:rPr>
        <w:t>K 1.</w:t>
      </w:r>
      <w:r w:rsidR="00BE2D30">
        <w:rPr>
          <w:rFonts w:ascii="Arial" w:hAnsi="Arial" w:cs="Arial"/>
          <w:sz w:val="22"/>
          <w:szCs w:val="22"/>
        </w:rPr>
        <w:t xml:space="preserve"> 10. 2026 je pachtýř povinen zaplatit částku 16.631, - Kč (slovy: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E700C1">
        <w:rPr>
          <w:rFonts w:ascii="Arial" w:hAnsi="Arial" w:cs="Arial"/>
          <w:sz w:val="22"/>
          <w:szCs w:val="22"/>
          <w:shd w:val="clear" w:color="auto" w:fill="FFFFFF"/>
        </w:rPr>
        <w:t>šestnácttisícšestsettřicetjedna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korun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českých), tento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výpočet je uveden v příloze č. 2, která je nedílnou součástí tohoto dodatku.</w:t>
      </w:r>
    </w:p>
    <w:p w14:paraId="1594CF4B" w14:textId="77777777" w:rsidR="00317144" w:rsidRDefault="00317144" w:rsidP="00317144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8E12CDE" w14:textId="77777777" w:rsidR="00317144" w:rsidRDefault="00317144" w:rsidP="0031714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Výpis smlouvy tvoří přílohu č. 3 a je nedílnou součástí tohoto dodatku.</w:t>
      </w:r>
    </w:p>
    <w:p w14:paraId="0B2F0EF9" w14:textId="77777777" w:rsidR="00855F96" w:rsidRDefault="00855F96" w:rsidP="00960E6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2F749B7" w14:textId="03017DCF" w:rsidR="00960E67" w:rsidRPr="00012682" w:rsidRDefault="001F4A33" w:rsidP="00960E6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960E67" w:rsidRPr="00B32D4E">
        <w:rPr>
          <w:rFonts w:ascii="Arial" w:hAnsi="Arial" w:cs="Arial"/>
          <w:b w:val="0"/>
          <w:sz w:val="22"/>
          <w:szCs w:val="22"/>
        </w:rPr>
        <w:t xml:space="preserve">. </w:t>
      </w:r>
      <w:r w:rsidR="00960E67">
        <w:rPr>
          <w:rFonts w:ascii="Arial" w:hAnsi="Arial" w:cs="Arial"/>
          <w:b w:val="0"/>
          <w:sz w:val="22"/>
          <w:szCs w:val="22"/>
        </w:rPr>
        <w:t>T</w:t>
      </w:r>
      <w:r w:rsidR="00960E67"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r w:rsidR="00960E67">
        <w:rPr>
          <w:rFonts w:ascii="Arial" w:hAnsi="Arial" w:cs="Arial"/>
          <w:b w:val="0"/>
          <w:sz w:val="22"/>
          <w:szCs w:val="22"/>
        </w:rPr>
        <w:br/>
      </w:r>
      <w:r w:rsidR="00960E67" w:rsidRPr="009018C8">
        <w:rPr>
          <w:rFonts w:ascii="Arial" w:hAnsi="Arial" w:cs="Arial"/>
          <w:b w:val="0"/>
          <w:sz w:val="22"/>
          <w:szCs w:val="22"/>
        </w:rPr>
        <w:t xml:space="preserve">dnem </w:t>
      </w:r>
      <w:r w:rsidR="00E700C1">
        <w:rPr>
          <w:rFonts w:ascii="Arial" w:hAnsi="Arial" w:cs="Arial"/>
          <w:b w:val="0"/>
          <w:sz w:val="22"/>
          <w:szCs w:val="22"/>
        </w:rPr>
        <w:t>1. 3. 2026</w:t>
      </w:r>
      <w:r w:rsidR="009E1FA8">
        <w:rPr>
          <w:rFonts w:ascii="Arial" w:hAnsi="Arial" w:cs="Arial"/>
          <w:b w:val="0"/>
          <w:sz w:val="22"/>
          <w:szCs w:val="22"/>
        </w:rPr>
        <w:t>,</w:t>
      </w:r>
      <w:r w:rsidR="00960E67"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3D3BD50" w14:textId="6985BB2C" w:rsidR="00960E67" w:rsidRDefault="00960E67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tohoto dodatku v registru </w:t>
      </w:r>
      <w:r w:rsidRPr="002966DD">
        <w:rPr>
          <w:rFonts w:ascii="Arial" w:hAnsi="Arial" w:cs="Arial"/>
          <w:b w:val="0"/>
          <w:sz w:val="22"/>
          <w:szCs w:val="22"/>
        </w:rPr>
        <w:t>smluv zajistí pro</w:t>
      </w:r>
      <w:r w:rsidR="00C52702" w:rsidRPr="002966DD">
        <w:rPr>
          <w:rFonts w:ascii="Arial" w:hAnsi="Arial" w:cs="Arial"/>
          <w:b w:val="0"/>
          <w:sz w:val="22"/>
          <w:szCs w:val="22"/>
        </w:rPr>
        <w:t>pachtovatel.</w:t>
      </w:r>
    </w:p>
    <w:p w14:paraId="6D1252A4" w14:textId="2836110E" w:rsidR="00960E67" w:rsidRDefault="00960E67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72F960B3" w14:textId="2EBCC0D4" w:rsidR="00960E67" w:rsidRPr="007D761F" w:rsidRDefault="001F4A33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960E67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960E67">
        <w:rPr>
          <w:rFonts w:ascii="Arial" w:hAnsi="Arial" w:cs="Arial"/>
          <w:b w:val="0"/>
          <w:sz w:val="22"/>
          <w:szCs w:val="22"/>
        </w:rPr>
        <w:t>dvou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960E67">
        <w:rPr>
          <w:rFonts w:ascii="Arial" w:hAnsi="Arial" w:cs="Arial"/>
          <w:b w:val="0"/>
          <w:sz w:val="22"/>
          <w:szCs w:val="22"/>
        </w:rPr>
        <w:t xml:space="preserve"> Jeden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C52702" w:rsidRPr="002966DD">
        <w:rPr>
          <w:rFonts w:ascii="Arial" w:hAnsi="Arial" w:cs="Arial"/>
          <w:b w:val="0"/>
          <w:sz w:val="22"/>
          <w:szCs w:val="22"/>
        </w:rPr>
        <w:t>pachtýř</w:t>
      </w:r>
      <w:r w:rsidR="00960E67" w:rsidRPr="002966DD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C52702" w:rsidRPr="002966DD">
        <w:rPr>
          <w:rFonts w:ascii="Arial" w:hAnsi="Arial" w:cs="Arial"/>
          <w:b w:val="0"/>
          <w:sz w:val="22"/>
          <w:szCs w:val="22"/>
        </w:rPr>
        <w:t>pachtovatele</w:t>
      </w:r>
      <w:r w:rsidR="00960E67" w:rsidRPr="002966DD">
        <w:rPr>
          <w:rFonts w:ascii="Arial" w:hAnsi="Arial" w:cs="Arial"/>
          <w:b w:val="0"/>
          <w:sz w:val="22"/>
          <w:szCs w:val="22"/>
        </w:rPr>
        <w:t>.</w:t>
      </w:r>
    </w:p>
    <w:p w14:paraId="63FFAE6F" w14:textId="7CF52074" w:rsidR="00960E67" w:rsidRDefault="00960E67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62D3B875" w14:textId="627CAF40" w:rsidR="00960E67" w:rsidRPr="007D761F" w:rsidRDefault="001F4A33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960E67">
        <w:rPr>
          <w:rFonts w:ascii="Arial" w:hAnsi="Arial" w:cs="Arial"/>
          <w:b w:val="0"/>
          <w:sz w:val="22"/>
          <w:szCs w:val="22"/>
        </w:rPr>
        <w:t xml:space="preserve">. </w:t>
      </w:r>
      <w:r w:rsidR="00960E67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5022341" w14:textId="77777777" w:rsidR="00960E67" w:rsidRDefault="00960E67" w:rsidP="00DE7DBD">
      <w:pPr>
        <w:jc w:val="both"/>
        <w:rPr>
          <w:rFonts w:ascii="Arial" w:hAnsi="Arial" w:cs="Arial"/>
          <w:sz w:val="22"/>
          <w:szCs w:val="22"/>
        </w:rPr>
      </w:pPr>
    </w:p>
    <w:p w14:paraId="5FD9B6CB" w14:textId="77777777" w:rsidR="00855F96" w:rsidRDefault="00855F96" w:rsidP="00DE7DBD">
      <w:pPr>
        <w:jc w:val="both"/>
        <w:rPr>
          <w:rFonts w:ascii="Arial" w:hAnsi="Arial" w:cs="Arial"/>
          <w:sz w:val="22"/>
          <w:szCs w:val="22"/>
        </w:rPr>
      </w:pPr>
    </w:p>
    <w:p w14:paraId="4C751292" w14:textId="64B9C2B8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dne </w:t>
      </w:r>
      <w:r w:rsidR="00E700C1">
        <w:rPr>
          <w:rFonts w:ascii="Arial" w:hAnsi="Arial" w:cs="Arial"/>
          <w:bCs/>
          <w:sz w:val="22"/>
          <w:szCs w:val="22"/>
        </w:rPr>
        <w:t>25. 2. 2026</w:t>
      </w:r>
    </w:p>
    <w:p w14:paraId="552D7BE2" w14:textId="4CF664B1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2381C11B" w14:textId="43D9E460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3DE466ED" w14:textId="7E4D6125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7994BA7B" w14:textId="77777777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7BA71D06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8A6676" w:rsidRPr="00D53A64" w14:paraId="79E251F1" w14:textId="77777777" w:rsidTr="00BD562A">
        <w:tc>
          <w:tcPr>
            <w:tcW w:w="5843" w:type="dxa"/>
            <w:shd w:val="clear" w:color="000000" w:fill="auto"/>
          </w:tcPr>
          <w:p w14:paraId="55117560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9D0CA01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8A6676" w:rsidRPr="00D53A64" w14:paraId="2980AA90" w14:textId="77777777" w:rsidTr="00BD562A">
        <w:tc>
          <w:tcPr>
            <w:tcW w:w="5843" w:type="dxa"/>
            <w:shd w:val="clear" w:color="000000" w:fill="auto"/>
          </w:tcPr>
          <w:p w14:paraId="7A6E729F" w14:textId="4D883ADD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</w:t>
            </w:r>
            <w:r w:rsidR="00E700C1">
              <w:rPr>
                <w:rFonts w:ascii="Arial" w:hAnsi="Arial" w:cs="Arial"/>
                <w:sz w:val="22"/>
                <w:szCs w:val="22"/>
              </w:rPr>
              <w:t xml:space="preserve"> Pavel Zajíček</w:t>
            </w:r>
          </w:p>
        </w:tc>
        <w:tc>
          <w:tcPr>
            <w:tcW w:w="4789" w:type="dxa"/>
            <w:shd w:val="clear" w:color="000000" w:fill="auto"/>
          </w:tcPr>
          <w:p w14:paraId="7A304980" w14:textId="22453351" w:rsidR="008A6676" w:rsidRPr="00D53A64" w:rsidRDefault="009E1FA8" w:rsidP="008A66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Zemědělské družstvo Moravské</w:t>
            </w:r>
          </w:p>
        </w:tc>
      </w:tr>
      <w:tr w:rsidR="008A6676" w:rsidRPr="00D53A64" w14:paraId="1B598F46" w14:textId="77777777" w:rsidTr="00BD562A">
        <w:tc>
          <w:tcPr>
            <w:tcW w:w="5843" w:type="dxa"/>
            <w:shd w:val="clear" w:color="000000" w:fill="auto"/>
          </w:tcPr>
          <w:p w14:paraId="1899366D" w14:textId="09D19778" w:rsidR="008A6676" w:rsidRPr="002966DD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966DD">
              <w:rPr>
                <w:rFonts w:ascii="Arial" w:hAnsi="Arial" w:cs="Arial"/>
                <w:sz w:val="22"/>
                <w:szCs w:val="22"/>
              </w:rPr>
              <w:t xml:space="preserve">ředitel Krajského pozemkového úřadu </w:t>
            </w:r>
          </w:p>
          <w:p w14:paraId="6D2B6293" w14:textId="77777777" w:rsidR="008A6676" w:rsidRPr="002966DD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966DD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14:paraId="051DF6D2" w14:textId="77777777" w:rsidR="005B3AC7" w:rsidRPr="002966DD" w:rsidRDefault="005B3AC7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A40B8EB" w14:textId="6406DA25" w:rsidR="008E5F1E" w:rsidRPr="002966DD" w:rsidRDefault="008E5F1E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966D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FFE744" w14:textId="77777777" w:rsidR="008E5F1E" w:rsidRDefault="008E5F1E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5AE874D" w14:textId="77777777" w:rsidR="009E1FA8" w:rsidRPr="002966DD" w:rsidRDefault="009E1FA8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81C21EA" w14:textId="3C31EFD1" w:rsidR="005B3AC7" w:rsidRPr="002966DD" w:rsidRDefault="005B3AC7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966DD">
              <w:rPr>
                <w:rFonts w:ascii="Arial" w:hAnsi="Arial" w:cs="Arial"/>
                <w:sz w:val="22"/>
                <w:szCs w:val="22"/>
              </w:rPr>
              <w:t>pro</w:t>
            </w:r>
            <w:r w:rsidR="0085749E" w:rsidRPr="002966DD">
              <w:rPr>
                <w:rFonts w:ascii="Arial" w:hAnsi="Arial" w:cs="Arial"/>
                <w:sz w:val="22"/>
                <w:szCs w:val="22"/>
              </w:rPr>
              <w:t>pachtovatel</w:t>
            </w:r>
            <w:r w:rsidRPr="002966D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519748A4" w14:textId="5DD74E57" w:rsidR="008E5F1E" w:rsidRPr="002966DD" w:rsidRDefault="009E1FA8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Knínice</w:t>
            </w:r>
            <w:r w:rsidR="008A6676" w:rsidRPr="002966D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15E13A" w14:textId="77777777" w:rsidR="00BE2D30" w:rsidRDefault="009E1FA8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Vladimír Panáček – předseda </w:t>
            </w:r>
          </w:p>
          <w:p w14:paraId="7DF29A1E" w14:textId="20DB3F3E" w:rsidR="008E5F1E" w:rsidRDefault="009E1FA8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představenstva</w:t>
            </w:r>
          </w:p>
          <w:p w14:paraId="6942AC4F" w14:textId="63227457" w:rsidR="009E1FA8" w:rsidRDefault="009E1FA8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Michal Kalabis – místopředseda</w:t>
            </w:r>
          </w:p>
          <w:p w14:paraId="6B48A9B5" w14:textId="3AA495D2" w:rsidR="009E1FA8" w:rsidRPr="002966DD" w:rsidRDefault="009E1FA8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představenstva</w:t>
            </w:r>
          </w:p>
          <w:p w14:paraId="3D50E8FC" w14:textId="77777777" w:rsidR="00DA5120" w:rsidRPr="002966DD" w:rsidRDefault="00DA5120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A4DF269" w14:textId="072C9446" w:rsidR="008A6676" w:rsidRPr="002966DD" w:rsidRDefault="0085749E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966DD"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</w:tbl>
    <w:p w14:paraId="257C3DED" w14:textId="77777777" w:rsidR="008A6676" w:rsidRDefault="008A6676" w:rsidP="008A6676">
      <w:pPr>
        <w:jc w:val="both"/>
        <w:rPr>
          <w:rFonts w:ascii="Arial" w:hAnsi="Arial" w:cs="Arial"/>
        </w:rPr>
      </w:pPr>
    </w:p>
    <w:p w14:paraId="4901BEB9" w14:textId="77777777" w:rsidR="00E700C1" w:rsidRDefault="00E700C1" w:rsidP="008A6676">
      <w:pPr>
        <w:jc w:val="both"/>
        <w:rPr>
          <w:rFonts w:ascii="Arial" w:hAnsi="Arial" w:cs="Arial"/>
        </w:rPr>
      </w:pPr>
    </w:p>
    <w:p w14:paraId="5D4AA722" w14:textId="77777777" w:rsidR="00E700C1" w:rsidRDefault="00E700C1" w:rsidP="008A6676">
      <w:pPr>
        <w:jc w:val="both"/>
        <w:rPr>
          <w:rFonts w:ascii="Arial" w:hAnsi="Arial" w:cs="Arial"/>
        </w:rPr>
      </w:pPr>
    </w:p>
    <w:p w14:paraId="11C14C9D" w14:textId="77777777" w:rsidR="00287D86" w:rsidRDefault="00287D86" w:rsidP="00C132F0">
      <w:pPr>
        <w:ind w:left="-284"/>
        <w:jc w:val="both"/>
        <w:rPr>
          <w:rFonts w:ascii="Arial" w:hAnsi="Arial" w:cs="Arial"/>
        </w:rPr>
      </w:pPr>
    </w:p>
    <w:p w14:paraId="51849BC8" w14:textId="1B9AEAF2" w:rsidR="008A6676" w:rsidRPr="003376F7" w:rsidRDefault="00C132F0" w:rsidP="00C132F0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A6676" w:rsidRPr="003376F7">
        <w:rPr>
          <w:rFonts w:ascii="Arial" w:hAnsi="Arial" w:cs="Arial"/>
        </w:rPr>
        <w:t>Za správnost: Ing. Dagmar Malá</w:t>
      </w:r>
    </w:p>
    <w:p w14:paraId="6759179A" w14:textId="77777777" w:rsidR="008A6676" w:rsidRPr="003376F7" w:rsidRDefault="008A6676" w:rsidP="008A6676">
      <w:pPr>
        <w:jc w:val="both"/>
        <w:rPr>
          <w:rFonts w:ascii="Arial" w:hAnsi="Arial" w:cs="Arial"/>
        </w:rPr>
      </w:pPr>
    </w:p>
    <w:p w14:paraId="5FEB67E1" w14:textId="77777777" w:rsidR="008A6676" w:rsidRDefault="008A6676" w:rsidP="00C132F0">
      <w:pPr>
        <w:ind w:left="-284"/>
        <w:jc w:val="both"/>
        <w:rPr>
          <w:rFonts w:ascii="Arial" w:hAnsi="Arial" w:cs="Arial"/>
          <w:i/>
          <w:sz w:val="22"/>
          <w:szCs w:val="22"/>
        </w:rPr>
      </w:pPr>
      <w:r w:rsidRPr="003376F7">
        <w:rPr>
          <w:rFonts w:ascii="Arial" w:hAnsi="Arial" w:cs="Arial"/>
        </w:rPr>
        <w:t xml:space="preserve">……………………………………………. </w:t>
      </w:r>
    </w:p>
    <w:p w14:paraId="303C04D7" w14:textId="77777777" w:rsidR="00287D86" w:rsidRDefault="00287D86" w:rsidP="008C21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DAFAC6C" w14:textId="77777777" w:rsidR="00E700C1" w:rsidRDefault="00E700C1" w:rsidP="008E5F1E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13F0F439" w14:textId="77777777" w:rsidR="00E700C1" w:rsidRDefault="00E700C1" w:rsidP="008E5F1E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318C7429" w14:textId="77777777" w:rsidR="00E700C1" w:rsidRDefault="00E700C1" w:rsidP="008E5F1E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616818A5" w14:textId="77777777" w:rsidR="00E700C1" w:rsidRDefault="00E700C1" w:rsidP="008E5F1E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25C3BEAC" w14:textId="53E3B373" w:rsidR="008A6676" w:rsidRPr="00012682" w:rsidRDefault="008A6676" w:rsidP="008E5F1E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17683DB" w14:textId="77777777" w:rsidR="008A6676" w:rsidRPr="00012682" w:rsidRDefault="008A6676" w:rsidP="008E5F1E">
      <w:pPr>
        <w:ind w:hanging="284"/>
        <w:jc w:val="both"/>
        <w:rPr>
          <w:rFonts w:ascii="Arial" w:hAnsi="Arial" w:cs="Arial"/>
          <w:sz w:val="22"/>
          <w:szCs w:val="22"/>
        </w:rPr>
      </w:pPr>
    </w:p>
    <w:p w14:paraId="1AAD4B51" w14:textId="77777777" w:rsidR="008A6676" w:rsidRPr="00012682" w:rsidRDefault="008A6676" w:rsidP="008E5F1E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52F2557" w14:textId="77777777" w:rsidR="008A6676" w:rsidRPr="00012682" w:rsidRDefault="008A6676" w:rsidP="008E5F1E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7CB835F2" w14:textId="77777777" w:rsidR="008A6676" w:rsidRPr="00012682" w:rsidRDefault="008A6676" w:rsidP="008E5F1E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1FA7FB9" w14:textId="77777777" w:rsidR="008A6676" w:rsidRPr="00012682" w:rsidRDefault="008A6676" w:rsidP="008E5F1E">
      <w:pPr>
        <w:ind w:hanging="284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4202AAF5" w14:textId="77777777" w:rsidR="008A6676" w:rsidRPr="00012682" w:rsidRDefault="008A6676" w:rsidP="008E5F1E">
      <w:pPr>
        <w:ind w:hanging="284"/>
        <w:jc w:val="both"/>
        <w:rPr>
          <w:rFonts w:ascii="Arial" w:hAnsi="Arial" w:cs="Arial"/>
          <w:sz w:val="22"/>
          <w:szCs w:val="22"/>
        </w:rPr>
      </w:pPr>
    </w:p>
    <w:p w14:paraId="7B654F2B" w14:textId="77777777" w:rsidR="008A6676" w:rsidRPr="00577839" w:rsidRDefault="008A6676" w:rsidP="008E5F1E">
      <w:pPr>
        <w:tabs>
          <w:tab w:val="left" w:pos="568"/>
        </w:tabs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91E9840" w14:textId="79ECBBB5" w:rsidR="008A6676" w:rsidRDefault="008A6676" w:rsidP="008E5F1E">
      <w:pPr>
        <w:tabs>
          <w:tab w:val="left" w:pos="4962"/>
        </w:tabs>
        <w:ind w:hanging="284"/>
        <w:jc w:val="both"/>
        <w:rPr>
          <w:b/>
          <w:bCs/>
          <w:sz w:val="22"/>
          <w:szCs w:val="22"/>
        </w:rPr>
      </w:pPr>
      <w:r w:rsidRPr="00563F7F">
        <w:rPr>
          <w:rFonts w:ascii="Arial" w:hAnsi="Arial" w:cs="Arial"/>
        </w:rPr>
        <w:tab/>
      </w:r>
      <w:r w:rsidR="008E5F1E">
        <w:rPr>
          <w:rFonts w:ascii="Arial" w:hAnsi="Arial" w:cs="Arial"/>
        </w:rPr>
        <w:t xml:space="preserve">                                                                              </w:t>
      </w:r>
      <w:r w:rsidRPr="00563F7F">
        <w:rPr>
          <w:rFonts w:ascii="Arial" w:hAnsi="Arial" w:cs="Arial"/>
        </w:rPr>
        <w:t>podpis odpovědného zaměstnance</w:t>
      </w:r>
      <w:bookmarkEnd w:id="0"/>
    </w:p>
    <w:sectPr w:rsidR="008A6676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D0D10"/>
    <w:multiLevelType w:val="hybridMultilevel"/>
    <w:tmpl w:val="21843860"/>
    <w:lvl w:ilvl="0" w:tplc="1EC48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7022764">
    <w:abstractNumId w:val="7"/>
  </w:num>
  <w:num w:numId="2" w16cid:durableId="1986811200">
    <w:abstractNumId w:val="1"/>
  </w:num>
  <w:num w:numId="3" w16cid:durableId="495653891">
    <w:abstractNumId w:val="2"/>
  </w:num>
  <w:num w:numId="4" w16cid:durableId="1368141589">
    <w:abstractNumId w:val="5"/>
  </w:num>
  <w:num w:numId="5" w16cid:durableId="1515652251">
    <w:abstractNumId w:val="4"/>
  </w:num>
  <w:num w:numId="6" w16cid:durableId="2128114693">
    <w:abstractNumId w:val="6"/>
  </w:num>
  <w:num w:numId="7" w16cid:durableId="1377581460">
    <w:abstractNumId w:val="0"/>
  </w:num>
  <w:num w:numId="8" w16cid:durableId="456489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D91"/>
    <w:rsid w:val="00012BB1"/>
    <w:rsid w:val="0001535A"/>
    <w:rsid w:val="00017A3D"/>
    <w:rsid w:val="00020F2A"/>
    <w:rsid w:val="000215A3"/>
    <w:rsid w:val="00021CF1"/>
    <w:rsid w:val="00055063"/>
    <w:rsid w:val="000566DB"/>
    <w:rsid w:val="00061674"/>
    <w:rsid w:val="00062963"/>
    <w:rsid w:val="00085341"/>
    <w:rsid w:val="000B0E43"/>
    <w:rsid w:val="000B6C68"/>
    <w:rsid w:val="000B77AE"/>
    <w:rsid w:val="000C0E03"/>
    <w:rsid w:val="000C193A"/>
    <w:rsid w:val="000C2281"/>
    <w:rsid w:val="000C29AA"/>
    <w:rsid w:val="000D41BE"/>
    <w:rsid w:val="000D7334"/>
    <w:rsid w:val="000E4B96"/>
    <w:rsid w:val="00103748"/>
    <w:rsid w:val="00122060"/>
    <w:rsid w:val="001450AF"/>
    <w:rsid w:val="00147277"/>
    <w:rsid w:val="00147EF2"/>
    <w:rsid w:val="0015722F"/>
    <w:rsid w:val="00164B4F"/>
    <w:rsid w:val="00164D82"/>
    <w:rsid w:val="00166C90"/>
    <w:rsid w:val="00172C8C"/>
    <w:rsid w:val="001911ED"/>
    <w:rsid w:val="00194D68"/>
    <w:rsid w:val="001A1555"/>
    <w:rsid w:val="001A26AE"/>
    <w:rsid w:val="001B14F5"/>
    <w:rsid w:val="001B7A36"/>
    <w:rsid w:val="001E6837"/>
    <w:rsid w:val="001F06BC"/>
    <w:rsid w:val="001F2963"/>
    <w:rsid w:val="001F30A2"/>
    <w:rsid w:val="001F4A33"/>
    <w:rsid w:val="001F65F1"/>
    <w:rsid w:val="00210405"/>
    <w:rsid w:val="00211BE1"/>
    <w:rsid w:val="002526BC"/>
    <w:rsid w:val="00252D0A"/>
    <w:rsid w:val="00256B67"/>
    <w:rsid w:val="00267C0A"/>
    <w:rsid w:val="00272C01"/>
    <w:rsid w:val="00273669"/>
    <w:rsid w:val="00283B4D"/>
    <w:rsid w:val="0028688A"/>
    <w:rsid w:val="00287D86"/>
    <w:rsid w:val="002966DD"/>
    <w:rsid w:val="002A0946"/>
    <w:rsid w:val="002A0EDA"/>
    <w:rsid w:val="002A7FDD"/>
    <w:rsid w:val="002B10E5"/>
    <w:rsid w:val="002B7D45"/>
    <w:rsid w:val="002D278A"/>
    <w:rsid w:val="002E22D2"/>
    <w:rsid w:val="00305667"/>
    <w:rsid w:val="00312389"/>
    <w:rsid w:val="00317144"/>
    <w:rsid w:val="00321BF4"/>
    <w:rsid w:val="00331CA5"/>
    <w:rsid w:val="0033332E"/>
    <w:rsid w:val="00346ACB"/>
    <w:rsid w:val="00355B80"/>
    <w:rsid w:val="00361284"/>
    <w:rsid w:val="0036411C"/>
    <w:rsid w:val="00367D38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67AE"/>
    <w:rsid w:val="0044377C"/>
    <w:rsid w:val="004455F4"/>
    <w:rsid w:val="00460A1D"/>
    <w:rsid w:val="00481E38"/>
    <w:rsid w:val="00490E2B"/>
    <w:rsid w:val="00491954"/>
    <w:rsid w:val="0049387D"/>
    <w:rsid w:val="004A0E7A"/>
    <w:rsid w:val="004B7A3F"/>
    <w:rsid w:val="004C392A"/>
    <w:rsid w:val="004D62AD"/>
    <w:rsid w:val="004D7614"/>
    <w:rsid w:val="004E2F38"/>
    <w:rsid w:val="004F427C"/>
    <w:rsid w:val="00501990"/>
    <w:rsid w:val="0051092B"/>
    <w:rsid w:val="00510DA2"/>
    <w:rsid w:val="005140F8"/>
    <w:rsid w:val="00514FAE"/>
    <w:rsid w:val="00517E8C"/>
    <w:rsid w:val="00520487"/>
    <w:rsid w:val="0056192E"/>
    <w:rsid w:val="0056295B"/>
    <w:rsid w:val="00563F7F"/>
    <w:rsid w:val="005673C7"/>
    <w:rsid w:val="00572031"/>
    <w:rsid w:val="00575364"/>
    <w:rsid w:val="005816B6"/>
    <w:rsid w:val="00581895"/>
    <w:rsid w:val="00581D54"/>
    <w:rsid w:val="00586203"/>
    <w:rsid w:val="005937D7"/>
    <w:rsid w:val="005A6243"/>
    <w:rsid w:val="005A7A35"/>
    <w:rsid w:val="005B2CF1"/>
    <w:rsid w:val="005B3AC7"/>
    <w:rsid w:val="005B615D"/>
    <w:rsid w:val="005C1E81"/>
    <w:rsid w:val="005D4B65"/>
    <w:rsid w:val="005D5F5A"/>
    <w:rsid w:val="005D78C5"/>
    <w:rsid w:val="005E1CBE"/>
    <w:rsid w:val="005F6D25"/>
    <w:rsid w:val="00603EFB"/>
    <w:rsid w:val="00604840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653E4"/>
    <w:rsid w:val="00666BCF"/>
    <w:rsid w:val="00671322"/>
    <w:rsid w:val="00675971"/>
    <w:rsid w:val="006B5CB1"/>
    <w:rsid w:val="006C3C9A"/>
    <w:rsid w:val="006C5EC8"/>
    <w:rsid w:val="006D544C"/>
    <w:rsid w:val="006E709A"/>
    <w:rsid w:val="006E7339"/>
    <w:rsid w:val="006E7AB7"/>
    <w:rsid w:val="006F2A70"/>
    <w:rsid w:val="006F4CCE"/>
    <w:rsid w:val="0072149A"/>
    <w:rsid w:val="0072227E"/>
    <w:rsid w:val="00726140"/>
    <w:rsid w:val="0073582B"/>
    <w:rsid w:val="007410B7"/>
    <w:rsid w:val="0074684C"/>
    <w:rsid w:val="00746B8F"/>
    <w:rsid w:val="0077249E"/>
    <w:rsid w:val="007728B6"/>
    <w:rsid w:val="007814CD"/>
    <w:rsid w:val="007B4C82"/>
    <w:rsid w:val="007E1B93"/>
    <w:rsid w:val="007E6364"/>
    <w:rsid w:val="00801CE9"/>
    <w:rsid w:val="00831BA4"/>
    <w:rsid w:val="0083571B"/>
    <w:rsid w:val="00840776"/>
    <w:rsid w:val="00855F96"/>
    <w:rsid w:val="0085749E"/>
    <w:rsid w:val="00860DFA"/>
    <w:rsid w:val="008637F0"/>
    <w:rsid w:val="00866E2A"/>
    <w:rsid w:val="008A0F16"/>
    <w:rsid w:val="008A6676"/>
    <w:rsid w:val="008B2D9C"/>
    <w:rsid w:val="008B464B"/>
    <w:rsid w:val="008C2195"/>
    <w:rsid w:val="008C46D0"/>
    <w:rsid w:val="008E5F1E"/>
    <w:rsid w:val="008F1C44"/>
    <w:rsid w:val="008F4B33"/>
    <w:rsid w:val="008F4D80"/>
    <w:rsid w:val="008F60E8"/>
    <w:rsid w:val="009018C8"/>
    <w:rsid w:val="00905A80"/>
    <w:rsid w:val="00916575"/>
    <w:rsid w:val="00922095"/>
    <w:rsid w:val="00935736"/>
    <w:rsid w:val="00936D87"/>
    <w:rsid w:val="00942476"/>
    <w:rsid w:val="00956E01"/>
    <w:rsid w:val="00960E67"/>
    <w:rsid w:val="00966893"/>
    <w:rsid w:val="00973B29"/>
    <w:rsid w:val="00980EEA"/>
    <w:rsid w:val="00981FC1"/>
    <w:rsid w:val="009A506B"/>
    <w:rsid w:val="009A60D7"/>
    <w:rsid w:val="009A6753"/>
    <w:rsid w:val="009B0940"/>
    <w:rsid w:val="009B2A93"/>
    <w:rsid w:val="009B2DE4"/>
    <w:rsid w:val="009B5AD7"/>
    <w:rsid w:val="009B5C3F"/>
    <w:rsid w:val="009D2A73"/>
    <w:rsid w:val="009D404F"/>
    <w:rsid w:val="009E1FA8"/>
    <w:rsid w:val="009F7160"/>
    <w:rsid w:val="00A02236"/>
    <w:rsid w:val="00A047CC"/>
    <w:rsid w:val="00A15668"/>
    <w:rsid w:val="00A1786F"/>
    <w:rsid w:val="00A22811"/>
    <w:rsid w:val="00A27AB5"/>
    <w:rsid w:val="00A32182"/>
    <w:rsid w:val="00A33C84"/>
    <w:rsid w:val="00A5291B"/>
    <w:rsid w:val="00A53695"/>
    <w:rsid w:val="00A55DDE"/>
    <w:rsid w:val="00A80092"/>
    <w:rsid w:val="00A8373D"/>
    <w:rsid w:val="00A83B0E"/>
    <w:rsid w:val="00A83E5C"/>
    <w:rsid w:val="00A95382"/>
    <w:rsid w:val="00AA3C63"/>
    <w:rsid w:val="00AB6901"/>
    <w:rsid w:val="00AB7FF1"/>
    <w:rsid w:val="00AC34A4"/>
    <w:rsid w:val="00AC3D8E"/>
    <w:rsid w:val="00AC4E2E"/>
    <w:rsid w:val="00AC7A9E"/>
    <w:rsid w:val="00AE264A"/>
    <w:rsid w:val="00AE55C5"/>
    <w:rsid w:val="00AE627D"/>
    <w:rsid w:val="00B03F93"/>
    <w:rsid w:val="00B07663"/>
    <w:rsid w:val="00B10AFA"/>
    <w:rsid w:val="00B12289"/>
    <w:rsid w:val="00B24877"/>
    <w:rsid w:val="00B31A5E"/>
    <w:rsid w:val="00B33F98"/>
    <w:rsid w:val="00B43481"/>
    <w:rsid w:val="00B43FF1"/>
    <w:rsid w:val="00B44BC3"/>
    <w:rsid w:val="00B57F71"/>
    <w:rsid w:val="00B65A94"/>
    <w:rsid w:val="00B67031"/>
    <w:rsid w:val="00B739D7"/>
    <w:rsid w:val="00B823F3"/>
    <w:rsid w:val="00B83F94"/>
    <w:rsid w:val="00B93968"/>
    <w:rsid w:val="00B956F8"/>
    <w:rsid w:val="00B97C1B"/>
    <w:rsid w:val="00BB2F1C"/>
    <w:rsid w:val="00BB761E"/>
    <w:rsid w:val="00BC0DC5"/>
    <w:rsid w:val="00BC42BB"/>
    <w:rsid w:val="00BE2D30"/>
    <w:rsid w:val="00BE2D32"/>
    <w:rsid w:val="00BE42E6"/>
    <w:rsid w:val="00C07711"/>
    <w:rsid w:val="00C132F0"/>
    <w:rsid w:val="00C30BEF"/>
    <w:rsid w:val="00C371AE"/>
    <w:rsid w:val="00C371CF"/>
    <w:rsid w:val="00C4153B"/>
    <w:rsid w:val="00C51060"/>
    <w:rsid w:val="00C51F6A"/>
    <w:rsid w:val="00C52702"/>
    <w:rsid w:val="00C548CC"/>
    <w:rsid w:val="00C54EE6"/>
    <w:rsid w:val="00C55134"/>
    <w:rsid w:val="00C63942"/>
    <w:rsid w:val="00C6564B"/>
    <w:rsid w:val="00C70DDA"/>
    <w:rsid w:val="00C760AF"/>
    <w:rsid w:val="00C8694F"/>
    <w:rsid w:val="00C906CB"/>
    <w:rsid w:val="00C91F2F"/>
    <w:rsid w:val="00C966B2"/>
    <w:rsid w:val="00C97411"/>
    <w:rsid w:val="00C9746F"/>
    <w:rsid w:val="00CA18A0"/>
    <w:rsid w:val="00CA36A6"/>
    <w:rsid w:val="00CA3FBA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1ACF"/>
    <w:rsid w:val="00D853C0"/>
    <w:rsid w:val="00D93850"/>
    <w:rsid w:val="00DA04B2"/>
    <w:rsid w:val="00DA28F3"/>
    <w:rsid w:val="00DA5120"/>
    <w:rsid w:val="00DB6AA8"/>
    <w:rsid w:val="00DC22F5"/>
    <w:rsid w:val="00DC54A6"/>
    <w:rsid w:val="00DC7CF9"/>
    <w:rsid w:val="00DD4A55"/>
    <w:rsid w:val="00DE35A2"/>
    <w:rsid w:val="00DE4589"/>
    <w:rsid w:val="00DE7DBD"/>
    <w:rsid w:val="00DF57DD"/>
    <w:rsid w:val="00E0070C"/>
    <w:rsid w:val="00E23ED8"/>
    <w:rsid w:val="00E24AD5"/>
    <w:rsid w:val="00E27BAE"/>
    <w:rsid w:val="00E334FE"/>
    <w:rsid w:val="00E34D96"/>
    <w:rsid w:val="00E37E0D"/>
    <w:rsid w:val="00E46C56"/>
    <w:rsid w:val="00E568FA"/>
    <w:rsid w:val="00E67177"/>
    <w:rsid w:val="00E700C1"/>
    <w:rsid w:val="00E74F71"/>
    <w:rsid w:val="00E766ED"/>
    <w:rsid w:val="00E84709"/>
    <w:rsid w:val="00E869F4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483F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360B3"/>
    <w:rsid w:val="00F41758"/>
    <w:rsid w:val="00F44476"/>
    <w:rsid w:val="00F50587"/>
    <w:rsid w:val="00F505B7"/>
    <w:rsid w:val="00F52522"/>
    <w:rsid w:val="00F61D05"/>
    <w:rsid w:val="00F6276F"/>
    <w:rsid w:val="00F62C53"/>
    <w:rsid w:val="00F70911"/>
    <w:rsid w:val="00F7522C"/>
    <w:rsid w:val="00F7785A"/>
    <w:rsid w:val="00F9133E"/>
    <w:rsid w:val="00F9134D"/>
    <w:rsid w:val="00F93A83"/>
    <w:rsid w:val="00F94741"/>
    <w:rsid w:val="00FC7D72"/>
    <w:rsid w:val="00FD490B"/>
    <w:rsid w:val="00FE0DA8"/>
    <w:rsid w:val="00FE36F0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4033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0E6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2026-02-25T09:37:00Z</dcterms:created>
  <dcterms:modified xsi:type="dcterms:W3CDTF">2026-02-25T09:37:00Z</dcterms:modified>
</cp:coreProperties>
</file>