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6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2"/>
        <w:gridCol w:w="3780"/>
        <w:gridCol w:w="1160"/>
        <w:gridCol w:w="3958"/>
      </w:tblGrid>
      <w:tr>
        <w:trPr>
          <w:trHeight w:val="770" w:hRule="atLeast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8"/>
              <w:ind w:left="320"/>
              <w:rPr>
                <w:b/>
                <w:sz w:val="24"/>
              </w:rPr>
            </w:pPr>
            <w:r>
              <w:rPr>
                <w:b/>
                <w:color w:val="FFFFFF"/>
                <w:sz w:val="28"/>
              </w:rPr>
              <w:t>FAKULTNÍ NEMOCNICE PLZEŇ - </w:t>
            </w:r>
            <w:r>
              <w:rPr>
                <w:b/>
                <w:color w:val="FFFFFF"/>
                <w:sz w:val="24"/>
                <w:u w:val="single" w:color="FFFFFF"/>
              </w:rPr>
              <w:t>místo fakturace:</w:t>
            </w:r>
            <w:r>
              <w:rPr>
                <w:b/>
                <w:color w:val="FFFFFF"/>
                <w:sz w:val="24"/>
              </w:rPr>
              <w:t> Edvarda Beneše 13, 305 99 Plzeň</w:t>
            </w:r>
          </w:p>
          <w:p>
            <w:pPr>
              <w:pStyle w:val="TableParagraph"/>
              <w:spacing w:before="57"/>
              <w:ind w:left="92"/>
              <w:rPr>
                <w:b/>
                <w:sz w:val="20"/>
              </w:rPr>
            </w:pPr>
            <w:r>
              <w:rPr>
                <w:b/>
                <w:color w:val="FFFFFF"/>
                <w:sz w:val="23"/>
                <w:u w:val="single" w:color="FFFFFF"/>
              </w:rPr>
              <w:t>místo dodání:</w:t>
            </w:r>
            <w:r>
              <w:rPr>
                <w:b/>
                <w:color w:val="FFFFFF"/>
                <w:sz w:val="23"/>
              </w:rPr>
              <w:t> </w:t>
            </w:r>
            <w:r>
              <w:rPr>
                <w:b/>
                <w:position w:val="1"/>
                <w:sz w:val="20"/>
              </w:rPr>
              <w:t>FN Plzeň Bory</w:t>
            </w:r>
          </w:p>
        </w:tc>
      </w:tr>
      <w:tr>
        <w:trPr>
          <w:trHeight w:val="314" w:hRule="atLeast"/>
        </w:trPr>
        <w:tc>
          <w:tcPr>
            <w:tcW w:w="6782" w:type="dxa"/>
            <w:gridSpan w:val="3"/>
            <w:tcBorders>
              <w:top w:val="nil"/>
              <w:bottom w:val="nil"/>
              <w:right w:val="single" w:sz="6" w:space="0" w:color="231F20"/>
            </w:tcBorders>
          </w:tcPr>
          <w:p>
            <w:pPr>
              <w:pStyle w:val="TableParagraph"/>
              <w:spacing w:before="71"/>
              <w:ind w:left="163"/>
              <w:rPr>
                <w:sz w:val="14"/>
              </w:rPr>
            </w:pPr>
            <w:r>
              <w:rPr>
                <w:color w:val="231F20"/>
                <w:sz w:val="14"/>
              </w:rPr>
              <w:t>FIRMĚ</w:t>
            </w:r>
          </w:p>
        </w:tc>
        <w:tc>
          <w:tcPr>
            <w:tcW w:w="3958" w:type="dxa"/>
            <w:vMerge w:val="restart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154"/>
              <w:ind w:left="175"/>
              <w:rPr>
                <w:sz w:val="20"/>
              </w:rPr>
            </w:pPr>
            <w:r>
              <w:rPr>
                <w:color w:val="231F20"/>
                <w:sz w:val="16"/>
              </w:rPr>
              <w:t>DATUM: </w:t>
            </w:r>
            <w:r>
              <w:rPr>
                <w:sz w:val="20"/>
              </w:rPr>
              <w:t>03.02.2026</w:t>
            </w:r>
          </w:p>
        </w:tc>
      </w:tr>
      <w:tr>
        <w:trPr>
          <w:trHeight w:val="202" w:hRule="atLeast"/>
        </w:trPr>
        <w:tc>
          <w:tcPr>
            <w:tcW w:w="6782" w:type="dxa"/>
            <w:gridSpan w:val="3"/>
            <w:vMerge w:val="restart"/>
            <w:tcBorders>
              <w:top w:val="nil"/>
              <w:bottom w:val="nil"/>
              <w:right w:val="single" w:sz="6" w:space="0" w:color="231F20"/>
            </w:tcBorders>
          </w:tcPr>
          <w:p>
            <w:pPr>
              <w:pStyle w:val="TableParagraph"/>
              <w:spacing w:before="62"/>
              <w:ind w:left="149" w:right="4504"/>
              <w:rPr>
                <w:sz w:val="20"/>
              </w:rPr>
            </w:pPr>
            <w:r>
              <w:rPr>
                <w:sz w:val="20"/>
              </w:rPr>
              <w:t>Orient Inter Trade s.r.o. Kloknerova 2212/10 Praha 4 - 148</w:t>
            </w:r>
          </w:p>
          <w:p>
            <w:pPr>
              <w:pStyle w:val="TableParagraph"/>
              <w:spacing w:before="4"/>
              <w:ind w:left="149"/>
              <w:rPr>
                <w:sz w:val="20"/>
              </w:rPr>
            </w:pPr>
            <w:r>
              <w:rPr>
                <w:sz w:val="20"/>
              </w:rPr>
              <w:t>00</w:t>
            </w:r>
          </w:p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IČO 26439018</w:t>
            </w:r>
          </w:p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DIČ CZ 26439018</w:t>
            </w:r>
          </w:p>
        </w:tc>
        <w:tc>
          <w:tcPr>
            <w:tcW w:w="395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6" w:hRule="atLeast"/>
        </w:trPr>
        <w:tc>
          <w:tcPr>
            <w:tcW w:w="6782" w:type="dxa"/>
            <w:gridSpan w:val="3"/>
            <w:vMerge/>
            <w:tcBorders>
              <w:top w:val="nil"/>
              <w:bottom w:val="nil"/>
              <w:righ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141"/>
              <w:ind w:left="177"/>
              <w:rPr>
                <w:sz w:val="20"/>
              </w:rPr>
            </w:pPr>
            <w:r>
              <w:rPr>
                <w:color w:val="231F20"/>
                <w:position w:val="1"/>
                <w:sz w:val="16"/>
              </w:rPr>
              <w:t>VYSTAVIL: </w:t>
            </w:r>
            <w:r>
              <w:rPr>
                <w:sz w:val="20"/>
              </w:rPr>
              <w:t>XXX</w:t>
            </w:r>
          </w:p>
        </w:tc>
      </w:tr>
      <w:tr>
        <w:trPr>
          <w:trHeight w:val="346" w:hRule="atLeast"/>
        </w:trPr>
        <w:tc>
          <w:tcPr>
            <w:tcW w:w="6782" w:type="dxa"/>
            <w:gridSpan w:val="3"/>
            <w:vMerge/>
            <w:tcBorders>
              <w:top w:val="nil"/>
              <w:bottom w:val="nil"/>
              <w:righ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tabs>
                <w:tab w:pos="2607" w:val="right" w:leader="none"/>
              </w:tabs>
              <w:spacing w:before="99"/>
              <w:ind w:left="177"/>
              <w:rPr>
                <w:sz w:val="16"/>
              </w:rPr>
            </w:pPr>
            <w:r>
              <w:rPr>
                <w:color w:val="231F20"/>
                <w:sz w:val="16"/>
              </w:rPr>
              <w:t>IČO:</w:t>
              <w:tab/>
              <w:t>00669806</w:t>
            </w:r>
          </w:p>
        </w:tc>
      </w:tr>
      <w:tr>
        <w:trPr>
          <w:trHeight w:val="340" w:hRule="atLeast"/>
        </w:trPr>
        <w:tc>
          <w:tcPr>
            <w:tcW w:w="6782" w:type="dxa"/>
            <w:gridSpan w:val="3"/>
            <w:vMerge/>
            <w:tcBorders>
              <w:top w:val="nil"/>
              <w:bottom w:val="nil"/>
              <w:righ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tabs>
                <w:tab w:pos="1895" w:val="left" w:leader="none"/>
              </w:tabs>
              <w:spacing w:before="92"/>
              <w:ind w:left="177"/>
              <w:rPr>
                <w:sz w:val="16"/>
              </w:rPr>
            </w:pPr>
            <w:r>
              <w:rPr>
                <w:color w:val="231F20"/>
                <w:sz w:val="16"/>
              </w:rPr>
              <w:t>BANKA:</w:t>
              <w:tab/>
              <w:t>ČNB</w:t>
            </w:r>
          </w:p>
        </w:tc>
      </w:tr>
      <w:tr>
        <w:trPr>
          <w:trHeight w:val="345" w:hRule="atLeast"/>
        </w:trPr>
        <w:tc>
          <w:tcPr>
            <w:tcW w:w="6782" w:type="dxa"/>
            <w:gridSpan w:val="3"/>
            <w:vMerge/>
            <w:tcBorders>
              <w:top w:val="nil"/>
              <w:bottom w:val="nil"/>
              <w:righ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tabs>
                <w:tab w:pos="1895" w:val="left" w:leader="none"/>
              </w:tabs>
              <w:spacing w:before="93"/>
              <w:ind w:left="193"/>
              <w:rPr>
                <w:sz w:val="16"/>
              </w:rPr>
            </w:pPr>
            <w:r>
              <w:rPr>
                <w:color w:val="231F20"/>
                <w:sz w:val="16"/>
              </w:rPr>
              <w:t>ČÍSLO ÚČTU:</w:t>
              <w:tab/>
              <w:t>33739311/0710</w:t>
            </w:r>
          </w:p>
        </w:tc>
      </w:tr>
      <w:tr>
        <w:trPr>
          <w:trHeight w:val="346" w:hRule="atLeast"/>
        </w:trPr>
        <w:tc>
          <w:tcPr>
            <w:tcW w:w="6782" w:type="dxa"/>
            <w:gridSpan w:val="3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tabs>
                <w:tab w:pos="1895" w:val="left" w:leader="none"/>
              </w:tabs>
              <w:spacing w:before="99"/>
              <w:ind w:left="177"/>
              <w:rPr>
                <w:sz w:val="16"/>
              </w:rPr>
            </w:pPr>
            <w:r>
              <w:rPr>
                <w:color w:val="231F20"/>
                <w:sz w:val="16"/>
              </w:rPr>
              <w:t>DIČ:</w:t>
              <w:tab/>
              <w:t>CZ00669806</w:t>
            </w:r>
          </w:p>
        </w:tc>
      </w:tr>
      <w:tr>
        <w:trPr>
          <w:trHeight w:val="539" w:hRule="atLeast"/>
        </w:trPr>
        <w:tc>
          <w:tcPr>
            <w:tcW w:w="10740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122"/>
              <w:ind w:left="181"/>
              <w:rPr>
                <w:b/>
                <w:sz w:val="28"/>
              </w:rPr>
            </w:pPr>
            <w:r>
              <w:rPr>
                <w:b/>
                <w:color w:val="231F20"/>
                <w:sz w:val="26"/>
              </w:rPr>
              <w:t>OBJEDNÁVKA číslo: </w:t>
            </w:r>
            <w:r>
              <w:rPr>
                <w:b/>
                <w:sz w:val="28"/>
              </w:rPr>
              <w:t>448/26</w:t>
            </w:r>
          </w:p>
        </w:tc>
      </w:tr>
      <w:tr>
        <w:trPr>
          <w:trHeight w:val="255" w:hRule="atLeast"/>
        </w:trPr>
        <w:tc>
          <w:tcPr>
            <w:tcW w:w="184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43"/>
              <w:ind w:left="181"/>
              <w:rPr>
                <w:sz w:val="16"/>
              </w:rPr>
            </w:pPr>
            <w:r>
              <w:rPr>
                <w:color w:val="231F20"/>
                <w:sz w:val="16"/>
              </w:rPr>
              <w:t>MNOŽSTVÍ</w:t>
            </w:r>
          </w:p>
        </w:tc>
        <w:tc>
          <w:tcPr>
            <w:tcW w:w="889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41"/>
              <w:ind w:left="270"/>
              <w:rPr>
                <w:sz w:val="16"/>
              </w:rPr>
            </w:pPr>
            <w:r>
              <w:rPr>
                <w:color w:val="231F20"/>
                <w:sz w:val="16"/>
              </w:rPr>
              <w:t>DRUH DODÁVKY</w:t>
            </w:r>
          </w:p>
        </w:tc>
      </w:tr>
      <w:tr>
        <w:trPr>
          <w:trHeight w:val="2767" w:hRule="atLeast"/>
        </w:trPr>
        <w:tc>
          <w:tcPr>
            <w:tcW w:w="1842" w:type="dxa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spacing w:before="100"/>
              <w:ind w:left="82" w:right="1287"/>
              <w:rPr>
                <w:sz w:val="20"/>
              </w:rPr>
            </w:pPr>
            <w:r>
              <w:rPr>
                <w:sz w:val="20"/>
              </w:rPr>
              <w:t>80ks 20ks 2ks 37ks 40ks 5ks 12ks 15ks 10ks 47ks</w:t>
            </w:r>
          </w:p>
        </w:tc>
        <w:tc>
          <w:tcPr>
            <w:tcW w:w="3780" w:type="dxa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</w:tcPr>
          <w:p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>bazalka, chili, koriandr 100g</w:t>
            </w:r>
          </w:p>
          <w:p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limetkový list 100g, palmový cukr 1 bal glutaman 1 kg</w:t>
            </w:r>
          </w:p>
          <w:p>
            <w:pPr>
              <w:pStyle w:val="TableParagraph"/>
              <w:spacing w:before="2"/>
              <w:ind w:right="1070"/>
              <w:rPr>
                <w:sz w:val="20"/>
              </w:rPr>
            </w:pPr>
            <w:r>
              <w:rPr>
                <w:sz w:val="20"/>
              </w:rPr>
              <w:t>citronová tráva, galanga 1 kg sojové klíčky 1 kg tamarindová pasta</w:t>
            </w:r>
          </w:p>
          <w:p>
            <w:pPr>
              <w:pStyle w:val="TableParagraph"/>
              <w:spacing w:before="4"/>
              <w:ind w:right="447"/>
              <w:rPr>
                <w:sz w:val="20"/>
              </w:rPr>
            </w:pPr>
            <w:r>
              <w:rPr>
                <w:sz w:val="20"/>
              </w:rPr>
              <w:t>kokosové mléko 1l, chilli pasta 500g koření 5 vůní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chilli korea 1 kg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kuřecí vývar, miso 1 kg</w:t>
            </w:r>
          </w:p>
        </w:tc>
        <w:tc>
          <w:tcPr>
            <w:tcW w:w="5118" w:type="dxa"/>
            <w:gridSpan w:val="2"/>
            <w:tcBorders>
              <w:top w:val="single" w:sz="6" w:space="0" w:color="231F20"/>
              <w:left w:val="nil"/>
              <w:bottom w:val="nil"/>
            </w:tcBorders>
          </w:tcPr>
          <w:p>
            <w:pPr>
              <w:pStyle w:val="TableParagraph"/>
              <w:spacing w:before="100"/>
              <w:ind w:left="203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600,-</w:t>
            </w:r>
          </w:p>
          <w:p>
            <w:pPr>
              <w:pStyle w:val="TableParagraph"/>
              <w:ind w:left="202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180,-</w:t>
            </w:r>
          </w:p>
          <w:p>
            <w:pPr>
              <w:pStyle w:val="TableParagraph"/>
              <w:ind w:left="203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500,-</w:t>
            </w:r>
          </w:p>
          <w:p>
            <w:pPr>
              <w:pStyle w:val="TableParagraph"/>
              <w:ind w:left="1958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563,-</w:t>
            </w:r>
          </w:p>
          <w:p>
            <w:pPr>
              <w:pStyle w:val="TableParagraph"/>
              <w:ind w:left="2076"/>
              <w:rPr>
                <w:sz w:val="20"/>
              </w:rPr>
            </w:pPr>
            <w:r>
              <w:rPr>
                <w:sz w:val="20"/>
              </w:rPr>
              <w:t>6 360,-</w:t>
            </w:r>
          </w:p>
          <w:p>
            <w:pPr>
              <w:pStyle w:val="TableParagraph"/>
              <w:spacing w:before="2"/>
              <w:ind w:left="20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810,-</w:t>
            </w:r>
          </w:p>
          <w:p>
            <w:pPr>
              <w:pStyle w:val="TableParagraph"/>
              <w:ind w:left="208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764,-</w:t>
            </w:r>
          </w:p>
          <w:p>
            <w:pPr>
              <w:pStyle w:val="TableParagraph"/>
              <w:ind w:left="2110"/>
              <w:rPr>
                <w:sz w:val="20"/>
              </w:rPr>
            </w:pPr>
            <w:r>
              <w:rPr>
                <w:sz w:val="20"/>
              </w:rPr>
              <w:t>1 425,-</w:t>
            </w:r>
          </w:p>
          <w:p>
            <w:pPr>
              <w:pStyle w:val="TableParagraph"/>
              <w:ind w:left="209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600,-</w:t>
            </w:r>
          </w:p>
          <w:p>
            <w:pPr>
              <w:pStyle w:val="TableParagraph"/>
              <w:spacing w:before="2"/>
              <w:ind w:left="1998"/>
              <w:rPr>
                <w:sz w:val="20"/>
              </w:rPr>
            </w:pPr>
            <w:r>
              <w:rPr>
                <w:sz w:val="20"/>
              </w:rPr>
              <w:t>24 440,-</w:t>
            </w:r>
          </w:p>
          <w:p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Cena celkem bez DPH: 88 242,-Kč</w:t>
            </w:r>
          </w:p>
        </w:tc>
      </w:tr>
      <w:tr>
        <w:trPr>
          <w:trHeight w:val="475" w:hRule="atLeast"/>
        </w:trPr>
        <w:tc>
          <w:tcPr>
            <w:tcW w:w="1842" w:type="dxa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nil"/>
              <w:left w:val="single" w:sz="6" w:space="0" w:color="231F20"/>
              <w:bottom w:val="single" w:sz="6" w:space="0" w:color="231F20"/>
              <w:right w:val="nil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Akceptace objednávky dne 3.2.2026</w:t>
            </w:r>
          </w:p>
        </w:tc>
        <w:tc>
          <w:tcPr>
            <w:tcW w:w="5118" w:type="dxa"/>
            <w:gridSpan w:val="2"/>
            <w:tcBorders>
              <w:top w:val="nil"/>
              <w:left w:val="nil"/>
              <w:bottom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842" w:type="dxa"/>
            <w:tcBorders>
              <w:top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40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36"/>
              <w:ind w:left="270"/>
              <w:rPr>
                <w:sz w:val="16"/>
              </w:rPr>
            </w:pPr>
            <w:r>
              <w:rPr>
                <w:color w:val="231F20"/>
                <w:sz w:val="16"/>
              </w:rPr>
              <w:t>Na faktury uvádějte číslo naší objednávky.</w:t>
            </w:r>
          </w:p>
        </w:tc>
        <w:tc>
          <w:tcPr>
            <w:tcW w:w="3958" w:type="dxa"/>
            <w:tcBorders>
              <w:top w:val="single" w:sz="6" w:space="0" w:color="231F20"/>
              <w:left w:val="single" w:sz="6" w:space="0" w:color="231F20"/>
            </w:tcBorders>
          </w:tcPr>
          <w:p>
            <w:pPr>
              <w:pStyle w:val="TableParagraph"/>
              <w:spacing w:before="36"/>
              <w:ind w:left="177"/>
              <w:rPr>
                <w:sz w:val="16"/>
              </w:rPr>
            </w:pPr>
            <w:r>
              <w:rPr>
                <w:color w:val="231F20"/>
                <w:sz w:val="16"/>
              </w:rPr>
              <w:t>PODPIS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8.098pt;margin-top:17.672001pt;width:539.1pt;height:38.550pt;mso-position-horizontal-relative:page;mso-position-vertical-relative:page;z-index:-251840512" coordorigin="562,353" coordsize="10782,771">
            <v:rect style="position:absolute;left:564;top:355;width:10777;height:767" filled="true" fillcolor="#231f20" stroked="false">
              <v:fill type="solid"/>
            </v:rect>
            <v:rect style="position:absolute;left:564;top:355;width:10777;height:767" filled="false" stroked="true" strokeweight=".216pt" strokecolor="#231f20">
              <v:stroke dashstyle="solid"/>
            </v:rect>
            <v:shape style="position:absolute;left:2267;top:774;width:9013;height:300" coordorigin="2268,775" coordsize="9013,300" path="m11280,1028l11280,821,11276,803,11264,788,11247,778,11226,775,2322,775,2301,778,2284,788,2272,803,2268,821,2268,1028,2272,1046,2284,1061,2301,1071,2322,1075,11226,1075,11247,1071,11264,1061,11276,1046,11280,1028xe" filled="true" fillcolor="#ffffff" stroked="false">
              <v:path arrowok="t"/>
              <v:fill type="solid"/>
            </v:shape>
            <v:shape style="position:absolute;left:2267;top:774;width:9013;height:300" coordorigin="2268,775" coordsize="9013,300" path="m2322,775l11226,775,11280,821,11280,1028,11226,1075,2322,1075,2301,1071,2284,1061,2272,1046,2268,1028,2268,821,2272,803,2284,788,2301,778,2322,775xe" filled="false" stroked="true" strokeweight=".216pt" strokecolor="#231f2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6.28241pt;margin-top:283.074432pt;width:8.4pt;height:69.05pt;mso-position-horizontal-relative:page;mso-position-vertical-relative:page;z-index:-2518394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</w:pPr>
                  <w:r>
                    <w:rPr>
                      <w:color w:val="231F20"/>
                      <w:w w:val="105"/>
                    </w:rPr>
                    <w:t>P/119/2016 FN 0916/01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1900" w:h="8400" w:orient="landscape"/>
      <w:pgMar w:top="360" w:bottom="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Arial" w:hAnsi="Arial" w:eastAsia="Arial" w:cs="Arial"/>
      <w:sz w:val="11"/>
      <w:szCs w:val="1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"/>
      <w:ind w:left="114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dc:title>2016_119_0916_01.cdr</dc:title>
  <dcterms:created xsi:type="dcterms:W3CDTF">2026-02-25T07:16:34Z</dcterms:created>
  <dcterms:modified xsi:type="dcterms:W3CDTF">2026-02-25T07:16:34Z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2026-02-25T00:00:00Z</vt:filetime>
  </property>
</Properties>
</file>