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802" w:rsidRPr="00415479" w:rsidRDefault="002F7802" w:rsidP="00956D63">
      <w:pPr>
        <w:spacing w:after="120"/>
        <w:jc w:val="center"/>
        <w:rPr>
          <w:rFonts w:ascii="Calibri" w:hAnsi="Calibri" w:cs="Calibri"/>
          <w:sz w:val="22"/>
          <w:szCs w:val="22"/>
        </w:rPr>
      </w:pPr>
      <w:r w:rsidRPr="00415479">
        <w:rPr>
          <w:rFonts w:ascii="Calibri" w:hAnsi="Calibri" w:cs="Calibri"/>
          <w:sz w:val="22"/>
          <w:szCs w:val="22"/>
        </w:rPr>
        <w:t>Dnešního dne</w:t>
      </w:r>
      <w:r w:rsidR="005C42D8" w:rsidRPr="00415479">
        <w:rPr>
          <w:rFonts w:ascii="Calibri" w:hAnsi="Calibri" w:cs="Calibri"/>
          <w:sz w:val="22"/>
          <w:szCs w:val="22"/>
        </w:rPr>
        <w:t>, měsíce a roku</w:t>
      </w:r>
      <w:r w:rsidRPr="00415479">
        <w:rPr>
          <w:rFonts w:ascii="Calibri" w:hAnsi="Calibri" w:cs="Calibri"/>
          <w:sz w:val="22"/>
          <w:szCs w:val="22"/>
        </w:rPr>
        <w:t xml:space="preserve"> uzavřeli:</w:t>
      </w:r>
    </w:p>
    <w:p w:rsidR="005C42D8" w:rsidRPr="00415479" w:rsidRDefault="005C42D8" w:rsidP="00D13A91">
      <w:pPr>
        <w:jc w:val="center"/>
        <w:rPr>
          <w:rFonts w:ascii="Calibri" w:hAnsi="Calibri" w:cs="Calibri"/>
          <w:b/>
          <w:bCs/>
          <w:sz w:val="22"/>
          <w:szCs w:val="22"/>
        </w:rPr>
      </w:pPr>
      <w:r w:rsidRPr="00415479">
        <w:rPr>
          <w:rFonts w:ascii="Calibri" w:hAnsi="Calibri" w:cs="Calibri"/>
          <w:b/>
          <w:bCs/>
          <w:sz w:val="22"/>
          <w:szCs w:val="22"/>
        </w:rPr>
        <w:t>I.</w:t>
      </w:r>
      <w:r w:rsidR="00552BF2">
        <w:rPr>
          <w:rFonts w:ascii="Calibri" w:hAnsi="Calibri" w:cs="Calibri"/>
          <w:b/>
          <w:bCs/>
          <w:sz w:val="22"/>
          <w:szCs w:val="22"/>
        </w:rPr>
        <w:t xml:space="preserve"> </w:t>
      </w:r>
    </w:p>
    <w:p w:rsidR="005C42D8" w:rsidRPr="00415479" w:rsidRDefault="005C42D8" w:rsidP="007F65F6">
      <w:pPr>
        <w:spacing w:after="120"/>
        <w:jc w:val="center"/>
        <w:rPr>
          <w:rFonts w:ascii="Calibri" w:hAnsi="Calibri" w:cs="Calibri"/>
          <w:b/>
          <w:bCs/>
          <w:sz w:val="22"/>
          <w:szCs w:val="22"/>
        </w:rPr>
      </w:pPr>
      <w:r w:rsidRPr="00415479">
        <w:rPr>
          <w:rFonts w:ascii="Calibri" w:hAnsi="Calibri" w:cs="Calibri"/>
          <w:b/>
          <w:bCs/>
          <w:sz w:val="22"/>
          <w:szCs w:val="22"/>
        </w:rPr>
        <w:t>Smluvní strany</w:t>
      </w:r>
    </w:p>
    <w:p w:rsidR="002F7802" w:rsidRPr="00415479" w:rsidRDefault="0089689E" w:rsidP="00230D25">
      <w:pPr>
        <w:ind w:left="709"/>
        <w:rPr>
          <w:rFonts w:ascii="Calibri" w:hAnsi="Calibri" w:cs="Calibri"/>
          <w:b/>
          <w:bCs/>
          <w:sz w:val="22"/>
          <w:szCs w:val="22"/>
        </w:rPr>
      </w:pPr>
      <w:r w:rsidRPr="00415479">
        <w:rPr>
          <w:rFonts w:ascii="Calibri" w:hAnsi="Calibri" w:cs="Calibri"/>
          <w:b/>
          <w:bCs/>
          <w:sz w:val="22"/>
          <w:szCs w:val="22"/>
        </w:rPr>
        <w:t>MĚŠŤANSKÁ BESEDA PLZEŇ s.r.o.</w:t>
      </w:r>
    </w:p>
    <w:p w:rsidR="002F7802" w:rsidRPr="00415479" w:rsidRDefault="00230D25"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Pr="00415479">
        <w:rPr>
          <w:rFonts w:ascii="Calibri" w:hAnsi="Calibri" w:cs="Calibri"/>
          <w:sz w:val="22"/>
          <w:szCs w:val="22"/>
        </w:rPr>
        <w:tab/>
      </w:r>
      <w:r w:rsidR="002F7802" w:rsidRPr="00415479">
        <w:rPr>
          <w:rFonts w:ascii="Calibri" w:hAnsi="Calibri" w:cs="Calibri"/>
          <w:sz w:val="22"/>
          <w:szCs w:val="22"/>
        </w:rPr>
        <w:t>zapsaná v OR KS v Plzni, oddíl C, vložka 5685</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2F7802" w:rsidRPr="00415479">
        <w:rPr>
          <w:rFonts w:ascii="Calibri" w:hAnsi="Calibri" w:cs="Calibri"/>
          <w:sz w:val="22"/>
          <w:szCs w:val="22"/>
        </w:rPr>
        <w:t>se sídlem Plzeň, Dominikánská 281/3, PSČ 301 00</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DF5AD3" w:rsidRPr="00415479">
        <w:rPr>
          <w:rFonts w:ascii="Calibri" w:hAnsi="Calibri" w:cs="Calibri"/>
          <w:sz w:val="22"/>
          <w:szCs w:val="22"/>
        </w:rPr>
        <w:t xml:space="preserve">IČ: 61775134, </w:t>
      </w:r>
      <w:r w:rsidR="002F7802" w:rsidRPr="00415479">
        <w:rPr>
          <w:rFonts w:ascii="Calibri" w:hAnsi="Calibri" w:cs="Calibri"/>
          <w:sz w:val="22"/>
          <w:szCs w:val="22"/>
        </w:rPr>
        <w:t>DIČ: CZ61775134</w:t>
      </w:r>
    </w:p>
    <w:p w:rsidR="00FB314A"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bankovní spojení: UniCredit Bank </w:t>
      </w:r>
      <w:r w:rsidR="00DF5AD3" w:rsidRPr="00415479">
        <w:rPr>
          <w:rStyle w:val="platne1"/>
          <w:rFonts w:ascii="Calibri" w:hAnsi="Calibri" w:cs="Calibri"/>
          <w:sz w:val="22"/>
          <w:szCs w:val="22"/>
        </w:rPr>
        <w:t xml:space="preserve">Czech Republic, </w:t>
      </w:r>
      <w:r w:rsidRPr="00415479">
        <w:rPr>
          <w:rStyle w:val="platne1"/>
          <w:rFonts w:ascii="Calibri" w:hAnsi="Calibri" w:cs="Calibri"/>
          <w:sz w:val="22"/>
          <w:szCs w:val="22"/>
        </w:rPr>
        <w:t>a.s.</w:t>
      </w:r>
      <w:r w:rsidR="00E81FBD" w:rsidRPr="00415479">
        <w:rPr>
          <w:rStyle w:val="platne1"/>
          <w:rFonts w:ascii="Calibri" w:hAnsi="Calibri" w:cs="Calibri"/>
          <w:sz w:val="22"/>
          <w:szCs w:val="22"/>
        </w:rPr>
        <w:t xml:space="preserve"> </w:t>
      </w:r>
    </w:p>
    <w:p w:rsidR="002F7802"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číslo účtu: </w:t>
      </w:r>
      <w:r w:rsidR="000D092C" w:rsidRPr="00415479">
        <w:rPr>
          <w:rStyle w:val="platne1"/>
          <w:rFonts w:ascii="Calibri" w:hAnsi="Calibri" w:cs="Calibri"/>
          <w:sz w:val="22"/>
          <w:szCs w:val="22"/>
        </w:rPr>
        <w:t>2110556308/2700</w:t>
      </w:r>
    </w:p>
    <w:p w:rsidR="00FF5142" w:rsidRPr="00415479" w:rsidRDefault="00230D25" w:rsidP="00230D25">
      <w:pPr>
        <w:widowControl w:val="0"/>
        <w:autoSpaceDE w:val="0"/>
        <w:ind w:right="72" w:firstLine="709"/>
        <w:rPr>
          <w:rFonts w:ascii="Calibri" w:hAnsi="Calibri" w:cs="Calibri"/>
          <w:i/>
          <w:sz w:val="22"/>
          <w:szCs w:val="22"/>
        </w:rPr>
      </w:pPr>
      <w:r w:rsidRPr="00415479">
        <w:rPr>
          <w:rFonts w:ascii="Calibri" w:hAnsi="Calibri" w:cs="Calibri"/>
          <w:sz w:val="22"/>
          <w:szCs w:val="22"/>
        </w:rPr>
        <w:t>z</w:t>
      </w:r>
      <w:r w:rsidR="002F7802" w:rsidRPr="00415479">
        <w:rPr>
          <w:rFonts w:ascii="Calibri" w:hAnsi="Calibri" w:cs="Calibri"/>
          <w:sz w:val="22"/>
          <w:szCs w:val="22"/>
        </w:rPr>
        <w:t xml:space="preserve">astoupená: </w:t>
      </w:r>
      <w:r w:rsidR="00DE4752" w:rsidRPr="00415479">
        <w:rPr>
          <w:rFonts w:ascii="Calibri" w:hAnsi="Calibri" w:cs="Calibri"/>
          <w:bCs/>
          <w:iCs/>
          <w:sz w:val="22"/>
          <w:szCs w:val="22"/>
        </w:rPr>
        <w:t>I</w:t>
      </w:r>
      <w:r w:rsidR="00280716" w:rsidRPr="00415479">
        <w:rPr>
          <w:rFonts w:ascii="Calibri" w:hAnsi="Calibri" w:cs="Calibri"/>
          <w:bCs/>
          <w:iCs/>
          <w:sz w:val="22"/>
          <w:szCs w:val="22"/>
        </w:rPr>
        <w:t>ng. Ivanem Jáchimem – jednatelem společnosti</w:t>
      </w:r>
    </w:p>
    <w:p w:rsidR="002F7802" w:rsidRPr="00415479" w:rsidRDefault="002F7802" w:rsidP="00230D25">
      <w:pPr>
        <w:ind w:firstLine="709"/>
        <w:rPr>
          <w:rFonts w:ascii="Calibri" w:hAnsi="Calibri" w:cs="Calibri"/>
          <w:i/>
          <w:sz w:val="22"/>
          <w:szCs w:val="22"/>
        </w:rPr>
      </w:pPr>
      <w:r w:rsidRPr="00415479">
        <w:rPr>
          <w:rFonts w:ascii="Calibri" w:hAnsi="Calibri" w:cs="Calibri"/>
          <w:i/>
          <w:sz w:val="22"/>
          <w:szCs w:val="22"/>
        </w:rPr>
        <w:t xml:space="preserve">jako </w:t>
      </w:r>
      <w:r w:rsidR="00FD4077">
        <w:rPr>
          <w:rFonts w:ascii="Calibri" w:hAnsi="Calibri" w:cs="Calibri"/>
          <w:i/>
          <w:sz w:val="22"/>
          <w:szCs w:val="22"/>
        </w:rPr>
        <w:t>nájemce a poskytovatel služeb (</w:t>
      </w:r>
      <w:r w:rsidR="001A1CAC" w:rsidRPr="00415479">
        <w:rPr>
          <w:rFonts w:ascii="Calibri" w:hAnsi="Calibri" w:cs="Calibri"/>
          <w:i/>
          <w:sz w:val="22"/>
          <w:szCs w:val="22"/>
        </w:rPr>
        <w:t>dále jen „MBP“)</w:t>
      </w:r>
      <w:r w:rsidR="00230D25" w:rsidRPr="00415479">
        <w:rPr>
          <w:rFonts w:ascii="Calibri" w:hAnsi="Calibri" w:cs="Calibri"/>
          <w:i/>
          <w:sz w:val="22"/>
          <w:szCs w:val="22"/>
        </w:rPr>
        <w:t xml:space="preserve"> </w:t>
      </w:r>
      <w:r w:rsidRPr="00415479">
        <w:rPr>
          <w:rFonts w:ascii="Calibri" w:hAnsi="Calibri" w:cs="Calibri"/>
          <w:i/>
          <w:sz w:val="22"/>
          <w:szCs w:val="22"/>
        </w:rPr>
        <w:t>na straně jedné</w:t>
      </w:r>
    </w:p>
    <w:p w:rsidR="00230D25" w:rsidRPr="00415479" w:rsidRDefault="00230D25" w:rsidP="00230D25">
      <w:pPr>
        <w:rPr>
          <w:rFonts w:ascii="Calibri" w:hAnsi="Calibri" w:cs="Calibri"/>
          <w:sz w:val="22"/>
          <w:szCs w:val="22"/>
        </w:rPr>
      </w:pPr>
    </w:p>
    <w:p w:rsidR="002F7802" w:rsidRPr="00415479" w:rsidRDefault="002F7802" w:rsidP="00230D25">
      <w:pPr>
        <w:ind w:firstLine="709"/>
        <w:rPr>
          <w:rFonts w:ascii="Calibri" w:hAnsi="Calibri" w:cs="Calibri"/>
          <w:sz w:val="22"/>
          <w:szCs w:val="22"/>
        </w:rPr>
      </w:pPr>
      <w:r w:rsidRPr="00415479">
        <w:rPr>
          <w:rFonts w:ascii="Calibri" w:hAnsi="Calibri" w:cs="Calibri"/>
          <w:sz w:val="22"/>
          <w:szCs w:val="22"/>
        </w:rPr>
        <w:t>a</w:t>
      </w:r>
    </w:p>
    <w:p w:rsidR="00FB314A" w:rsidRPr="00415479" w:rsidRDefault="00FB314A" w:rsidP="00230D25">
      <w:pPr>
        <w:rPr>
          <w:rFonts w:ascii="Calibri" w:hAnsi="Calibri" w:cs="Calibri"/>
          <w:b/>
          <w:bCs/>
          <w:sz w:val="22"/>
          <w:szCs w:val="22"/>
          <w:highlight w:val="cyan"/>
        </w:rPr>
      </w:pPr>
    </w:p>
    <w:p w:rsidR="00D02249" w:rsidRDefault="00D02249" w:rsidP="00D02249">
      <w:pPr>
        <w:ind w:firstLine="709"/>
        <w:rPr>
          <w:rFonts w:ascii="Calibri" w:hAnsi="Calibri" w:cs="Calibri"/>
          <w:b/>
          <w:bCs/>
          <w:sz w:val="22"/>
          <w:szCs w:val="22"/>
        </w:rPr>
      </w:pPr>
      <w:r w:rsidRPr="001B39F6">
        <w:rPr>
          <w:rFonts w:ascii="Calibri" w:hAnsi="Calibri" w:cs="Calibri"/>
          <w:b/>
          <w:bCs/>
          <w:sz w:val="22"/>
          <w:szCs w:val="22"/>
        </w:rPr>
        <w:t>Victoria Talent Academy, z.s.</w:t>
      </w:r>
    </w:p>
    <w:p w:rsidR="00D02249" w:rsidRPr="00415479" w:rsidRDefault="00D02249" w:rsidP="00D02249">
      <w:pPr>
        <w:ind w:firstLine="709"/>
        <w:rPr>
          <w:rFonts w:ascii="Calibri" w:hAnsi="Calibri" w:cs="Calibri"/>
          <w:sz w:val="22"/>
          <w:szCs w:val="22"/>
        </w:rPr>
      </w:pPr>
      <w:r w:rsidRPr="00415479">
        <w:rPr>
          <w:rFonts w:ascii="Calibri" w:hAnsi="Calibri" w:cs="Calibri"/>
          <w:sz w:val="22"/>
          <w:szCs w:val="22"/>
        </w:rPr>
        <w:t xml:space="preserve">zapsaná </w:t>
      </w:r>
      <w:r w:rsidRPr="001B39F6">
        <w:rPr>
          <w:rFonts w:ascii="Calibri" w:hAnsi="Calibri" w:cs="Calibri"/>
          <w:sz w:val="22"/>
          <w:szCs w:val="22"/>
        </w:rPr>
        <w:t>u Krajského soudu v</w:t>
      </w:r>
      <w:r>
        <w:rPr>
          <w:rFonts w:ascii="Calibri" w:hAnsi="Calibri" w:cs="Calibri"/>
          <w:sz w:val="22"/>
          <w:szCs w:val="22"/>
        </w:rPr>
        <w:t> </w:t>
      </w:r>
      <w:r w:rsidRPr="001B39F6">
        <w:rPr>
          <w:rFonts w:ascii="Calibri" w:hAnsi="Calibri" w:cs="Calibri"/>
          <w:sz w:val="22"/>
          <w:szCs w:val="22"/>
        </w:rPr>
        <w:t>Plzni</w:t>
      </w:r>
      <w:r>
        <w:rPr>
          <w:rFonts w:ascii="Calibri" w:hAnsi="Calibri" w:cs="Calibri"/>
          <w:sz w:val="22"/>
          <w:szCs w:val="22"/>
        </w:rPr>
        <w:t xml:space="preserve">, spisová značka </w:t>
      </w:r>
      <w:r w:rsidRPr="001B39F6">
        <w:rPr>
          <w:rFonts w:ascii="Calibri" w:hAnsi="Calibri" w:cs="Calibri"/>
          <w:sz w:val="22"/>
          <w:szCs w:val="22"/>
        </w:rPr>
        <w:t xml:space="preserve">L 9176 </w:t>
      </w:r>
    </w:p>
    <w:p w:rsidR="00D02249" w:rsidRPr="00415479" w:rsidRDefault="00D02249" w:rsidP="00D02249">
      <w:pPr>
        <w:ind w:firstLine="709"/>
        <w:rPr>
          <w:rFonts w:ascii="Calibri" w:hAnsi="Calibri" w:cs="Calibri"/>
          <w:sz w:val="22"/>
          <w:szCs w:val="22"/>
        </w:rPr>
      </w:pPr>
      <w:r w:rsidRPr="00415479">
        <w:rPr>
          <w:rFonts w:ascii="Calibri" w:hAnsi="Calibri" w:cs="Calibri"/>
          <w:sz w:val="22"/>
          <w:szCs w:val="22"/>
        </w:rPr>
        <w:t>se sídlem</w:t>
      </w:r>
      <w:r>
        <w:rPr>
          <w:rFonts w:ascii="Calibri" w:hAnsi="Calibri" w:cs="Calibri"/>
          <w:sz w:val="22"/>
          <w:szCs w:val="22"/>
        </w:rPr>
        <w:t xml:space="preserve"> </w:t>
      </w:r>
      <w:r w:rsidRPr="001B39F6">
        <w:rPr>
          <w:rFonts w:ascii="Calibri" w:hAnsi="Calibri" w:cs="Calibri"/>
          <w:sz w:val="22"/>
          <w:szCs w:val="22"/>
        </w:rPr>
        <w:t>Dlouhá 222, Chlumčany 334 42</w:t>
      </w:r>
    </w:p>
    <w:p w:rsidR="00D02249" w:rsidRPr="00415479" w:rsidRDefault="00D02249" w:rsidP="00D02249">
      <w:pPr>
        <w:ind w:firstLine="709"/>
        <w:rPr>
          <w:rFonts w:ascii="Calibri" w:hAnsi="Calibri" w:cs="Calibri"/>
          <w:bCs/>
          <w:sz w:val="22"/>
          <w:szCs w:val="22"/>
        </w:rPr>
      </w:pPr>
      <w:r w:rsidRPr="00415479">
        <w:rPr>
          <w:rFonts w:ascii="Calibri" w:hAnsi="Calibri" w:cs="Calibri"/>
          <w:bCs/>
          <w:sz w:val="22"/>
          <w:szCs w:val="22"/>
        </w:rPr>
        <w:t xml:space="preserve">IČ: </w:t>
      </w:r>
      <w:r w:rsidRPr="001B39F6">
        <w:rPr>
          <w:rFonts w:ascii="Calibri" w:hAnsi="Calibri" w:cs="Calibri"/>
          <w:bCs/>
          <w:sz w:val="22"/>
          <w:szCs w:val="22"/>
        </w:rPr>
        <w:t>07823665</w:t>
      </w:r>
      <w:r w:rsidRPr="00415479">
        <w:rPr>
          <w:rFonts w:ascii="Calibri" w:hAnsi="Calibri" w:cs="Calibri"/>
          <w:bCs/>
          <w:sz w:val="22"/>
          <w:szCs w:val="22"/>
        </w:rPr>
        <w:t>; DIČ:</w:t>
      </w:r>
      <w:r>
        <w:rPr>
          <w:rFonts w:ascii="Calibri" w:hAnsi="Calibri" w:cs="Calibri"/>
          <w:bCs/>
          <w:sz w:val="22"/>
          <w:szCs w:val="22"/>
        </w:rPr>
        <w:t xml:space="preserve"> není plátce DPH</w:t>
      </w:r>
    </w:p>
    <w:p w:rsidR="00D02249" w:rsidRPr="00453ACB" w:rsidRDefault="00D02249" w:rsidP="00D02249">
      <w:pPr>
        <w:ind w:firstLine="709"/>
        <w:rPr>
          <w:rStyle w:val="platne1"/>
          <w:rFonts w:ascii="Calibri" w:hAnsi="Calibri" w:cs="Calibri"/>
          <w:sz w:val="22"/>
          <w:szCs w:val="22"/>
        </w:rPr>
      </w:pPr>
      <w:r w:rsidRPr="00453ACB">
        <w:rPr>
          <w:rStyle w:val="platne1"/>
          <w:rFonts w:ascii="Calibri" w:hAnsi="Calibri" w:cs="Calibri"/>
          <w:sz w:val="22"/>
          <w:szCs w:val="22"/>
        </w:rPr>
        <w:t>bankovní spojení: Unicredit Bank a.s.</w:t>
      </w:r>
    </w:p>
    <w:p w:rsidR="00D02249" w:rsidRPr="00453ACB" w:rsidRDefault="00D02249" w:rsidP="00D02249">
      <w:pPr>
        <w:ind w:firstLine="709"/>
        <w:rPr>
          <w:rStyle w:val="platne1"/>
          <w:rFonts w:ascii="Calibri" w:hAnsi="Calibri" w:cs="Calibri"/>
          <w:sz w:val="22"/>
          <w:szCs w:val="22"/>
        </w:rPr>
      </w:pPr>
      <w:r w:rsidRPr="00453ACB">
        <w:rPr>
          <w:rStyle w:val="platne1"/>
          <w:rFonts w:ascii="Calibri" w:hAnsi="Calibri" w:cs="Calibri"/>
          <w:sz w:val="22"/>
          <w:szCs w:val="22"/>
        </w:rPr>
        <w:t>číslo účtu: 1174558009/2700</w:t>
      </w:r>
    </w:p>
    <w:p w:rsidR="00D02249" w:rsidRPr="00415479" w:rsidRDefault="00D02249" w:rsidP="00D02249">
      <w:pPr>
        <w:ind w:firstLine="709"/>
        <w:rPr>
          <w:rFonts w:ascii="Calibri" w:hAnsi="Calibri" w:cs="Calibri"/>
          <w:sz w:val="22"/>
          <w:szCs w:val="22"/>
        </w:rPr>
      </w:pPr>
      <w:r w:rsidRPr="00453ACB">
        <w:rPr>
          <w:rFonts w:ascii="Calibri" w:hAnsi="Calibri" w:cs="Calibri"/>
          <w:sz w:val="22"/>
          <w:szCs w:val="22"/>
        </w:rPr>
        <w:t>zastoupený: Daniela Pfeiferová</w:t>
      </w:r>
    </w:p>
    <w:p w:rsidR="00893116" w:rsidRPr="00415479" w:rsidRDefault="00893116" w:rsidP="007C3F80">
      <w:pPr>
        <w:spacing w:after="240"/>
        <w:ind w:firstLine="709"/>
        <w:rPr>
          <w:rFonts w:ascii="Calibri" w:hAnsi="Calibri" w:cs="Calibri"/>
          <w:i/>
          <w:sz w:val="22"/>
          <w:szCs w:val="22"/>
        </w:rPr>
      </w:pPr>
      <w:r w:rsidRPr="00415479">
        <w:rPr>
          <w:rFonts w:ascii="Calibri" w:hAnsi="Calibri" w:cs="Calibri"/>
          <w:i/>
          <w:sz w:val="22"/>
          <w:szCs w:val="22"/>
        </w:rPr>
        <w:t>jako</w:t>
      </w:r>
      <w:r w:rsidR="00627DF0" w:rsidRPr="00415479">
        <w:rPr>
          <w:rFonts w:ascii="Calibri" w:hAnsi="Calibri" w:cs="Calibri"/>
          <w:i/>
          <w:sz w:val="22"/>
          <w:szCs w:val="22"/>
        </w:rPr>
        <w:t xml:space="preserve"> </w:t>
      </w:r>
      <w:r w:rsidR="00085A6C" w:rsidRPr="00415479">
        <w:rPr>
          <w:rFonts w:ascii="Calibri" w:hAnsi="Calibri" w:cs="Calibri"/>
          <w:i/>
          <w:sz w:val="22"/>
          <w:szCs w:val="22"/>
        </w:rPr>
        <w:t xml:space="preserve">podnájemce a </w:t>
      </w:r>
      <w:r w:rsidR="00627DF0" w:rsidRPr="00415479">
        <w:rPr>
          <w:rFonts w:ascii="Calibri" w:hAnsi="Calibri" w:cs="Calibri"/>
          <w:i/>
          <w:sz w:val="22"/>
          <w:szCs w:val="22"/>
        </w:rPr>
        <w:t>pořadatel akce</w:t>
      </w:r>
      <w:r w:rsidR="00FD4077">
        <w:rPr>
          <w:rFonts w:ascii="Calibri" w:hAnsi="Calibri" w:cs="Calibri"/>
          <w:i/>
          <w:sz w:val="22"/>
          <w:szCs w:val="22"/>
        </w:rPr>
        <w:t xml:space="preserve"> (</w:t>
      </w:r>
      <w:r w:rsidR="001A1CAC" w:rsidRPr="00415479">
        <w:rPr>
          <w:rFonts w:ascii="Calibri" w:hAnsi="Calibri" w:cs="Calibri"/>
          <w:i/>
          <w:sz w:val="22"/>
          <w:szCs w:val="22"/>
        </w:rPr>
        <w:t>dále jen „pořadatel akce“)</w:t>
      </w:r>
      <w:r w:rsidR="00230D25" w:rsidRPr="00415479">
        <w:rPr>
          <w:rFonts w:ascii="Calibri" w:hAnsi="Calibri" w:cs="Calibri"/>
          <w:i/>
          <w:sz w:val="22"/>
          <w:szCs w:val="22"/>
        </w:rPr>
        <w:t xml:space="preserve"> </w:t>
      </w:r>
      <w:r w:rsidRPr="00415479">
        <w:rPr>
          <w:rFonts w:ascii="Calibri" w:hAnsi="Calibri" w:cs="Calibri"/>
          <w:i/>
          <w:sz w:val="22"/>
          <w:szCs w:val="22"/>
        </w:rPr>
        <w:t>na straně druhé</w:t>
      </w:r>
    </w:p>
    <w:p w:rsidR="002F7802" w:rsidRPr="00415479" w:rsidRDefault="002F7802" w:rsidP="00CD3448">
      <w:pPr>
        <w:jc w:val="center"/>
        <w:rPr>
          <w:rFonts w:ascii="Calibri" w:hAnsi="Calibri" w:cs="Calibri"/>
          <w:sz w:val="22"/>
          <w:szCs w:val="22"/>
        </w:rPr>
      </w:pPr>
      <w:r w:rsidRPr="00415479">
        <w:rPr>
          <w:rFonts w:ascii="Calibri" w:hAnsi="Calibri" w:cs="Calibri"/>
          <w:sz w:val="22"/>
          <w:szCs w:val="22"/>
        </w:rPr>
        <w:t>tuto</w:t>
      </w:r>
    </w:p>
    <w:p w:rsidR="00FB314A" w:rsidRPr="00415479" w:rsidRDefault="00FB314A" w:rsidP="00CD3448">
      <w:pPr>
        <w:jc w:val="center"/>
        <w:rPr>
          <w:rFonts w:ascii="Calibri" w:hAnsi="Calibri" w:cs="Calibri"/>
          <w:sz w:val="22"/>
          <w:szCs w:val="22"/>
        </w:rPr>
      </w:pPr>
    </w:p>
    <w:p w:rsidR="00136B47" w:rsidRPr="00415479" w:rsidRDefault="002F7802" w:rsidP="00CD3448">
      <w:pPr>
        <w:jc w:val="center"/>
        <w:rPr>
          <w:rFonts w:ascii="Calibri" w:hAnsi="Calibri" w:cs="Calibri"/>
          <w:b/>
          <w:bCs/>
          <w:sz w:val="22"/>
          <w:szCs w:val="22"/>
        </w:rPr>
      </w:pPr>
      <w:r w:rsidRPr="00415479">
        <w:rPr>
          <w:rFonts w:ascii="Calibri" w:hAnsi="Calibri" w:cs="Calibri"/>
          <w:b/>
          <w:bCs/>
          <w:sz w:val="22"/>
          <w:szCs w:val="22"/>
        </w:rPr>
        <w:t>smlouvu o krátkodobém podnájmu nebytových prostor</w:t>
      </w:r>
      <w:r w:rsidR="00B77C42" w:rsidRPr="00415479">
        <w:rPr>
          <w:rFonts w:ascii="Calibri" w:hAnsi="Calibri" w:cs="Calibri"/>
          <w:b/>
          <w:bCs/>
          <w:sz w:val="22"/>
          <w:szCs w:val="22"/>
        </w:rPr>
        <w:t xml:space="preserve"> a o vzájemné spolupráci při zajištění služeb</w:t>
      </w:r>
    </w:p>
    <w:p w:rsidR="002F7802" w:rsidRPr="00415479" w:rsidRDefault="002F7802" w:rsidP="007C3F80">
      <w:pPr>
        <w:spacing w:after="240"/>
        <w:jc w:val="center"/>
        <w:rPr>
          <w:rFonts w:ascii="Calibri" w:hAnsi="Calibri" w:cs="Calibri"/>
          <w:b/>
          <w:bCs/>
          <w:sz w:val="22"/>
          <w:szCs w:val="22"/>
        </w:rPr>
      </w:pPr>
      <w:r w:rsidRPr="00415479">
        <w:rPr>
          <w:rFonts w:ascii="Calibri" w:hAnsi="Calibri" w:cs="Calibri"/>
          <w:b/>
          <w:bCs/>
          <w:sz w:val="22"/>
          <w:szCs w:val="22"/>
        </w:rPr>
        <w:t xml:space="preserve">za účelem </w:t>
      </w:r>
      <w:r w:rsidRPr="00D02249">
        <w:rPr>
          <w:rFonts w:ascii="Calibri" w:hAnsi="Calibri" w:cs="Calibri"/>
          <w:b/>
          <w:bCs/>
          <w:sz w:val="22"/>
          <w:szCs w:val="22"/>
        </w:rPr>
        <w:t>re</w:t>
      </w:r>
      <w:r w:rsidR="00AE4956" w:rsidRPr="00D02249">
        <w:rPr>
          <w:rFonts w:ascii="Calibri" w:hAnsi="Calibri" w:cs="Calibri"/>
          <w:b/>
          <w:bCs/>
          <w:sz w:val="22"/>
          <w:szCs w:val="22"/>
        </w:rPr>
        <w:t xml:space="preserve">alizace kulturní akce </w:t>
      </w:r>
    </w:p>
    <w:p w:rsidR="005C42D8" w:rsidRPr="00415479" w:rsidRDefault="005C42D8" w:rsidP="00D13A91">
      <w:pPr>
        <w:jc w:val="center"/>
        <w:rPr>
          <w:rFonts w:ascii="Calibri" w:hAnsi="Calibri" w:cs="Calibri"/>
          <w:b/>
          <w:bCs/>
          <w:sz w:val="22"/>
          <w:szCs w:val="22"/>
        </w:rPr>
      </w:pPr>
      <w:r w:rsidRPr="00415479">
        <w:rPr>
          <w:rFonts w:ascii="Calibri" w:hAnsi="Calibri" w:cs="Calibri"/>
          <w:b/>
          <w:bCs/>
          <w:sz w:val="22"/>
          <w:szCs w:val="22"/>
        </w:rPr>
        <w:t>II.</w:t>
      </w:r>
    </w:p>
    <w:p w:rsidR="005C42D8" w:rsidRPr="00415479" w:rsidRDefault="005C42D8" w:rsidP="00736380">
      <w:pPr>
        <w:spacing w:after="120"/>
        <w:jc w:val="center"/>
        <w:rPr>
          <w:rFonts w:ascii="Calibri" w:hAnsi="Calibri" w:cs="Calibri"/>
          <w:b/>
          <w:bCs/>
          <w:sz w:val="22"/>
          <w:szCs w:val="22"/>
          <w:u w:val="single"/>
        </w:rPr>
      </w:pPr>
      <w:r w:rsidRPr="00415479">
        <w:rPr>
          <w:rFonts w:ascii="Calibri" w:hAnsi="Calibri" w:cs="Calibri"/>
          <w:b/>
          <w:bCs/>
          <w:sz w:val="22"/>
          <w:szCs w:val="22"/>
          <w:u w:val="single"/>
        </w:rPr>
        <w:t>Předmět smlouvy</w:t>
      </w:r>
    </w:p>
    <w:p w:rsidR="001C708D" w:rsidRDefault="001C708D" w:rsidP="001C708D">
      <w:pPr>
        <w:jc w:val="both"/>
        <w:rPr>
          <w:rFonts w:ascii="Calibri" w:hAnsi="Calibri" w:cs="Calibri"/>
          <w:sz w:val="22"/>
          <w:szCs w:val="22"/>
        </w:rPr>
      </w:pPr>
      <w:r w:rsidRPr="00415479">
        <w:rPr>
          <w:rFonts w:ascii="Calibri" w:hAnsi="Calibri" w:cs="Calibri"/>
          <w:sz w:val="22"/>
          <w:szCs w:val="22"/>
        </w:rPr>
        <w:t>Předmětem smlouvy je</w:t>
      </w:r>
      <w:r>
        <w:rPr>
          <w:rFonts w:ascii="Calibri" w:hAnsi="Calibri" w:cs="Calibri"/>
          <w:sz w:val="22"/>
          <w:szCs w:val="22"/>
        </w:rPr>
        <w:t>:</w:t>
      </w:r>
    </w:p>
    <w:p w:rsidR="001C708D" w:rsidRPr="00D02249" w:rsidRDefault="001C708D" w:rsidP="001C708D">
      <w:pPr>
        <w:numPr>
          <w:ilvl w:val="0"/>
          <w:numId w:val="40"/>
        </w:numPr>
        <w:ind w:left="426" w:hanging="284"/>
        <w:jc w:val="both"/>
        <w:rPr>
          <w:rFonts w:ascii="Calibri" w:hAnsi="Calibri" w:cs="Calibri"/>
          <w:sz w:val="22"/>
          <w:szCs w:val="22"/>
        </w:rPr>
      </w:pPr>
      <w:r w:rsidRPr="00D02249">
        <w:rPr>
          <w:rFonts w:ascii="Calibri" w:hAnsi="Calibri" w:cs="Calibri"/>
          <w:sz w:val="22"/>
          <w:szCs w:val="22"/>
        </w:rPr>
        <w:t>podnájem předmětu podnájmu a zajištění servisních služeb souvisejících s konání kulturní akce, specifikované v čl. IV., bod 1 této smlouvy;</w:t>
      </w:r>
    </w:p>
    <w:p w:rsidR="001C708D" w:rsidRPr="00D02249" w:rsidRDefault="001C708D" w:rsidP="001C708D">
      <w:pPr>
        <w:numPr>
          <w:ilvl w:val="0"/>
          <w:numId w:val="40"/>
        </w:numPr>
        <w:ind w:left="426" w:hanging="284"/>
        <w:jc w:val="both"/>
        <w:rPr>
          <w:rFonts w:ascii="Calibri" w:hAnsi="Calibri" w:cs="Calibri"/>
          <w:sz w:val="22"/>
          <w:szCs w:val="22"/>
        </w:rPr>
      </w:pPr>
      <w:r w:rsidRPr="00D02249">
        <w:rPr>
          <w:rFonts w:ascii="Calibri" w:hAnsi="Calibri" w:cs="Calibri"/>
          <w:sz w:val="22"/>
          <w:szCs w:val="22"/>
        </w:rPr>
        <w:t>závazek MBP vyrábět, prodávat a distribuovat jménem a na účet pořadatele akce vstupenky na tuto akci.</w:t>
      </w:r>
    </w:p>
    <w:p w:rsidR="001C708D" w:rsidRPr="00D02249" w:rsidRDefault="001C708D" w:rsidP="001C708D">
      <w:pPr>
        <w:jc w:val="both"/>
        <w:rPr>
          <w:rFonts w:ascii="Calibri" w:hAnsi="Calibri" w:cs="Calibri"/>
          <w:sz w:val="22"/>
          <w:szCs w:val="22"/>
        </w:rPr>
      </w:pPr>
      <w:r w:rsidRPr="00D02249">
        <w:rPr>
          <w:rFonts w:ascii="Calibri" w:hAnsi="Calibri" w:cs="Calibri"/>
          <w:sz w:val="22"/>
          <w:szCs w:val="22"/>
        </w:rPr>
        <w:t>MBP se zavazuje přenechat pořadateli akce za podmínek sjednaných v této smlouvě předmět podnájmu k užívání a zajistit servisní služby spojené s realizací akce. Pořadatel akce se zavazuje předmět podnájmu převzít k užívání a užívat jej řádně v souladu s podmínkami sjednanými v této smlouvy, včetně poskytovaných servisních služeb a MBP uhradit sjednanou cenu za:</w:t>
      </w:r>
    </w:p>
    <w:p w:rsidR="001C708D" w:rsidRPr="00D02249" w:rsidRDefault="001C708D" w:rsidP="001C708D">
      <w:pPr>
        <w:numPr>
          <w:ilvl w:val="0"/>
          <w:numId w:val="41"/>
        </w:numPr>
        <w:ind w:left="426" w:hanging="284"/>
        <w:jc w:val="both"/>
        <w:rPr>
          <w:rFonts w:ascii="Calibri" w:hAnsi="Calibri" w:cs="Calibri"/>
          <w:sz w:val="22"/>
          <w:szCs w:val="22"/>
        </w:rPr>
      </w:pPr>
      <w:r w:rsidRPr="00D02249">
        <w:rPr>
          <w:rFonts w:ascii="Calibri" w:hAnsi="Calibri" w:cs="Calibri"/>
          <w:sz w:val="22"/>
          <w:szCs w:val="22"/>
        </w:rPr>
        <w:t>užívání předmětu podnájmu a cenu povinných servisních služeb spojených s realizací akce;</w:t>
      </w:r>
    </w:p>
    <w:p w:rsidR="001C708D" w:rsidRPr="00D02249" w:rsidRDefault="001C708D" w:rsidP="007C3F80">
      <w:pPr>
        <w:numPr>
          <w:ilvl w:val="0"/>
          <w:numId w:val="41"/>
        </w:numPr>
        <w:spacing w:after="240"/>
        <w:ind w:left="426" w:hanging="284"/>
        <w:jc w:val="both"/>
        <w:rPr>
          <w:rFonts w:ascii="Calibri" w:hAnsi="Calibri" w:cs="Calibri"/>
          <w:sz w:val="22"/>
          <w:szCs w:val="22"/>
        </w:rPr>
      </w:pPr>
      <w:r w:rsidRPr="00D02249">
        <w:rPr>
          <w:rFonts w:ascii="Calibri" w:hAnsi="Calibri" w:cs="Calibri"/>
          <w:sz w:val="22"/>
          <w:szCs w:val="22"/>
        </w:rPr>
        <w:t>za výrobu, distribuci, prodej a kontrolu vstupenek na akci.</w:t>
      </w:r>
    </w:p>
    <w:p w:rsidR="00482A69" w:rsidRPr="00D02249" w:rsidRDefault="00FB314A" w:rsidP="00230D25">
      <w:pPr>
        <w:ind w:left="4254" w:firstLine="709"/>
        <w:rPr>
          <w:rFonts w:ascii="Calibri" w:hAnsi="Calibri" w:cs="Calibri"/>
          <w:b/>
          <w:sz w:val="22"/>
          <w:szCs w:val="22"/>
        </w:rPr>
      </w:pPr>
      <w:r w:rsidRPr="00D02249">
        <w:rPr>
          <w:rFonts w:ascii="Calibri" w:hAnsi="Calibri" w:cs="Calibri"/>
          <w:b/>
          <w:sz w:val="22"/>
          <w:szCs w:val="22"/>
        </w:rPr>
        <w:t>I</w:t>
      </w:r>
      <w:r w:rsidR="00E15164" w:rsidRPr="00D02249">
        <w:rPr>
          <w:rFonts w:ascii="Calibri" w:hAnsi="Calibri" w:cs="Calibri"/>
          <w:b/>
          <w:sz w:val="22"/>
          <w:szCs w:val="22"/>
        </w:rPr>
        <w:t>II</w:t>
      </w:r>
      <w:r w:rsidRPr="00D02249">
        <w:rPr>
          <w:rFonts w:ascii="Calibri" w:hAnsi="Calibri" w:cs="Calibri"/>
          <w:b/>
          <w:sz w:val="22"/>
          <w:szCs w:val="22"/>
        </w:rPr>
        <w:t>.</w:t>
      </w:r>
    </w:p>
    <w:p w:rsidR="002F7802" w:rsidRPr="00D02249" w:rsidRDefault="00E15164" w:rsidP="00CD3448">
      <w:pPr>
        <w:spacing w:after="120"/>
        <w:jc w:val="center"/>
        <w:rPr>
          <w:rFonts w:ascii="Calibri" w:hAnsi="Calibri" w:cs="Calibri"/>
          <w:b/>
          <w:sz w:val="22"/>
          <w:szCs w:val="22"/>
          <w:u w:val="single"/>
        </w:rPr>
      </w:pPr>
      <w:r w:rsidRPr="00D02249">
        <w:rPr>
          <w:rFonts w:ascii="Calibri" w:hAnsi="Calibri" w:cs="Calibri"/>
          <w:b/>
          <w:sz w:val="22"/>
          <w:szCs w:val="22"/>
          <w:u w:val="single"/>
        </w:rPr>
        <w:t>P</w:t>
      </w:r>
      <w:r w:rsidR="002F7802" w:rsidRPr="00D02249">
        <w:rPr>
          <w:rFonts w:ascii="Calibri" w:hAnsi="Calibri" w:cs="Calibri"/>
          <w:b/>
          <w:sz w:val="22"/>
          <w:szCs w:val="22"/>
          <w:u w:val="single"/>
        </w:rPr>
        <w:t>ředmět podnájmu</w:t>
      </w:r>
    </w:p>
    <w:p w:rsidR="00E9436E" w:rsidRPr="00D02249" w:rsidRDefault="002F7802" w:rsidP="00CD3448">
      <w:pPr>
        <w:pStyle w:val="Zkladntext"/>
        <w:numPr>
          <w:ilvl w:val="0"/>
          <w:numId w:val="4"/>
        </w:numPr>
        <w:tabs>
          <w:tab w:val="num" w:pos="284"/>
        </w:tabs>
        <w:spacing w:after="120"/>
        <w:ind w:left="284" w:hanging="284"/>
        <w:rPr>
          <w:rFonts w:ascii="Calibri" w:hAnsi="Calibri" w:cs="Calibri"/>
          <w:szCs w:val="22"/>
        </w:rPr>
      </w:pPr>
      <w:r w:rsidRPr="00D02249">
        <w:rPr>
          <w:rFonts w:ascii="Calibri" w:hAnsi="Calibri" w:cs="Calibri"/>
          <w:szCs w:val="22"/>
        </w:rPr>
        <w:t xml:space="preserve">Předmětem podnájmu jsou nebytové prostory včetně vybavení a movitých věcí </w:t>
      </w:r>
      <w:r w:rsidR="005E0C42" w:rsidRPr="00D02249">
        <w:rPr>
          <w:rFonts w:ascii="Calibri" w:hAnsi="Calibri" w:cs="Calibri"/>
          <w:szCs w:val="22"/>
        </w:rPr>
        <w:t>uvedených v příloze č. 1 této smlouvy</w:t>
      </w:r>
      <w:r w:rsidR="00E9436E" w:rsidRPr="00D02249">
        <w:rPr>
          <w:rFonts w:ascii="Calibri" w:hAnsi="Calibri" w:cs="Calibri"/>
          <w:szCs w:val="22"/>
        </w:rPr>
        <w:t>, které se nacházejí v objektu Měšťanské besedy v Plzni, Kopeckého sady 13 (dále jen „předmět podnájmu“ nebo také „Měšťanská beseda“). Předmět podnájmu je poskytován jako nekuřácký.</w:t>
      </w:r>
    </w:p>
    <w:p w:rsidR="00E9436E" w:rsidRPr="00D02249" w:rsidRDefault="00E9436E" w:rsidP="00CD3448">
      <w:pPr>
        <w:pStyle w:val="Zkladntext"/>
        <w:numPr>
          <w:ilvl w:val="0"/>
          <w:numId w:val="4"/>
        </w:numPr>
        <w:tabs>
          <w:tab w:val="num" w:pos="284"/>
        </w:tabs>
        <w:spacing w:after="120"/>
        <w:ind w:left="284" w:hanging="284"/>
        <w:rPr>
          <w:rFonts w:ascii="Calibri" w:hAnsi="Calibri" w:cs="Calibri"/>
          <w:szCs w:val="22"/>
        </w:rPr>
      </w:pPr>
      <w:r w:rsidRPr="00D02249">
        <w:rPr>
          <w:rFonts w:ascii="Calibri" w:hAnsi="Calibri" w:cs="Calibri"/>
          <w:szCs w:val="22"/>
        </w:rPr>
        <w:t xml:space="preserve">Předmět podnájmu – jak jej MBP přenechává pořadateli akce a pořadatel akce jej přebírá – má maximální kapacitu </w:t>
      </w:r>
      <w:r w:rsidR="00552ED2" w:rsidRPr="00D02249">
        <w:rPr>
          <w:rFonts w:ascii="Calibri" w:hAnsi="Calibri" w:cs="Calibri"/>
          <w:szCs w:val="22"/>
        </w:rPr>
        <w:t>návštěvníků akce definovanou v p</w:t>
      </w:r>
      <w:r w:rsidRPr="00D02249">
        <w:rPr>
          <w:rFonts w:ascii="Calibri" w:hAnsi="Calibri" w:cs="Calibri"/>
          <w:szCs w:val="22"/>
        </w:rPr>
        <w:t xml:space="preserve">říloze č. 2 této smlouvy. Pořadatel akce se zavazuje tuto kapacitu dodržet. </w:t>
      </w:r>
    </w:p>
    <w:p w:rsidR="00956D63" w:rsidRPr="00D02249" w:rsidRDefault="00E15164" w:rsidP="007C3F80">
      <w:pPr>
        <w:pStyle w:val="Zkladntext"/>
        <w:numPr>
          <w:ilvl w:val="0"/>
          <w:numId w:val="4"/>
        </w:numPr>
        <w:tabs>
          <w:tab w:val="num" w:pos="284"/>
        </w:tabs>
        <w:spacing w:after="240"/>
        <w:ind w:left="284" w:hanging="284"/>
        <w:rPr>
          <w:rFonts w:ascii="Calibri" w:hAnsi="Calibri" w:cs="Calibri"/>
          <w:szCs w:val="22"/>
        </w:rPr>
      </w:pPr>
      <w:r w:rsidRPr="00D02249">
        <w:rPr>
          <w:rFonts w:ascii="Calibri" w:hAnsi="Calibri" w:cs="Calibri"/>
          <w:szCs w:val="22"/>
        </w:rPr>
        <w:t>V souvislosti s</w:t>
      </w:r>
      <w:r w:rsidR="00254496" w:rsidRPr="00D02249">
        <w:rPr>
          <w:rFonts w:ascii="Calibri" w:hAnsi="Calibri" w:cs="Calibri"/>
          <w:szCs w:val="22"/>
        </w:rPr>
        <w:t> realizací akce</w:t>
      </w:r>
      <w:r w:rsidRPr="00D02249">
        <w:rPr>
          <w:rFonts w:ascii="Calibri" w:hAnsi="Calibri" w:cs="Calibri"/>
          <w:szCs w:val="22"/>
        </w:rPr>
        <w:t xml:space="preserve"> </w:t>
      </w:r>
      <w:r w:rsidR="001A1CAC" w:rsidRPr="00D02249">
        <w:rPr>
          <w:rFonts w:ascii="Calibri" w:hAnsi="Calibri" w:cs="Calibri"/>
          <w:szCs w:val="22"/>
        </w:rPr>
        <w:t xml:space="preserve">je </w:t>
      </w:r>
      <w:r w:rsidRPr="00D02249">
        <w:rPr>
          <w:rFonts w:ascii="Calibri" w:hAnsi="Calibri" w:cs="Calibri"/>
          <w:szCs w:val="22"/>
        </w:rPr>
        <w:t xml:space="preserve">pořadatel akce </w:t>
      </w:r>
      <w:r w:rsidR="001A1CAC" w:rsidRPr="00D02249">
        <w:rPr>
          <w:rFonts w:ascii="Calibri" w:hAnsi="Calibri" w:cs="Calibri"/>
          <w:szCs w:val="22"/>
        </w:rPr>
        <w:t xml:space="preserve">povinen odebrat </w:t>
      </w:r>
      <w:r w:rsidRPr="00D02249">
        <w:rPr>
          <w:rFonts w:ascii="Calibri" w:hAnsi="Calibri" w:cs="Calibri"/>
          <w:szCs w:val="22"/>
        </w:rPr>
        <w:t>od MBP povinné servisní služby (plnění) uvedené v článku VII</w:t>
      </w:r>
      <w:r w:rsidR="00C17605" w:rsidRPr="00D02249">
        <w:rPr>
          <w:rFonts w:ascii="Calibri" w:hAnsi="Calibri" w:cs="Calibri"/>
          <w:szCs w:val="22"/>
        </w:rPr>
        <w:t>I</w:t>
      </w:r>
      <w:r w:rsidRPr="00D02249">
        <w:rPr>
          <w:rFonts w:ascii="Calibri" w:hAnsi="Calibri" w:cs="Calibri"/>
          <w:szCs w:val="22"/>
        </w:rPr>
        <w:t xml:space="preserve"> této smlouvy. </w:t>
      </w:r>
      <w:r w:rsidR="005E0C42" w:rsidRPr="00D02249">
        <w:rPr>
          <w:rFonts w:ascii="Calibri" w:hAnsi="Calibri" w:cs="Calibri"/>
          <w:szCs w:val="22"/>
        </w:rPr>
        <w:t xml:space="preserve">  </w:t>
      </w:r>
    </w:p>
    <w:p w:rsidR="007079BD" w:rsidRPr="00415479" w:rsidRDefault="00FB314A" w:rsidP="00CD3448">
      <w:pPr>
        <w:pStyle w:val="Zkladntext"/>
        <w:jc w:val="center"/>
        <w:rPr>
          <w:rFonts w:ascii="Calibri" w:hAnsi="Calibri" w:cs="Calibri"/>
          <w:b/>
          <w:szCs w:val="22"/>
        </w:rPr>
      </w:pPr>
      <w:r w:rsidRPr="00415479">
        <w:rPr>
          <w:rFonts w:ascii="Calibri" w:hAnsi="Calibri" w:cs="Calibri"/>
          <w:b/>
          <w:szCs w:val="22"/>
        </w:rPr>
        <w:lastRenderedPageBreak/>
        <w:t>I</w:t>
      </w:r>
      <w:r w:rsidR="00E15164" w:rsidRPr="00415479">
        <w:rPr>
          <w:rFonts w:ascii="Calibri" w:hAnsi="Calibri" w:cs="Calibri"/>
          <w:b/>
          <w:szCs w:val="22"/>
        </w:rPr>
        <w:t>V</w:t>
      </w:r>
      <w:r w:rsidRPr="00415479">
        <w:rPr>
          <w:rFonts w:ascii="Calibri" w:hAnsi="Calibri" w:cs="Calibri"/>
          <w:b/>
          <w:szCs w:val="22"/>
        </w:rPr>
        <w:t>.</w:t>
      </w:r>
    </w:p>
    <w:p w:rsidR="00E15164" w:rsidRPr="00415479" w:rsidRDefault="00E15164" w:rsidP="00CD3448">
      <w:pPr>
        <w:pStyle w:val="Zkladntext"/>
        <w:spacing w:after="120"/>
        <w:jc w:val="center"/>
        <w:rPr>
          <w:rFonts w:ascii="Calibri" w:hAnsi="Calibri" w:cs="Calibri"/>
          <w:b/>
          <w:szCs w:val="22"/>
          <w:u w:val="single"/>
        </w:rPr>
      </w:pPr>
      <w:r w:rsidRPr="00415479">
        <w:rPr>
          <w:rFonts w:ascii="Calibri" w:hAnsi="Calibri" w:cs="Calibri"/>
          <w:b/>
          <w:szCs w:val="22"/>
          <w:u w:val="single"/>
        </w:rPr>
        <w:t>Účel a doba podnájmu</w:t>
      </w:r>
    </w:p>
    <w:p w:rsidR="00D02249" w:rsidRPr="00554167" w:rsidRDefault="00D02249" w:rsidP="00D02249">
      <w:pPr>
        <w:pStyle w:val="Zkladntext"/>
        <w:numPr>
          <w:ilvl w:val="0"/>
          <w:numId w:val="27"/>
        </w:numPr>
        <w:tabs>
          <w:tab w:val="clear" w:pos="720"/>
          <w:tab w:val="num" w:pos="360"/>
        </w:tabs>
        <w:spacing w:after="120"/>
        <w:ind w:left="360"/>
        <w:rPr>
          <w:rFonts w:ascii="Calibri" w:hAnsi="Calibri" w:cs="Calibri"/>
          <w:szCs w:val="22"/>
        </w:rPr>
      </w:pPr>
      <w:r w:rsidRPr="00415479">
        <w:rPr>
          <w:rFonts w:ascii="Calibri" w:hAnsi="Calibri" w:cs="Calibri"/>
          <w:szCs w:val="22"/>
        </w:rPr>
        <w:t xml:space="preserve">Pořadatel akce užije předmět podnájmu k pořádání kulturní akce </w:t>
      </w:r>
      <w:r w:rsidRPr="001B39F6">
        <w:rPr>
          <w:rFonts w:ascii="Calibri" w:hAnsi="Calibri" w:cs="Calibri"/>
          <w:szCs w:val="22"/>
        </w:rPr>
        <w:t>„</w:t>
      </w:r>
      <w:r w:rsidR="00A9067B">
        <w:rPr>
          <w:rFonts w:ascii="Calibri" w:hAnsi="Calibri" w:cs="Calibri"/>
          <w:b/>
          <w:szCs w:val="22"/>
        </w:rPr>
        <w:t>Vánoční zvonění 2026</w:t>
      </w:r>
      <w:r>
        <w:rPr>
          <w:rFonts w:ascii="Calibri" w:hAnsi="Calibri" w:cs="Calibri"/>
          <w:szCs w:val="22"/>
        </w:rPr>
        <w:t xml:space="preserve"> (</w:t>
      </w:r>
      <w:r w:rsidRPr="001B39F6">
        <w:rPr>
          <w:rFonts w:ascii="Calibri" w:eastAsia="Calibri" w:hAnsi="Calibri" w:cs="Calibri"/>
          <w:b/>
          <w:bCs/>
          <w:szCs w:val="22"/>
          <w:lang w:eastAsia="en-US"/>
        </w:rPr>
        <w:t xml:space="preserve">Vánoční taneční galavečer taneční školy Victoria Talent </w:t>
      </w:r>
      <w:r>
        <w:rPr>
          <w:rFonts w:ascii="Calibri" w:eastAsia="Calibri" w:hAnsi="Calibri" w:cs="Calibri"/>
          <w:b/>
          <w:bCs/>
          <w:szCs w:val="22"/>
          <w:lang w:eastAsia="en-US"/>
        </w:rPr>
        <w:t>Academy)</w:t>
      </w:r>
      <w:r w:rsidRPr="001B39F6">
        <w:rPr>
          <w:rFonts w:ascii="Calibri" w:hAnsi="Calibri" w:cs="Calibri"/>
          <w:b/>
          <w:szCs w:val="22"/>
        </w:rPr>
        <w:t>“</w:t>
      </w:r>
      <w:r w:rsidRPr="00415479">
        <w:rPr>
          <w:rFonts w:ascii="Calibri" w:hAnsi="Calibri" w:cs="Calibri"/>
          <w:szCs w:val="22"/>
        </w:rPr>
        <w:t xml:space="preserve"> (dále jen „akce“), která se </w:t>
      </w:r>
      <w:r w:rsidRPr="00554167">
        <w:rPr>
          <w:rFonts w:ascii="Calibri" w:hAnsi="Calibri" w:cs="Calibri"/>
          <w:szCs w:val="22"/>
        </w:rPr>
        <w:t xml:space="preserve">uskuteční </w:t>
      </w:r>
      <w:r>
        <w:rPr>
          <w:rFonts w:ascii="Calibri" w:hAnsi="Calibri" w:cs="Calibri"/>
          <w:b/>
          <w:szCs w:val="22"/>
        </w:rPr>
        <w:t>dne 14</w:t>
      </w:r>
      <w:r w:rsidRPr="00554167">
        <w:rPr>
          <w:rFonts w:ascii="Calibri" w:hAnsi="Calibri" w:cs="Calibri"/>
          <w:b/>
          <w:szCs w:val="22"/>
        </w:rPr>
        <w:t>. 12.</w:t>
      </w:r>
      <w:r>
        <w:rPr>
          <w:rFonts w:ascii="Calibri" w:hAnsi="Calibri" w:cs="Calibri"/>
          <w:b/>
          <w:szCs w:val="22"/>
        </w:rPr>
        <w:t xml:space="preserve"> 202</w:t>
      </w:r>
      <w:r w:rsidR="00A9067B">
        <w:rPr>
          <w:rFonts w:ascii="Calibri" w:hAnsi="Calibri" w:cs="Calibri"/>
          <w:b/>
          <w:szCs w:val="22"/>
        </w:rPr>
        <w:t>6</w:t>
      </w:r>
      <w:r w:rsidRPr="00554167">
        <w:rPr>
          <w:rFonts w:ascii="Calibri" w:hAnsi="Calibri" w:cs="Calibri"/>
          <w:b/>
          <w:szCs w:val="22"/>
        </w:rPr>
        <w:t xml:space="preserve"> od 17:00 hod</w:t>
      </w:r>
      <w:r w:rsidRPr="00554167">
        <w:rPr>
          <w:rFonts w:ascii="Calibri" w:hAnsi="Calibri" w:cs="Calibri"/>
          <w:szCs w:val="22"/>
        </w:rPr>
        <w:t>.</w:t>
      </w:r>
    </w:p>
    <w:p w:rsidR="00E15164" w:rsidRPr="00415479" w:rsidRDefault="00E15164" w:rsidP="00CD3448">
      <w:pPr>
        <w:pStyle w:val="Zkladntext"/>
        <w:numPr>
          <w:ilvl w:val="0"/>
          <w:numId w:val="27"/>
        </w:numPr>
        <w:tabs>
          <w:tab w:val="clear" w:pos="720"/>
          <w:tab w:val="num" w:pos="284"/>
        </w:tabs>
        <w:spacing w:after="120"/>
        <w:ind w:left="284" w:hanging="284"/>
        <w:jc w:val="left"/>
        <w:rPr>
          <w:rFonts w:ascii="Calibri" w:hAnsi="Calibri" w:cs="Calibri"/>
          <w:szCs w:val="22"/>
        </w:rPr>
      </w:pPr>
      <w:r w:rsidRPr="00415479">
        <w:rPr>
          <w:rFonts w:ascii="Calibri" w:hAnsi="Calibri" w:cs="Calibri"/>
          <w:szCs w:val="22"/>
        </w:rPr>
        <w:t xml:space="preserve">Pořadatel akce prohlašuje, že má všechna </w:t>
      </w:r>
      <w:r w:rsidR="002140EA" w:rsidRPr="00415479">
        <w:rPr>
          <w:rFonts w:ascii="Calibri" w:hAnsi="Calibri" w:cs="Calibri"/>
          <w:szCs w:val="22"/>
        </w:rPr>
        <w:t xml:space="preserve">potřebná </w:t>
      </w:r>
      <w:r w:rsidRPr="00415479">
        <w:rPr>
          <w:rFonts w:ascii="Calibri" w:hAnsi="Calibri" w:cs="Calibri"/>
          <w:szCs w:val="22"/>
        </w:rPr>
        <w:t>oprávnění, aby mohl akci pořádat.</w:t>
      </w:r>
    </w:p>
    <w:p w:rsidR="00324CC5" w:rsidRPr="00415479" w:rsidRDefault="00324CC5" w:rsidP="00324CC5">
      <w:pPr>
        <w:numPr>
          <w:ilvl w:val="0"/>
          <w:numId w:val="27"/>
        </w:numPr>
        <w:tabs>
          <w:tab w:val="clear" w:pos="72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je oprávněn užívat předmět podnájmu pouze k účelům souvisejícím s realizací vlastní kulturní akce (jen uskutečnění samotného představení). Pořadatel akce se zavazuje zajistit konání akce - při její realizaci je vázán touto smlouvou, Provozním řádem dostupným na </w:t>
      </w:r>
      <w:hyperlink r:id="rId8" w:history="1">
        <w:r w:rsidRPr="00321223">
          <w:rPr>
            <w:rStyle w:val="Hypertextovodkaz"/>
            <w:rFonts w:ascii="Calibri" w:hAnsi="Calibri" w:cs="Calibri"/>
            <w:i/>
            <w:sz w:val="22"/>
            <w:szCs w:val="22"/>
          </w:rPr>
          <w:t>https://mestanskabeseda.cz/provozni-a-navstevni-rad-mestanske-besedy/</w:t>
        </w:r>
      </w:hyperlink>
      <w:r>
        <w:rPr>
          <w:rFonts w:ascii="Calibri" w:hAnsi="Calibri" w:cs="Calibri"/>
          <w:i/>
          <w:sz w:val="22"/>
          <w:szCs w:val="22"/>
        </w:rPr>
        <w:t xml:space="preserve"> </w:t>
      </w:r>
      <w:r w:rsidRPr="00415479">
        <w:rPr>
          <w:rFonts w:ascii="Calibri" w:hAnsi="Calibri" w:cs="Calibri"/>
          <w:sz w:val="22"/>
          <w:szCs w:val="22"/>
        </w:rPr>
        <w:t xml:space="preserve">a Všeobecnými obchodními podmínkami dostupnými na </w:t>
      </w:r>
      <w:hyperlink r:id="rId9" w:history="1">
        <w:r w:rsidRPr="00321223">
          <w:rPr>
            <w:rStyle w:val="Hypertextovodkaz"/>
            <w:rFonts w:ascii="Calibri" w:hAnsi="Calibri" w:cs="Calibri"/>
            <w:i/>
            <w:sz w:val="22"/>
            <w:szCs w:val="22"/>
          </w:rPr>
          <w:t>https://mestanskabeseda.cz/obchodni-podminky/</w:t>
        </w:r>
      </w:hyperlink>
      <w:r>
        <w:rPr>
          <w:rFonts w:ascii="Calibri" w:hAnsi="Calibri" w:cs="Calibri"/>
          <w:i/>
          <w:sz w:val="22"/>
          <w:szCs w:val="22"/>
        </w:rPr>
        <w:t xml:space="preserve"> </w:t>
      </w:r>
      <w:r w:rsidRPr="00415479">
        <w:rPr>
          <w:rFonts w:ascii="Calibri" w:hAnsi="Calibri" w:cs="Calibri"/>
          <w:sz w:val="22"/>
          <w:szCs w:val="22"/>
        </w:rPr>
        <w:t xml:space="preserve">s nimiž se seznámil před podpisem této smlouvy. Pořadatel akce je povinen dodržet sjednanou dobu trvání podnájmu dle této smlouvy.   </w:t>
      </w:r>
    </w:p>
    <w:p w:rsidR="00E15164" w:rsidRPr="00D02249" w:rsidRDefault="00E15164" w:rsidP="007C3F80">
      <w:pPr>
        <w:pStyle w:val="Zkladntext3"/>
        <w:numPr>
          <w:ilvl w:val="0"/>
          <w:numId w:val="27"/>
        </w:numPr>
        <w:tabs>
          <w:tab w:val="clear" w:pos="720"/>
          <w:tab w:val="left" w:pos="-2268"/>
          <w:tab w:val="num" w:pos="284"/>
        </w:tabs>
        <w:suppressAutoHyphens w:val="0"/>
        <w:spacing w:after="240"/>
        <w:ind w:left="284" w:hanging="284"/>
        <w:jc w:val="both"/>
        <w:rPr>
          <w:rFonts w:ascii="Calibri" w:hAnsi="Calibri" w:cs="Calibri"/>
          <w:bCs/>
          <w:sz w:val="22"/>
          <w:szCs w:val="22"/>
        </w:rPr>
      </w:pPr>
      <w:r w:rsidRPr="00415479">
        <w:rPr>
          <w:rFonts w:ascii="Calibri" w:hAnsi="Calibri" w:cs="Calibri"/>
          <w:sz w:val="22"/>
          <w:szCs w:val="22"/>
        </w:rPr>
        <w:t>Podnájem se sjednává na dobu určitou</w:t>
      </w:r>
      <w:r w:rsidR="001A1CAC" w:rsidRPr="00415479">
        <w:rPr>
          <w:rFonts w:ascii="Calibri" w:hAnsi="Calibri" w:cs="Calibri"/>
          <w:sz w:val="22"/>
          <w:szCs w:val="22"/>
        </w:rPr>
        <w:t>, přičemž p</w:t>
      </w:r>
      <w:r w:rsidRPr="00415479">
        <w:rPr>
          <w:rFonts w:ascii="Calibri" w:hAnsi="Calibri" w:cs="Calibri"/>
          <w:sz w:val="22"/>
          <w:szCs w:val="22"/>
        </w:rPr>
        <w:t xml:space="preserve">řesné časy </w:t>
      </w:r>
      <w:r w:rsidR="002140EA" w:rsidRPr="00415479">
        <w:rPr>
          <w:rFonts w:ascii="Calibri" w:hAnsi="Calibri" w:cs="Calibri"/>
          <w:sz w:val="22"/>
          <w:szCs w:val="22"/>
        </w:rPr>
        <w:t xml:space="preserve">doby podnájmu </w:t>
      </w:r>
      <w:r w:rsidRPr="00D02249">
        <w:rPr>
          <w:rFonts w:ascii="Calibri" w:hAnsi="Calibri" w:cs="Calibri"/>
          <w:sz w:val="22"/>
          <w:szCs w:val="22"/>
        </w:rPr>
        <w:t>jsou uvedeny v příloze č. 1</w:t>
      </w:r>
      <w:r w:rsidR="001A1CAC" w:rsidRPr="00D02249">
        <w:rPr>
          <w:rFonts w:ascii="Calibri" w:hAnsi="Calibri" w:cs="Calibri"/>
          <w:sz w:val="22"/>
          <w:szCs w:val="22"/>
        </w:rPr>
        <w:t xml:space="preserve"> této smlouvy, jež je nedílnou součástí této smlouvy</w:t>
      </w:r>
      <w:r w:rsidRPr="00D02249">
        <w:rPr>
          <w:rFonts w:ascii="Calibri" w:hAnsi="Calibri" w:cs="Calibri"/>
          <w:sz w:val="22"/>
          <w:szCs w:val="22"/>
        </w:rPr>
        <w:t xml:space="preserve">. </w:t>
      </w:r>
    </w:p>
    <w:p w:rsidR="001C708D" w:rsidRPr="00415479" w:rsidRDefault="001C708D" w:rsidP="001C708D">
      <w:pPr>
        <w:tabs>
          <w:tab w:val="left" w:pos="360"/>
        </w:tabs>
        <w:overflowPunct w:val="0"/>
        <w:autoSpaceDE w:val="0"/>
        <w:ind w:left="360"/>
        <w:jc w:val="center"/>
        <w:textAlignment w:val="baseline"/>
        <w:rPr>
          <w:rFonts w:ascii="Calibri" w:hAnsi="Calibri" w:cs="Calibri"/>
          <w:b/>
          <w:sz w:val="22"/>
          <w:szCs w:val="22"/>
        </w:rPr>
      </w:pPr>
      <w:r w:rsidRPr="00415479">
        <w:rPr>
          <w:rFonts w:ascii="Calibri" w:hAnsi="Calibri" w:cs="Calibri"/>
          <w:b/>
          <w:sz w:val="22"/>
          <w:szCs w:val="22"/>
        </w:rPr>
        <w:t>V.</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Pověřené osoby a zadání přípravy akce</w:t>
      </w:r>
    </w:p>
    <w:p w:rsidR="00C56488" w:rsidRPr="00415479" w:rsidRDefault="00C56488" w:rsidP="00C56488">
      <w:pPr>
        <w:numPr>
          <w:ilvl w:val="3"/>
          <w:numId w:val="2"/>
        </w:numPr>
        <w:tabs>
          <w:tab w:val="clear" w:pos="2880"/>
        </w:tabs>
        <w:ind w:left="284" w:hanging="284"/>
        <w:jc w:val="both"/>
        <w:rPr>
          <w:rFonts w:ascii="Calibri" w:hAnsi="Calibri" w:cs="Calibri"/>
          <w:sz w:val="22"/>
        </w:rPr>
      </w:pPr>
      <w:r w:rsidRPr="00415479">
        <w:rPr>
          <w:rFonts w:ascii="Calibri" w:hAnsi="Calibri" w:cs="Calibri"/>
          <w:sz w:val="22"/>
        </w:rPr>
        <w:t>Pro vyřízení všech práv a povinností MBP, vyplývajících z této smlouvy je pověřená osoba:</w:t>
      </w:r>
    </w:p>
    <w:p w:rsidR="00C56488" w:rsidRPr="00415479" w:rsidRDefault="00C56488" w:rsidP="00C56488">
      <w:pPr>
        <w:spacing w:after="120"/>
        <w:ind w:left="2127" w:firstLine="709"/>
        <w:jc w:val="both"/>
        <w:rPr>
          <w:rFonts w:ascii="Calibri" w:hAnsi="Calibri" w:cs="Calibri"/>
          <w:sz w:val="22"/>
        </w:rPr>
      </w:pPr>
      <w:r w:rsidRPr="00415479">
        <w:rPr>
          <w:rFonts w:ascii="Calibri" w:hAnsi="Calibri" w:cs="Calibri"/>
          <w:sz w:val="22"/>
        </w:rPr>
        <w:t xml:space="preserve"> </w:t>
      </w:r>
    </w:p>
    <w:p w:rsidR="00D02249" w:rsidRPr="00453ACB" w:rsidRDefault="00D02249" w:rsidP="00D02249">
      <w:pPr>
        <w:numPr>
          <w:ilvl w:val="3"/>
          <w:numId w:val="2"/>
        </w:numPr>
        <w:tabs>
          <w:tab w:val="clear" w:pos="2880"/>
          <w:tab w:val="num" w:pos="284"/>
        </w:tabs>
        <w:ind w:left="284" w:hanging="284"/>
        <w:jc w:val="both"/>
        <w:rPr>
          <w:rFonts w:ascii="Calibri" w:hAnsi="Calibri" w:cs="Calibri"/>
          <w:sz w:val="22"/>
        </w:rPr>
      </w:pPr>
      <w:r w:rsidRPr="00415479">
        <w:rPr>
          <w:rFonts w:ascii="Calibri" w:hAnsi="Calibri" w:cs="Calibri"/>
          <w:sz w:val="22"/>
        </w:rPr>
        <w:t xml:space="preserve">Pověřená osoba pořadatele akce, </w:t>
      </w:r>
      <w:r>
        <w:rPr>
          <w:rFonts w:ascii="Calibri" w:hAnsi="Calibri" w:cs="Calibri"/>
          <w:sz w:val="22"/>
        </w:rPr>
        <w:t xml:space="preserve">pro vyúčtování, a </w:t>
      </w:r>
      <w:r w:rsidRPr="00415479">
        <w:rPr>
          <w:rFonts w:ascii="Calibri" w:hAnsi="Calibri" w:cs="Calibri"/>
          <w:sz w:val="22"/>
        </w:rPr>
        <w:t xml:space="preserve">která bude přítomna na akci a bude řešit všechny </w:t>
      </w:r>
      <w:r w:rsidRPr="00453ACB">
        <w:rPr>
          <w:rFonts w:ascii="Calibri" w:hAnsi="Calibri" w:cs="Calibri"/>
          <w:sz w:val="22"/>
        </w:rPr>
        <w:t xml:space="preserve">náležitosti vyplývající z této smlouvy (zejména předání a převzetí prostor a vybavení): </w:t>
      </w:r>
    </w:p>
    <w:p w:rsidR="009A0409" w:rsidRPr="009A0409" w:rsidRDefault="009A0409" w:rsidP="009A0409">
      <w:pPr>
        <w:ind w:left="360"/>
        <w:jc w:val="both"/>
        <w:rPr>
          <w:rFonts w:ascii="Calibri" w:hAnsi="Calibri" w:cs="Calibri"/>
          <w:sz w:val="22"/>
          <w:szCs w:val="22"/>
        </w:rPr>
      </w:pPr>
    </w:p>
    <w:p w:rsidR="00C56488" w:rsidRPr="00415479" w:rsidRDefault="00C56488" w:rsidP="00D02249">
      <w:pPr>
        <w:numPr>
          <w:ilvl w:val="0"/>
          <w:numId w:val="48"/>
        </w:numPr>
        <w:jc w:val="both"/>
        <w:rPr>
          <w:rFonts w:ascii="Calibri" w:hAnsi="Calibri" w:cs="Calibri"/>
          <w:sz w:val="22"/>
          <w:szCs w:val="22"/>
        </w:rPr>
      </w:pPr>
      <w:r w:rsidRPr="00415479">
        <w:rPr>
          <w:rFonts w:ascii="Calibri" w:hAnsi="Calibri" w:cs="Calibri"/>
          <w:sz w:val="22"/>
        </w:rPr>
        <w:t xml:space="preserve">Pořadatel akce výslovně souhlasí s tím, že </w:t>
      </w:r>
      <w:r w:rsidRPr="00415479">
        <w:rPr>
          <w:rFonts w:ascii="Calibri" w:hAnsi="Calibri" w:cs="Calibri"/>
          <w:b/>
          <w:sz w:val="22"/>
        </w:rPr>
        <w:t>nebude-li pověřená osoba pořadatele akce přítomna na akci</w:t>
      </w:r>
      <w:r w:rsidRPr="00415479">
        <w:rPr>
          <w:rFonts w:ascii="Calibri" w:hAnsi="Calibri" w:cs="Calibri"/>
          <w:sz w:val="22"/>
        </w:rPr>
        <w:t xml:space="preserve"> </w:t>
      </w:r>
      <w:r w:rsidRPr="00415479">
        <w:rPr>
          <w:rFonts w:ascii="Calibri" w:hAnsi="Calibri" w:cs="Calibri"/>
          <w:sz w:val="22"/>
        </w:rPr>
        <w:br/>
        <w:t xml:space="preserve">po dobu delší než 15 minut, </w:t>
      </w:r>
      <w:r w:rsidRPr="00415479">
        <w:rPr>
          <w:rFonts w:ascii="Calibri" w:hAnsi="Calibri" w:cs="Calibri"/>
          <w:b/>
          <w:sz w:val="22"/>
        </w:rPr>
        <w:t>přejímá její povinnosti vůči účinkujícím a návštěvníkům akce zástupce MBP</w:t>
      </w:r>
      <w:r w:rsidRPr="00415479">
        <w:rPr>
          <w:rFonts w:ascii="Calibri" w:hAnsi="Calibri" w:cs="Calibri"/>
          <w:sz w:val="22"/>
        </w:rPr>
        <w:t>. Tato skutečnost bude zástupcem MBP zaznamenána do písemného předávacího protokolu. Smluvní strany se dohodly, že pokud je na v předávacím protokolu zaznamenáno, že:</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nebyla po celou dobu přítomna na akci, </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byla na akci pod vlivem alkoholu nebo jiných návykových látek, </w:t>
      </w:r>
    </w:p>
    <w:p w:rsidR="00C56488" w:rsidRPr="00396280" w:rsidRDefault="00C56488" w:rsidP="00C56488">
      <w:pPr>
        <w:spacing w:after="240"/>
        <w:ind w:left="284"/>
        <w:jc w:val="both"/>
        <w:rPr>
          <w:rFonts w:ascii="Calibri" w:hAnsi="Calibri" w:cs="Calibri"/>
          <w:sz w:val="22"/>
          <w:szCs w:val="22"/>
          <w:highlight w:val="yellow"/>
        </w:rPr>
      </w:pPr>
      <w:r w:rsidRPr="00415479">
        <w:rPr>
          <w:rFonts w:ascii="Calibri" w:hAnsi="Calibri" w:cs="Calibri"/>
          <w:sz w:val="22"/>
        </w:rPr>
        <w:t xml:space="preserve">je toto jednání pořadatele akce považováno za hrubé porušení smlouvy. Pořadatel akce se v tomto případě zavazuje MBP uhradit za toto porušení smlouvy </w:t>
      </w:r>
      <w:r w:rsidRPr="00415479">
        <w:rPr>
          <w:rFonts w:ascii="Calibri" w:hAnsi="Calibri" w:cs="Calibri"/>
          <w:b/>
          <w:sz w:val="22"/>
        </w:rPr>
        <w:t xml:space="preserve">smluvní pokutu ve výši 10.000,- Kč </w:t>
      </w:r>
      <w:r w:rsidRPr="00415479">
        <w:rPr>
          <w:rFonts w:ascii="Calibri" w:hAnsi="Calibri" w:cs="Calibri"/>
          <w:sz w:val="22"/>
          <w:szCs w:val="22"/>
        </w:rPr>
        <w:t xml:space="preserve">(slovy: desettisíc korun </w:t>
      </w:r>
      <w:r>
        <w:rPr>
          <w:rFonts w:ascii="Calibri" w:hAnsi="Calibri" w:cs="Calibri"/>
          <w:sz w:val="22"/>
          <w:szCs w:val="22"/>
        </w:rPr>
        <w:t>českých).</w:t>
      </w:r>
    </w:p>
    <w:p w:rsidR="001C708D" w:rsidRDefault="001C708D" w:rsidP="001C708D">
      <w:pPr>
        <w:pStyle w:val="Zkladntext"/>
        <w:jc w:val="center"/>
        <w:rPr>
          <w:rFonts w:ascii="Calibri" w:hAnsi="Calibri" w:cs="Calibri"/>
          <w:b/>
          <w:szCs w:val="22"/>
        </w:rPr>
      </w:pPr>
      <w:r w:rsidRPr="00415479">
        <w:rPr>
          <w:rFonts w:ascii="Calibri" w:hAnsi="Calibri" w:cs="Calibri"/>
          <w:b/>
          <w:szCs w:val="22"/>
        </w:rPr>
        <w:t>VI.</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Výroba, distribuce</w:t>
      </w:r>
      <w:r>
        <w:rPr>
          <w:rFonts w:ascii="Calibri" w:hAnsi="Calibri" w:cs="Calibri"/>
          <w:b/>
          <w:sz w:val="22"/>
          <w:u w:val="single"/>
        </w:rPr>
        <w:t xml:space="preserve">, </w:t>
      </w:r>
      <w:r w:rsidRPr="00415479">
        <w:rPr>
          <w:rFonts w:ascii="Calibri" w:hAnsi="Calibri" w:cs="Calibri"/>
          <w:b/>
          <w:sz w:val="22"/>
          <w:u w:val="single"/>
        </w:rPr>
        <w:t>prodej</w:t>
      </w:r>
      <w:r>
        <w:rPr>
          <w:rFonts w:ascii="Calibri" w:hAnsi="Calibri" w:cs="Calibri"/>
          <w:b/>
          <w:sz w:val="22"/>
          <w:u w:val="single"/>
        </w:rPr>
        <w:t xml:space="preserve"> a reklamace vstupenek na akci</w:t>
      </w:r>
      <w:r w:rsidRPr="00415479">
        <w:rPr>
          <w:rFonts w:ascii="Calibri" w:hAnsi="Calibri" w:cs="Calibri"/>
          <w:b/>
          <w:sz w:val="22"/>
          <w:u w:val="single"/>
        </w:rPr>
        <w:t xml:space="preserve"> </w:t>
      </w:r>
    </w:p>
    <w:p w:rsidR="001C708D" w:rsidRPr="00D02249" w:rsidRDefault="001C708D" w:rsidP="001C708D">
      <w:pPr>
        <w:numPr>
          <w:ilvl w:val="1"/>
          <w:numId w:val="3"/>
        </w:numPr>
        <w:tabs>
          <w:tab w:val="left" w:pos="360"/>
        </w:tabs>
        <w:spacing w:after="120"/>
        <w:ind w:left="360"/>
        <w:jc w:val="both"/>
        <w:rPr>
          <w:rFonts w:ascii="Calibri" w:hAnsi="Calibri" w:cs="Calibri"/>
          <w:sz w:val="22"/>
        </w:rPr>
      </w:pPr>
      <w:r w:rsidRPr="00415479">
        <w:rPr>
          <w:rFonts w:ascii="Calibri" w:hAnsi="Calibri" w:cs="Calibri"/>
          <w:sz w:val="22"/>
        </w:rPr>
        <w:t xml:space="preserve">MBP se zavazuje za úplatu zajistit jménem a na účet pořadatele akce výrobu, distribuci a prodej vstupenek (dále jen „ticketingové služby“) na akci jednotlivým </w:t>
      </w:r>
      <w:r w:rsidRPr="00D02249">
        <w:rPr>
          <w:rFonts w:ascii="Calibri" w:hAnsi="Calibri" w:cs="Calibri"/>
          <w:sz w:val="22"/>
        </w:rPr>
        <w:t xml:space="preserve">účastníkům akce prostřednictvím svých prodejních míst </w:t>
      </w:r>
      <w:r w:rsidRPr="00D02249">
        <w:rPr>
          <w:rFonts w:ascii="Calibri" w:hAnsi="Calibri" w:cs="Calibri"/>
          <w:sz w:val="22"/>
        </w:rPr>
        <w:br/>
        <w:t xml:space="preserve">a svých internetových stránek. Zadání pro distribuci a prodej vstupenek tvoří přílohu č. 2 této smlouvy. </w:t>
      </w:r>
    </w:p>
    <w:p w:rsidR="001C708D" w:rsidRPr="00D02249" w:rsidRDefault="001C708D" w:rsidP="001C708D">
      <w:pPr>
        <w:pStyle w:val="Zkladntext"/>
        <w:numPr>
          <w:ilvl w:val="1"/>
          <w:numId w:val="3"/>
        </w:numPr>
        <w:tabs>
          <w:tab w:val="clear" w:pos="1440"/>
          <w:tab w:val="num" w:pos="284"/>
        </w:tabs>
        <w:suppressAutoHyphens w:val="0"/>
        <w:ind w:left="284" w:hanging="284"/>
        <w:rPr>
          <w:rFonts w:ascii="Calibri" w:hAnsi="Calibri" w:cs="Calibri"/>
          <w:szCs w:val="22"/>
        </w:rPr>
      </w:pPr>
      <w:r w:rsidRPr="00D02249">
        <w:rPr>
          <w:rFonts w:ascii="Calibri" w:hAnsi="Calibri" w:cs="Calibri"/>
          <w:szCs w:val="22"/>
        </w:rPr>
        <w:t xml:space="preserve">Pořadatel akce touto smlouvou uděluje MBP plnou moc k tomu, aby jeho jménem: </w:t>
      </w:r>
    </w:p>
    <w:p w:rsidR="001C708D" w:rsidRPr="00D02249" w:rsidRDefault="001C708D" w:rsidP="001C708D">
      <w:pPr>
        <w:pStyle w:val="Zkladntext"/>
        <w:numPr>
          <w:ilvl w:val="0"/>
          <w:numId w:val="11"/>
        </w:numPr>
        <w:suppressAutoHyphens w:val="0"/>
        <w:ind w:left="709" w:hanging="283"/>
        <w:rPr>
          <w:rFonts w:ascii="Calibri" w:hAnsi="Calibri" w:cs="Calibri"/>
          <w:szCs w:val="22"/>
        </w:rPr>
      </w:pPr>
      <w:r w:rsidRPr="00D02249">
        <w:rPr>
          <w:rFonts w:ascii="Calibri" w:hAnsi="Calibri" w:cs="Calibri"/>
          <w:szCs w:val="22"/>
        </w:rPr>
        <w:t>nabízel a prodával třetím osobám vstupenky na akci v souladu s podmínkami stanovenými touto smlouvou,</w:t>
      </w:r>
    </w:p>
    <w:p w:rsidR="001C708D" w:rsidRPr="00D02249" w:rsidRDefault="001C708D" w:rsidP="001C708D">
      <w:pPr>
        <w:pStyle w:val="Zkladntext"/>
        <w:numPr>
          <w:ilvl w:val="0"/>
          <w:numId w:val="11"/>
        </w:numPr>
        <w:tabs>
          <w:tab w:val="clear" w:pos="720"/>
        </w:tabs>
        <w:suppressAutoHyphens w:val="0"/>
        <w:ind w:left="709" w:hanging="283"/>
        <w:rPr>
          <w:rFonts w:ascii="Calibri" w:hAnsi="Calibri" w:cs="Calibri"/>
          <w:szCs w:val="22"/>
        </w:rPr>
      </w:pPr>
      <w:r w:rsidRPr="00D02249">
        <w:rPr>
          <w:rFonts w:ascii="Calibri" w:hAnsi="Calibri" w:cs="Calibri"/>
          <w:szCs w:val="22"/>
        </w:rPr>
        <w:t>uskutečňoval právní jednání potřebná k prodeji vstupenek na akci, zejména uzavíral se třetími osobami smlouvy o prodeji těchto vstupenek,</w:t>
      </w:r>
    </w:p>
    <w:p w:rsidR="001C708D" w:rsidRPr="00D02249" w:rsidRDefault="001C708D" w:rsidP="001C708D">
      <w:pPr>
        <w:pStyle w:val="Zkladntext"/>
        <w:numPr>
          <w:ilvl w:val="0"/>
          <w:numId w:val="11"/>
        </w:numPr>
        <w:tabs>
          <w:tab w:val="num" w:pos="851"/>
        </w:tabs>
        <w:suppressAutoHyphens w:val="0"/>
        <w:ind w:left="709" w:hanging="283"/>
        <w:rPr>
          <w:rFonts w:ascii="Calibri" w:hAnsi="Calibri" w:cs="Calibri"/>
          <w:szCs w:val="22"/>
        </w:rPr>
      </w:pPr>
      <w:r w:rsidRPr="00D02249">
        <w:rPr>
          <w:rFonts w:ascii="Calibri" w:hAnsi="Calibri" w:cs="Calibri"/>
          <w:szCs w:val="22"/>
        </w:rPr>
        <w:t>přijímal od třetích osob (účastníků akce, zákazníků) plnění a přijetí plnění potvrzoval jak prostřednictvím úhrady platební karty, tak v hotovosti;</w:t>
      </w:r>
    </w:p>
    <w:p w:rsidR="001C708D" w:rsidRPr="00D02249" w:rsidRDefault="001C708D" w:rsidP="001C708D">
      <w:pPr>
        <w:pStyle w:val="Zkladntext"/>
        <w:numPr>
          <w:ilvl w:val="0"/>
          <w:numId w:val="11"/>
        </w:numPr>
        <w:tabs>
          <w:tab w:val="num" w:pos="851"/>
        </w:tabs>
        <w:suppressAutoHyphens w:val="0"/>
        <w:ind w:left="851" w:hanging="425"/>
        <w:rPr>
          <w:rFonts w:ascii="Calibri" w:hAnsi="Calibri" w:cs="Calibri"/>
          <w:szCs w:val="22"/>
        </w:rPr>
      </w:pPr>
      <w:r w:rsidRPr="00D02249">
        <w:rPr>
          <w:rFonts w:ascii="Calibri" w:hAnsi="Calibri" w:cs="Calibri"/>
          <w:szCs w:val="22"/>
        </w:rPr>
        <w:t>vystavoval faktury u prodeje vstupenek na fakturu;</w:t>
      </w:r>
    </w:p>
    <w:p w:rsidR="001C708D" w:rsidRPr="00D02249" w:rsidRDefault="001C708D" w:rsidP="001C708D">
      <w:pPr>
        <w:pStyle w:val="Zkladntext"/>
        <w:numPr>
          <w:ilvl w:val="0"/>
          <w:numId w:val="11"/>
        </w:numPr>
        <w:tabs>
          <w:tab w:val="num" w:pos="851"/>
        </w:tabs>
        <w:suppressAutoHyphens w:val="0"/>
        <w:ind w:left="851" w:hanging="425"/>
        <w:rPr>
          <w:rFonts w:ascii="Calibri" w:hAnsi="Calibri" w:cs="Calibri"/>
          <w:szCs w:val="22"/>
        </w:rPr>
      </w:pPr>
      <w:r w:rsidRPr="00D02249">
        <w:rPr>
          <w:rFonts w:ascii="Calibri" w:hAnsi="Calibri" w:cs="Calibri"/>
          <w:szCs w:val="22"/>
        </w:rPr>
        <w:t>vydával vstupenky na akci;</w:t>
      </w:r>
    </w:p>
    <w:p w:rsidR="001C708D" w:rsidRPr="00D02249" w:rsidRDefault="001C708D" w:rsidP="001C708D">
      <w:pPr>
        <w:pStyle w:val="Zkladntext"/>
        <w:numPr>
          <w:ilvl w:val="0"/>
          <w:numId w:val="11"/>
        </w:numPr>
        <w:tabs>
          <w:tab w:val="num" w:pos="851"/>
        </w:tabs>
        <w:suppressAutoHyphens w:val="0"/>
        <w:spacing w:after="120"/>
        <w:ind w:left="851" w:hanging="425"/>
        <w:rPr>
          <w:rFonts w:ascii="Calibri" w:hAnsi="Calibri" w:cs="Calibri"/>
          <w:szCs w:val="22"/>
        </w:rPr>
      </w:pPr>
      <w:r w:rsidRPr="00D02249">
        <w:rPr>
          <w:rFonts w:ascii="Calibri" w:hAnsi="Calibri" w:cs="Calibri"/>
          <w:szCs w:val="22"/>
        </w:rPr>
        <w:t>způsobem popsaným v bodě 6 tohoto článku smlouvy vyřizoval reklamace držitelů vstupenek.</w:t>
      </w:r>
    </w:p>
    <w:p w:rsidR="001C708D" w:rsidRPr="00415479" w:rsidRDefault="001C708D" w:rsidP="001C708D">
      <w:pPr>
        <w:numPr>
          <w:ilvl w:val="6"/>
          <w:numId w:val="13"/>
        </w:numPr>
        <w:tabs>
          <w:tab w:val="clear" w:pos="5040"/>
          <w:tab w:val="num" w:pos="284"/>
          <w:tab w:val="left" w:pos="360"/>
        </w:tabs>
        <w:overflowPunct w:val="0"/>
        <w:autoSpaceDE w:val="0"/>
        <w:spacing w:after="120"/>
        <w:ind w:left="284" w:hanging="284"/>
        <w:jc w:val="both"/>
        <w:textAlignment w:val="baseline"/>
        <w:rPr>
          <w:rFonts w:ascii="Calibri" w:hAnsi="Calibri" w:cs="Calibri"/>
          <w:iCs/>
          <w:sz w:val="22"/>
          <w:szCs w:val="22"/>
        </w:rPr>
      </w:pPr>
      <w:r w:rsidRPr="00D02249">
        <w:rPr>
          <w:rFonts w:ascii="Calibri" w:hAnsi="Calibri" w:cs="Calibri"/>
          <w:sz w:val="22"/>
        </w:rPr>
        <w:t xml:space="preserve">Smluvní strany se dohodly, že prodej vstupenek celé kapacity sálu, jež je součástí předmětu podnájmu, bude </w:t>
      </w:r>
      <w:r w:rsidRPr="00D02249">
        <w:rPr>
          <w:rFonts w:ascii="Calibri" w:hAnsi="Calibri" w:cs="Calibri"/>
          <w:sz w:val="22"/>
        </w:rPr>
        <w:br/>
        <w:t xml:space="preserve">ze strany MBP zahájen po podpisu této smlouvy a </w:t>
      </w:r>
      <w:r w:rsidR="00552ED2" w:rsidRPr="00D02249">
        <w:rPr>
          <w:rFonts w:ascii="Calibri" w:hAnsi="Calibri" w:cs="Calibri"/>
          <w:sz w:val="22"/>
        </w:rPr>
        <w:t xml:space="preserve">uhrazení jistiny dle čl. </w:t>
      </w:r>
      <w:r w:rsidRPr="00D02249">
        <w:rPr>
          <w:rFonts w:ascii="Calibri" w:hAnsi="Calibri" w:cs="Calibri"/>
          <w:sz w:val="22"/>
        </w:rPr>
        <w:t>X</w:t>
      </w:r>
      <w:r w:rsidR="00552ED2" w:rsidRPr="00D02249">
        <w:rPr>
          <w:rFonts w:ascii="Calibri" w:hAnsi="Calibri" w:cs="Calibri"/>
          <w:sz w:val="22"/>
        </w:rPr>
        <w:t>III, bodu 2</w:t>
      </w:r>
      <w:r w:rsidRPr="00D02249">
        <w:rPr>
          <w:rFonts w:ascii="Calibri" w:hAnsi="Calibri" w:cs="Calibri"/>
          <w:sz w:val="22"/>
        </w:rPr>
        <w:t xml:space="preserve"> této smlouvy pořadatelem akce. Od zahájení prodeje vstupenek MBP</w:t>
      </w:r>
      <w:r w:rsidRPr="00D02249">
        <w:rPr>
          <w:rFonts w:ascii="Calibri" w:hAnsi="Calibri" w:cs="Calibri"/>
          <w:iCs/>
          <w:sz w:val="22"/>
          <w:szCs w:val="22"/>
        </w:rPr>
        <w:t xml:space="preserve"> odpovídá pořadateli akce za veškeré částky</w:t>
      </w:r>
      <w:r w:rsidRPr="00415479">
        <w:rPr>
          <w:rFonts w:ascii="Calibri" w:hAnsi="Calibri" w:cs="Calibri"/>
          <w:iCs/>
          <w:sz w:val="22"/>
          <w:szCs w:val="22"/>
        </w:rPr>
        <w:t xml:space="preserve"> přijaté za prodej vstupenek na akci (dále jen „příjmy“).  </w:t>
      </w:r>
    </w:p>
    <w:p w:rsidR="001C708D" w:rsidRPr="00D02249" w:rsidRDefault="001C708D" w:rsidP="001C708D">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415479">
        <w:rPr>
          <w:rFonts w:ascii="Calibri" w:hAnsi="Calibri" w:cs="Calibri"/>
          <w:sz w:val="22"/>
        </w:rPr>
        <w:lastRenderedPageBreak/>
        <w:t xml:space="preserve">Po podpisu této smlouvy a dodání podkladů (grafika, texty, foto, video) MBP poskytne bezúplatně (v souvislosti s podporou prodeje </w:t>
      </w:r>
      <w:r w:rsidRPr="00D02249">
        <w:rPr>
          <w:rFonts w:ascii="Calibri" w:hAnsi="Calibri" w:cs="Calibri"/>
          <w:sz w:val="22"/>
        </w:rPr>
        <w:t xml:space="preserve">vstupenek na akci) pořadateli akce marketingové služby specifikované v příloze č. 1 této smlouvy. </w:t>
      </w:r>
    </w:p>
    <w:p w:rsidR="00AA4CC8" w:rsidRPr="00D02249" w:rsidRDefault="00AA4CC8" w:rsidP="00AA4CC8">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D02249">
        <w:rPr>
          <w:rFonts w:ascii="Calibri" w:hAnsi="Calibri" w:cs="Calibri"/>
          <w:iCs/>
          <w:sz w:val="22"/>
          <w:szCs w:val="22"/>
        </w:rPr>
        <w:t xml:space="preserve">MBP pořadateli akce zaktivní online přístup do přehledu prodaných vstupenek na akci na www.goout.net. </w:t>
      </w:r>
    </w:p>
    <w:p w:rsidR="00AA4CC8" w:rsidRPr="00D02249" w:rsidRDefault="00AA4CC8" w:rsidP="00AA4CC8">
      <w:pPr>
        <w:numPr>
          <w:ilvl w:val="1"/>
          <w:numId w:val="38"/>
        </w:numPr>
        <w:tabs>
          <w:tab w:val="clear" w:pos="1440"/>
          <w:tab w:val="num" w:pos="284"/>
        </w:tabs>
        <w:overflowPunct w:val="0"/>
        <w:autoSpaceDE w:val="0"/>
        <w:spacing w:after="120"/>
        <w:ind w:left="284" w:hanging="284"/>
        <w:textAlignment w:val="baseline"/>
        <w:rPr>
          <w:rFonts w:ascii="Calibri" w:hAnsi="Calibri" w:cs="Calibri"/>
          <w:iCs/>
          <w:sz w:val="22"/>
          <w:szCs w:val="22"/>
        </w:rPr>
      </w:pPr>
      <w:r w:rsidRPr="00D02249">
        <w:rPr>
          <w:rFonts w:ascii="Calibri" w:hAnsi="Calibri" w:cs="Calibri"/>
          <w:iCs/>
          <w:sz w:val="22"/>
          <w:szCs w:val="22"/>
        </w:rPr>
        <w:t>MBP zašle mailem pořadateli akce za každý kalendářní měsíc, ve kterém byl prodej vstupenek realizován, vystavené faktury v daném kalendářním měsíci.</w:t>
      </w:r>
    </w:p>
    <w:p w:rsidR="00AA4CC8" w:rsidRPr="008914A8" w:rsidRDefault="00AA4CC8" w:rsidP="00AA4CC8">
      <w:pPr>
        <w:numPr>
          <w:ilvl w:val="1"/>
          <w:numId w:val="38"/>
        </w:numPr>
        <w:tabs>
          <w:tab w:val="left" w:pos="284"/>
        </w:tabs>
        <w:overflowPunct w:val="0"/>
        <w:autoSpaceDE w:val="0"/>
        <w:spacing w:after="240"/>
        <w:ind w:left="284" w:hanging="284"/>
        <w:jc w:val="both"/>
        <w:textAlignment w:val="baseline"/>
        <w:rPr>
          <w:rFonts w:ascii="Calibri" w:hAnsi="Calibri" w:cs="Calibri"/>
          <w:sz w:val="22"/>
          <w:szCs w:val="22"/>
        </w:rPr>
      </w:pPr>
      <w:r w:rsidRPr="00D02249">
        <w:rPr>
          <w:rFonts w:ascii="Calibri" w:hAnsi="Calibri" w:cs="Calibri"/>
          <w:sz w:val="22"/>
          <w:szCs w:val="22"/>
        </w:rPr>
        <w:t>Vzhledem k tomu, že koupí vstupenky uzavírá</w:t>
      </w:r>
      <w:r w:rsidRPr="00415479">
        <w:rPr>
          <w:rFonts w:ascii="Calibri" w:hAnsi="Calibri" w:cs="Calibri"/>
          <w:sz w:val="22"/>
          <w:szCs w:val="22"/>
        </w:rPr>
        <w:t xml:space="preserve"> její držitel s pořadatelem akce smlouvu o využití svého volného času, nemá držitel vstupenky na základě § 1837 zákona č. 89/2012 Sb., občanský zákoník, v platném znění, nárok na vrácení vstupného v případě, že se akce uskuteční. V případě, že se akce uskutečnila, odpovídá </w:t>
      </w:r>
      <w:r w:rsidRPr="00415479">
        <w:rPr>
          <w:rFonts w:ascii="Calibri" w:hAnsi="Calibri" w:cs="Calibri"/>
          <w:sz w:val="22"/>
          <w:szCs w:val="22"/>
        </w:rPr>
        <w:br/>
        <w:t>za škodu, která by případně vznikla účastníkům akce, v souvislosti s průběhem akce nebo v souvislosti s přesunem akce, výhradně pořadatel akce. Pokud MBP obdrží reklamaci vycházející ze skutečnosti, kdy jakýkoliv účastník akce nebo osoba, která na akci zakoupila prostřednictvím MBP vstupenku, vznese jakoukoliv reklamaci či nárok vztahující se k akci</w:t>
      </w:r>
      <w:r w:rsidRPr="00415479">
        <w:rPr>
          <w:rFonts w:ascii="Calibri" w:hAnsi="Calibri" w:cs="Calibri"/>
          <w:color w:val="000000"/>
          <w:sz w:val="22"/>
          <w:szCs w:val="22"/>
        </w:rPr>
        <w:t>, MBP se zavazuje předat reklamací týkající se akce k vyřízení pořadateli akce, a to do dvou (2) pracovních dnů od jejího obdržení. MBP při obdržení reklamace poskytne držiteli vstupenky kontakt na pořadatele akce, který je zodpovědný za pořádání akce, a reklamaci dále řeší. Pořadatel akce je povinen každou reklamaci vyřešit v zákonné lhůtě, která začíná plynout doručením reklamace účastníkem akce MBP.</w:t>
      </w:r>
    </w:p>
    <w:p w:rsidR="001C708D" w:rsidRPr="00415479" w:rsidRDefault="001C708D" w:rsidP="001C708D">
      <w:pPr>
        <w:jc w:val="center"/>
        <w:rPr>
          <w:rFonts w:ascii="Calibri" w:hAnsi="Calibri" w:cs="Calibri"/>
          <w:b/>
          <w:sz w:val="22"/>
        </w:rPr>
      </w:pPr>
      <w:r w:rsidRPr="00415479">
        <w:rPr>
          <w:rFonts w:ascii="Calibri" w:hAnsi="Calibri" w:cs="Calibri"/>
          <w:b/>
          <w:sz w:val="22"/>
        </w:rPr>
        <w:t>VII.</w:t>
      </w:r>
    </w:p>
    <w:p w:rsidR="001C708D" w:rsidRPr="002C6F28" w:rsidRDefault="001C708D" w:rsidP="001C708D">
      <w:pPr>
        <w:spacing w:after="120"/>
        <w:jc w:val="center"/>
        <w:rPr>
          <w:rFonts w:ascii="Calibri" w:hAnsi="Calibri" w:cs="Calibri"/>
          <w:b/>
          <w:sz w:val="22"/>
          <w:u w:val="single"/>
        </w:rPr>
      </w:pPr>
      <w:r w:rsidRPr="002C6F28">
        <w:rPr>
          <w:rFonts w:ascii="Calibri" w:hAnsi="Calibri" w:cs="Calibri"/>
          <w:b/>
          <w:sz w:val="22"/>
          <w:u w:val="single"/>
        </w:rPr>
        <w:t>Podmínky vstupu a pohybu osob v Měšťanské besedě a kontrola vstupenek na akci</w:t>
      </w:r>
    </w:p>
    <w:p w:rsidR="001C708D" w:rsidRPr="00D02249" w:rsidRDefault="001C708D" w:rsidP="00D02249">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Vstup </w:t>
      </w:r>
      <w:r w:rsidRPr="00D02249">
        <w:rPr>
          <w:rFonts w:ascii="Calibri" w:hAnsi="Calibri" w:cs="Calibri"/>
          <w:sz w:val="22"/>
          <w:szCs w:val="22"/>
        </w:rPr>
        <w:t xml:space="preserve">na akci do Měšťanské besedy je účastníkům akce (též dále i návštěvníkům akce) umožněn pouze v době stanovené v příloze č. 1 této smlouvy na základě předložení platné vstupenky a v souladu s aktuálně platnými právními předpisy. Změna tohoto režimu je možná pouze na základě předchozího písemného souhlasu MBP. </w:t>
      </w:r>
    </w:p>
    <w:p w:rsidR="001C708D" w:rsidRPr="00D02249" w:rsidRDefault="001C708D" w:rsidP="00D02249">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D02249">
        <w:rPr>
          <w:rFonts w:ascii="Calibri" w:hAnsi="Calibri" w:cs="Calibri"/>
          <w:sz w:val="22"/>
          <w:szCs w:val="22"/>
        </w:rPr>
        <w:t>Podmínky pohybu všech osob včetně účastníků akce v Měšťanské besedě se za podmínek této smlouvy řídí Provozním řádem a dalšími provozními předpisy Měšťanské besedy.</w:t>
      </w:r>
    </w:p>
    <w:p w:rsidR="002B792B" w:rsidRPr="00D02249" w:rsidRDefault="002B792B" w:rsidP="00D02249">
      <w:pPr>
        <w:numPr>
          <w:ilvl w:val="0"/>
          <w:numId w:val="20"/>
        </w:numPr>
        <w:tabs>
          <w:tab w:val="clear" w:pos="720"/>
          <w:tab w:val="num" w:pos="284"/>
          <w:tab w:val="left" w:pos="360"/>
        </w:tabs>
        <w:overflowPunct w:val="0"/>
        <w:autoSpaceDE w:val="0"/>
        <w:spacing w:after="120"/>
        <w:ind w:left="284" w:hanging="284"/>
        <w:jc w:val="both"/>
        <w:textAlignment w:val="baseline"/>
        <w:rPr>
          <w:rFonts w:ascii="Calibri" w:hAnsi="Calibri" w:cs="Calibri"/>
          <w:sz w:val="22"/>
          <w:szCs w:val="22"/>
        </w:rPr>
      </w:pPr>
      <w:r w:rsidRPr="00D02249">
        <w:rPr>
          <w:rFonts w:ascii="Calibri" w:hAnsi="Calibri" w:cs="Calibri"/>
          <w:sz w:val="22"/>
          <w:szCs w:val="22"/>
        </w:rPr>
        <w:t xml:space="preserve">Jsou-li orgány veřejné moci stanoveny speciální podmínky pro konání akcí, pohyb diváků apod., je pořadatel akce povinen tyto zcela a řádně podmínky dodržovat. Jsou-li orgány veřejné moci stanoveny podmínky </w:t>
      </w:r>
      <w:r w:rsidRPr="00D02249">
        <w:rPr>
          <w:rFonts w:ascii="Calibri" w:hAnsi="Calibri" w:cs="Calibri"/>
          <w:sz w:val="22"/>
          <w:szCs w:val="22"/>
        </w:rPr>
        <w:br/>
        <w:t>pro kontrolu bezinfekčnosti návštěvníků akce, zajistí tuto kontrolu návštěvníků akce pro pořadatele akce MBP   za dohodnutou úplatu.</w:t>
      </w:r>
    </w:p>
    <w:p w:rsidR="001C708D" w:rsidRPr="00D02249" w:rsidRDefault="001C708D" w:rsidP="00D02249">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D02249">
        <w:rPr>
          <w:rFonts w:ascii="Calibri" w:hAnsi="Calibri" w:cs="Calibri"/>
          <w:sz w:val="22"/>
          <w:szCs w:val="22"/>
        </w:rPr>
        <w:t xml:space="preserve">Kontrolu platných vstupenek při vstupu návštěvníků na akci provádí pověření pracovníci MBP. </w:t>
      </w:r>
    </w:p>
    <w:p w:rsidR="00061E2C" w:rsidRPr="00D02249" w:rsidRDefault="00061E2C" w:rsidP="00D02249">
      <w:pPr>
        <w:numPr>
          <w:ilvl w:val="0"/>
          <w:numId w:val="20"/>
        </w:numPr>
        <w:tabs>
          <w:tab w:val="clear" w:pos="720"/>
          <w:tab w:val="num" w:pos="284"/>
        </w:tabs>
        <w:suppressAutoHyphens w:val="0"/>
        <w:ind w:left="567" w:hanging="567"/>
        <w:jc w:val="both"/>
        <w:rPr>
          <w:rFonts w:ascii="Calibri" w:hAnsi="Calibri" w:cs="Calibri"/>
          <w:sz w:val="22"/>
          <w:szCs w:val="22"/>
        </w:rPr>
      </w:pPr>
      <w:r w:rsidRPr="00D02249">
        <w:rPr>
          <w:rFonts w:ascii="Calibri" w:hAnsi="Calibri" w:cs="Calibri"/>
          <w:sz w:val="22"/>
          <w:szCs w:val="22"/>
        </w:rPr>
        <w:t>Pořadatel akce se zavazuje, že dodrží plánovaný začátek akce (viz. Čl. IX., bod 2) a umožní vstup veřejnosti:</w:t>
      </w:r>
    </w:p>
    <w:p w:rsidR="00061E2C" w:rsidRPr="00D02249" w:rsidRDefault="00061E2C" w:rsidP="00D02249">
      <w:pPr>
        <w:suppressAutoHyphens w:val="0"/>
        <w:ind w:left="720"/>
        <w:jc w:val="both"/>
        <w:rPr>
          <w:rFonts w:ascii="Calibri" w:hAnsi="Calibri" w:cs="Calibri"/>
          <w:sz w:val="22"/>
          <w:szCs w:val="22"/>
        </w:rPr>
      </w:pPr>
      <w:r w:rsidRPr="00D02249">
        <w:rPr>
          <w:rFonts w:ascii="Calibri" w:hAnsi="Calibri" w:cs="Calibri"/>
          <w:sz w:val="22"/>
          <w:szCs w:val="22"/>
        </w:rPr>
        <w:t>a)</w:t>
      </w:r>
      <w:r w:rsidRPr="00D02249">
        <w:rPr>
          <w:rFonts w:ascii="Calibri" w:hAnsi="Calibri" w:cs="Calibri"/>
          <w:sz w:val="22"/>
          <w:szCs w:val="22"/>
        </w:rPr>
        <w:tab/>
        <w:t>do prostoru foyer a baru min. 45 minut</w:t>
      </w:r>
    </w:p>
    <w:p w:rsidR="00061E2C" w:rsidRPr="00D02249" w:rsidRDefault="00061E2C" w:rsidP="00D02249">
      <w:pPr>
        <w:suppressAutoHyphens w:val="0"/>
        <w:spacing w:after="120"/>
        <w:ind w:left="720"/>
        <w:jc w:val="both"/>
        <w:rPr>
          <w:rFonts w:ascii="Calibri" w:hAnsi="Calibri" w:cs="Calibri"/>
          <w:sz w:val="22"/>
          <w:szCs w:val="22"/>
        </w:rPr>
      </w:pPr>
      <w:r w:rsidRPr="00D02249">
        <w:rPr>
          <w:rFonts w:ascii="Calibri" w:hAnsi="Calibri" w:cs="Calibri"/>
          <w:sz w:val="22"/>
          <w:szCs w:val="22"/>
        </w:rPr>
        <w:t>b)</w:t>
      </w:r>
      <w:r w:rsidRPr="00D02249">
        <w:rPr>
          <w:rFonts w:ascii="Calibri" w:hAnsi="Calibri" w:cs="Calibri"/>
          <w:sz w:val="22"/>
          <w:szCs w:val="22"/>
        </w:rPr>
        <w:tab/>
        <w:t xml:space="preserve">do prostoru sálu, kde se představení koná 30 min, před začátkem akce. </w:t>
      </w:r>
    </w:p>
    <w:p w:rsidR="00061E2C" w:rsidRPr="00D02249" w:rsidRDefault="00061E2C" w:rsidP="00D02249">
      <w:pPr>
        <w:suppressAutoHyphens w:val="0"/>
        <w:spacing w:after="240"/>
        <w:ind w:left="284"/>
        <w:jc w:val="both"/>
        <w:rPr>
          <w:rFonts w:ascii="Calibri" w:hAnsi="Calibri" w:cs="Calibri"/>
          <w:sz w:val="22"/>
          <w:szCs w:val="22"/>
        </w:rPr>
      </w:pPr>
      <w:r w:rsidRPr="00D02249">
        <w:rPr>
          <w:rFonts w:ascii="Calibri" w:hAnsi="Calibri" w:cs="Calibri"/>
          <w:sz w:val="22"/>
          <w:szCs w:val="22"/>
        </w:rPr>
        <w:t xml:space="preserve">Pokud pořadatel toto ustanovení smlouvy nedodrží, je toto smluvními stranami považováno za hrubé porušení povinností pořadatele akce vyplývající z této smlouvy. Pořadatel akce se zavazuje MBP uhradit za toto porušení povinností smluvní pokutu ve výši </w:t>
      </w:r>
      <w:r w:rsidRPr="00D02249">
        <w:rPr>
          <w:rFonts w:ascii="Calibri" w:hAnsi="Calibri" w:cs="Calibri"/>
          <w:b/>
          <w:sz w:val="22"/>
          <w:szCs w:val="22"/>
        </w:rPr>
        <w:t>20.000,- Kč</w:t>
      </w:r>
      <w:r w:rsidRPr="00D02249">
        <w:rPr>
          <w:rFonts w:ascii="Calibri" w:hAnsi="Calibri" w:cs="Calibri"/>
          <w:sz w:val="22"/>
          <w:szCs w:val="22"/>
        </w:rPr>
        <w:t xml:space="preserve"> (slovy: dvacettisíc korun českých).</w:t>
      </w:r>
    </w:p>
    <w:p w:rsidR="001C708D" w:rsidRPr="00D02249" w:rsidRDefault="001C708D" w:rsidP="00D02249">
      <w:pPr>
        <w:tabs>
          <w:tab w:val="left" w:pos="360"/>
        </w:tabs>
        <w:overflowPunct w:val="0"/>
        <w:autoSpaceDE w:val="0"/>
        <w:ind w:left="360"/>
        <w:jc w:val="center"/>
        <w:textAlignment w:val="baseline"/>
        <w:rPr>
          <w:rFonts w:ascii="Calibri" w:hAnsi="Calibri" w:cs="Calibri"/>
          <w:b/>
          <w:sz w:val="22"/>
          <w:szCs w:val="22"/>
        </w:rPr>
      </w:pPr>
      <w:r w:rsidRPr="00D02249">
        <w:rPr>
          <w:rFonts w:ascii="Calibri" w:hAnsi="Calibri" w:cs="Calibri"/>
          <w:b/>
          <w:sz w:val="22"/>
          <w:szCs w:val="22"/>
        </w:rPr>
        <w:t>VIII.</w:t>
      </w:r>
    </w:p>
    <w:p w:rsidR="001C708D" w:rsidRPr="00D02249" w:rsidRDefault="001C708D" w:rsidP="00D02249">
      <w:pPr>
        <w:pStyle w:val="Zkladntext"/>
        <w:spacing w:after="120"/>
        <w:jc w:val="center"/>
        <w:rPr>
          <w:rFonts w:ascii="Calibri" w:hAnsi="Calibri" w:cs="Calibri"/>
          <w:b/>
          <w:szCs w:val="22"/>
          <w:u w:val="single"/>
        </w:rPr>
      </w:pPr>
      <w:r w:rsidRPr="00D02249">
        <w:rPr>
          <w:rFonts w:ascii="Calibri" w:hAnsi="Calibri" w:cs="Calibri"/>
          <w:b/>
          <w:szCs w:val="22"/>
          <w:u w:val="single"/>
        </w:rPr>
        <w:t>Služby poskytované MBP v souvislosti s realizací akce</w:t>
      </w:r>
    </w:p>
    <w:p w:rsidR="001C708D" w:rsidRPr="00D02249" w:rsidRDefault="001C708D" w:rsidP="00D02249">
      <w:pPr>
        <w:pStyle w:val="Odstavecseseznamem"/>
        <w:numPr>
          <w:ilvl w:val="0"/>
          <w:numId w:val="28"/>
        </w:numPr>
        <w:suppressAutoHyphens w:val="0"/>
        <w:spacing w:after="120"/>
        <w:ind w:left="284" w:hanging="284"/>
        <w:jc w:val="both"/>
        <w:rPr>
          <w:rFonts w:ascii="Calibri" w:hAnsi="Calibri" w:cs="Calibri"/>
          <w:color w:val="000000"/>
          <w:sz w:val="22"/>
          <w:szCs w:val="22"/>
        </w:rPr>
      </w:pPr>
      <w:r w:rsidRPr="00D02249">
        <w:rPr>
          <w:rFonts w:ascii="Calibri" w:hAnsi="Calibri" w:cs="Calibri"/>
          <w:sz w:val="22"/>
          <w:szCs w:val="22"/>
        </w:rPr>
        <w:t>V souvislosti s užíváním předmětu podnájmu MBP poskytuje či zajišťuje pořadateli akce povinné servisní služby za účelem ochrany zdraví, života a majetku všech návštěvníků Měšťanské besedy za účelem řádné organizace konání akce. Přesnou specifikaci povinných servisních služeb obsahuje příloha č. 1. této smlouvy.</w:t>
      </w:r>
    </w:p>
    <w:p w:rsidR="001C708D" w:rsidRPr="002C6F28" w:rsidRDefault="001C708D" w:rsidP="00D02249">
      <w:pPr>
        <w:pStyle w:val="Odstavecseseznamem"/>
        <w:numPr>
          <w:ilvl w:val="0"/>
          <w:numId w:val="28"/>
        </w:numPr>
        <w:suppressAutoHyphens w:val="0"/>
        <w:spacing w:after="120"/>
        <w:ind w:left="284" w:hanging="284"/>
        <w:jc w:val="both"/>
        <w:rPr>
          <w:rFonts w:ascii="Calibri" w:hAnsi="Calibri" w:cs="Calibri"/>
          <w:sz w:val="22"/>
          <w:szCs w:val="22"/>
        </w:rPr>
      </w:pPr>
      <w:r w:rsidRPr="00D02249">
        <w:rPr>
          <w:rFonts w:ascii="Calibri" w:hAnsi="Calibri" w:cs="Calibri"/>
          <w:sz w:val="22"/>
          <w:szCs w:val="22"/>
        </w:rPr>
        <w:t>Součástí těchto povinných servisních služeb je odběr médií, a to el. energie, vodné a stočné, teplo v průběhu akce. Pořadatel akce bere na vědomí, že se jedná o dodávku médií od třetích osob a</w:t>
      </w:r>
      <w:r w:rsidRPr="002C6F28">
        <w:rPr>
          <w:rFonts w:ascii="Calibri" w:hAnsi="Calibri" w:cs="Calibri"/>
          <w:sz w:val="22"/>
          <w:szCs w:val="22"/>
        </w:rPr>
        <w:t xml:space="preserve"> že za výpadek dodávky těchto služeb nenese MBP odpovědnost.  </w:t>
      </w:r>
    </w:p>
    <w:p w:rsidR="001C708D" w:rsidRDefault="001C708D" w:rsidP="007C3F80">
      <w:pPr>
        <w:pStyle w:val="Odstavecseseznamem"/>
        <w:numPr>
          <w:ilvl w:val="0"/>
          <w:numId w:val="28"/>
        </w:numPr>
        <w:suppressAutoHyphens w:val="0"/>
        <w:spacing w:after="240"/>
        <w:ind w:left="284" w:hanging="284"/>
        <w:jc w:val="both"/>
        <w:rPr>
          <w:rFonts w:ascii="Calibri" w:hAnsi="Calibri" w:cs="Calibri"/>
          <w:sz w:val="22"/>
          <w:szCs w:val="22"/>
        </w:rPr>
      </w:pPr>
      <w:r w:rsidRPr="002C6F28">
        <w:rPr>
          <w:rFonts w:ascii="Calibri" w:hAnsi="Calibri" w:cs="Calibri"/>
          <w:sz w:val="22"/>
          <w:szCs w:val="22"/>
        </w:rPr>
        <w:t>Za účelem řádné organizace akce může pořadatel akce požádat MBP o cenovou nabídku a zajištění nepovinných servisních služeb (např. zajištění pomocného personálu, marketingových služeb k podpoře lepšího prodeje vstupenek, apod.). O zajištění těchto služeb se smluvní strany písemně dohodnou, včetně specifikace služeb a sjednání odměny za jejich zajištění. Dohoda o zajištění takových služeb může být smluvními stranami sjednána prostřednictvím e-mailu.</w:t>
      </w:r>
    </w:p>
    <w:p w:rsidR="001C708D" w:rsidRPr="00415479" w:rsidRDefault="001C708D" w:rsidP="001C708D">
      <w:pPr>
        <w:jc w:val="center"/>
        <w:rPr>
          <w:rFonts w:ascii="Calibri" w:hAnsi="Calibri" w:cs="Calibri"/>
          <w:b/>
          <w:sz w:val="22"/>
        </w:rPr>
      </w:pPr>
      <w:r w:rsidRPr="00415479">
        <w:rPr>
          <w:rFonts w:ascii="Calibri" w:hAnsi="Calibri" w:cs="Calibri"/>
          <w:b/>
          <w:sz w:val="22"/>
        </w:rPr>
        <w:lastRenderedPageBreak/>
        <w:t>IX.</w:t>
      </w:r>
    </w:p>
    <w:p w:rsidR="001C708D" w:rsidRPr="00415479" w:rsidRDefault="001C708D" w:rsidP="00D02249">
      <w:pPr>
        <w:spacing w:after="120"/>
        <w:jc w:val="center"/>
        <w:rPr>
          <w:rFonts w:ascii="Calibri" w:hAnsi="Calibri" w:cs="Calibri"/>
          <w:b/>
          <w:sz w:val="22"/>
          <w:u w:val="single"/>
        </w:rPr>
      </w:pPr>
      <w:r>
        <w:rPr>
          <w:rFonts w:ascii="Calibri" w:hAnsi="Calibri" w:cs="Calibri"/>
          <w:b/>
          <w:sz w:val="22"/>
          <w:u w:val="single"/>
        </w:rPr>
        <w:t>Z</w:t>
      </w:r>
      <w:r w:rsidRPr="00415479">
        <w:rPr>
          <w:rFonts w:ascii="Calibri" w:hAnsi="Calibri" w:cs="Calibri"/>
          <w:b/>
          <w:sz w:val="22"/>
          <w:u w:val="single"/>
        </w:rPr>
        <w:t>adání přípravy akce</w:t>
      </w:r>
      <w:r w:rsidR="00061E2C">
        <w:rPr>
          <w:rFonts w:ascii="Calibri" w:hAnsi="Calibri" w:cs="Calibri"/>
          <w:b/>
          <w:sz w:val="22"/>
          <w:u w:val="single"/>
        </w:rPr>
        <w:t xml:space="preserve"> a harmonogram akce</w:t>
      </w:r>
    </w:p>
    <w:p w:rsidR="00061E2C" w:rsidRPr="00061E2C" w:rsidRDefault="00061E2C" w:rsidP="00D02249">
      <w:pPr>
        <w:numPr>
          <w:ilvl w:val="1"/>
          <w:numId w:val="45"/>
        </w:numPr>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t xml:space="preserve">Pořadatel akce se zavazuje nejpozději deset (10) kalendářních dnů před začátkem akce zaslat MBP přesné </w:t>
      </w:r>
      <w:r w:rsidRPr="00061E2C">
        <w:rPr>
          <w:rFonts w:ascii="Calibri" w:hAnsi="Calibri" w:cs="Calibri"/>
          <w:b/>
          <w:bCs/>
          <w:sz w:val="22"/>
        </w:rPr>
        <w:t>zadání akce</w:t>
      </w:r>
      <w:r w:rsidRPr="00061E2C">
        <w:rPr>
          <w:rFonts w:ascii="Calibri" w:hAnsi="Calibri" w:cs="Calibri"/>
          <w:sz w:val="22"/>
        </w:rPr>
        <w:t>, tzn. specifikovat průběh akce v tomto minimálním rozsahu:</w:t>
      </w:r>
    </w:p>
    <w:p w:rsidR="00061E2C" w:rsidRPr="00061E2C" w:rsidRDefault="00061E2C" w:rsidP="00D02249">
      <w:pPr>
        <w:numPr>
          <w:ilvl w:val="0"/>
          <w:numId w:val="46"/>
        </w:numPr>
        <w:suppressAutoHyphens w:val="0"/>
        <w:ind w:left="284" w:firstLine="0"/>
        <w:jc w:val="both"/>
        <w:rPr>
          <w:rFonts w:ascii="Calibri" w:hAnsi="Calibri" w:cs="Calibri"/>
          <w:sz w:val="22"/>
        </w:rPr>
      </w:pPr>
      <w:r w:rsidRPr="00061E2C">
        <w:rPr>
          <w:rFonts w:ascii="Calibri" w:hAnsi="Calibri" w:cs="Calibri"/>
          <w:sz w:val="22"/>
        </w:rPr>
        <w:t>rozmístění mobiliáře a techniky na podiu („stage plan“) a jeho nasvícení;</w:t>
      </w:r>
    </w:p>
    <w:p w:rsidR="00061E2C" w:rsidRPr="00061E2C" w:rsidRDefault="00061E2C" w:rsidP="00D02249">
      <w:pPr>
        <w:numPr>
          <w:ilvl w:val="0"/>
          <w:numId w:val="46"/>
        </w:numPr>
        <w:suppressAutoHyphens w:val="0"/>
        <w:ind w:left="284" w:firstLine="0"/>
        <w:jc w:val="both"/>
        <w:rPr>
          <w:rFonts w:ascii="Calibri" w:hAnsi="Calibri" w:cs="Calibri"/>
          <w:sz w:val="22"/>
        </w:rPr>
      </w:pPr>
      <w:r w:rsidRPr="00061E2C">
        <w:rPr>
          <w:rFonts w:ascii="Calibri" w:hAnsi="Calibri" w:cs="Calibri"/>
          <w:sz w:val="22"/>
        </w:rPr>
        <w:t>rozmístění a způsob upevnění sponzorských log;</w:t>
      </w:r>
    </w:p>
    <w:p w:rsidR="00061E2C" w:rsidRPr="00061E2C" w:rsidRDefault="00061E2C" w:rsidP="00D02249">
      <w:pPr>
        <w:numPr>
          <w:ilvl w:val="0"/>
          <w:numId w:val="46"/>
        </w:numPr>
        <w:suppressAutoHyphens w:val="0"/>
        <w:ind w:left="284" w:firstLine="0"/>
        <w:jc w:val="both"/>
        <w:rPr>
          <w:rFonts w:ascii="Calibri" w:hAnsi="Calibri" w:cs="Calibri"/>
          <w:sz w:val="22"/>
        </w:rPr>
      </w:pPr>
      <w:r w:rsidRPr="00061E2C">
        <w:rPr>
          <w:rFonts w:ascii="Calibri" w:hAnsi="Calibri" w:cs="Calibri"/>
          <w:sz w:val="22"/>
        </w:rPr>
        <w:t>parkování účinkujících a produkce;</w:t>
      </w:r>
    </w:p>
    <w:p w:rsidR="00061E2C" w:rsidRPr="00061E2C" w:rsidRDefault="00061E2C" w:rsidP="00D02249">
      <w:pPr>
        <w:numPr>
          <w:ilvl w:val="0"/>
          <w:numId w:val="46"/>
        </w:numPr>
        <w:suppressAutoHyphens w:val="0"/>
        <w:ind w:left="284" w:firstLine="0"/>
        <w:jc w:val="both"/>
        <w:rPr>
          <w:rFonts w:ascii="Calibri" w:hAnsi="Calibri" w:cs="Calibri"/>
          <w:sz w:val="22"/>
        </w:rPr>
      </w:pPr>
      <w:r w:rsidRPr="00061E2C">
        <w:rPr>
          <w:rFonts w:ascii="Calibri" w:hAnsi="Calibri" w:cs="Calibri"/>
          <w:sz w:val="22"/>
        </w:rPr>
        <w:t>občerstvení účinkujících a produkce;</w:t>
      </w:r>
    </w:p>
    <w:p w:rsidR="00061E2C" w:rsidRPr="00061E2C" w:rsidRDefault="00061E2C" w:rsidP="00D02249">
      <w:pPr>
        <w:numPr>
          <w:ilvl w:val="0"/>
          <w:numId w:val="46"/>
        </w:numPr>
        <w:suppressAutoHyphens w:val="0"/>
        <w:ind w:left="284" w:firstLine="0"/>
        <w:jc w:val="both"/>
        <w:rPr>
          <w:rFonts w:ascii="Calibri" w:hAnsi="Calibri" w:cs="Calibri"/>
          <w:sz w:val="22"/>
        </w:rPr>
      </w:pPr>
      <w:r w:rsidRPr="00061E2C">
        <w:rPr>
          <w:rFonts w:ascii="Calibri" w:hAnsi="Calibri" w:cs="Calibri"/>
          <w:sz w:val="22"/>
        </w:rPr>
        <w:t>služby od MBP nad rámec této smlouvy (např. bedňáci, apod.);</w:t>
      </w:r>
    </w:p>
    <w:p w:rsidR="00061E2C" w:rsidRPr="00061E2C" w:rsidRDefault="00061E2C" w:rsidP="00D02249">
      <w:pPr>
        <w:numPr>
          <w:ilvl w:val="0"/>
          <w:numId w:val="46"/>
        </w:numPr>
        <w:suppressAutoHyphens w:val="0"/>
        <w:spacing w:after="120"/>
        <w:ind w:left="284" w:firstLine="0"/>
        <w:jc w:val="both"/>
        <w:rPr>
          <w:rFonts w:ascii="Calibri" w:hAnsi="Calibri" w:cs="Calibri"/>
          <w:sz w:val="22"/>
        </w:rPr>
      </w:pPr>
      <w:r w:rsidRPr="00061E2C">
        <w:rPr>
          <w:rFonts w:ascii="Calibri" w:hAnsi="Calibri" w:cs="Calibri"/>
          <w:sz w:val="22"/>
        </w:rPr>
        <w:t>guest list akce.</w:t>
      </w:r>
    </w:p>
    <w:p w:rsidR="00061E2C" w:rsidRPr="00061E2C" w:rsidRDefault="00061E2C" w:rsidP="00D02249">
      <w:pPr>
        <w:numPr>
          <w:ilvl w:val="1"/>
          <w:numId w:val="45"/>
        </w:numPr>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t xml:space="preserve">Součástí zadání akce, které se pořadatel zavazuje zaslat MBP nejpozději deset (10) kalendářních dnů před začátkem akce je i </w:t>
      </w:r>
      <w:r w:rsidRPr="00061E2C">
        <w:rPr>
          <w:rFonts w:ascii="Calibri" w:hAnsi="Calibri" w:cs="Calibri"/>
          <w:b/>
          <w:bCs/>
          <w:sz w:val="22"/>
        </w:rPr>
        <w:t>časový harmonogram průběhu celé akce</w:t>
      </w:r>
      <w:r w:rsidRPr="00061E2C">
        <w:rPr>
          <w:rFonts w:ascii="Calibri" w:hAnsi="Calibri" w:cs="Calibri"/>
          <w:sz w:val="22"/>
        </w:rPr>
        <w:t>, který min. obsahuje:</w:t>
      </w:r>
    </w:p>
    <w:p w:rsidR="00061E2C" w:rsidRPr="00061E2C" w:rsidRDefault="00061E2C" w:rsidP="00D02249">
      <w:pPr>
        <w:numPr>
          <w:ilvl w:val="0"/>
          <w:numId w:val="47"/>
        </w:numPr>
        <w:suppressAutoHyphens w:val="0"/>
        <w:jc w:val="both"/>
        <w:rPr>
          <w:rFonts w:ascii="Calibri" w:hAnsi="Calibri" w:cs="Calibri"/>
          <w:sz w:val="22"/>
        </w:rPr>
      </w:pPr>
      <w:r w:rsidRPr="00061E2C">
        <w:rPr>
          <w:rFonts w:ascii="Calibri" w:hAnsi="Calibri" w:cs="Calibri"/>
          <w:sz w:val="22"/>
        </w:rPr>
        <w:t>převzetí prostor od MBP / hodina příjezdu techniky</w:t>
      </w:r>
    </w:p>
    <w:p w:rsidR="00061E2C" w:rsidRPr="00061E2C" w:rsidRDefault="00061E2C" w:rsidP="00D02249">
      <w:pPr>
        <w:numPr>
          <w:ilvl w:val="0"/>
          <w:numId w:val="47"/>
        </w:numPr>
        <w:suppressAutoHyphens w:val="0"/>
        <w:jc w:val="both"/>
        <w:rPr>
          <w:rFonts w:ascii="Calibri" w:hAnsi="Calibri" w:cs="Calibri"/>
          <w:sz w:val="22"/>
        </w:rPr>
      </w:pPr>
      <w:r w:rsidRPr="00061E2C">
        <w:rPr>
          <w:rFonts w:ascii="Calibri" w:hAnsi="Calibri" w:cs="Calibri"/>
          <w:sz w:val="22"/>
        </w:rPr>
        <w:t>začátek zvukové (technické) zkoušky (tato zkouška musí být hotova do začátku vstupu diváků do prostor akce min. 45 minut před začátkem akce)</w:t>
      </w:r>
    </w:p>
    <w:p w:rsidR="00061E2C" w:rsidRPr="00061E2C" w:rsidRDefault="00061E2C" w:rsidP="00D02249">
      <w:pPr>
        <w:numPr>
          <w:ilvl w:val="0"/>
          <w:numId w:val="47"/>
        </w:numPr>
        <w:suppressAutoHyphens w:val="0"/>
        <w:jc w:val="both"/>
        <w:rPr>
          <w:rFonts w:ascii="Calibri" w:hAnsi="Calibri" w:cs="Calibri"/>
          <w:sz w:val="22"/>
        </w:rPr>
      </w:pPr>
      <w:r w:rsidRPr="00061E2C">
        <w:rPr>
          <w:rFonts w:ascii="Calibri" w:hAnsi="Calibri" w:cs="Calibri"/>
          <w:sz w:val="22"/>
        </w:rPr>
        <w:t>začátek akce</w:t>
      </w:r>
    </w:p>
    <w:p w:rsidR="00061E2C" w:rsidRPr="00061E2C" w:rsidRDefault="00061E2C" w:rsidP="00D02249">
      <w:pPr>
        <w:numPr>
          <w:ilvl w:val="0"/>
          <w:numId w:val="47"/>
        </w:numPr>
        <w:suppressAutoHyphens w:val="0"/>
        <w:jc w:val="both"/>
        <w:rPr>
          <w:rFonts w:ascii="Calibri" w:hAnsi="Calibri" w:cs="Calibri"/>
          <w:sz w:val="22"/>
        </w:rPr>
      </w:pPr>
      <w:r w:rsidRPr="00061E2C">
        <w:rPr>
          <w:rFonts w:ascii="Calibri" w:hAnsi="Calibri" w:cs="Calibri"/>
          <w:sz w:val="22"/>
        </w:rPr>
        <w:t>přestávka v akci: od – do</w:t>
      </w:r>
    </w:p>
    <w:p w:rsidR="00061E2C" w:rsidRPr="00061E2C" w:rsidRDefault="00061E2C" w:rsidP="00D02249">
      <w:pPr>
        <w:numPr>
          <w:ilvl w:val="0"/>
          <w:numId w:val="47"/>
        </w:numPr>
        <w:suppressAutoHyphens w:val="0"/>
        <w:jc w:val="both"/>
        <w:rPr>
          <w:rFonts w:ascii="Calibri" w:hAnsi="Calibri" w:cs="Calibri"/>
          <w:sz w:val="22"/>
        </w:rPr>
      </w:pPr>
      <w:r w:rsidRPr="00061E2C">
        <w:rPr>
          <w:rFonts w:ascii="Calibri" w:hAnsi="Calibri" w:cs="Calibri"/>
          <w:sz w:val="22"/>
        </w:rPr>
        <w:t>konec akce</w:t>
      </w:r>
    </w:p>
    <w:p w:rsidR="00061E2C" w:rsidRPr="00061E2C" w:rsidRDefault="00061E2C" w:rsidP="00D02249">
      <w:pPr>
        <w:numPr>
          <w:ilvl w:val="0"/>
          <w:numId w:val="47"/>
        </w:numPr>
        <w:suppressAutoHyphens w:val="0"/>
        <w:spacing w:after="120"/>
        <w:jc w:val="both"/>
        <w:rPr>
          <w:rFonts w:ascii="Calibri" w:hAnsi="Calibri" w:cs="Calibri"/>
          <w:sz w:val="22"/>
        </w:rPr>
      </w:pPr>
      <w:r w:rsidRPr="00061E2C">
        <w:rPr>
          <w:rFonts w:ascii="Calibri" w:hAnsi="Calibri" w:cs="Calibri"/>
          <w:sz w:val="22"/>
        </w:rPr>
        <w:t>předání prostor zpět MBP/odjezd</w:t>
      </w:r>
    </w:p>
    <w:p w:rsidR="00061E2C" w:rsidRPr="00061E2C" w:rsidRDefault="00061E2C" w:rsidP="00D02249">
      <w:pPr>
        <w:suppressAutoHyphens w:val="0"/>
        <w:spacing w:after="240"/>
        <w:ind w:left="284"/>
        <w:jc w:val="both"/>
        <w:rPr>
          <w:rFonts w:ascii="Calibri" w:hAnsi="Calibri" w:cs="Calibri"/>
          <w:sz w:val="22"/>
        </w:rPr>
      </w:pPr>
      <w:r w:rsidRPr="00061E2C">
        <w:rPr>
          <w:rFonts w:ascii="Calibri" w:hAnsi="Calibri" w:cs="Calibri"/>
          <w:sz w:val="22"/>
        </w:rPr>
        <w:t xml:space="preserve">V případě, že pořadatel akce </w:t>
      </w:r>
      <w:r>
        <w:rPr>
          <w:rFonts w:ascii="Calibri" w:hAnsi="Calibri" w:cs="Calibri"/>
          <w:sz w:val="22"/>
        </w:rPr>
        <w:t xml:space="preserve">přesné zadání akce a </w:t>
      </w:r>
      <w:r w:rsidRPr="00061E2C">
        <w:rPr>
          <w:rFonts w:ascii="Calibri" w:hAnsi="Calibri" w:cs="Calibri"/>
          <w:sz w:val="22"/>
        </w:rPr>
        <w:t>časový harmonogram</w:t>
      </w:r>
      <w:r>
        <w:rPr>
          <w:rFonts w:ascii="Calibri" w:hAnsi="Calibri" w:cs="Calibri"/>
          <w:sz w:val="22"/>
        </w:rPr>
        <w:t xml:space="preserve"> průběhu akce</w:t>
      </w:r>
      <w:r w:rsidRPr="00061E2C">
        <w:rPr>
          <w:rFonts w:ascii="Calibri" w:hAnsi="Calibri" w:cs="Calibri"/>
          <w:sz w:val="22"/>
        </w:rPr>
        <w:t xml:space="preserve"> </w:t>
      </w:r>
      <w:r w:rsidRPr="00061E2C">
        <w:rPr>
          <w:rFonts w:ascii="Calibri" w:hAnsi="Calibri" w:cs="Calibri"/>
          <w:bCs/>
          <w:sz w:val="22"/>
        </w:rPr>
        <w:t>ve stanovené lhůtě nedodá</w:t>
      </w:r>
      <w:r w:rsidRPr="00061E2C">
        <w:rPr>
          <w:rFonts w:ascii="Calibri" w:hAnsi="Calibri" w:cs="Calibri"/>
          <w:b/>
          <w:bCs/>
          <w:sz w:val="22"/>
        </w:rPr>
        <w:t xml:space="preserve"> </w:t>
      </w:r>
      <w:r w:rsidRPr="00061E2C">
        <w:rPr>
          <w:rFonts w:ascii="Calibri" w:hAnsi="Calibri" w:cs="Calibri"/>
          <w:sz w:val="22"/>
        </w:rPr>
        <w:t xml:space="preserve">MBP, je toto smluvními stranami považováno za hrubé porušení povinností pořadatele akce vyplývající z této smlouvy. Pořadatel akce se zavazuje MBP uhradit za toto porušení povinností </w:t>
      </w:r>
      <w:r w:rsidRPr="00061E2C">
        <w:rPr>
          <w:rFonts w:ascii="Calibri" w:hAnsi="Calibri" w:cs="Calibri"/>
          <w:b/>
          <w:bCs/>
          <w:sz w:val="22"/>
        </w:rPr>
        <w:t xml:space="preserve">smluvní pokutu ve výši 10.000,- Kč </w:t>
      </w:r>
      <w:r w:rsidRPr="00061E2C">
        <w:rPr>
          <w:rFonts w:ascii="Calibri" w:hAnsi="Calibri" w:cs="Calibri"/>
          <w:sz w:val="22"/>
        </w:rPr>
        <w:t xml:space="preserve">(slovy: desettisíc korun českých). </w:t>
      </w:r>
    </w:p>
    <w:p w:rsidR="001C708D" w:rsidRPr="00415479" w:rsidRDefault="001C708D" w:rsidP="00D02249">
      <w:pPr>
        <w:jc w:val="center"/>
        <w:rPr>
          <w:rFonts w:ascii="Calibri" w:hAnsi="Calibri" w:cs="Calibri"/>
          <w:b/>
          <w:sz w:val="22"/>
        </w:rPr>
      </w:pPr>
      <w:r w:rsidRPr="00415479">
        <w:rPr>
          <w:rFonts w:ascii="Calibri" w:hAnsi="Calibri" w:cs="Calibri"/>
          <w:b/>
          <w:sz w:val="22"/>
        </w:rPr>
        <w:t>X.</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Památková ochrana Měšťanské besedy</w:t>
      </w:r>
    </w:p>
    <w:p w:rsidR="001C708D" w:rsidRPr="00415479" w:rsidRDefault="001C708D" w:rsidP="001C708D">
      <w:pPr>
        <w:numPr>
          <w:ilvl w:val="0"/>
          <w:numId w:val="26"/>
        </w:numPr>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bere na vědomí památkovou ochranu objektu Měšťanská beseda a zavazuje se, že pořádáním akce neohrozí vysoký kulturní a společenský význam objektu. Dále se zavazuje, že v průběhu akce nebude propagovat zboží a aktivity s rasistickým podtextem nebo další činnost, které jsou v rozporu s dobrými mravy, zásadami veřejného pořádku a jsou neslučitelné s charakterem objektu a veřejnoprávním posláním města Plzně. </w:t>
      </w:r>
    </w:p>
    <w:p w:rsidR="001C708D" w:rsidRDefault="001C708D" w:rsidP="001C708D">
      <w:pPr>
        <w:pStyle w:val="Seznam"/>
        <w:numPr>
          <w:ilvl w:val="0"/>
          <w:numId w:val="26"/>
        </w:numPr>
        <w:suppressAutoHyphens w:val="0"/>
        <w:ind w:left="284" w:hanging="284"/>
        <w:rPr>
          <w:rFonts w:ascii="Calibri" w:hAnsi="Calibri" w:cs="Calibri"/>
        </w:rPr>
      </w:pPr>
      <w:r>
        <w:rPr>
          <w:rFonts w:ascii="Calibri" w:hAnsi="Calibri" w:cs="Calibri"/>
        </w:rPr>
        <w:t xml:space="preserve">V případě kdy pořadatel akce v souvislosti s pořádáním akce v Měšťanské besedě způsobí </w:t>
      </w:r>
      <w:r w:rsidRPr="00415479">
        <w:rPr>
          <w:rFonts w:ascii="Calibri" w:hAnsi="Calibri" w:cs="Calibri"/>
        </w:rPr>
        <w:t xml:space="preserve">MBP </w:t>
      </w:r>
      <w:r>
        <w:rPr>
          <w:rFonts w:ascii="Calibri" w:hAnsi="Calibri" w:cs="Calibri"/>
        </w:rPr>
        <w:t>škodu (zaznamenanou v předávacím protokolu po skončení akce) se smluvní strany dohodly, že:</w:t>
      </w:r>
    </w:p>
    <w:p w:rsidR="001C708D" w:rsidRDefault="001C708D" w:rsidP="001C708D">
      <w:pPr>
        <w:pStyle w:val="Seznam"/>
        <w:numPr>
          <w:ilvl w:val="0"/>
          <w:numId w:val="42"/>
        </w:numPr>
        <w:suppressAutoHyphens w:val="0"/>
        <w:rPr>
          <w:rFonts w:ascii="Calibri" w:hAnsi="Calibri" w:cs="Calibri"/>
        </w:rPr>
      </w:pPr>
      <w:r>
        <w:rPr>
          <w:rFonts w:ascii="Calibri" w:hAnsi="Calibri" w:cs="Calibri"/>
        </w:rPr>
        <w:t>opravu vzniklé škody zajistí MBP;</w:t>
      </w:r>
    </w:p>
    <w:p w:rsidR="001C708D" w:rsidRDefault="001C708D" w:rsidP="001C708D">
      <w:pPr>
        <w:pStyle w:val="Seznam"/>
        <w:numPr>
          <w:ilvl w:val="0"/>
          <w:numId w:val="42"/>
        </w:numPr>
        <w:suppressAutoHyphens w:val="0"/>
        <w:rPr>
          <w:rFonts w:ascii="Calibri" w:hAnsi="Calibri" w:cs="Calibri"/>
        </w:rPr>
      </w:pPr>
      <w:r>
        <w:rPr>
          <w:rFonts w:ascii="Calibri" w:hAnsi="Calibri" w:cs="Calibri"/>
        </w:rPr>
        <w:t xml:space="preserve">pořadatel akce vzniklou škodu MBP uhradí v plné výši. </w:t>
      </w:r>
    </w:p>
    <w:p w:rsidR="00061E2C" w:rsidRDefault="001C708D" w:rsidP="007C3F80">
      <w:pPr>
        <w:pStyle w:val="Seznam"/>
        <w:suppressAutoHyphens w:val="0"/>
        <w:spacing w:after="240"/>
        <w:ind w:left="284"/>
        <w:rPr>
          <w:rFonts w:ascii="Calibri" w:hAnsi="Calibri" w:cs="Calibri"/>
        </w:rPr>
      </w:pPr>
      <w:r>
        <w:rPr>
          <w:rFonts w:ascii="Calibri" w:hAnsi="Calibri" w:cs="Calibri"/>
        </w:rPr>
        <w:t xml:space="preserve">MBP </w:t>
      </w:r>
      <w:r w:rsidRPr="00415479">
        <w:rPr>
          <w:rFonts w:ascii="Calibri" w:hAnsi="Calibri" w:cs="Calibri"/>
        </w:rPr>
        <w:t xml:space="preserve">doporučuje pořadateli akce, aby v souvislosti s touto smlouvou uzavřel pojistnou smlouvu na pojištění své odpovědnosti pro případ újmy vzniklé na zdraví či majetku třetích osob, a dále též pro případ újmy vzniklé </w:t>
      </w:r>
      <w:r w:rsidRPr="00415479">
        <w:rPr>
          <w:rFonts w:ascii="Calibri" w:hAnsi="Calibri" w:cs="Calibri"/>
        </w:rPr>
        <w:br/>
        <w:t xml:space="preserve">na movitých i nemovitých věcech, které jsou předmětem této smlouvy, jakož i veškerých finančních škod které mohou v souvislosti s realizací této smlouvy vzniknout v důsledku porušení právní povinnosti pořadatelem akce. </w:t>
      </w:r>
    </w:p>
    <w:p w:rsidR="001C708D" w:rsidRPr="00415479" w:rsidRDefault="001C708D" w:rsidP="001C708D">
      <w:pPr>
        <w:jc w:val="center"/>
        <w:rPr>
          <w:rFonts w:ascii="Calibri" w:hAnsi="Calibri" w:cs="Calibri"/>
          <w:b/>
          <w:sz w:val="22"/>
        </w:rPr>
      </w:pPr>
      <w:r w:rsidRPr="00415479">
        <w:rPr>
          <w:rFonts w:ascii="Calibri" w:hAnsi="Calibri" w:cs="Calibri"/>
          <w:b/>
          <w:sz w:val="22"/>
        </w:rPr>
        <w:t>X</w:t>
      </w:r>
      <w:r>
        <w:rPr>
          <w:rFonts w:ascii="Calibri" w:hAnsi="Calibri" w:cs="Calibri"/>
          <w:b/>
          <w:sz w:val="22"/>
        </w:rPr>
        <w:t>I</w:t>
      </w:r>
      <w:r w:rsidRPr="00415479">
        <w:rPr>
          <w:rFonts w:ascii="Calibri" w:hAnsi="Calibri" w:cs="Calibri"/>
          <w:b/>
          <w:sz w:val="22"/>
        </w:rPr>
        <w:t>.</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 xml:space="preserve">Předání a převzetí předmětu podnájmu a vybavení předmětu podnájmu, </w:t>
      </w:r>
    </w:p>
    <w:p w:rsidR="001C708D" w:rsidRPr="00415479" w:rsidRDefault="001C708D" w:rsidP="001C708D">
      <w:pPr>
        <w:numPr>
          <w:ilvl w:val="6"/>
          <w:numId w:val="19"/>
        </w:numPr>
        <w:tabs>
          <w:tab w:val="clear" w:pos="5040"/>
        </w:tabs>
        <w:ind w:left="284" w:hanging="284"/>
        <w:jc w:val="both"/>
        <w:rPr>
          <w:rFonts w:ascii="Calibri" w:hAnsi="Calibri" w:cs="Calibri"/>
          <w:sz w:val="22"/>
          <w:szCs w:val="22"/>
        </w:rPr>
      </w:pPr>
      <w:r w:rsidRPr="00415479">
        <w:rPr>
          <w:rFonts w:ascii="Calibri" w:hAnsi="Calibri" w:cs="Calibri"/>
          <w:sz w:val="22"/>
          <w:szCs w:val="22"/>
        </w:rPr>
        <w:t xml:space="preserve">Před zahájením přípravy akce v prostorách Měšťanské besedy bude sepsán mezi určenými zástupci smluvních stran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předání a převzetí předmětu podnájmu a vybavení </w:t>
      </w:r>
      <w:r w:rsidR="00C01FA3">
        <w:rPr>
          <w:rFonts w:ascii="Calibri" w:hAnsi="Calibri" w:cs="Calibri"/>
          <w:sz w:val="22"/>
          <w:szCs w:val="22"/>
        </w:rPr>
        <w:t>předmětu podnájmu movitých věcí</w:t>
      </w:r>
      <w:r w:rsidRPr="00415479">
        <w:rPr>
          <w:rFonts w:ascii="Calibri" w:hAnsi="Calibri" w:cs="Calibri"/>
          <w:sz w:val="22"/>
          <w:szCs w:val="22"/>
        </w:rPr>
        <w:t>, v němž bude sepsán stav interiéru předávaných prostor, počet a technický stav technických zařízení instalovaných v prostorách, počet a stav inventáře, hudebních nástrojů a uměleckých děl před zahájením akce a rozpis (včetně časového harmonogramu) servisních služeb. Podpis předávacího protokolu je podmínkou pro:</w:t>
      </w:r>
    </w:p>
    <w:p w:rsidR="001C708D" w:rsidRPr="00415479" w:rsidRDefault="001C708D" w:rsidP="001C708D">
      <w:pPr>
        <w:numPr>
          <w:ilvl w:val="0"/>
          <w:numId w:val="7"/>
        </w:numPr>
        <w:ind w:left="993" w:hanging="284"/>
        <w:jc w:val="both"/>
        <w:rPr>
          <w:rFonts w:ascii="Calibri" w:hAnsi="Calibri" w:cs="Calibri"/>
          <w:sz w:val="22"/>
          <w:szCs w:val="22"/>
        </w:rPr>
      </w:pPr>
      <w:r w:rsidRPr="00415479">
        <w:rPr>
          <w:rFonts w:ascii="Calibri" w:hAnsi="Calibri" w:cs="Calibri"/>
          <w:sz w:val="22"/>
          <w:szCs w:val="22"/>
        </w:rPr>
        <w:t>umožnění vstupu pořadatele akce a jím pověřeným osobám do prostor Měšťanské besedy;</w:t>
      </w:r>
    </w:p>
    <w:p w:rsidR="001C708D" w:rsidRPr="00415479" w:rsidRDefault="001C708D" w:rsidP="001C708D">
      <w:pPr>
        <w:numPr>
          <w:ilvl w:val="0"/>
          <w:numId w:val="7"/>
        </w:numPr>
        <w:spacing w:after="120"/>
        <w:ind w:left="993" w:hanging="284"/>
        <w:jc w:val="both"/>
        <w:rPr>
          <w:rFonts w:ascii="Calibri" w:hAnsi="Calibri" w:cs="Calibri"/>
          <w:sz w:val="22"/>
          <w:szCs w:val="22"/>
        </w:rPr>
      </w:pPr>
      <w:r w:rsidRPr="00415479">
        <w:rPr>
          <w:rFonts w:ascii="Calibri" w:hAnsi="Calibri" w:cs="Calibri"/>
          <w:sz w:val="22"/>
          <w:szCs w:val="22"/>
        </w:rPr>
        <w:t>pro přípravu a realizaci akce pořadatelem akce v prostorách Měšťanské besedy.</w:t>
      </w:r>
    </w:p>
    <w:p w:rsidR="001C708D" w:rsidRPr="00415479" w:rsidRDefault="001C708D" w:rsidP="001C708D">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V případě, že se odpovědný zástupce pořadatele akce nedostaví k převzetí prostor, nebo neposkytne součinnost při předání prostor, bude tato skutečnost zástupcem MBP zaznamenána v předávacím protokolu. Smluvní strany se dohodly, že nedodržení tohoto ustanovení pořadatelem akce je považováno smluvními stranami za hrubé </w:t>
      </w:r>
      <w:r w:rsidRPr="00415479">
        <w:rPr>
          <w:rFonts w:ascii="Calibri" w:hAnsi="Calibri" w:cs="Calibri"/>
          <w:sz w:val="22"/>
          <w:szCs w:val="22"/>
        </w:rPr>
        <w:lastRenderedPageBreak/>
        <w:t xml:space="preserve">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(slovy: desettisíc korun českých).</w:t>
      </w:r>
    </w:p>
    <w:p w:rsidR="001C708D" w:rsidRPr="00415479" w:rsidRDefault="001C708D" w:rsidP="001C708D">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 ukončení a likvidaci akce bude sepsán mezi oběma smluvními stranami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převzetí </w:t>
      </w:r>
      <w:r w:rsidRPr="00415479">
        <w:rPr>
          <w:rFonts w:ascii="Calibri" w:hAnsi="Calibri" w:cs="Calibri"/>
          <w:sz w:val="22"/>
          <w:szCs w:val="22"/>
        </w:rPr>
        <w:br/>
        <w:t xml:space="preserve">a předání prostor a movitých věcí po akci, a to včetně uvedení stavu interiéru a movitých věcí, případných poškození, znečištění, ztráty či zničení, včetně zjištěných závad a nedostatků po akci. Obě smluvní strany se dohodly, že k prokázání vzniku škody postačí zápis v předávacím protokolu o předání a převzetí prostor Měšťanské besedy určených na akci, případně digitální fotografie dokládající vznik škody či porušení ustanovení této smlouvy. V případě, že se odpovědný zástupce pořadatele akce nedostaví k převzetí prostor MBP,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w:t>
      </w:r>
      <w:r w:rsidRPr="00415479">
        <w:rPr>
          <w:rFonts w:ascii="Calibri" w:hAnsi="Calibri" w:cs="Calibri"/>
          <w:sz w:val="22"/>
          <w:szCs w:val="22"/>
        </w:rPr>
        <w:br/>
        <w:t xml:space="preserve">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(slovy: desettisíc korun českých).</w:t>
      </w:r>
    </w:p>
    <w:p w:rsidR="001C708D" w:rsidRPr="00415479" w:rsidRDefault="001C708D" w:rsidP="007C3F80">
      <w:pPr>
        <w:numPr>
          <w:ilvl w:val="6"/>
          <w:numId w:val="19"/>
        </w:numPr>
        <w:tabs>
          <w:tab w:val="clear" w:pos="5040"/>
          <w:tab w:val="num" w:pos="284"/>
        </w:tabs>
        <w:spacing w:after="240"/>
        <w:ind w:left="284" w:hanging="284"/>
        <w:jc w:val="both"/>
        <w:rPr>
          <w:rFonts w:ascii="Calibri" w:hAnsi="Calibri" w:cs="Calibri"/>
          <w:sz w:val="22"/>
          <w:szCs w:val="22"/>
        </w:rPr>
      </w:pPr>
      <w:r w:rsidRPr="00415479">
        <w:rPr>
          <w:rFonts w:ascii="Calibri" w:hAnsi="Calibri" w:cs="Calibri"/>
          <w:sz w:val="22"/>
          <w:szCs w:val="22"/>
        </w:rPr>
        <w:t xml:space="preserve">Pořadatel akce je povinen zajistit, aby jím v této smlouvě pověřená osoba poskytla zástupci MBP součinnost </w:t>
      </w:r>
      <w:r w:rsidRPr="00415479">
        <w:rPr>
          <w:rFonts w:ascii="Calibri" w:hAnsi="Calibri" w:cs="Calibri"/>
          <w:sz w:val="22"/>
          <w:szCs w:val="22"/>
        </w:rPr>
        <w:br/>
        <w:t>při předání před začátkem podnájmu i po jeho skončení, včetně podpisu předávacích protokolů. V případě nepřevzetí prostor z důvodu porušení této povinnosti pořadatelem akce, či neposkytnutí součinnosti si smluvní strany ujednávají, že pro výkon a uplatnění práv a povinností vyplývajících z této smlouvy bude postupováno dle údajů a informací zaznamenaných v předávacím  protokolu podepsaném ze strany MBP, přičemž pořadatel akce prohlašuje, že se v tomto případě vzdává případných námitek proti tomuto protokolu.</w:t>
      </w:r>
    </w:p>
    <w:p w:rsidR="001C708D" w:rsidRPr="00415479" w:rsidRDefault="001C708D" w:rsidP="001C708D">
      <w:pPr>
        <w:jc w:val="center"/>
        <w:rPr>
          <w:rFonts w:ascii="Calibri" w:hAnsi="Calibri" w:cs="Calibri"/>
          <w:b/>
          <w:sz w:val="22"/>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Závazky pořadatele akce a průběh akce</w:t>
      </w:r>
    </w:p>
    <w:p w:rsidR="001C708D" w:rsidRPr="00415479" w:rsidRDefault="001C708D" w:rsidP="001C708D">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že v prostorách Měšťanské besedy nebude (bez předchozího souhlasu MBP) </w:t>
      </w:r>
      <w:r w:rsidRPr="00415479">
        <w:rPr>
          <w:rFonts w:ascii="Calibri" w:hAnsi="Calibri" w:cs="Calibri"/>
          <w:sz w:val="22"/>
          <w:szCs w:val="22"/>
        </w:rPr>
        <w:br/>
        <w:t xml:space="preserve">na svůj účet prodávat, ani neumožní jiné osobě, prodej (nebo rozdávání zdarma) jakéhokoliv zboží (hudební nosiče, trika, apod.), nebo nápojů či jiných výrobků. Toto se vztahuje i na případný prodej zboží nebo výrobků sponzorů a partnerů akce.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(slovy: desettisíc korun českých).</w:t>
      </w:r>
    </w:p>
    <w:p w:rsidR="001C708D" w:rsidRPr="00415479" w:rsidRDefault="001C708D" w:rsidP="001C708D">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respektovat výhradní právo MBP a jeho smluvních partnerů nabízet </w:t>
      </w:r>
      <w:r w:rsidRPr="00415479">
        <w:rPr>
          <w:rFonts w:ascii="Calibri" w:hAnsi="Calibri" w:cs="Calibri"/>
          <w:sz w:val="22"/>
          <w:szCs w:val="22"/>
        </w:rPr>
        <w:br/>
        <w:t xml:space="preserve">nebo prodávat veškerý sortiment cateringu (nápoje a jídla) návštěvníkům akce na všech k tomu určených místech.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w:t>
      </w:r>
      <w:r w:rsidRPr="00415479">
        <w:rPr>
          <w:rFonts w:ascii="Calibri" w:hAnsi="Calibri" w:cs="Calibri"/>
          <w:b/>
          <w:sz w:val="22"/>
          <w:szCs w:val="22"/>
        </w:rPr>
        <w:br/>
        <w:t xml:space="preserve">ve výši 10.000,- Kč </w:t>
      </w:r>
      <w:r w:rsidRPr="00415479">
        <w:rPr>
          <w:rFonts w:ascii="Calibri" w:hAnsi="Calibri" w:cs="Calibri"/>
          <w:i/>
          <w:sz w:val="22"/>
          <w:szCs w:val="22"/>
        </w:rPr>
        <w:t>(slovy: desettisíc korun českých).</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V případě, kdy bude pořadatel akce zajišťovat cateringové služby pro účinkující bez účasti MBP, je povinen </w:t>
      </w:r>
      <w:r w:rsidRPr="00415479">
        <w:rPr>
          <w:rFonts w:ascii="Calibri" w:hAnsi="Calibri" w:cs="Calibri"/>
          <w:szCs w:val="22"/>
        </w:rPr>
        <w:br/>
        <w:t xml:space="preserve">o této skutečnosti informovat MBP nejpozději (10) deset kalendářních dnů před začátkem akce. V tomto případě je pořadatel akce odpovědný za splnění všech zákonných povinností a </w:t>
      </w:r>
      <w:r w:rsidRPr="00415479">
        <w:rPr>
          <w:rFonts w:ascii="Calibri" w:hAnsi="Calibri" w:cs="Calibri"/>
        </w:rPr>
        <w:t xml:space="preserve">odpovídá za jakékoliv porušení relevantních obecně závazných platných předpisů, a to včetně porušení těchto povinností ze strany svých dodavatelů. V případě vzniku škody MBP v souvislosti s cateringem pořadatele akce, poskytovaným </w:t>
      </w:r>
      <w:r w:rsidRPr="00415479">
        <w:rPr>
          <w:rFonts w:ascii="Calibri" w:hAnsi="Calibri" w:cs="Calibri"/>
        </w:rPr>
        <w:br/>
        <w:t>bez účasti MBP dle tohoto odstavce, odpovídá pořadatel akce za jakoukoliv majetkovou i nemajetkovou újmu vzniklou MBP, a to včetně škod finančních, na dobrém jménu, na poškození dobré pověsti, apod.</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Pořadatel akce bere na vědomí, že službu šatny a prostor pro odložení věcí návštěvníků akce provozuje výhradně MBP.</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Umístění a instalaci sponzorských log zajišťuje pro pořadatele akce MBP. Pořadatel akce se zavazuje respektovat při plánování umístění log charakter objektu Měšťanské besedy a jeho památkovou ochranu.</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Pořadatel akce prohlašuje, že souhlasí s tím, aby v průběhu akce byly v Měšťanské besedě (mimo podium </w:t>
      </w:r>
      <w:r w:rsidRPr="00415479">
        <w:rPr>
          <w:rFonts w:ascii="Calibri" w:hAnsi="Calibri" w:cs="Calibri"/>
          <w:szCs w:val="22"/>
        </w:rPr>
        <w:br/>
        <w:t xml:space="preserve">a v těsné blízkosti podia) umístěny reklamní letáčky a reklamní obrazovky MBP prezentující kulturní </w:t>
      </w:r>
      <w:r w:rsidRPr="00415479">
        <w:rPr>
          <w:rFonts w:ascii="Calibri" w:hAnsi="Calibri" w:cs="Calibri"/>
          <w:szCs w:val="22"/>
        </w:rPr>
        <w:br/>
        <w:t>a společenské aktivity MBP ve všech prostorách objektu Měšťanská Beseda v Plzni a partneři Měšťanské besedy.</w:t>
      </w:r>
    </w:p>
    <w:p w:rsidR="001C708D" w:rsidRPr="00415479" w:rsidRDefault="001C708D" w:rsidP="001C708D">
      <w:pPr>
        <w:pStyle w:val="Odstavecseseznamem"/>
        <w:numPr>
          <w:ilvl w:val="3"/>
          <w:numId w:val="9"/>
        </w:numPr>
        <w:tabs>
          <w:tab w:val="clear" w:pos="2880"/>
        </w:tabs>
        <w:spacing w:after="120"/>
        <w:ind w:left="426" w:hanging="426"/>
        <w:jc w:val="both"/>
        <w:rPr>
          <w:rFonts w:ascii="Calibri" w:hAnsi="Calibri" w:cs="Calibri"/>
          <w:sz w:val="22"/>
          <w:szCs w:val="22"/>
        </w:rPr>
      </w:pPr>
      <w:r w:rsidRPr="00415479">
        <w:rPr>
          <w:rFonts w:ascii="Calibri" w:hAnsi="Calibri" w:cs="Calibri"/>
          <w:sz w:val="22"/>
          <w:szCs w:val="22"/>
        </w:rPr>
        <w:t xml:space="preserve">Smluvní strany výslovně prohlašují, že MBP žádným způsobem neodpovídá ani účinkujícím, ani návštěvníkům akce za průběh akce, za jakoukoliv změnu této akce, za jakékoliv události, k nimž by na této akci došlo, </w:t>
      </w:r>
      <w:r w:rsidRPr="00415479">
        <w:rPr>
          <w:rFonts w:ascii="Calibri" w:hAnsi="Calibri" w:cs="Calibri"/>
          <w:sz w:val="22"/>
          <w:szCs w:val="22"/>
        </w:rPr>
        <w:br/>
        <w:t xml:space="preserve">či za cokoliv, co by mělo v této akci svůj původ. </w:t>
      </w:r>
    </w:p>
    <w:p w:rsidR="001C708D" w:rsidRPr="00D02249" w:rsidRDefault="001C708D" w:rsidP="00D2497F">
      <w:pPr>
        <w:pStyle w:val="Zkladntext"/>
        <w:numPr>
          <w:ilvl w:val="3"/>
          <w:numId w:val="9"/>
        </w:numPr>
        <w:tabs>
          <w:tab w:val="clear" w:pos="2880"/>
          <w:tab w:val="num" w:pos="426"/>
        </w:tabs>
        <w:suppressAutoHyphens w:val="0"/>
        <w:spacing w:after="120"/>
        <w:ind w:left="426" w:hanging="426"/>
        <w:rPr>
          <w:rFonts w:ascii="Calibri" w:hAnsi="Calibri" w:cs="Calibri"/>
          <w:bCs/>
          <w:szCs w:val="22"/>
        </w:rPr>
      </w:pPr>
      <w:r w:rsidRPr="00415479">
        <w:rPr>
          <w:rFonts w:ascii="Calibri" w:hAnsi="Calibri" w:cs="Calibri"/>
          <w:szCs w:val="22"/>
        </w:rPr>
        <w:lastRenderedPageBreak/>
        <w:t xml:space="preserve">Pořadatel akce dále v souvislosti s touto smlouvou poskytuje MBP slib odškodnění, že jej na požádání odškodní za veškerou újmu, kterou by MBP utrpěl při své činnosti pro pořadatele akce podle této smlouvy tím, že budou vůči MBP uplatněny jakékoliv nároky třetích osob mající původ v akci nebo v tom, že se akce řádně anebo vůbec neuskutečnila anebo se budou tyto nároky opírat o jakoukoliv újmu utrpěnou třetí osobou v souvislosti s akcí. Újmou utrpěnou MBP se pro tyto účely mimo jiné rozumí veškeré plnění takto poskytnuté třetím osobám, náklady s tím spojené včetně případných nákladů soudních či správních řízení </w:t>
      </w:r>
      <w:r w:rsidRPr="00D02249">
        <w:rPr>
          <w:rFonts w:ascii="Calibri" w:hAnsi="Calibri" w:cs="Calibri"/>
          <w:szCs w:val="22"/>
        </w:rPr>
        <w:t>hrazených soudu, státu či protistraně, uložené sankce a náklady na právní poradce MBP.</w:t>
      </w:r>
    </w:p>
    <w:p w:rsidR="00D2497F" w:rsidRPr="00D02249" w:rsidRDefault="00D2497F" w:rsidP="00D2497F">
      <w:pPr>
        <w:pStyle w:val="Odstavecseseznamem"/>
        <w:numPr>
          <w:ilvl w:val="3"/>
          <w:numId w:val="9"/>
        </w:numPr>
        <w:tabs>
          <w:tab w:val="clear" w:pos="2880"/>
          <w:tab w:val="num" w:pos="426"/>
        </w:tabs>
        <w:suppressAutoHyphens w:val="0"/>
        <w:spacing w:after="240"/>
        <w:ind w:left="426" w:hanging="426"/>
        <w:contextualSpacing/>
        <w:jc w:val="both"/>
        <w:rPr>
          <w:rFonts w:ascii="Calibri" w:hAnsi="Calibri" w:cs="Calibri"/>
          <w:sz w:val="22"/>
          <w:szCs w:val="22"/>
        </w:rPr>
      </w:pPr>
      <w:r w:rsidRPr="00D02249">
        <w:rPr>
          <w:rFonts w:ascii="Calibri" w:hAnsi="Calibri" w:cs="Calibri"/>
          <w:sz w:val="22"/>
          <w:szCs w:val="22"/>
        </w:rPr>
        <w:t>Budova Měšťanské besedy je kulturní památkou a jako taková není vybavena klimatizací prostor ani mobilními klimatizačními jednotkami. Pokud v letních měsících teplota ve vnitřních prostorách přesahuje komfortní hodnoty, např. větší než 26</w:t>
      </w:r>
      <w:r w:rsidRPr="00D02249">
        <w:rPr>
          <w:rFonts w:ascii="Calibri" w:hAnsi="Calibri" w:cs="Calibri"/>
          <w:sz w:val="22"/>
          <w:szCs w:val="22"/>
          <w:vertAlign w:val="superscript"/>
        </w:rPr>
        <w:t>o</w:t>
      </w:r>
      <w:r w:rsidRPr="00D02249">
        <w:rPr>
          <w:rFonts w:ascii="Calibri" w:hAnsi="Calibri" w:cs="Calibri"/>
          <w:sz w:val="22"/>
          <w:szCs w:val="22"/>
        </w:rPr>
        <w:t xml:space="preserve"> celsia, zajišťuje MBP pomocí řízeného (vzduchotechnika) nebo běžného (okny) větrání a přísun čerstvého vzduchu. Vzhledem k těmto skutečnostem doporučuje MBP pořadateli akce, aby vzal tyto skutečnosti v úvahu a např. zajistil dostatečný pitný režim pro návštěvníky a dle vlastního uvážení umožnil v programu zdravotní přestávky nebo jeho zkrácení popř. zdravotní dozor na místě. Pořadatel akce bere toto upozornění na vědomí a prohlašuje, že byl dostatečně o této situaci informován a vhodným způsobem informuje návštěvníky akce. Případné přerušení nebo zrušení akce pořadatelem z důvodu nekomfortního prostředí nebo zdravotních komplikací návštěvníků, organizátorů nebo účinkujících způsobených zvýšenou teplotou ve vnitřních prostorách není důvodem vypovězení smluvních podmínek v této smlouvě pořadatelem akce.</w:t>
      </w:r>
    </w:p>
    <w:p w:rsidR="00552ED2" w:rsidRPr="00415479" w:rsidRDefault="00552ED2" w:rsidP="00552ED2">
      <w:pPr>
        <w:jc w:val="center"/>
        <w:rPr>
          <w:rFonts w:ascii="Calibri" w:hAnsi="Calibri" w:cs="Calibri"/>
          <w:b/>
          <w:sz w:val="22"/>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I.</w:t>
      </w:r>
    </w:p>
    <w:p w:rsidR="00552ED2" w:rsidRPr="00415479" w:rsidRDefault="00552ED2" w:rsidP="00552ED2">
      <w:pPr>
        <w:spacing w:after="120"/>
        <w:jc w:val="center"/>
        <w:rPr>
          <w:rFonts w:ascii="Calibri" w:hAnsi="Calibri" w:cs="Calibri"/>
          <w:b/>
          <w:sz w:val="22"/>
          <w:u w:val="single"/>
        </w:rPr>
      </w:pPr>
      <w:r w:rsidRPr="00415479">
        <w:rPr>
          <w:rFonts w:ascii="Calibri" w:hAnsi="Calibri" w:cs="Calibri"/>
          <w:b/>
          <w:sz w:val="22"/>
          <w:u w:val="single"/>
        </w:rPr>
        <w:t>Cena za podnájem a servisní služby</w:t>
      </w:r>
      <w:r>
        <w:rPr>
          <w:rFonts w:ascii="Calibri" w:hAnsi="Calibri" w:cs="Calibri"/>
          <w:b/>
          <w:sz w:val="22"/>
          <w:u w:val="single"/>
        </w:rPr>
        <w:t>, vyúčtování prodaných vstupenek, vyúčtování celé akce a splatnosti</w:t>
      </w:r>
    </w:p>
    <w:p w:rsidR="00552ED2" w:rsidRPr="00415479" w:rsidRDefault="00552ED2" w:rsidP="00552ED2">
      <w:pPr>
        <w:numPr>
          <w:ilvl w:val="0"/>
          <w:numId w:val="6"/>
        </w:numPr>
        <w:tabs>
          <w:tab w:val="left" w:pos="0"/>
        </w:tabs>
        <w:ind w:left="426" w:hanging="426"/>
        <w:jc w:val="both"/>
        <w:rPr>
          <w:rFonts w:ascii="Calibri" w:hAnsi="Calibri" w:cs="Calibri"/>
          <w:i/>
          <w:sz w:val="22"/>
          <w:szCs w:val="22"/>
        </w:rPr>
      </w:pPr>
      <w:r w:rsidRPr="00415479">
        <w:rPr>
          <w:rFonts w:ascii="Calibri" w:hAnsi="Calibri" w:cs="Calibri"/>
          <w:sz w:val="22"/>
          <w:szCs w:val="22"/>
        </w:rPr>
        <w:t>Smluvní strany se dohodly na smluvní ceně za:</w:t>
      </w:r>
    </w:p>
    <w:p w:rsidR="00552ED2" w:rsidRPr="00415479" w:rsidRDefault="00552ED2" w:rsidP="00552ED2">
      <w:pPr>
        <w:tabs>
          <w:tab w:val="left" w:pos="0"/>
        </w:tabs>
        <w:ind w:left="426"/>
        <w:jc w:val="both"/>
        <w:rPr>
          <w:rFonts w:ascii="Calibri" w:hAnsi="Calibri" w:cs="Calibri"/>
          <w:i/>
          <w:sz w:val="22"/>
          <w:szCs w:val="22"/>
        </w:rPr>
      </w:pPr>
      <w:r w:rsidRPr="00415479">
        <w:rPr>
          <w:rFonts w:ascii="Calibri" w:hAnsi="Calibri" w:cs="Calibri"/>
          <w:sz w:val="22"/>
          <w:szCs w:val="22"/>
        </w:rPr>
        <w:t xml:space="preserve">(a) podnájem předmětu podnájmu a vybavení ve sjednané délce doby podnájmu, </w:t>
      </w:r>
    </w:p>
    <w:p w:rsidR="00552ED2" w:rsidRPr="00415479" w:rsidRDefault="00552ED2" w:rsidP="00552ED2">
      <w:pPr>
        <w:tabs>
          <w:tab w:val="left" w:pos="0"/>
        </w:tabs>
        <w:ind w:left="426"/>
        <w:jc w:val="both"/>
        <w:rPr>
          <w:rFonts w:ascii="Calibri" w:hAnsi="Calibri" w:cs="Calibri"/>
          <w:sz w:val="22"/>
          <w:szCs w:val="22"/>
        </w:rPr>
      </w:pPr>
      <w:r w:rsidRPr="00415479">
        <w:rPr>
          <w:rFonts w:ascii="Calibri" w:hAnsi="Calibri" w:cs="Calibri"/>
          <w:sz w:val="22"/>
          <w:szCs w:val="22"/>
        </w:rPr>
        <w:t>(b) poskytnutí povinných servisních služeb na akci,</w:t>
      </w:r>
    </w:p>
    <w:p w:rsidR="00552ED2" w:rsidRPr="00415479" w:rsidRDefault="00552ED2" w:rsidP="00552ED2">
      <w:pPr>
        <w:tabs>
          <w:tab w:val="left" w:pos="0"/>
        </w:tabs>
        <w:spacing w:after="240"/>
        <w:ind w:left="426"/>
        <w:jc w:val="both"/>
        <w:rPr>
          <w:rFonts w:ascii="Calibri" w:hAnsi="Calibri" w:cs="Calibri"/>
          <w:sz w:val="22"/>
          <w:szCs w:val="22"/>
        </w:rPr>
      </w:pPr>
      <w:r w:rsidRPr="00415479">
        <w:rPr>
          <w:rFonts w:ascii="Calibri" w:hAnsi="Calibri" w:cs="Calibri"/>
          <w:sz w:val="22"/>
          <w:szCs w:val="22"/>
        </w:rPr>
        <w:t xml:space="preserve">(c) poskytnutí dalších servisních služeb, jejichž plnění a cena byla </w:t>
      </w:r>
      <w:r w:rsidRPr="00D02249">
        <w:rPr>
          <w:rFonts w:ascii="Calibri" w:hAnsi="Calibri" w:cs="Calibri"/>
          <w:sz w:val="22"/>
          <w:szCs w:val="22"/>
        </w:rPr>
        <w:t xml:space="preserve">smluvními stranami potvrzena </w:t>
      </w:r>
      <w:r w:rsidRPr="00D02249">
        <w:rPr>
          <w:rFonts w:ascii="Calibri" w:hAnsi="Calibri" w:cs="Calibri"/>
          <w:sz w:val="22"/>
          <w:szCs w:val="22"/>
        </w:rPr>
        <w:br/>
        <w:t xml:space="preserve">před podpisem této smlouvy, ve výši </w:t>
      </w:r>
      <w:r w:rsidR="00D02249" w:rsidRPr="00D02249">
        <w:rPr>
          <w:rFonts w:ascii="Calibri" w:hAnsi="Calibri" w:cs="Calibri"/>
          <w:b/>
          <w:sz w:val="22"/>
          <w:szCs w:val="22"/>
        </w:rPr>
        <w:t>106.8</w:t>
      </w:r>
      <w:r w:rsidR="00451D74" w:rsidRPr="00D02249">
        <w:rPr>
          <w:rFonts w:ascii="Calibri" w:hAnsi="Calibri" w:cs="Calibri"/>
          <w:b/>
          <w:sz w:val="22"/>
          <w:szCs w:val="22"/>
        </w:rPr>
        <w:t>00</w:t>
      </w:r>
      <w:r w:rsidRPr="00D02249">
        <w:rPr>
          <w:rFonts w:ascii="Calibri" w:hAnsi="Calibri" w:cs="Calibri"/>
          <w:b/>
          <w:sz w:val="22"/>
          <w:szCs w:val="22"/>
        </w:rPr>
        <w:t xml:space="preserve">,- Kč </w:t>
      </w:r>
      <w:r w:rsidRPr="00D02249">
        <w:rPr>
          <w:rFonts w:ascii="Calibri" w:hAnsi="Calibri" w:cs="Calibri"/>
          <w:i/>
          <w:sz w:val="22"/>
          <w:szCs w:val="22"/>
        </w:rPr>
        <w:t xml:space="preserve">(slovy: </w:t>
      </w:r>
      <w:r w:rsidR="00D02249" w:rsidRPr="00D02249">
        <w:rPr>
          <w:rFonts w:ascii="Calibri" w:hAnsi="Calibri" w:cs="Calibri"/>
          <w:i/>
          <w:sz w:val="22"/>
          <w:szCs w:val="22"/>
        </w:rPr>
        <w:t>stošesttisícosmset</w:t>
      </w:r>
      <w:r w:rsidRPr="00D02249">
        <w:rPr>
          <w:rFonts w:ascii="Calibri" w:hAnsi="Calibri" w:cs="Calibri"/>
          <w:i/>
          <w:sz w:val="22"/>
          <w:szCs w:val="22"/>
        </w:rPr>
        <w:t xml:space="preserve"> korun českých)</w:t>
      </w:r>
      <w:r w:rsidR="00C562B1" w:rsidRPr="00D02249">
        <w:rPr>
          <w:rFonts w:ascii="Calibri" w:hAnsi="Calibri" w:cs="Calibri"/>
          <w:i/>
          <w:sz w:val="22"/>
          <w:szCs w:val="22"/>
        </w:rPr>
        <w:t xml:space="preserve"> </w:t>
      </w:r>
      <w:r w:rsidR="00C562B1" w:rsidRPr="00D02249">
        <w:rPr>
          <w:rFonts w:ascii="Calibri" w:hAnsi="Calibri" w:cs="Calibri"/>
          <w:sz w:val="22"/>
          <w:szCs w:val="22"/>
        </w:rPr>
        <w:t xml:space="preserve">bez DPH. </w:t>
      </w:r>
      <w:r w:rsidRPr="00D02249">
        <w:rPr>
          <w:rFonts w:ascii="Calibri" w:hAnsi="Calibri" w:cs="Calibri"/>
          <w:sz w:val="22"/>
          <w:szCs w:val="22"/>
        </w:rPr>
        <w:t>V případě, že akce bude trvat delší dobu, zavazuje se pořadatel akce uhradit za každou další započatou hodinu (nad rámec sjednané doby podnájmu) smluvní částku uvedenou v </w:t>
      </w:r>
      <w:r w:rsidR="00DA085C" w:rsidRPr="00D02249">
        <w:rPr>
          <w:rFonts w:ascii="Calibri" w:hAnsi="Calibri" w:cs="Calibri"/>
          <w:sz w:val="22"/>
          <w:szCs w:val="22"/>
        </w:rPr>
        <w:t>p</w:t>
      </w:r>
      <w:r w:rsidRPr="00D02249">
        <w:rPr>
          <w:rFonts w:ascii="Calibri" w:hAnsi="Calibri" w:cs="Calibri"/>
          <w:sz w:val="22"/>
          <w:szCs w:val="22"/>
        </w:rPr>
        <w:t>říloze č. 3 této</w:t>
      </w:r>
      <w:r w:rsidRPr="00415479">
        <w:rPr>
          <w:rFonts w:ascii="Calibri" w:hAnsi="Calibri" w:cs="Calibri"/>
          <w:sz w:val="22"/>
          <w:szCs w:val="22"/>
        </w:rPr>
        <w:t xml:space="preserve"> smlouvy. </w:t>
      </w:r>
    </w:p>
    <w:p w:rsidR="00D02249" w:rsidRDefault="00D02249" w:rsidP="00D02249">
      <w:pPr>
        <w:numPr>
          <w:ilvl w:val="0"/>
          <w:numId w:val="6"/>
        </w:numPr>
        <w:tabs>
          <w:tab w:val="left" w:pos="426"/>
        </w:tabs>
        <w:spacing w:after="120"/>
        <w:ind w:left="426" w:hanging="426"/>
        <w:jc w:val="both"/>
        <w:rPr>
          <w:rFonts w:ascii="Calibri" w:hAnsi="Calibri" w:cs="Calibri"/>
          <w:sz w:val="22"/>
          <w:szCs w:val="22"/>
        </w:rPr>
      </w:pPr>
      <w:r>
        <w:rPr>
          <w:rFonts w:ascii="Calibri" w:hAnsi="Calibri" w:cs="Calibri"/>
          <w:sz w:val="22"/>
          <w:szCs w:val="22"/>
        </w:rPr>
        <w:t xml:space="preserve">Smluvní strany se dále dohodly, že pořadatel akce uhradí do (10) pracovních dnů po podpisu této smlouvy MBP jistinu </w:t>
      </w:r>
      <w:r w:rsidRPr="00554167">
        <w:rPr>
          <w:rFonts w:ascii="Calibri" w:hAnsi="Calibri" w:cs="Calibri"/>
          <w:sz w:val="22"/>
          <w:szCs w:val="22"/>
        </w:rPr>
        <w:t xml:space="preserve">ve výši </w:t>
      </w:r>
      <w:r w:rsidRPr="00554167">
        <w:rPr>
          <w:rFonts w:ascii="Calibri" w:hAnsi="Calibri" w:cs="Calibri"/>
          <w:b/>
          <w:sz w:val="22"/>
          <w:szCs w:val="22"/>
        </w:rPr>
        <w:t>25.000,- Kč</w:t>
      </w:r>
      <w:r w:rsidRPr="00554167">
        <w:rPr>
          <w:rFonts w:ascii="Calibri" w:hAnsi="Calibri" w:cs="Calibri"/>
          <w:sz w:val="22"/>
          <w:szCs w:val="22"/>
        </w:rPr>
        <w:t xml:space="preserve"> (slovy: dvacetpěttisíc korun</w:t>
      </w:r>
      <w:r>
        <w:rPr>
          <w:rFonts w:ascii="Calibri" w:hAnsi="Calibri" w:cs="Calibri"/>
          <w:sz w:val="22"/>
          <w:szCs w:val="22"/>
        </w:rPr>
        <w:t xml:space="preserve"> českých).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si pořadatel akce objedná a využije nějaké další služby nad rámec této smlouvy (např. zajištění pomocného personálu, marketingové služby, občerstvení pro umělce, prodej merchandisingu, apod.) zavazuje se uhradit dohodnutou cenu  MBP řádně a včas.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se akce uskuteční v roce následujícím po datu uzavření smlouvy je MBP oprávněn jednostranně navýšit cenu za podnájem předmětu podnájmu a poskytnuté servisní služby o průměrnou roční míru inflace vyhlášenou Českým statistickým úřadem a to každoročně, za každý kalendářní rok, který následuje </w:t>
      </w:r>
      <w:r w:rsidRPr="00415479">
        <w:rPr>
          <w:rFonts w:ascii="Calibri" w:hAnsi="Calibri" w:cs="Calibri"/>
          <w:sz w:val="22"/>
          <w:szCs w:val="22"/>
        </w:rPr>
        <w:br/>
        <w:t>po uzavření této smlouvy, do doby konání akce, která je předmětem této smlouvy. Pořadatel akce se zavazuje toto jednostranné navýšení smluvní ceny MBP o každoroční míru inflace akceptovat.</w:t>
      </w:r>
    </w:p>
    <w:p w:rsidR="00552ED2" w:rsidRPr="00415479" w:rsidRDefault="00552ED2" w:rsidP="00552ED2">
      <w:pPr>
        <w:numPr>
          <w:ilvl w:val="0"/>
          <w:numId w:val="6"/>
        </w:numPr>
        <w:tabs>
          <w:tab w:val="left" w:pos="426"/>
        </w:tabs>
        <w:ind w:left="426" w:hanging="426"/>
        <w:jc w:val="both"/>
        <w:rPr>
          <w:rFonts w:ascii="Calibri" w:hAnsi="Calibri" w:cs="Calibri"/>
          <w:sz w:val="22"/>
          <w:szCs w:val="22"/>
        </w:rPr>
      </w:pPr>
      <w:r w:rsidRPr="00415479">
        <w:rPr>
          <w:rFonts w:ascii="Calibri" w:hAnsi="Calibri" w:cs="Calibri"/>
          <w:sz w:val="22"/>
          <w:szCs w:val="22"/>
        </w:rPr>
        <w:t>Smluvní strany se dále dohodly, že pořadatel akce uhradí MBP za jeho služby související s výrobou, distribucí, prodejem, vyřizování reklamací a kontrolou vstupenek na akci (dále jen „ticketingové služby“) úplatu, kterou budou tvořit dvě složky:</w:t>
      </w:r>
    </w:p>
    <w:p w:rsidR="00552ED2" w:rsidRPr="00415479" w:rsidRDefault="00552ED2" w:rsidP="00552ED2">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odměna označovaná jako provize za prodej vstupenek na akci;</w:t>
      </w:r>
    </w:p>
    <w:p w:rsidR="00552ED2" w:rsidRPr="00415479" w:rsidRDefault="00552ED2" w:rsidP="00552ED2">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poplatky za využití ticketingových služeb.</w:t>
      </w:r>
    </w:p>
    <w:p w:rsidR="00552ED2" w:rsidRPr="00D02249" w:rsidRDefault="00552ED2" w:rsidP="00552ED2">
      <w:pPr>
        <w:tabs>
          <w:tab w:val="left" w:pos="426"/>
        </w:tabs>
        <w:spacing w:after="120"/>
        <w:ind w:left="426"/>
        <w:jc w:val="both"/>
        <w:rPr>
          <w:rFonts w:ascii="Calibri" w:hAnsi="Calibri" w:cs="Calibri"/>
          <w:sz w:val="22"/>
          <w:szCs w:val="22"/>
        </w:rPr>
      </w:pPr>
      <w:r w:rsidRPr="00415479">
        <w:rPr>
          <w:rFonts w:ascii="Calibri" w:hAnsi="Calibri" w:cs="Calibri"/>
          <w:sz w:val="22"/>
          <w:szCs w:val="22"/>
        </w:rPr>
        <w:t xml:space="preserve">Výše odměny a poplatků za zajištění ticketingových </w:t>
      </w:r>
      <w:r w:rsidRPr="00D02249">
        <w:rPr>
          <w:rFonts w:ascii="Calibri" w:hAnsi="Calibri" w:cs="Calibri"/>
          <w:sz w:val="22"/>
          <w:szCs w:val="22"/>
        </w:rPr>
        <w:t>služeb je uvedena v příloze č. 3 této smlouvy.</w:t>
      </w:r>
    </w:p>
    <w:p w:rsidR="00552ED2" w:rsidRPr="00D02249" w:rsidRDefault="00552ED2" w:rsidP="00552ED2">
      <w:pPr>
        <w:numPr>
          <w:ilvl w:val="0"/>
          <w:numId w:val="6"/>
        </w:numPr>
        <w:tabs>
          <w:tab w:val="left" w:pos="426"/>
        </w:tabs>
        <w:ind w:left="426" w:hanging="426"/>
        <w:jc w:val="both"/>
        <w:rPr>
          <w:rFonts w:ascii="Calibri" w:hAnsi="Calibri" w:cs="Calibri"/>
          <w:sz w:val="22"/>
          <w:szCs w:val="22"/>
        </w:rPr>
      </w:pPr>
      <w:r w:rsidRPr="00D02249">
        <w:rPr>
          <w:rFonts w:ascii="Calibri" w:hAnsi="Calibri" w:cs="Calibri"/>
          <w:iCs/>
          <w:sz w:val="22"/>
          <w:szCs w:val="22"/>
        </w:rPr>
        <w:t xml:space="preserve">MBP odpovídá pořadateli akce za veškeré částky přijaté za prodej vstupenek na akci (dále jen „příjmy“) </w:t>
      </w:r>
      <w:r w:rsidRPr="00D02249">
        <w:rPr>
          <w:rFonts w:ascii="Calibri" w:hAnsi="Calibri" w:cs="Calibri"/>
          <w:iCs/>
          <w:sz w:val="22"/>
          <w:szCs w:val="22"/>
        </w:rPr>
        <w:br/>
        <w:t>a zavazuje se nejpozději do deseti (10) pracovních dnů po skončení akce provést vyúčtování:</w:t>
      </w:r>
    </w:p>
    <w:p w:rsidR="00552ED2" w:rsidRPr="00D02249" w:rsidRDefault="00552ED2" w:rsidP="00552ED2">
      <w:pPr>
        <w:numPr>
          <w:ilvl w:val="0"/>
          <w:numId w:val="43"/>
        </w:numPr>
        <w:tabs>
          <w:tab w:val="left" w:pos="426"/>
        </w:tabs>
        <w:jc w:val="both"/>
        <w:rPr>
          <w:rFonts w:ascii="Calibri" w:hAnsi="Calibri" w:cs="Calibri"/>
          <w:sz w:val="22"/>
          <w:szCs w:val="22"/>
        </w:rPr>
      </w:pPr>
      <w:r w:rsidRPr="00D02249">
        <w:rPr>
          <w:rFonts w:ascii="Calibri" w:hAnsi="Calibri" w:cs="Calibri"/>
          <w:iCs/>
          <w:sz w:val="22"/>
          <w:szCs w:val="22"/>
        </w:rPr>
        <w:t>prodaných a vydaných vstupenek na akci;</w:t>
      </w:r>
    </w:p>
    <w:p w:rsidR="00552ED2" w:rsidRPr="00D02249" w:rsidRDefault="00552ED2" w:rsidP="00552ED2">
      <w:pPr>
        <w:numPr>
          <w:ilvl w:val="0"/>
          <w:numId w:val="43"/>
        </w:numPr>
        <w:tabs>
          <w:tab w:val="left" w:pos="426"/>
        </w:tabs>
        <w:ind w:left="709" w:hanging="283"/>
        <w:jc w:val="both"/>
        <w:rPr>
          <w:rFonts w:ascii="Calibri" w:hAnsi="Calibri" w:cs="Calibri"/>
          <w:sz w:val="22"/>
          <w:szCs w:val="22"/>
        </w:rPr>
      </w:pPr>
      <w:r w:rsidRPr="00D02249">
        <w:rPr>
          <w:rFonts w:ascii="Calibri" w:hAnsi="Calibri" w:cs="Calibri"/>
          <w:iCs/>
          <w:sz w:val="22"/>
          <w:szCs w:val="22"/>
        </w:rPr>
        <w:t xml:space="preserve">nákladů a vícenákladů MBP dle této smlouvy, event. dle dílčích objednávek pořadatele akce a do tohoto vyúčtování započítat uhrazenou jistinu dle čl. XIII, bod 2 této smlouvy. </w:t>
      </w:r>
    </w:p>
    <w:p w:rsidR="00552ED2" w:rsidRPr="00D02249" w:rsidRDefault="00552ED2" w:rsidP="00C64E61">
      <w:pPr>
        <w:tabs>
          <w:tab w:val="left" w:pos="426"/>
        </w:tabs>
        <w:spacing w:after="120"/>
        <w:ind w:left="426"/>
        <w:jc w:val="both"/>
        <w:rPr>
          <w:rFonts w:ascii="Calibri" w:hAnsi="Calibri" w:cs="Calibri"/>
          <w:iCs/>
          <w:sz w:val="22"/>
          <w:szCs w:val="22"/>
        </w:rPr>
      </w:pPr>
      <w:r w:rsidRPr="00D02249">
        <w:rPr>
          <w:rFonts w:ascii="Calibri" w:hAnsi="Calibri" w:cs="Calibri"/>
          <w:iCs/>
          <w:sz w:val="22"/>
          <w:szCs w:val="22"/>
        </w:rPr>
        <w:t xml:space="preserve">V případě, že v průběhu akce vznikla na předmětu podnájmu nějaká škoda dle čl. X této smlouvy, zavazuje se MBP provést vyúčtování nejpozději do deseti (10) pracovních dnů po zjištění ceny za opravu vzniklé škody. </w:t>
      </w:r>
    </w:p>
    <w:p w:rsidR="00552ED2" w:rsidRPr="00D02249" w:rsidRDefault="00552ED2" w:rsidP="00552ED2">
      <w:pPr>
        <w:numPr>
          <w:ilvl w:val="0"/>
          <w:numId w:val="6"/>
        </w:numPr>
        <w:tabs>
          <w:tab w:val="left" w:pos="426"/>
        </w:tabs>
        <w:ind w:left="426" w:hanging="426"/>
        <w:jc w:val="both"/>
        <w:rPr>
          <w:rFonts w:ascii="Calibri" w:hAnsi="Calibri" w:cs="Calibri"/>
          <w:iCs/>
          <w:sz w:val="22"/>
          <w:szCs w:val="22"/>
        </w:rPr>
      </w:pPr>
      <w:r w:rsidRPr="00D02249">
        <w:rPr>
          <w:rFonts w:ascii="Calibri" w:hAnsi="Calibri" w:cs="Calibri"/>
          <w:sz w:val="22"/>
          <w:szCs w:val="22"/>
        </w:rPr>
        <w:lastRenderedPageBreak/>
        <w:t>Smluvní strany se dohodly, že MBP je oprávněn si odečíst a ponechat si předtím, než poukáže příjmy za prodej vstupenek na akci a zůstatek uhrazené jistiny pořadateli akce:</w:t>
      </w:r>
    </w:p>
    <w:p w:rsidR="00552ED2" w:rsidRPr="00D02249" w:rsidRDefault="00552ED2" w:rsidP="00552ED2">
      <w:pPr>
        <w:numPr>
          <w:ilvl w:val="0"/>
          <w:numId w:val="17"/>
        </w:numPr>
        <w:tabs>
          <w:tab w:val="left" w:pos="426"/>
        </w:tabs>
        <w:ind w:left="426" w:firstLine="0"/>
        <w:jc w:val="both"/>
        <w:rPr>
          <w:rFonts w:ascii="Calibri" w:hAnsi="Calibri" w:cs="Calibri"/>
          <w:sz w:val="22"/>
          <w:szCs w:val="22"/>
        </w:rPr>
      </w:pPr>
      <w:r w:rsidRPr="00D02249">
        <w:rPr>
          <w:rFonts w:ascii="Calibri" w:hAnsi="Calibri" w:cs="Calibri"/>
          <w:sz w:val="22"/>
          <w:szCs w:val="22"/>
        </w:rPr>
        <w:t>smluvní cenu za podnájem a poskytnutí servisních služeb na akci;</w:t>
      </w:r>
    </w:p>
    <w:p w:rsidR="00552ED2" w:rsidRPr="00D02249" w:rsidRDefault="00552ED2" w:rsidP="00552ED2">
      <w:pPr>
        <w:numPr>
          <w:ilvl w:val="0"/>
          <w:numId w:val="17"/>
        </w:numPr>
        <w:tabs>
          <w:tab w:val="left" w:pos="426"/>
        </w:tabs>
        <w:ind w:left="426" w:firstLine="0"/>
        <w:jc w:val="both"/>
        <w:rPr>
          <w:rFonts w:ascii="Calibri" w:hAnsi="Calibri" w:cs="Calibri"/>
          <w:sz w:val="22"/>
          <w:szCs w:val="22"/>
        </w:rPr>
      </w:pPr>
      <w:r w:rsidRPr="00D02249">
        <w:rPr>
          <w:rFonts w:ascii="Calibri" w:hAnsi="Calibri" w:cs="Calibri"/>
          <w:sz w:val="22"/>
          <w:szCs w:val="22"/>
        </w:rPr>
        <w:t>náklady na opravy škod vzniklých na akci;</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dohodnutou cenu za další pořadatelem akce objednané služby související s realizací akce;</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úplatu za zajištění ticketingových služeb na akci;</w:t>
      </w:r>
    </w:p>
    <w:p w:rsidR="00552ED2" w:rsidRDefault="00552ED2" w:rsidP="00552ED2">
      <w:pPr>
        <w:numPr>
          <w:ilvl w:val="0"/>
          <w:numId w:val="17"/>
        </w:numPr>
        <w:tabs>
          <w:tab w:val="left" w:pos="426"/>
        </w:tabs>
        <w:spacing w:after="120"/>
        <w:ind w:left="426" w:firstLine="0"/>
        <w:jc w:val="both"/>
        <w:rPr>
          <w:rFonts w:ascii="Calibri" w:hAnsi="Calibri" w:cs="Calibri"/>
          <w:sz w:val="22"/>
          <w:szCs w:val="22"/>
        </w:rPr>
      </w:pPr>
      <w:r w:rsidRPr="00415479">
        <w:rPr>
          <w:rFonts w:ascii="Calibri" w:hAnsi="Calibri" w:cs="Calibri"/>
          <w:sz w:val="22"/>
          <w:szCs w:val="22"/>
        </w:rPr>
        <w:t>smluvní pokuty za porušení této smlouvy pořadatelem akce.</w:t>
      </w:r>
    </w:p>
    <w:p w:rsidR="00552ED2" w:rsidRDefault="00552ED2" w:rsidP="00552ED2">
      <w:pPr>
        <w:numPr>
          <w:ilvl w:val="0"/>
          <w:numId w:val="6"/>
        </w:numPr>
        <w:tabs>
          <w:tab w:val="left" w:pos="426"/>
        </w:tabs>
        <w:spacing w:after="120"/>
        <w:ind w:left="426" w:hanging="426"/>
        <w:jc w:val="both"/>
        <w:rPr>
          <w:rFonts w:ascii="Calibri" w:hAnsi="Calibri" w:cs="Calibri"/>
          <w:sz w:val="22"/>
          <w:szCs w:val="22"/>
        </w:rPr>
      </w:pPr>
      <w:r w:rsidRPr="00574530">
        <w:rPr>
          <w:rFonts w:ascii="Calibri" w:hAnsi="Calibri" w:cs="Calibri"/>
          <w:sz w:val="22"/>
          <w:szCs w:val="22"/>
        </w:rPr>
        <w:t xml:space="preserve">Ke všem cenám uvedeným v této smlouvě bude připočteno DPH v zákonné výši, přičemž MBP se zavazuje </w:t>
      </w:r>
      <w:r w:rsidRPr="00574530">
        <w:rPr>
          <w:rFonts w:ascii="Calibri" w:hAnsi="Calibri" w:cs="Calibri"/>
          <w:sz w:val="22"/>
          <w:szCs w:val="22"/>
        </w:rPr>
        <w:br/>
        <w:t xml:space="preserve">za podnájem a poskytnuté služby vystavit pořadateli akce daňový doklad (fakturu). </w:t>
      </w:r>
    </w:p>
    <w:p w:rsidR="00552ED2" w:rsidRPr="00DA085C" w:rsidRDefault="00552ED2" w:rsidP="00552ED2">
      <w:pPr>
        <w:numPr>
          <w:ilvl w:val="0"/>
          <w:numId w:val="6"/>
        </w:numPr>
        <w:tabs>
          <w:tab w:val="left" w:pos="426"/>
        </w:tabs>
        <w:spacing w:after="120"/>
        <w:ind w:left="426" w:hanging="426"/>
        <w:jc w:val="both"/>
        <w:rPr>
          <w:rFonts w:ascii="Calibri" w:hAnsi="Calibri" w:cs="Calibri"/>
          <w:sz w:val="22"/>
          <w:szCs w:val="22"/>
        </w:rPr>
      </w:pPr>
      <w:r w:rsidRPr="00DA085C">
        <w:rPr>
          <w:rFonts w:ascii="Calibri" w:hAnsi="Calibri" w:cs="Calibri"/>
          <w:sz w:val="22"/>
          <w:szCs w:val="22"/>
        </w:rPr>
        <w:t xml:space="preserve">V případě, kdy příjmy pořadatele akce z prodaných vstupenek nepokryjí smluvní závazky pořadatele akce vůči MBP, je MBP oprávněn vyzvat pořadatele akce k úhradě chybějící částky formou zálohové faktury, která je splatná nejpozději dva (2) dny před termínem akce. Nedodržení povinnosti uhradit zálohovou fakturu pořadatelem akce je považováno smluvními stranami za hrubé porušení této smlouvy. Pořadatel akce se zavazuje MBP uhradit za toto porušení smlouvy </w:t>
      </w:r>
      <w:r w:rsidRPr="00DA085C">
        <w:rPr>
          <w:rFonts w:ascii="Calibri" w:hAnsi="Calibri" w:cs="Calibri"/>
          <w:b/>
          <w:sz w:val="22"/>
          <w:szCs w:val="22"/>
        </w:rPr>
        <w:t xml:space="preserve">smluvní pokutu ve výši 10.000,- Kč </w:t>
      </w:r>
      <w:r w:rsidRPr="00DA085C">
        <w:rPr>
          <w:rFonts w:ascii="Calibri" w:hAnsi="Calibri" w:cs="Calibri"/>
          <w:sz w:val="22"/>
          <w:szCs w:val="22"/>
        </w:rPr>
        <w:t xml:space="preserve">(slovy: desettisíc korun českých). MBP se zavazuje tuto zálohu vyúčtovat nejpozději </w:t>
      </w:r>
      <w:r w:rsidRPr="00DA085C">
        <w:rPr>
          <w:rFonts w:ascii="Calibri" w:hAnsi="Calibri" w:cs="Calibri"/>
          <w:iCs/>
          <w:sz w:val="22"/>
          <w:szCs w:val="22"/>
        </w:rPr>
        <w:t xml:space="preserve">do deseti (10) pracovních dnů po skončení akce. </w:t>
      </w:r>
    </w:p>
    <w:p w:rsidR="00552ED2" w:rsidRPr="00415479" w:rsidRDefault="00552ED2" w:rsidP="007C3F80">
      <w:pPr>
        <w:numPr>
          <w:ilvl w:val="0"/>
          <w:numId w:val="6"/>
        </w:numPr>
        <w:spacing w:after="240"/>
        <w:ind w:left="426" w:hanging="426"/>
        <w:jc w:val="both"/>
        <w:rPr>
          <w:rFonts w:ascii="Calibri" w:hAnsi="Calibri" w:cs="Calibri"/>
          <w:sz w:val="22"/>
          <w:szCs w:val="22"/>
        </w:rPr>
      </w:pPr>
      <w:r w:rsidRPr="00415479">
        <w:rPr>
          <w:rFonts w:ascii="Calibri" w:hAnsi="Calibri" w:cs="Calibri"/>
          <w:iCs/>
          <w:sz w:val="22"/>
          <w:szCs w:val="22"/>
        </w:rPr>
        <w:t>V případě prodlení MBP s úhradou příjmů za prodané vstupenky delší než pět (5) pracovních dnů ode dne zaslání vyúčtování akce pořadateli akce je pořadatel akce oprávněn požadovat po MBP úrok z prodlení ve výši 0,05% z dlužné částky za každý, byť i započatý den prodlení.</w:t>
      </w:r>
    </w:p>
    <w:p w:rsidR="00DA085C" w:rsidRPr="00415479" w:rsidRDefault="00DA085C" w:rsidP="00DA085C">
      <w:pPr>
        <w:jc w:val="center"/>
        <w:rPr>
          <w:rFonts w:ascii="Calibri" w:hAnsi="Calibri" w:cs="Calibri"/>
          <w:b/>
          <w:sz w:val="22"/>
        </w:rPr>
      </w:pPr>
      <w:r w:rsidRPr="00415479">
        <w:rPr>
          <w:rFonts w:ascii="Calibri" w:hAnsi="Calibri" w:cs="Calibri"/>
          <w:b/>
          <w:sz w:val="22"/>
        </w:rPr>
        <w:t>XIV.</w:t>
      </w:r>
    </w:p>
    <w:p w:rsidR="00DA085C" w:rsidRPr="00415479" w:rsidRDefault="00DA085C" w:rsidP="00DA085C">
      <w:pPr>
        <w:spacing w:after="120"/>
        <w:jc w:val="center"/>
        <w:rPr>
          <w:rFonts w:ascii="Calibri" w:hAnsi="Calibri" w:cs="Calibri"/>
          <w:b/>
          <w:sz w:val="22"/>
          <w:u w:val="single"/>
        </w:rPr>
      </w:pPr>
      <w:r w:rsidRPr="00415479">
        <w:rPr>
          <w:rFonts w:ascii="Calibri" w:hAnsi="Calibri" w:cs="Calibri"/>
          <w:b/>
          <w:sz w:val="22"/>
          <w:u w:val="single"/>
        </w:rPr>
        <w:t>Odstoupení od smlouvy</w:t>
      </w:r>
    </w:p>
    <w:p w:rsidR="00DA085C" w:rsidRPr="00415479" w:rsidRDefault="00DA085C" w:rsidP="00DA085C">
      <w:pPr>
        <w:pStyle w:val="Zkladntext"/>
        <w:numPr>
          <w:ilvl w:val="0"/>
          <w:numId w:val="5"/>
        </w:numPr>
        <w:tabs>
          <w:tab w:val="left" w:pos="360"/>
        </w:tabs>
        <w:suppressAutoHyphens w:val="0"/>
        <w:ind w:left="360"/>
        <w:rPr>
          <w:rFonts w:ascii="Calibri" w:hAnsi="Calibri" w:cs="Calibri"/>
          <w:szCs w:val="20"/>
        </w:rPr>
      </w:pPr>
      <w:r w:rsidRPr="00415479">
        <w:rPr>
          <w:rFonts w:ascii="Calibri" w:hAnsi="Calibri" w:cs="Calibri"/>
        </w:rPr>
        <w:t xml:space="preserve">Pořadatel akce je oprávněn kdykoli jednostranně tuto smlouvu zrušit, a to písemným odstoupením od této smlouvy doručeným nájemci. </w:t>
      </w:r>
      <w:r w:rsidRPr="00415479">
        <w:rPr>
          <w:rFonts w:ascii="Calibri" w:hAnsi="Calibri" w:cs="Calibri"/>
          <w:szCs w:val="20"/>
        </w:rPr>
        <w:t>Odstoupí-li pořadatel akce od podnájemní smlouvy:</w:t>
      </w:r>
    </w:p>
    <w:p w:rsidR="00DA085C" w:rsidRPr="00D02249" w:rsidRDefault="00DA085C" w:rsidP="00DA085C">
      <w:pPr>
        <w:pStyle w:val="Zkladntext"/>
        <w:numPr>
          <w:ilvl w:val="0"/>
          <w:numId w:val="21"/>
        </w:numPr>
        <w:tabs>
          <w:tab w:val="left" w:pos="360"/>
        </w:tabs>
        <w:suppressAutoHyphens w:val="0"/>
        <w:rPr>
          <w:rFonts w:ascii="Calibri" w:hAnsi="Calibri" w:cs="Calibri"/>
          <w:szCs w:val="20"/>
        </w:rPr>
      </w:pPr>
      <w:r w:rsidRPr="00415479">
        <w:rPr>
          <w:rFonts w:ascii="Calibri" w:hAnsi="Calibri" w:cs="Calibri"/>
          <w:b/>
          <w:szCs w:val="20"/>
        </w:rPr>
        <w:t xml:space="preserve">do tří (3) měsíců před započetím </w:t>
      </w:r>
      <w:r w:rsidRPr="00D02249">
        <w:rPr>
          <w:rFonts w:ascii="Calibri" w:hAnsi="Calibri" w:cs="Calibri"/>
          <w:b/>
          <w:szCs w:val="20"/>
        </w:rPr>
        <w:t>akce</w:t>
      </w:r>
      <w:r w:rsidRPr="00D02249">
        <w:rPr>
          <w:rFonts w:ascii="Calibri" w:hAnsi="Calibri" w:cs="Calibri"/>
          <w:szCs w:val="20"/>
        </w:rPr>
        <w:t xml:space="preserve"> uvedené v čl. IV této smlouvy, je povinen zaplatit MBP </w:t>
      </w:r>
      <w:r w:rsidRPr="00D02249">
        <w:rPr>
          <w:rFonts w:ascii="Calibri" w:hAnsi="Calibri" w:cs="Calibri"/>
          <w:b/>
          <w:szCs w:val="20"/>
        </w:rPr>
        <w:t>finanční kompenzaci</w:t>
      </w:r>
      <w:r w:rsidRPr="00D02249">
        <w:rPr>
          <w:rFonts w:ascii="Calibri" w:hAnsi="Calibri" w:cs="Calibri"/>
          <w:szCs w:val="20"/>
        </w:rPr>
        <w:t>, která se skládá ze součtu těchto částek:</w:t>
      </w:r>
    </w:p>
    <w:p w:rsidR="00DA085C" w:rsidRPr="00D02249" w:rsidRDefault="00DA085C" w:rsidP="00DA085C">
      <w:pPr>
        <w:pStyle w:val="Zkladntext"/>
        <w:tabs>
          <w:tab w:val="left" w:pos="360"/>
        </w:tabs>
        <w:suppressAutoHyphens w:val="0"/>
        <w:ind w:left="720"/>
        <w:rPr>
          <w:rFonts w:ascii="Calibri" w:hAnsi="Calibri" w:cs="Calibri"/>
          <w:szCs w:val="20"/>
        </w:rPr>
      </w:pPr>
      <w:r w:rsidRPr="00D02249">
        <w:rPr>
          <w:rFonts w:ascii="Calibri" w:hAnsi="Calibri" w:cs="Calibri"/>
          <w:b/>
          <w:szCs w:val="20"/>
        </w:rPr>
        <w:t>- 50% sjednané smluvní ceny</w:t>
      </w:r>
      <w:r w:rsidRPr="00D02249">
        <w:rPr>
          <w:rFonts w:ascii="Calibri" w:hAnsi="Calibri" w:cs="Calibri"/>
          <w:szCs w:val="20"/>
        </w:rPr>
        <w:t xml:space="preserve"> uvedené v čl. XIII, bod 1 této smlouvy;</w:t>
      </w:r>
    </w:p>
    <w:p w:rsidR="00DA085C" w:rsidRPr="00D02249" w:rsidRDefault="00DA085C" w:rsidP="00DA085C">
      <w:pPr>
        <w:pStyle w:val="Zkladntext"/>
        <w:tabs>
          <w:tab w:val="left" w:pos="360"/>
        </w:tabs>
        <w:suppressAutoHyphens w:val="0"/>
        <w:ind w:left="720"/>
        <w:rPr>
          <w:rFonts w:ascii="Calibri" w:hAnsi="Calibri" w:cs="Calibri"/>
          <w:szCs w:val="20"/>
        </w:rPr>
      </w:pPr>
      <w:r w:rsidRPr="00D02249">
        <w:rPr>
          <w:rFonts w:ascii="Calibri" w:hAnsi="Calibri" w:cs="Calibri"/>
          <w:b/>
          <w:szCs w:val="20"/>
        </w:rPr>
        <w:t xml:space="preserve">- cenu všech poplatků </w:t>
      </w:r>
      <w:r w:rsidRPr="00D02249">
        <w:rPr>
          <w:rFonts w:ascii="Calibri" w:hAnsi="Calibri" w:cs="Calibri"/>
          <w:szCs w:val="20"/>
        </w:rPr>
        <w:t>za vracení prodaných vstupenek na akci jejím držitelům (dle přílohy č. 3);</w:t>
      </w:r>
    </w:p>
    <w:p w:rsidR="00DA085C" w:rsidRPr="00D02249" w:rsidRDefault="00DA085C" w:rsidP="00DA085C">
      <w:pPr>
        <w:pStyle w:val="Zkladntext"/>
        <w:numPr>
          <w:ilvl w:val="0"/>
          <w:numId w:val="21"/>
        </w:numPr>
        <w:tabs>
          <w:tab w:val="left" w:pos="360"/>
        </w:tabs>
        <w:suppressAutoHyphens w:val="0"/>
        <w:rPr>
          <w:rFonts w:ascii="Calibri" w:hAnsi="Calibri" w:cs="Calibri"/>
          <w:szCs w:val="20"/>
        </w:rPr>
      </w:pPr>
      <w:r w:rsidRPr="00D02249">
        <w:rPr>
          <w:rFonts w:ascii="Calibri" w:hAnsi="Calibri" w:cs="Calibri"/>
          <w:b/>
          <w:szCs w:val="20"/>
        </w:rPr>
        <w:t>v době kratší než tři (3) měsíce před datem zahájení akce</w:t>
      </w:r>
      <w:r w:rsidRPr="00D02249">
        <w:rPr>
          <w:rFonts w:ascii="Calibri" w:hAnsi="Calibri" w:cs="Calibri"/>
          <w:szCs w:val="20"/>
        </w:rPr>
        <w:t xml:space="preserve"> uvedené v čl. IV této smlouvy, je povinen zaplatit MBP </w:t>
      </w:r>
      <w:r w:rsidRPr="00D02249">
        <w:rPr>
          <w:rFonts w:ascii="Calibri" w:hAnsi="Calibri" w:cs="Calibri"/>
          <w:b/>
          <w:szCs w:val="20"/>
        </w:rPr>
        <w:t>finanční kompenzaci</w:t>
      </w:r>
      <w:r w:rsidRPr="00D02249">
        <w:rPr>
          <w:rFonts w:ascii="Calibri" w:hAnsi="Calibri" w:cs="Calibri"/>
          <w:szCs w:val="20"/>
        </w:rPr>
        <w:t>, která se skládá ze součtu těchto částek:</w:t>
      </w:r>
    </w:p>
    <w:p w:rsidR="00DA085C" w:rsidRPr="00D02249" w:rsidRDefault="00DA085C" w:rsidP="00DA085C">
      <w:pPr>
        <w:pStyle w:val="Zkladntext"/>
        <w:tabs>
          <w:tab w:val="left" w:pos="360"/>
        </w:tabs>
        <w:suppressAutoHyphens w:val="0"/>
        <w:ind w:left="720"/>
        <w:rPr>
          <w:rFonts w:ascii="Calibri" w:hAnsi="Calibri" w:cs="Calibri"/>
          <w:szCs w:val="20"/>
        </w:rPr>
      </w:pPr>
      <w:r w:rsidRPr="00D02249">
        <w:rPr>
          <w:rFonts w:ascii="Calibri" w:hAnsi="Calibri" w:cs="Calibri"/>
          <w:b/>
          <w:szCs w:val="20"/>
        </w:rPr>
        <w:t>- 100% sjednané smluvní ceny</w:t>
      </w:r>
      <w:r w:rsidRPr="00D02249">
        <w:rPr>
          <w:rFonts w:ascii="Calibri" w:hAnsi="Calibri" w:cs="Calibri"/>
          <w:szCs w:val="20"/>
        </w:rPr>
        <w:t xml:space="preserve"> uvedené v čl. XIII, bod 1 této smlouvy;</w:t>
      </w:r>
    </w:p>
    <w:p w:rsidR="00DA085C" w:rsidRPr="00D02249" w:rsidRDefault="00DA085C" w:rsidP="00DA085C">
      <w:pPr>
        <w:pStyle w:val="Zkladntext"/>
        <w:tabs>
          <w:tab w:val="left" w:pos="360"/>
        </w:tabs>
        <w:suppressAutoHyphens w:val="0"/>
        <w:ind w:left="720"/>
        <w:rPr>
          <w:rFonts w:ascii="Calibri" w:hAnsi="Calibri" w:cs="Calibri"/>
          <w:szCs w:val="20"/>
        </w:rPr>
      </w:pPr>
      <w:r w:rsidRPr="00D02249">
        <w:rPr>
          <w:rFonts w:ascii="Calibri" w:hAnsi="Calibri" w:cs="Calibri"/>
          <w:b/>
          <w:szCs w:val="20"/>
        </w:rPr>
        <w:t xml:space="preserve">- cenu všech poplatků </w:t>
      </w:r>
      <w:r w:rsidRPr="00D02249">
        <w:rPr>
          <w:rFonts w:ascii="Calibri" w:hAnsi="Calibri" w:cs="Calibri"/>
          <w:szCs w:val="20"/>
        </w:rPr>
        <w:t>za vracení prodaných vstupenek na akci jejím držitelům (dle přílohy č. 3);</w:t>
      </w:r>
    </w:p>
    <w:p w:rsidR="00DA085C" w:rsidRPr="00D02249" w:rsidRDefault="00DA085C" w:rsidP="00C64E61">
      <w:pPr>
        <w:pStyle w:val="Zkladntext"/>
        <w:tabs>
          <w:tab w:val="left" w:pos="360"/>
        </w:tabs>
        <w:suppressAutoHyphens w:val="0"/>
        <w:spacing w:after="120"/>
        <w:ind w:left="360"/>
        <w:rPr>
          <w:rFonts w:ascii="Calibri" w:hAnsi="Calibri" w:cs="Calibri"/>
          <w:szCs w:val="20"/>
        </w:rPr>
      </w:pPr>
      <w:r w:rsidRPr="00D02249">
        <w:rPr>
          <w:rFonts w:ascii="Calibri" w:hAnsi="Calibri" w:cs="Calibri"/>
          <w:szCs w:val="20"/>
        </w:rPr>
        <w:t xml:space="preserve">Smluvní strany si výslovně ujednávají, že pokud pořadatel akce od smlouvy odstoupí, je MBP oprávněn započítat si oproti vzniklé finanční kompenzaci pořadatelem akce uhrazenou jistinu dle čl. </w:t>
      </w:r>
      <w:r w:rsidR="00EE590D" w:rsidRPr="00D02249">
        <w:rPr>
          <w:rFonts w:ascii="Calibri" w:hAnsi="Calibri" w:cs="Calibri"/>
          <w:szCs w:val="20"/>
        </w:rPr>
        <w:t>XIII</w:t>
      </w:r>
      <w:r w:rsidRPr="00D02249">
        <w:rPr>
          <w:rFonts w:ascii="Calibri" w:hAnsi="Calibri" w:cs="Calibri"/>
          <w:szCs w:val="20"/>
        </w:rPr>
        <w:t xml:space="preserve">, bod 2 této smlouvy a pořadatel akce se zavazuje uhradit neprodleně MBP zbývající částku. </w:t>
      </w:r>
    </w:p>
    <w:p w:rsidR="00DA085C" w:rsidRPr="00D02249" w:rsidRDefault="00DA085C" w:rsidP="00DA085C">
      <w:pPr>
        <w:numPr>
          <w:ilvl w:val="0"/>
          <w:numId w:val="5"/>
        </w:numPr>
        <w:tabs>
          <w:tab w:val="left" w:pos="360"/>
        </w:tabs>
        <w:ind w:left="360"/>
        <w:jc w:val="both"/>
        <w:rPr>
          <w:rFonts w:ascii="Calibri" w:hAnsi="Calibri" w:cs="Calibri"/>
          <w:sz w:val="22"/>
          <w:szCs w:val="22"/>
        </w:rPr>
      </w:pPr>
      <w:r w:rsidRPr="00D02249">
        <w:rPr>
          <w:rFonts w:ascii="Calibri" w:hAnsi="Calibri" w:cs="Calibri"/>
          <w:sz w:val="22"/>
          <w:szCs w:val="22"/>
        </w:rPr>
        <w:t xml:space="preserve">MBP může od smlouvy jednostranně písemně odstoupit pouze z následujících důvodů: </w:t>
      </w:r>
    </w:p>
    <w:p w:rsidR="00DA085C" w:rsidRPr="00D02249" w:rsidRDefault="00DA085C" w:rsidP="00DA085C">
      <w:pPr>
        <w:numPr>
          <w:ilvl w:val="0"/>
          <w:numId w:val="22"/>
        </w:numPr>
        <w:tabs>
          <w:tab w:val="left" w:pos="360"/>
        </w:tabs>
        <w:jc w:val="both"/>
        <w:rPr>
          <w:rFonts w:ascii="Calibri" w:hAnsi="Calibri" w:cs="Calibri"/>
          <w:sz w:val="22"/>
          <w:szCs w:val="22"/>
        </w:rPr>
      </w:pPr>
      <w:r w:rsidRPr="00D02249">
        <w:rPr>
          <w:rFonts w:ascii="Calibri" w:hAnsi="Calibri" w:cs="Calibri"/>
          <w:sz w:val="22"/>
          <w:szCs w:val="22"/>
        </w:rPr>
        <w:t>pořadatel akce neuhradil včas jistinu dle čl. XIII, bod 2 této smlouvy;</w:t>
      </w:r>
    </w:p>
    <w:p w:rsidR="00DA085C" w:rsidRPr="00D02249" w:rsidRDefault="00DA085C" w:rsidP="00DA085C">
      <w:pPr>
        <w:numPr>
          <w:ilvl w:val="0"/>
          <w:numId w:val="22"/>
        </w:numPr>
        <w:tabs>
          <w:tab w:val="left" w:pos="360"/>
        </w:tabs>
        <w:jc w:val="both"/>
        <w:rPr>
          <w:rFonts w:ascii="Calibri" w:hAnsi="Calibri" w:cs="Calibri"/>
          <w:sz w:val="22"/>
          <w:szCs w:val="22"/>
        </w:rPr>
      </w:pPr>
      <w:r w:rsidRPr="00D02249">
        <w:rPr>
          <w:rFonts w:ascii="Calibri" w:hAnsi="Calibri" w:cs="Calibri"/>
          <w:sz w:val="22"/>
          <w:szCs w:val="22"/>
        </w:rPr>
        <w:t>pořadatel akce si nepřevzal prostory k pořádání akce dle čl. XI bod 1 této smlouvy ani po uplynutí 90 minut od okamžiku sjednaného převzetí;</w:t>
      </w:r>
    </w:p>
    <w:p w:rsidR="00DA085C" w:rsidRPr="00415479" w:rsidRDefault="00DA085C" w:rsidP="00DA085C">
      <w:pPr>
        <w:numPr>
          <w:ilvl w:val="0"/>
          <w:numId w:val="22"/>
        </w:numPr>
        <w:tabs>
          <w:tab w:val="left" w:pos="360"/>
        </w:tabs>
        <w:jc w:val="both"/>
        <w:rPr>
          <w:rFonts w:ascii="Calibri" w:hAnsi="Calibri" w:cs="Calibri"/>
          <w:sz w:val="22"/>
          <w:szCs w:val="22"/>
        </w:rPr>
      </w:pPr>
      <w:r w:rsidRPr="00D02249">
        <w:rPr>
          <w:rFonts w:ascii="Calibri" w:hAnsi="Calibri" w:cs="Calibri"/>
          <w:sz w:val="22"/>
          <w:szCs w:val="22"/>
        </w:rPr>
        <w:t>pořadatel akce nezajistil konání akce – tedy akce se nezrealizuje v</w:t>
      </w:r>
      <w:r w:rsidRPr="00415479">
        <w:rPr>
          <w:rFonts w:ascii="Calibri" w:hAnsi="Calibri" w:cs="Calibri"/>
          <w:sz w:val="22"/>
          <w:szCs w:val="22"/>
        </w:rPr>
        <w:t> souladu s touto smlouvou, nebo bude z veřejně známých okolností, či chování pořadatele akce jednoznačné, že se akce nebude konat v souladu s touto smlouvou;</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MBP byl doručen vykonatelný zákaz konání akce vydaný soudem nebo správním orgánem z důvodů, které nejsou na straně MBP;</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dá-li pořadatel akce předmět podnájmu, nebo jeho část do užívání třetí osobě nebo se s třetí osobou sdruží nebo uzavře jinou smlouvu o společném využití předmětu podnájmu, bez předchozího písemného souhlasu MBP;</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nemá nebo ztratí oprávnění k pořádání akce;</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proti pořadateli akce je zahájeno insolvenční řízení, nebo bylo rozhodnuto o jeho úpadku;</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nebo některý z jeho společníků nebo členů kteréhokoliv orgánu pořadatele akce byl pravomocně odsouzen za spáchání trestného činu v souvislosti s podnikáním;</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 xml:space="preserve">pořadatel akce poruší jiným podstatným důvodem tuto smlouvu a toto porušení nenapraví </w:t>
      </w:r>
      <w:r w:rsidRPr="00415479">
        <w:rPr>
          <w:rFonts w:ascii="Calibri" w:hAnsi="Calibri" w:cs="Calibri"/>
          <w:sz w:val="22"/>
          <w:szCs w:val="22"/>
        </w:rPr>
        <w:br/>
        <w:t>ani v přiměřené lhůtě, stanovené v upozornění odeslaném MBP.</w:t>
      </w:r>
    </w:p>
    <w:p w:rsidR="00DA085C" w:rsidRPr="00415479" w:rsidRDefault="00DA085C" w:rsidP="00DA085C">
      <w:pPr>
        <w:tabs>
          <w:tab w:val="left" w:pos="360"/>
        </w:tabs>
        <w:spacing w:after="120"/>
        <w:ind w:left="720"/>
        <w:jc w:val="both"/>
        <w:rPr>
          <w:rFonts w:ascii="Calibri" w:hAnsi="Calibri" w:cs="Calibri"/>
          <w:sz w:val="22"/>
          <w:szCs w:val="22"/>
        </w:rPr>
      </w:pPr>
      <w:r w:rsidRPr="00415479">
        <w:rPr>
          <w:rFonts w:ascii="Calibri" w:hAnsi="Calibri" w:cs="Calibri"/>
          <w:sz w:val="22"/>
          <w:szCs w:val="22"/>
        </w:rPr>
        <w:t xml:space="preserve">Odstoupení od smlouvy nemá vliv na nárok MBP na zaplacení smluvní pokuty. </w:t>
      </w:r>
    </w:p>
    <w:p w:rsidR="00DA085C" w:rsidRDefault="00DA085C" w:rsidP="007C3F80">
      <w:pPr>
        <w:numPr>
          <w:ilvl w:val="0"/>
          <w:numId w:val="5"/>
        </w:numPr>
        <w:tabs>
          <w:tab w:val="left" w:pos="360"/>
        </w:tabs>
        <w:spacing w:after="240"/>
        <w:ind w:hanging="720"/>
        <w:jc w:val="both"/>
        <w:rPr>
          <w:rFonts w:ascii="Calibri" w:hAnsi="Calibri" w:cs="Calibri"/>
          <w:sz w:val="22"/>
          <w:szCs w:val="22"/>
        </w:rPr>
      </w:pPr>
      <w:r w:rsidRPr="00415479">
        <w:rPr>
          <w:rFonts w:ascii="Calibri" w:hAnsi="Calibri" w:cs="Calibri"/>
          <w:sz w:val="22"/>
          <w:szCs w:val="22"/>
        </w:rPr>
        <w:lastRenderedPageBreak/>
        <w:t>Písemné odstoupení od smlouvy je účinné jeho doručením druhé smluvní straně.</w:t>
      </w:r>
    </w:p>
    <w:p w:rsidR="00092329" w:rsidRPr="00415479" w:rsidRDefault="00092329" w:rsidP="00092329">
      <w:pPr>
        <w:jc w:val="center"/>
        <w:rPr>
          <w:rFonts w:ascii="Calibri" w:hAnsi="Calibri" w:cs="Calibri"/>
          <w:b/>
          <w:sz w:val="22"/>
          <w:szCs w:val="22"/>
        </w:rPr>
      </w:pPr>
      <w:r w:rsidRPr="00415479">
        <w:rPr>
          <w:rFonts w:ascii="Calibri" w:hAnsi="Calibri" w:cs="Calibri"/>
          <w:b/>
          <w:sz w:val="22"/>
          <w:szCs w:val="22"/>
        </w:rPr>
        <w:t>XV.</w:t>
      </w:r>
    </w:p>
    <w:p w:rsidR="00092329" w:rsidRPr="00D02249" w:rsidRDefault="00092329" w:rsidP="00092329">
      <w:pPr>
        <w:spacing w:after="120"/>
        <w:jc w:val="center"/>
        <w:rPr>
          <w:rFonts w:ascii="Calibri" w:hAnsi="Calibri" w:cs="Calibri"/>
          <w:b/>
          <w:sz w:val="22"/>
          <w:szCs w:val="22"/>
          <w:u w:val="single"/>
        </w:rPr>
      </w:pPr>
      <w:r w:rsidRPr="00D02249">
        <w:rPr>
          <w:rFonts w:ascii="Calibri" w:hAnsi="Calibri" w:cs="Calibri"/>
          <w:b/>
          <w:sz w:val="22"/>
          <w:szCs w:val="22"/>
          <w:u w:val="single"/>
        </w:rPr>
        <w:t>Zrušení akce nebo její přesun na jiný termín, vyšší moc</w:t>
      </w:r>
    </w:p>
    <w:p w:rsidR="00092329" w:rsidRPr="00D02249" w:rsidRDefault="00092329" w:rsidP="00092329">
      <w:pPr>
        <w:pStyle w:val="Zkladntext"/>
        <w:numPr>
          <w:ilvl w:val="6"/>
          <w:numId w:val="2"/>
        </w:numPr>
        <w:tabs>
          <w:tab w:val="clear" w:pos="5040"/>
        </w:tabs>
        <w:suppressAutoHyphens w:val="0"/>
        <w:ind w:left="426" w:hanging="426"/>
        <w:rPr>
          <w:rFonts w:ascii="Calibri" w:hAnsi="Calibri" w:cs="Calibri"/>
          <w:szCs w:val="22"/>
        </w:rPr>
      </w:pPr>
      <w:r w:rsidRPr="00D02249">
        <w:rPr>
          <w:rFonts w:ascii="Calibri" w:hAnsi="Calibri" w:cs="Calibri"/>
          <w:szCs w:val="22"/>
        </w:rPr>
        <w:t xml:space="preserve">Zruší-li pořadatel akce z jakéhokoliv důvodu akci, zavazuje se o tom neprodleně informovat MBP. Zrušení akce pořadatelem je smluvními stranami považováno za odstoupení od smlouvy ve smyslu ustanovení </w:t>
      </w:r>
      <w:r w:rsidRPr="00D02249">
        <w:rPr>
          <w:rFonts w:ascii="Calibri" w:hAnsi="Calibri" w:cs="Calibri"/>
          <w:szCs w:val="22"/>
        </w:rPr>
        <w:br/>
        <w:t>čl. XIV bodu 1 této smlouvy. Na základě toho MBP:</w:t>
      </w:r>
    </w:p>
    <w:p w:rsidR="00092329" w:rsidRPr="00D02249" w:rsidRDefault="00092329" w:rsidP="00092329">
      <w:pPr>
        <w:pStyle w:val="Zkladntext"/>
        <w:numPr>
          <w:ilvl w:val="0"/>
          <w:numId w:val="15"/>
        </w:numPr>
        <w:suppressAutoHyphens w:val="0"/>
        <w:rPr>
          <w:rFonts w:ascii="Calibri" w:hAnsi="Calibri" w:cs="Calibri"/>
          <w:szCs w:val="22"/>
        </w:rPr>
      </w:pPr>
      <w:r w:rsidRPr="00D02249">
        <w:rPr>
          <w:rFonts w:ascii="Calibri" w:hAnsi="Calibri" w:cs="Calibri"/>
          <w:szCs w:val="22"/>
        </w:rPr>
        <w:t>zastaví prodej vstupenek na akci</w:t>
      </w:r>
    </w:p>
    <w:p w:rsidR="00226803" w:rsidRPr="00D02249" w:rsidRDefault="00226803" w:rsidP="00092329">
      <w:pPr>
        <w:pStyle w:val="Zkladntext"/>
        <w:numPr>
          <w:ilvl w:val="0"/>
          <w:numId w:val="15"/>
        </w:numPr>
        <w:suppressAutoHyphens w:val="0"/>
        <w:rPr>
          <w:rFonts w:ascii="Calibri" w:hAnsi="Calibri" w:cs="Calibri"/>
          <w:szCs w:val="22"/>
        </w:rPr>
      </w:pPr>
      <w:r w:rsidRPr="00D02249">
        <w:rPr>
          <w:rFonts w:ascii="Calibri" w:hAnsi="Calibri" w:cs="Calibri"/>
          <w:szCs w:val="22"/>
        </w:rPr>
        <w:t>odešle informaci o zrušení akce divákům prostřednictvím prodejního systému Goout:</w:t>
      </w:r>
    </w:p>
    <w:p w:rsidR="00226803" w:rsidRPr="00D02249" w:rsidRDefault="00226803" w:rsidP="00226803">
      <w:pPr>
        <w:pStyle w:val="Zkladntext"/>
        <w:numPr>
          <w:ilvl w:val="1"/>
          <w:numId w:val="15"/>
        </w:numPr>
        <w:suppressAutoHyphens w:val="0"/>
        <w:rPr>
          <w:rFonts w:ascii="Calibri" w:hAnsi="Calibri" w:cs="Calibri"/>
          <w:szCs w:val="22"/>
        </w:rPr>
      </w:pPr>
      <w:r w:rsidRPr="00D02249">
        <w:rPr>
          <w:rFonts w:ascii="Calibri" w:hAnsi="Calibri" w:cs="Calibri"/>
          <w:szCs w:val="22"/>
        </w:rPr>
        <w:t>e-mailem (zdarma)</w:t>
      </w:r>
    </w:p>
    <w:p w:rsidR="00226803" w:rsidRPr="00D02249" w:rsidRDefault="00226803" w:rsidP="00226803">
      <w:pPr>
        <w:pStyle w:val="Zkladntext"/>
        <w:numPr>
          <w:ilvl w:val="1"/>
          <w:numId w:val="15"/>
        </w:numPr>
        <w:suppressAutoHyphens w:val="0"/>
        <w:rPr>
          <w:rFonts w:ascii="Calibri" w:hAnsi="Calibri" w:cs="Calibri"/>
          <w:szCs w:val="22"/>
        </w:rPr>
      </w:pPr>
      <w:r w:rsidRPr="00D02249">
        <w:rPr>
          <w:rFonts w:ascii="Calibri" w:hAnsi="Calibri" w:cs="Calibri"/>
          <w:szCs w:val="22"/>
        </w:rPr>
        <w:t xml:space="preserve">SMS zprávou (tato služba je zpoplatněná, cena jedné zprávy (160 znaků) je 1.50 Kč bez DPH) </w:t>
      </w:r>
    </w:p>
    <w:p w:rsidR="00092329" w:rsidRPr="00D02249" w:rsidRDefault="00092329" w:rsidP="00092329">
      <w:pPr>
        <w:pStyle w:val="Zkladntext"/>
        <w:numPr>
          <w:ilvl w:val="0"/>
          <w:numId w:val="15"/>
        </w:numPr>
        <w:suppressAutoHyphens w:val="0"/>
        <w:ind w:left="709" w:hanging="283"/>
        <w:rPr>
          <w:rFonts w:ascii="Calibri" w:hAnsi="Calibri" w:cs="Calibri"/>
          <w:szCs w:val="22"/>
        </w:rPr>
      </w:pPr>
      <w:r w:rsidRPr="00D02249">
        <w:rPr>
          <w:rFonts w:ascii="Calibri" w:hAnsi="Calibri" w:cs="Calibri"/>
          <w:szCs w:val="22"/>
        </w:rPr>
        <w:t xml:space="preserve">zašle pořadateli akce fakturu s vyčíslením finanční kompenzace za zrušení (odstoupení) smlouvy a zrušení akce společně s vyčíslením odměny MBP za vracení vstupného v souladu s přílohou č. 3 této smlouvy;  </w:t>
      </w:r>
    </w:p>
    <w:p w:rsidR="00092329" w:rsidRPr="00D02249" w:rsidRDefault="00092329" w:rsidP="00092329">
      <w:pPr>
        <w:pStyle w:val="Zkladntext"/>
        <w:numPr>
          <w:ilvl w:val="0"/>
          <w:numId w:val="15"/>
        </w:numPr>
        <w:suppressAutoHyphens w:val="0"/>
        <w:spacing w:after="120"/>
        <w:ind w:left="709" w:hanging="283"/>
        <w:rPr>
          <w:rFonts w:ascii="Calibri" w:hAnsi="Calibri" w:cs="Calibri"/>
          <w:szCs w:val="22"/>
        </w:rPr>
      </w:pPr>
      <w:r w:rsidRPr="00D02249">
        <w:rPr>
          <w:rFonts w:ascii="Calibri" w:hAnsi="Calibri" w:cs="Calibri"/>
          <w:szCs w:val="22"/>
        </w:rPr>
        <w:t xml:space="preserve">MBP po zaplacení celé částky uvedené ve faktuře na její účet, bude prostřednictvím všech dostupných informačních kanálů informovat držitele vstupenek, že se na zrušenou akci vrací vstupné v souladu s Provozním řádem MBP. </w:t>
      </w:r>
    </w:p>
    <w:p w:rsidR="00092329" w:rsidRPr="00D02249" w:rsidRDefault="00092329" w:rsidP="00092329">
      <w:pPr>
        <w:pStyle w:val="Zkladntext"/>
        <w:numPr>
          <w:ilvl w:val="3"/>
          <w:numId w:val="29"/>
        </w:numPr>
        <w:tabs>
          <w:tab w:val="clear" w:pos="2880"/>
        </w:tabs>
        <w:suppressAutoHyphens w:val="0"/>
        <w:spacing w:after="120"/>
        <w:ind w:left="426" w:hanging="426"/>
        <w:rPr>
          <w:rFonts w:ascii="Calibri" w:hAnsi="Calibri" w:cs="Calibri"/>
          <w:szCs w:val="22"/>
        </w:rPr>
      </w:pPr>
      <w:r w:rsidRPr="00D02249">
        <w:rPr>
          <w:rFonts w:ascii="Calibri" w:hAnsi="Calibri" w:cs="Calibri"/>
          <w:szCs w:val="22"/>
        </w:rPr>
        <w:t xml:space="preserve">Nedostatečný prodej vstupenek na akci, není důvodem ke zrušení akce ze strany pořadatele akce. </w:t>
      </w:r>
      <w:r w:rsidRPr="00D02249">
        <w:rPr>
          <w:rFonts w:ascii="Calibri" w:hAnsi="Calibri" w:cs="Calibri"/>
          <w:szCs w:val="22"/>
        </w:rPr>
        <w:br/>
        <w:t>Rozhodne-li se pořadatel akce z tohoto důvodu požádat MBP o náhradní termín, zavazuje se zaplatit MBP finanční kompenzaci uvedenou v čl. XIV, bodu 1 smlouvy za opuštění původního termínu akce a sjednání nového termínu akce.</w:t>
      </w:r>
    </w:p>
    <w:p w:rsidR="00092329" w:rsidRPr="00D02249" w:rsidRDefault="00092329" w:rsidP="00092329">
      <w:pPr>
        <w:numPr>
          <w:ilvl w:val="1"/>
          <w:numId w:val="25"/>
        </w:numPr>
        <w:tabs>
          <w:tab w:val="clear" w:pos="1440"/>
          <w:tab w:val="left" w:pos="360"/>
          <w:tab w:val="num" w:pos="426"/>
        </w:tabs>
        <w:suppressAutoHyphens w:val="0"/>
        <w:overflowPunct w:val="0"/>
        <w:autoSpaceDE w:val="0"/>
        <w:spacing w:after="120"/>
        <w:ind w:left="426" w:hanging="426"/>
        <w:jc w:val="both"/>
        <w:textAlignment w:val="baseline"/>
        <w:rPr>
          <w:rFonts w:ascii="Calibri" w:hAnsi="Calibri" w:cs="Calibri"/>
          <w:sz w:val="22"/>
          <w:szCs w:val="22"/>
        </w:rPr>
      </w:pPr>
      <w:r w:rsidRPr="00D02249">
        <w:rPr>
          <w:rFonts w:ascii="Calibri" w:hAnsi="Calibri" w:cs="Calibri"/>
          <w:sz w:val="22"/>
          <w:szCs w:val="22"/>
        </w:rPr>
        <w:t xml:space="preserve"> Smluvní strany se dohodly, že v případě, že se akce neuskuteční, MBP vrací držitelům vstupenek vstupné </w:t>
      </w:r>
      <w:r w:rsidRPr="00D02249">
        <w:rPr>
          <w:rFonts w:ascii="Calibri" w:hAnsi="Calibri" w:cs="Calibri"/>
          <w:sz w:val="22"/>
          <w:szCs w:val="22"/>
        </w:rPr>
        <w:br/>
        <w:t>za zakoupené vstupenky v plné výši. Na vracení vstupného držitelům vstupenek je MBP oprávněn použít veškeré příjmy z vybraného vstupného pořadatele akce a pořadatel akce je s tímto srozuměn. Výslovně se ujednává, že MBP není v žádném případě povinen vracet vstupné, nebude-li mít k tomu od pořadatele akce dostatečné peněžní prostředky. Pořadatel akce souhlasí s tím, že v této souvislosti je MBP oprávněn předat adresu, telefon a jméno zástupce pořadatele akce veřejnosti, resp. držitelům vstupenek.</w:t>
      </w:r>
    </w:p>
    <w:p w:rsidR="00092329" w:rsidRPr="00D02249" w:rsidRDefault="00092329" w:rsidP="007C3F80">
      <w:pPr>
        <w:numPr>
          <w:ilvl w:val="1"/>
          <w:numId w:val="25"/>
        </w:numPr>
        <w:tabs>
          <w:tab w:val="clear" w:pos="1440"/>
          <w:tab w:val="left" w:pos="360"/>
          <w:tab w:val="num" w:pos="426"/>
        </w:tabs>
        <w:suppressAutoHyphens w:val="0"/>
        <w:overflowPunct w:val="0"/>
        <w:autoSpaceDE w:val="0"/>
        <w:spacing w:after="240"/>
        <w:ind w:left="426" w:hanging="426"/>
        <w:jc w:val="both"/>
        <w:textAlignment w:val="baseline"/>
        <w:rPr>
          <w:rFonts w:ascii="Calibri" w:hAnsi="Calibri" w:cs="Calibri"/>
          <w:sz w:val="22"/>
          <w:szCs w:val="22"/>
        </w:rPr>
      </w:pPr>
      <w:r w:rsidRPr="00D02249">
        <w:rPr>
          <w:rFonts w:ascii="Calibri" w:hAnsi="Calibri" w:cs="Calibri"/>
          <w:sz w:val="22"/>
          <w:szCs w:val="22"/>
        </w:rPr>
        <w:t xml:space="preserve"> Bude-li realizace akce znemožněna v důsledku nepředvídatelné události, ležící mimo smluvní strany </w:t>
      </w:r>
      <w:r w:rsidRPr="00D02249">
        <w:rPr>
          <w:rFonts w:ascii="Calibri" w:hAnsi="Calibri" w:cs="Calibri"/>
          <w:sz w:val="22"/>
          <w:szCs w:val="22"/>
        </w:rPr>
        <w:br/>
        <w:t xml:space="preserve">(tzv. „vyšší moc“), například přírodní katastrofa, epidemie, úřední zákaz apod. nebo z důvodu </w:t>
      </w:r>
      <w:r w:rsidRPr="00D02249">
        <w:rPr>
          <w:rFonts w:ascii="Calibri" w:hAnsi="Calibri" w:cs="Calibri"/>
          <w:sz w:val="22"/>
          <w:szCs w:val="22"/>
        </w:rPr>
        <w:br/>
        <w:t>ne</w:t>
      </w:r>
      <w:r w:rsidRPr="00D02249">
        <w:rPr>
          <w:rFonts w:ascii="Calibri" w:hAnsi="Calibri" w:cs="Calibri"/>
          <w:sz w:val="22"/>
          <w:szCs w:val="22"/>
        </w:rPr>
        <w:softHyphen/>
        <w:t>předvídatelné a neodvratitelné události na straně vystupu</w:t>
      </w:r>
      <w:r w:rsidRPr="00D02249">
        <w:rPr>
          <w:rFonts w:ascii="Calibri" w:hAnsi="Calibri" w:cs="Calibri"/>
          <w:sz w:val="22"/>
          <w:szCs w:val="22"/>
        </w:rPr>
        <w:softHyphen/>
        <w:t>jícího výkonného umělce, např. vážné onemocnění, úraz, nebo úmrtí v rodině atd., se obě smluvní strany zavazují ke stanovení náhradního termínu akce. Náhradní termín vybere pořadatel akce na základě pěti (5) nabídnutých náhradních termínů do deseti (10) pracovních dnů poté, co e mailem obdrží od MBP možné volné termíny. V případě, že pořadatel akce náhradní termín v určené lhůtě nevybere, smluvní strany si sjednávají, že se tato skutečnost bere jako odstoupení od smlouvy ze strany pořadatele akce dle čl. XIV, bodu 1 této smlouvy bez uvedení důvodu. Pořadatel akce se zavazuje – podle data odstoupení – uhradit nájemci finanční kompenzaci ve výši uvedené v čl. XIV, bod 1. této smlouvy.</w:t>
      </w:r>
    </w:p>
    <w:p w:rsidR="00092329" w:rsidRPr="00D02249" w:rsidRDefault="00092329" w:rsidP="00092329">
      <w:pPr>
        <w:jc w:val="center"/>
        <w:rPr>
          <w:rFonts w:ascii="Calibri" w:hAnsi="Calibri" w:cs="Calibri"/>
          <w:b/>
          <w:sz w:val="22"/>
          <w:szCs w:val="22"/>
        </w:rPr>
      </w:pPr>
      <w:r w:rsidRPr="00D02249">
        <w:rPr>
          <w:rFonts w:ascii="Calibri" w:hAnsi="Calibri" w:cs="Calibri"/>
          <w:b/>
          <w:sz w:val="22"/>
          <w:szCs w:val="22"/>
        </w:rPr>
        <w:t>XVI.</w:t>
      </w:r>
    </w:p>
    <w:p w:rsidR="00092329" w:rsidRPr="00D02249" w:rsidRDefault="00092329" w:rsidP="00092329">
      <w:pPr>
        <w:spacing w:after="120"/>
        <w:jc w:val="center"/>
        <w:rPr>
          <w:rFonts w:ascii="Calibri" w:hAnsi="Calibri" w:cs="Calibri"/>
          <w:b/>
          <w:sz w:val="22"/>
          <w:u w:val="single"/>
        </w:rPr>
      </w:pPr>
      <w:r w:rsidRPr="00D02249">
        <w:rPr>
          <w:rFonts w:ascii="Calibri" w:hAnsi="Calibri" w:cs="Calibri"/>
          <w:b/>
          <w:sz w:val="22"/>
          <w:u w:val="single"/>
        </w:rPr>
        <w:t>Ostatní ujednání</w:t>
      </w:r>
    </w:p>
    <w:p w:rsidR="00092329" w:rsidRPr="00D02249" w:rsidRDefault="00092329" w:rsidP="00092329">
      <w:pPr>
        <w:pStyle w:val="Pa0"/>
        <w:numPr>
          <w:ilvl w:val="6"/>
          <w:numId w:val="14"/>
        </w:numPr>
        <w:tabs>
          <w:tab w:val="clear" w:pos="5040"/>
          <w:tab w:val="num" w:pos="426"/>
        </w:tabs>
        <w:spacing w:after="120" w:line="240" w:lineRule="auto"/>
        <w:ind w:left="426" w:hanging="426"/>
        <w:jc w:val="both"/>
        <w:rPr>
          <w:rFonts w:ascii="Calibri" w:hAnsi="Calibri" w:cs="Calibri"/>
          <w:sz w:val="22"/>
          <w:szCs w:val="22"/>
        </w:rPr>
      </w:pPr>
      <w:r w:rsidRPr="00D02249">
        <w:rPr>
          <w:rFonts w:ascii="Calibri" w:hAnsi="Calibri" w:cs="Calibri"/>
          <w:color w:val="000000"/>
          <w:sz w:val="22"/>
          <w:szCs w:val="22"/>
        </w:rPr>
        <w:t xml:space="preserve">MBP se zavazuje, s ohledem na povinnosti vyplývající ze zákona č. 340/2015 Sb., o registru smluv („Zákon </w:t>
      </w:r>
      <w:r w:rsidRPr="00D02249">
        <w:rPr>
          <w:rFonts w:ascii="Calibri" w:hAnsi="Calibri" w:cs="Calibri"/>
          <w:color w:val="000000"/>
          <w:sz w:val="22"/>
          <w:szCs w:val="22"/>
        </w:rPr>
        <w:br/>
        <w:t xml:space="preserve">o registru smluv“), že bude postupovat dle tohoto zákona a po uzavření této smlouvy ji zašle (bez zbytečného odkladu) správci registru smluv zřízeného zákonem k uveřejnění. Dále se zavazuje, ze zveřejnění vyloučit, </w:t>
      </w:r>
      <w:r w:rsidRPr="00D02249">
        <w:rPr>
          <w:rFonts w:ascii="Calibri" w:hAnsi="Calibri" w:cs="Calibri"/>
          <w:color w:val="000000"/>
          <w:sz w:val="22"/>
          <w:szCs w:val="22"/>
        </w:rPr>
        <w:br/>
        <w:t>tj. v elektronickém obrazu textového obsahu této smlouvy zaslané k uveřejnění znečitelnit, ty informace, které splňují podmínky vyloučení ze zveřejnění dle Zákona o registru smluv, zejm. dle § 3 odst. 1 anebo § 5 odst. 6 Zákona o registru smluv.</w:t>
      </w:r>
      <w:r w:rsidR="00D2497F" w:rsidRPr="00D02249">
        <w:rPr>
          <w:rFonts w:ascii="Calibri" w:hAnsi="Calibri" w:cs="Calibri"/>
          <w:color w:val="000000"/>
          <w:sz w:val="22"/>
          <w:szCs w:val="22"/>
        </w:rPr>
        <w:t xml:space="preserve"> Smluvní strany se shodly na tom, že přílohy této smlouvy obsahují obchodní tajemství.</w:t>
      </w:r>
    </w:p>
    <w:p w:rsidR="00092329" w:rsidRPr="00D02249" w:rsidRDefault="00092329" w:rsidP="00092329">
      <w:pPr>
        <w:pStyle w:val="Pa0"/>
        <w:numPr>
          <w:ilvl w:val="6"/>
          <w:numId w:val="14"/>
        </w:numPr>
        <w:tabs>
          <w:tab w:val="clear" w:pos="5040"/>
          <w:tab w:val="num" w:pos="426"/>
        </w:tabs>
        <w:spacing w:after="120" w:line="240" w:lineRule="auto"/>
        <w:ind w:left="426" w:hanging="426"/>
        <w:jc w:val="both"/>
        <w:rPr>
          <w:rFonts w:ascii="Calibri" w:hAnsi="Calibri" w:cs="Calibri"/>
          <w:color w:val="000000"/>
          <w:sz w:val="22"/>
          <w:szCs w:val="22"/>
        </w:rPr>
      </w:pPr>
      <w:r w:rsidRPr="00D02249">
        <w:rPr>
          <w:rFonts w:ascii="Calibri" w:hAnsi="Calibri" w:cs="Calibri"/>
          <w:color w:val="000000"/>
          <w:sz w:val="22"/>
          <w:szCs w:val="22"/>
        </w:rPr>
        <w:t>Pořadatel akce prohlašuje, že s takovým zveřejněním souhlasí a zároveň bere na vědomí, smlouva nabývá účinnosti nejdříve dnem uveřejnění v registru smluv.</w:t>
      </w:r>
    </w:p>
    <w:p w:rsidR="00092329" w:rsidRPr="00D93997" w:rsidRDefault="00092329" w:rsidP="00092329">
      <w:pPr>
        <w:tabs>
          <w:tab w:val="left" w:pos="357"/>
          <w:tab w:val="num" w:pos="426"/>
        </w:tabs>
        <w:spacing w:after="120"/>
        <w:ind w:left="426" w:hanging="426"/>
        <w:jc w:val="both"/>
        <w:rPr>
          <w:rFonts w:ascii="Calibri" w:hAnsi="Calibri" w:cs="Calibri"/>
          <w:sz w:val="22"/>
          <w:szCs w:val="22"/>
        </w:rPr>
      </w:pPr>
      <w:r w:rsidRPr="00D02249">
        <w:rPr>
          <w:rFonts w:ascii="Calibri" w:hAnsi="Calibri" w:cs="Calibri"/>
          <w:sz w:val="22"/>
          <w:szCs w:val="22"/>
        </w:rPr>
        <w:t>3.  Veškerá korespondence a dokumenty budou v rámci plnění předmětu</w:t>
      </w:r>
      <w:r w:rsidRPr="00D93997">
        <w:rPr>
          <w:rFonts w:ascii="Calibri" w:hAnsi="Calibri" w:cs="Calibri"/>
          <w:sz w:val="22"/>
          <w:szCs w:val="22"/>
        </w:rPr>
        <w:t xml:space="preserve"> smlouvy předávány osobně, elektronickou poštou nebo poštovní zásilkou.</w:t>
      </w:r>
    </w:p>
    <w:p w:rsidR="00A20D7A" w:rsidRPr="008208D1" w:rsidRDefault="00092329" w:rsidP="009D2C55">
      <w:pPr>
        <w:tabs>
          <w:tab w:val="left" w:pos="357"/>
          <w:tab w:val="num" w:pos="426"/>
        </w:tabs>
        <w:spacing w:after="120"/>
        <w:ind w:left="426" w:hanging="426"/>
        <w:jc w:val="both"/>
        <w:rPr>
          <w:rFonts w:ascii="Calibri" w:hAnsi="Calibri" w:cs="Calibri"/>
          <w:sz w:val="22"/>
          <w:szCs w:val="22"/>
        </w:rPr>
      </w:pPr>
      <w:r w:rsidRPr="008208D1">
        <w:rPr>
          <w:rFonts w:ascii="Calibri" w:hAnsi="Calibri" w:cs="Calibri"/>
          <w:sz w:val="22"/>
          <w:szCs w:val="22"/>
        </w:rPr>
        <w:t xml:space="preserve">4.  </w:t>
      </w:r>
      <w:r w:rsidR="00A20D7A" w:rsidRPr="008208D1">
        <w:rPr>
          <w:rFonts w:ascii="Calibri" w:hAnsi="Calibri" w:cs="Calibri"/>
          <w:sz w:val="22"/>
          <w:szCs w:val="22"/>
        </w:rPr>
        <w:t xml:space="preserve">  Smluvní strany se </w:t>
      </w:r>
      <w:r w:rsidR="00444042" w:rsidRPr="008208D1">
        <w:rPr>
          <w:rFonts w:ascii="Calibri" w:hAnsi="Calibri" w:cs="Calibri"/>
          <w:sz w:val="22"/>
          <w:szCs w:val="22"/>
        </w:rPr>
        <w:t xml:space="preserve">dohodly a </w:t>
      </w:r>
      <w:r w:rsidR="00A20D7A" w:rsidRPr="008208D1">
        <w:rPr>
          <w:rFonts w:ascii="Calibri" w:hAnsi="Calibri" w:cs="Calibri"/>
          <w:sz w:val="22"/>
          <w:szCs w:val="22"/>
        </w:rPr>
        <w:t xml:space="preserve">zavazují </w:t>
      </w:r>
      <w:r w:rsidR="00444042" w:rsidRPr="008208D1">
        <w:rPr>
          <w:rFonts w:ascii="Calibri" w:hAnsi="Calibri" w:cs="Calibri"/>
          <w:sz w:val="22"/>
          <w:szCs w:val="22"/>
        </w:rPr>
        <w:t xml:space="preserve">se </w:t>
      </w:r>
      <w:r w:rsidR="00A20D7A" w:rsidRPr="008208D1">
        <w:rPr>
          <w:rFonts w:ascii="Calibri" w:hAnsi="Calibri" w:cs="Calibri"/>
          <w:sz w:val="22"/>
          <w:szCs w:val="22"/>
        </w:rPr>
        <w:t>po celou dobu platnosti této smlouvy a po dobu pěti (5) let po datu uskutečnění akce zachovávat mlčenlivost o těchto obchodních tajemství</w:t>
      </w:r>
      <w:r w:rsidR="00444042" w:rsidRPr="008208D1">
        <w:rPr>
          <w:rFonts w:ascii="Calibri" w:hAnsi="Calibri" w:cs="Calibri"/>
          <w:sz w:val="22"/>
          <w:szCs w:val="22"/>
        </w:rPr>
        <w:t xml:space="preserve">ch: </w:t>
      </w:r>
    </w:p>
    <w:p w:rsidR="00A20D7A" w:rsidRPr="008208D1" w:rsidRDefault="00A20D7A" w:rsidP="00A20D7A">
      <w:pPr>
        <w:tabs>
          <w:tab w:val="left" w:pos="357"/>
          <w:tab w:val="num" w:pos="426"/>
        </w:tabs>
        <w:ind w:left="426" w:hanging="426"/>
        <w:jc w:val="both"/>
        <w:rPr>
          <w:rFonts w:ascii="Calibri" w:hAnsi="Calibri" w:cs="Calibri"/>
          <w:sz w:val="22"/>
          <w:szCs w:val="22"/>
        </w:rPr>
      </w:pPr>
      <w:r w:rsidRPr="008208D1">
        <w:rPr>
          <w:rFonts w:ascii="Calibri" w:hAnsi="Calibri" w:cs="Calibri"/>
          <w:sz w:val="22"/>
          <w:szCs w:val="22"/>
        </w:rPr>
        <w:lastRenderedPageBreak/>
        <w:tab/>
      </w:r>
      <w:r w:rsidR="00444042" w:rsidRPr="008208D1">
        <w:rPr>
          <w:rFonts w:ascii="Calibri" w:hAnsi="Calibri" w:cs="Calibri"/>
          <w:sz w:val="22"/>
          <w:szCs w:val="22"/>
        </w:rPr>
        <w:t xml:space="preserve"> </w:t>
      </w:r>
      <w:r w:rsidRPr="008208D1">
        <w:rPr>
          <w:rFonts w:ascii="Calibri" w:hAnsi="Calibri" w:cs="Calibri"/>
          <w:sz w:val="22"/>
          <w:szCs w:val="22"/>
        </w:rPr>
        <w:t xml:space="preserve">(a) </w:t>
      </w:r>
      <w:r w:rsidR="00444042" w:rsidRPr="008208D1">
        <w:rPr>
          <w:rFonts w:ascii="Calibri" w:hAnsi="Calibri" w:cs="Calibri"/>
          <w:sz w:val="22"/>
          <w:szCs w:val="22"/>
        </w:rPr>
        <w:t xml:space="preserve">informace </w:t>
      </w:r>
      <w:r w:rsidRPr="008208D1">
        <w:rPr>
          <w:rFonts w:ascii="Calibri" w:hAnsi="Calibri" w:cs="Calibri"/>
          <w:sz w:val="22"/>
          <w:szCs w:val="22"/>
        </w:rPr>
        <w:t>uvedené v přílohách této smlouvy;</w:t>
      </w:r>
    </w:p>
    <w:p w:rsidR="00A20D7A" w:rsidRPr="008208D1" w:rsidRDefault="00A20D7A" w:rsidP="00A20D7A">
      <w:pPr>
        <w:tabs>
          <w:tab w:val="left" w:pos="357"/>
          <w:tab w:val="num" w:pos="426"/>
        </w:tabs>
        <w:ind w:left="426" w:hanging="426"/>
        <w:jc w:val="both"/>
        <w:rPr>
          <w:rFonts w:ascii="Calibri" w:hAnsi="Calibri" w:cs="Calibri"/>
          <w:sz w:val="22"/>
          <w:szCs w:val="22"/>
        </w:rPr>
      </w:pPr>
      <w:r w:rsidRPr="008208D1">
        <w:rPr>
          <w:rFonts w:ascii="Calibri" w:hAnsi="Calibri" w:cs="Calibri"/>
          <w:sz w:val="22"/>
          <w:szCs w:val="22"/>
        </w:rPr>
        <w:tab/>
      </w:r>
      <w:r w:rsidR="00444042" w:rsidRPr="008208D1">
        <w:rPr>
          <w:rFonts w:ascii="Calibri" w:hAnsi="Calibri" w:cs="Calibri"/>
          <w:sz w:val="22"/>
          <w:szCs w:val="22"/>
        </w:rPr>
        <w:t xml:space="preserve"> </w:t>
      </w:r>
      <w:r w:rsidRPr="008208D1">
        <w:rPr>
          <w:rFonts w:ascii="Calibri" w:hAnsi="Calibri" w:cs="Calibri"/>
          <w:sz w:val="22"/>
          <w:szCs w:val="22"/>
        </w:rPr>
        <w:t>(b) ticketingové reporty (počty prodaných vstupenek a výš</w:t>
      </w:r>
      <w:r w:rsidR="00444042" w:rsidRPr="008208D1">
        <w:rPr>
          <w:rFonts w:ascii="Calibri" w:hAnsi="Calibri" w:cs="Calibri"/>
          <w:sz w:val="22"/>
          <w:szCs w:val="22"/>
        </w:rPr>
        <w:t>e</w:t>
      </w:r>
      <w:r w:rsidRPr="008208D1">
        <w:rPr>
          <w:rFonts w:ascii="Calibri" w:hAnsi="Calibri" w:cs="Calibri"/>
          <w:sz w:val="22"/>
          <w:szCs w:val="22"/>
        </w:rPr>
        <w:t xml:space="preserve"> tržeb za prodané vstupenky);</w:t>
      </w:r>
    </w:p>
    <w:p w:rsidR="00A20D7A" w:rsidRPr="008208D1" w:rsidRDefault="00A20D7A" w:rsidP="009D2C55">
      <w:pPr>
        <w:tabs>
          <w:tab w:val="left" w:pos="357"/>
          <w:tab w:val="num" w:pos="426"/>
        </w:tabs>
        <w:spacing w:after="120"/>
        <w:ind w:left="426" w:hanging="426"/>
        <w:jc w:val="both"/>
        <w:rPr>
          <w:rFonts w:ascii="Calibri" w:hAnsi="Calibri" w:cs="Calibri"/>
          <w:sz w:val="22"/>
          <w:szCs w:val="22"/>
        </w:rPr>
      </w:pPr>
      <w:r w:rsidRPr="008208D1">
        <w:rPr>
          <w:rFonts w:ascii="Calibri" w:hAnsi="Calibri" w:cs="Calibri"/>
          <w:sz w:val="22"/>
          <w:szCs w:val="22"/>
        </w:rPr>
        <w:tab/>
      </w:r>
      <w:r w:rsidR="00444042" w:rsidRPr="008208D1">
        <w:rPr>
          <w:rFonts w:ascii="Calibri" w:hAnsi="Calibri" w:cs="Calibri"/>
          <w:sz w:val="22"/>
          <w:szCs w:val="22"/>
        </w:rPr>
        <w:t xml:space="preserve"> </w:t>
      </w:r>
      <w:r w:rsidRPr="008208D1">
        <w:rPr>
          <w:rFonts w:ascii="Calibri" w:hAnsi="Calibri" w:cs="Calibri"/>
          <w:sz w:val="22"/>
          <w:szCs w:val="22"/>
        </w:rPr>
        <w:t xml:space="preserve">(c) </w:t>
      </w:r>
      <w:r w:rsidR="004F266B" w:rsidRPr="008208D1">
        <w:rPr>
          <w:rFonts w:ascii="Calibri" w:hAnsi="Calibri" w:cs="Calibri"/>
          <w:sz w:val="22"/>
          <w:szCs w:val="22"/>
        </w:rPr>
        <w:t xml:space="preserve">vydané a přijaté daňové doklady a </w:t>
      </w:r>
      <w:r w:rsidRPr="008208D1">
        <w:rPr>
          <w:rFonts w:ascii="Calibri" w:hAnsi="Calibri" w:cs="Calibri"/>
          <w:sz w:val="22"/>
          <w:szCs w:val="22"/>
        </w:rPr>
        <w:t>informace o veškerých finančních transakcích mezi smluvními stranami.</w:t>
      </w:r>
    </w:p>
    <w:p w:rsidR="005452B7" w:rsidRPr="008208D1" w:rsidRDefault="00444042" w:rsidP="009D2C55">
      <w:pPr>
        <w:tabs>
          <w:tab w:val="left" w:pos="357"/>
          <w:tab w:val="num" w:pos="426"/>
        </w:tabs>
        <w:spacing w:after="120"/>
        <w:ind w:left="426" w:hanging="426"/>
        <w:jc w:val="both"/>
        <w:rPr>
          <w:rFonts w:ascii="Calibri" w:hAnsi="Calibri" w:cs="Calibri"/>
          <w:sz w:val="22"/>
          <w:szCs w:val="22"/>
        </w:rPr>
      </w:pPr>
      <w:r w:rsidRPr="008208D1">
        <w:rPr>
          <w:rFonts w:ascii="Calibri" w:hAnsi="Calibri" w:cs="Calibri"/>
          <w:sz w:val="22"/>
          <w:szCs w:val="22"/>
        </w:rPr>
        <w:tab/>
        <w:t xml:space="preserve"> </w:t>
      </w:r>
      <w:r w:rsidR="00092329" w:rsidRPr="008208D1">
        <w:rPr>
          <w:rFonts w:ascii="Calibri" w:hAnsi="Calibri" w:cs="Calibri"/>
          <w:sz w:val="22"/>
          <w:szCs w:val="22"/>
        </w:rPr>
        <w:t xml:space="preserve">V případě porušení povinnosti mlčenlivosti </w:t>
      </w:r>
      <w:r w:rsidRPr="008208D1">
        <w:rPr>
          <w:rFonts w:ascii="Calibri" w:hAnsi="Calibri" w:cs="Calibri"/>
          <w:sz w:val="22"/>
          <w:szCs w:val="22"/>
        </w:rPr>
        <w:t>kterékoliv smluvní strany, má druhá smluvní strana n</w:t>
      </w:r>
      <w:r w:rsidR="00092329" w:rsidRPr="008208D1">
        <w:rPr>
          <w:rFonts w:ascii="Calibri" w:hAnsi="Calibri" w:cs="Calibri"/>
          <w:sz w:val="22"/>
          <w:szCs w:val="22"/>
        </w:rPr>
        <w:t>árok na zaplacení smluvní pokuty ve výši 1</w:t>
      </w:r>
      <w:r w:rsidR="004F266B" w:rsidRPr="008208D1">
        <w:rPr>
          <w:rFonts w:ascii="Calibri" w:hAnsi="Calibri" w:cs="Calibri"/>
          <w:sz w:val="22"/>
          <w:szCs w:val="22"/>
        </w:rPr>
        <w:t>5</w:t>
      </w:r>
      <w:r w:rsidR="00092329" w:rsidRPr="008208D1">
        <w:rPr>
          <w:rFonts w:ascii="Calibri" w:hAnsi="Calibri" w:cs="Calibri"/>
          <w:sz w:val="22"/>
          <w:szCs w:val="22"/>
        </w:rPr>
        <w:t xml:space="preserve">.000,- Kč (slovy: </w:t>
      </w:r>
      <w:r w:rsidR="004F266B" w:rsidRPr="008208D1">
        <w:rPr>
          <w:rFonts w:ascii="Calibri" w:hAnsi="Calibri" w:cs="Calibri"/>
          <w:sz w:val="22"/>
          <w:szCs w:val="22"/>
        </w:rPr>
        <w:t>patnáct</w:t>
      </w:r>
      <w:r w:rsidR="00092329" w:rsidRPr="008208D1">
        <w:rPr>
          <w:rFonts w:ascii="Calibri" w:hAnsi="Calibri" w:cs="Calibri"/>
          <w:sz w:val="22"/>
          <w:szCs w:val="22"/>
        </w:rPr>
        <w:t xml:space="preserve">tisíc korun českých) za každé i jednotlivé porušení uvedené povinnosti. Smluvní pokuta je splatná </w:t>
      </w:r>
      <w:r w:rsidR="008208D1">
        <w:rPr>
          <w:rFonts w:ascii="Calibri" w:hAnsi="Calibri" w:cs="Calibri"/>
          <w:sz w:val="22"/>
          <w:szCs w:val="22"/>
        </w:rPr>
        <w:t>do čtrnácti (14)</w:t>
      </w:r>
      <w:r w:rsidRPr="008208D1">
        <w:rPr>
          <w:rFonts w:ascii="Calibri" w:hAnsi="Calibri" w:cs="Calibri"/>
          <w:sz w:val="22"/>
          <w:szCs w:val="22"/>
        </w:rPr>
        <w:t xml:space="preserve"> dnů od jejího vyúčtování oprávněnou smluvní stranou</w:t>
      </w:r>
      <w:r w:rsidR="00092329" w:rsidRPr="008208D1">
        <w:rPr>
          <w:rFonts w:ascii="Calibri" w:hAnsi="Calibri" w:cs="Calibri"/>
          <w:sz w:val="22"/>
          <w:szCs w:val="22"/>
        </w:rPr>
        <w:t xml:space="preserve"> a jejím zaplacením není dotčen případný nárok na náhradu škody.</w:t>
      </w:r>
      <w:r w:rsidRPr="008208D1">
        <w:rPr>
          <w:rFonts w:ascii="Calibri" w:hAnsi="Calibri" w:cs="Calibri"/>
          <w:sz w:val="22"/>
          <w:szCs w:val="22"/>
        </w:rPr>
        <w:t xml:space="preserve"> </w:t>
      </w:r>
    </w:p>
    <w:p w:rsidR="00092329" w:rsidRPr="008208D1" w:rsidRDefault="005452B7" w:rsidP="00092329">
      <w:pPr>
        <w:tabs>
          <w:tab w:val="left" w:pos="357"/>
          <w:tab w:val="num" w:pos="426"/>
        </w:tabs>
        <w:spacing w:after="120"/>
        <w:ind w:left="426" w:hanging="426"/>
        <w:jc w:val="both"/>
        <w:rPr>
          <w:rFonts w:ascii="Calibri" w:hAnsi="Calibri" w:cs="Calibri"/>
          <w:sz w:val="22"/>
          <w:szCs w:val="22"/>
        </w:rPr>
      </w:pPr>
      <w:r w:rsidRPr="008208D1">
        <w:rPr>
          <w:rFonts w:ascii="Calibri" w:hAnsi="Calibri" w:cs="Calibri"/>
          <w:sz w:val="22"/>
          <w:szCs w:val="22"/>
        </w:rPr>
        <w:tab/>
        <w:t xml:space="preserve"> </w:t>
      </w:r>
      <w:r w:rsidR="00444042" w:rsidRPr="008208D1">
        <w:rPr>
          <w:rFonts w:ascii="Calibri" w:hAnsi="Calibri" w:cs="Calibri"/>
          <w:sz w:val="22"/>
          <w:szCs w:val="22"/>
        </w:rPr>
        <w:t>Po</w:t>
      </w:r>
      <w:r w:rsidRPr="008208D1">
        <w:rPr>
          <w:rFonts w:ascii="Calibri" w:hAnsi="Calibri" w:cs="Calibri"/>
          <w:sz w:val="22"/>
          <w:szCs w:val="22"/>
        </w:rPr>
        <w:t xml:space="preserve">řadatel akce </w:t>
      </w:r>
      <w:r w:rsidR="00444042" w:rsidRPr="008208D1">
        <w:rPr>
          <w:rFonts w:ascii="Calibri" w:hAnsi="Calibri" w:cs="Calibri"/>
          <w:sz w:val="22"/>
          <w:szCs w:val="22"/>
        </w:rPr>
        <w:t xml:space="preserve">bere na vědomí, že </w:t>
      </w:r>
      <w:r w:rsidRPr="008208D1">
        <w:rPr>
          <w:rFonts w:ascii="Calibri" w:hAnsi="Calibri" w:cs="Calibri"/>
          <w:sz w:val="22"/>
          <w:szCs w:val="22"/>
        </w:rPr>
        <w:t xml:space="preserve">nájemce </w:t>
      </w:r>
      <w:r w:rsidR="00444042" w:rsidRPr="008208D1">
        <w:rPr>
          <w:rFonts w:ascii="Calibri" w:hAnsi="Calibri" w:cs="Calibri"/>
          <w:sz w:val="22"/>
          <w:szCs w:val="22"/>
        </w:rPr>
        <w:t>je povinen na žádost příslušného finančního orgánu (podle článků 57 a 58 zákona č. 280/2009 Sb., daňový řád)</w:t>
      </w:r>
      <w:r w:rsidRPr="008208D1">
        <w:rPr>
          <w:rFonts w:ascii="Calibri" w:hAnsi="Calibri" w:cs="Calibri"/>
          <w:sz w:val="22"/>
          <w:szCs w:val="22"/>
        </w:rPr>
        <w:t>, nebo Policie ČR</w:t>
      </w:r>
      <w:r w:rsidR="00444042" w:rsidRPr="008208D1">
        <w:rPr>
          <w:rFonts w:ascii="Calibri" w:hAnsi="Calibri" w:cs="Calibri"/>
          <w:sz w:val="22"/>
          <w:szCs w:val="22"/>
        </w:rPr>
        <w:t xml:space="preserve"> poskytnout </w:t>
      </w:r>
      <w:r w:rsidRPr="008208D1">
        <w:rPr>
          <w:rFonts w:ascii="Calibri" w:hAnsi="Calibri" w:cs="Calibri"/>
          <w:sz w:val="22"/>
          <w:szCs w:val="22"/>
        </w:rPr>
        <w:t>vyžádané</w:t>
      </w:r>
      <w:r w:rsidR="00444042" w:rsidRPr="008208D1">
        <w:rPr>
          <w:rFonts w:ascii="Calibri" w:hAnsi="Calibri" w:cs="Calibri"/>
          <w:sz w:val="22"/>
          <w:szCs w:val="22"/>
        </w:rPr>
        <w:t xml:space="preserve"> informace </w:t>
      </w:r>
      <w:r w:rsidRPr="008208D1">
        <w:rPr>
          <w:rFonts w:ascii="Calibri" w:hAnsi="Calibri" w:cs="Calibri"/>
          <w:sz w:val="22"/>
          <w:szCs w:val="22"/>
        </w:rPr>
        <w:t xml:space="preserve">(tedy i ty, které smluvní strany považují za obchodní tajemství) </w:t>
      </w:r>
      <w:r w:rsidR="00444042" w:rsidRPr="008208D1">
        <w:rPr>
          <w:rFonts w:ascii="Calibri" w:hAnsi="Calibri" w:cs="Calibri"/>
          <w:sz w:val="22"/>
          <w:szCs w:val="22"/>
        </w:rPr>
        <w:t xml:space="preserve">o </w:t>
      </w:r>
      <w:r w:rsidRPr="008208D1">
        <w:rPr>
          <w:rFonts w:ascii="Calibri" w:hAnsi="Calibri" w:cs="Calibri"/>
          <w:sz w:val="22"/>
          <w:szCs w:val="22"/>
        </w:rPr>
        <w:t xml:space="preserve">pořadateli akce </w:t>
      </w:r>
      <w:r w:rsidR="00444042" w:rsidRPr="008208D1">
        <w:rPr>
          <w:rFonts w:ascii="Calibri" w:hAnsi="Calibri" w:cs="Calibri"/>
          <w:sz w:val="22"/>
          <w:szCs w:val="22"/>
        </w:rPr>
        <w:t xml:space="preserve">nebo </w:t>
      </w:r>
      <w:r w:rsidRPr="008208D1">
        <w:rPr>
          <w:rFonts w:ascii="Calibri" w:hAnsi="Calibri" w:cs="Calibri"/>
          <w:sz w:val="22"/>
          <w:szCs w:val="22"/>
        </w:rPr>
        <w:t>o a</w:t>
      </w:r>
      <w:r w:rsidR="00444042" w:rsidRPr="008208D1">
        <w:rPr>
          <w:rFonts w:ascii="Calibri" w:hAnsi="Calibri" w:cs="Calibri"/>
          <w:sz w:val="22"/>
          <w:szCs w:val="22"/>
        </w:rPr>
        <w:t>kci.</w:t>
      </w:r>
      <w:r w:rsidR="00286EF5" w:rsidRPr="008208D1">
        <w:rPr>
          <w:rFonts w:ascii="Calibri" w:hAnsi="Calibri" w:cs="Calibri"/>
          <w:sz w:val="22"/>
          <w:szCs w:val="22"/>
        </w:rPr>
        <w:t xml:space="preserve"> Smluvní strany se dohodly, že v případě dotazu oprávněného státního orgánu není nájemce vázán mlčenlivostí.</w:t>
      </w:r>
    </w:p>
    <w:p w:rsidR="00092329" w:rsidRDefault="00092329" w:rsidP="007C3F80">
      <w:pPr>
        <w:tabs>
          <w:tab w:val="left" w:pos="357"/>
          <w:tab w:val="num" w:pos="426"/>
        </w:tabs>
        <w:spacing w:after="240"/>
        <w:ind w:left="426" w:hanging="426"/>
        <w:jc w:val="both"/>
        <w:rPr>
          <w:rFonts w:ascii="Calibri" w:hAnsi="Calibri" w:cs="Calibri"/>
          <w:sz w:val="22"/>
          <w:szCs w:val="22"/>
        </w:rPr>
      </w:pPr>
      <w:r w:rsidRPr="008208D1">
        <w:rPr>
          <w:rFonts w:ascii="Calibri" w:hAnsi="Calibri" w:cs="Calibri"/>
          <w:sz w:val="22"/>
          <w:szCs w:val="22"/>
        </w:rPr>
        <w:t>5.    MBP prohlašuje, že bude osobní údaje získané v souvislosti s touto smlouvou a jejím plněním zpracovávat</w:t>
      </w:r>
      <w:r w:rsidRPr="00415479">
        <w:rPr>
          <w:rFonts w:ascii="Calibri" w:hAnsi="Calibri" w:cs="Calibri"/>
          <w:sz w:val="22"/>
          <w:szCs w:val="22"/>
        </w:rPr>
        <w:t xml:space="preserve"> v souladu s platnými právními předpisy, tj. zákonem č. 110/2019 Sb. o zpracování osobních údajů a v souladu s nařízením Evropského parlamentu a Rady (EU) 2016/679, obecné nařízení o ochraně osobních údajů </w:t>
      </w:r>
      <w:r w:rsidRPr="00415479">
        <w:rPr>
          <w:rFonts w:ascii="Calibri" w:hAnsi="Calibri" w:cs="Calibri"/>
          <w:sz w:val="22"/>
          <w:szCs w:val="22"/>
        </w:rPr>
        <w:br/>
        <w:t>a pořadatel akce s výše uvedeným souhlasí.</w:t>
      </w:r>
    </w:p>
    <w:p w:rsidR="00451D74" w:rsidRPr="00415479" w:rsidRDefault="00451D74" w:rsidP="00451D74">
      <w:pPr>
        <w:jc w:val="center"/>
        <w:rPr>
          <w:rFonts w:ascii="Calibri" w:hAnsi="Calibri" w:cs="Calibri"/>
          <w:b/>
          <w:bCs/>
          <w:sz w:val="22"/>
        </w:rPr>
      </w:pPr>
      <w:r w:rsidRPr="00415479">
        <w:rPr>
          <w:rFonts w:ascii="Calibri" w:hAnsi="Calibri" w:cs="Calibri"/>
          <w:b/>
          <w:bCs/>
          <w:sz w:val="22"/>
        </w:rPr>
        <w:t>XVII.</w:t>
      </w:r>
    </w:p>
    <w:p w:rsidR="00451D74" w:rsidRPr="00415479" w:rsidRDefault="00451D74" w:rsidP="00451D74">
      <w:pPr>
        <w:spacing w:after="120"/>
        <w:jc w:val="center"/>
        <w:rPr>
          <w:rFonts w:ascii="Calibri" w:hAnsi="Calibri" w:cs="Calibri"/>
          <w:b/>
          <w:bCs/>
          <w:sz w:val="22"/>
          <w:u w:val="single"/>
        </w:rPr>
      </w:pPr>
      <w:r w:rsidRPr="00415479">
        <w:rPr>
          <w:rFonts w:ascii="Calibri" w:hAnsi="Calibri" w:cs="Calibri"/>
          <w:b/>
          <w:bCs/>
          <w:sz w:val="22"/>
          <w:u w:val="single"/>
        </w:rPr>
        <w:t>Závěrečná a přechodná ustanovení</w:t>
      </w:r>
    </w:p>
    <w:p w:rsidR="00451D74" w:rsidRPr="00D02249" w:rsidRDefault="00451D74" w:rsidP="00451D74">
      <w:pPr>
        <w:pStyle w:val="Zkladntext"/>
        <w:numPr>
          <w:ilvl w:val="0"/>
          <w:numId w:val="23"/>
        </w:numPr>
        <w:tabs>
          <w:tab w:val="clear" w:pos="1069"/>
          <w:tab w:val="num" w:pos="284"/>
          <w:tab w:val="left" w:pos="357"/>
        </w:tabs>
        <w:suppressAutoHyphens w:val="0"/>
        <w:spacing w:after="120"/>
        <w:ind w:left="284" w:hanging="284"/>
        <w:rPr>
          <w:rFonts w:ascii="Calibri" w:hAnsi="Calibri" w:cs="Calibri"/>
          <w:szCs w:val="22"/>
        </w:rPr>
      </w:pPr>
      <w:r w:rsidRPr="00415479">
        <w:rPr>
          <w:rFonts w:ascii="Calibri" w:hAnsi="Calibri" w:cs="Calibri"/>
          <w:szCs w:val="22"/>
        </w:rPr>
        <w:t xml:space="preserve">Tato Smlouva se uzavírá na dobu určitou a trvá až do vyúčtování akce </w:t>
      </w:r>
      <w:r w:rsidRPr="00D02249">
        <w:rPr>
          <w:rFonts w:ascii="Calibri" w:hAnsi="Calibri" w:cs="Calibri"/>
          <w:szCs w:val="22"/>
        </w:rPr>
        <w:t xml:space="preserve">podle ustanovení čl. XIII této smlouvy. Smlouva nabývá platnosti dnem jejího podpisu oběma smluvními stranami a účinnosti v okamžiku jejího zveřejnění v registru smluv.  </w:t>
      </w:r>
    </w:p>
    <w:p w:rsidR="00451D74" w:rsidRPr="00D02249" w:rsidRDefault="00451D74" w:rsidP="00451D74">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D02249">
        <w:rPr>
          <w:rFonts w:ascii="Calibri" w:hAnsi="Calibri" w:cs="Calibri"/>
          <w:sz w:val="22"/>
          <w:szCs w:val="22"/>
        </w:rPr>
        <w:t xml:space="preserve">Smluvní strany shodně prohlašují, že smlouvu uzavírají jako podnikatelé, v souvislosti se svojí obchodní </w:t>
      </w:r>
      <w:r w:rsidRPr="00D02249">
        <w:rPr>
          <w:rFonts w:ascii="Calibri" w:hAnsi="Calibri" w:cs="Calibri"/>
          <w:sz w:val="22"/>
          <w:szCs w:val="22"/>
        </w:rPr>
        <w:br/>
        <w:t>a/nebo podnikatelskou činností.</w:t>
      </w:r>
    </w:p>
    <w:p w:rsidR="00451D74" w:rsidRPr="00415479" w:rsidRDefault="00451D74" w:rsidP="00451D74">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Smlouva obsahuje úplné ujednání o předmětu smlouvy a všech náležitostech, které smluvní strany měly </w:t>
      </w:r>
      <w:r w:rsidRPr="00415479">
        <w:rPr>
          <w:rFonts w:ascii="Calibri" w:hAnsi="Calibri" w:cs="Calibri"/>
          <w:sz w:val="22"/>
          <w:szCs w:val="22"/>
        </w:rPr>
        <w:br/>
        <w:t xml:space="preserve">a chtěly ve smlouvě ujednat, a které považují za důležité pro závaznost této smlouvy. Žádný projev smluvních stran učiněný při jednání o smlouvě ani projev učiněný po uzavření smlouvy nesmí být vykládán v rozporu </w:t>
      </w:r>
      <w:r w:rsidRPr="00415479">
        <w:rPr>
          <w:rFonts w:ascii="Calibri" w:hAnsi="Calibri" w:cs="Calibri"/>
          <w:sz w:val="22"/>
          <w:szCs w:val="22"/>
        </w:rPr>
        <w:br/>
        <w:t>s výslovnými ustanoveními smlouvy a nezakládá žádný závazek žádné ze smluvních stran.</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Smlouva je vyhotovena ve dvou (2) stejnopisech, z nichž každá ze smluvních stran obdrží jeden stejnopis.</w:t>
      </w:r>
    </w:p>
    <w:p w:rsidR="00451D74" w:rsidRPr="00415479" w:rsidRDefault="00451D74" w:rsidP="00451D74">
      <w:pPr>
        <w:numPr>
          <w:ilvl w:val="0"/>
          <w:numId w:val="24"/>
        </w:numPr>
        <w:tabs>
          <w:tab w:val="clear" w:pos="720"/>
          <w:tab w:val="num" w:pos="284"/>
          <w:tab w:val="num" w:pos="36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Pořadatel akce je povinen se při plnění této smlouvy řídit přílohami této smlouvy. Pořadatel akce prohlašuje, že si řádně tyto následující přílohy před podpisem smlouvy přečetl a nemá k nim připomínek. Pořadatel akce prohlašuje, že měl možnost změnit jak smlouvu, tak její přílohy, a to v textu samotné smlouvy. Nedílnou součástí této smlouvy jsou tak následující přílohy:</w:t>
      </w:r>
    </w:p>
    <w:p w:rsidR="00451D74" w:rsidRPr="00D13A91" w:rsidRDefault="00451D74" w:rsidP="00170903">
      <w:pPr>
        <w:pStyle w:val="Nadpis2"/>
        <w:spacing w:after="120"/>
        <w:ind w:left="2125" w:hanging="1416"/>
        <w:contextualSpacing/>
        <w:jc w:val="both"/>
        <w:rPr>
          <w:rFonts w:ascii="Calibri" w:hAnsi="Calibri" w:cs="Calibri"/>
          <w:b w:val="0"/>
          <w:sz w:val="18"/>
          <w:szCs w:val="22"/>
        </w:rPr>
      </w:pPr>
      <w:r w:rsidRPr="00D13A91">
        <w:rPr>
          <w:rFonts w:ascii="Calibri" w:hAnsi="Calibri" w:cs="Calibri"/>
          <w:b w:val="0"/>
          <w:i/>
          <w:sz w:val="18"/>
          <w:szCs w:val="22"/>
        </w:rPr>
        <w:t>Příloha č. 1:</w:t>
      </w:r>
      <w:r w:rsidR="00170903" w:rsidRPr="00D13A91">
        <w:rPr>
          <w:rFonts w:ascii="Calibri" w:hAnsi="Calibri" w:cs="Calibri"/>
          <w:b w:val="0"/>
          <w:i/>
          <w:sz w:val="18"/>
          <w:szCs w:val="22"/>
        </w:rPr>
        <w:tab/>
      </w:r>
      <w:r w:rsidRPr="00D13A91">
        <w:rPr>
          <w:rFonts w:ascii="Calibri" w:hAnsi="Calibri" w:cs="Calibri"/>
          <w:b w:val="0"/>
          <w:sz w:val="18"/>
          <w:szCs w:val="22"/>
        </w:rPr>
        <w:t>Orientační časový harmonogram akce, specifikace předmětu podnájmu, včetně specifikace povinných servisních služeb.</w:t>
      </w:r>
    </w:p>
    <w:p w:rsidR="00451D74" w:rsidRPr="00D13A91" w:rsidRDefault="00451D74" w:rsidP="00170903">
      <w:pPr>
        <w:pStyle w:val="Nadpis2"/>
        <w:ind w:left="284" w:firstLine="425"/>
        <w:contextualSpacing/>
        <w:jc w:val="both"/>
        <w:rPr>
          <w:rFonts w:ascii="Calibri" w:eastAsia="Calibri" w:hAnsi="Calibri" w:cs="Calibri"/>
          <w:b w:val="0"/>
          <w:color w:val="FF0000"/>
          <w:sz w:val="18"/>
          <w:szCs w:val="22"/>
          <w:lang w:eastAsia="en-US"/>
        </w:rPr>
      </w:pPr>
      <w:r w:rsidRPr="00D13A91">
        <w:rPr>
          <w:rFonts w:ascii="Calibri" w:eastAsia="Calibri" w:hAnsi="Calibri" w:cs="Calibri"/>
          <w:b w:val="0"/>
          <w:i/>
          <w:sz w:val="18"/>
          <w:szCs w:val="22"/>
          <w:lang w:eastAsia="en-US"/>
        </w:rPr>
        <w:t>Příloha č. 2:</w:t>
      </w:r>
      <w:r w:rsidR="00170903" w:rsidRPr="00D13A91">
        <w:rPr>
          <w:rFonts w:ascii="Calibri" w:eastAsia="Calibri" w:hAnsi="Calibri" w:cs="Calibri"/>
          <w:b w:val="0"/>
          <w:i/>
          <w:sz w:val="18"/>
          <w:szCs w:val="22"/>
          <w:lang w:eastAsia="en-US"/>
        </w:rPr>
        <w:tab/>
      </w:r>
      <w:r w:rsidRPr="00D13A91">
        <w:rPr>
          <w:rFonts w:ascii="Calibri" w:eastAsia="Calibri" w:hAnsi="Calibri" w:cs="Calibri"/>
          <w:b w:val="0"/>
          <w:sz w:val="18"/>
          <w:szCs w:val="22"/>
          <w:lang w:eastAsia="en-US"/>
        </w:rPr>
        <w:t>Mapa sálu pro prodej vstupenek na akci (zadání ticketingových služeb).</w:t>
      </w:r>
    </w:p>
    <w:p w:rsidR="00451D74" w:rsidRPr="00D13A91" w:rsidRDefault="00451D74" w:rsidP="00170903">
      <w:pPr>
        <w:spacing w:after="120"/>
        <w:contextualSpacing/>
        <w:rPr>
          <w:rFonts w:ascii="Calibri" w:eastAsia="Calibri" w:hAnsi="Calibri" w:cs="Calibri"/>
          <w:sz w:val="18"/>
          <w:szCs w:val="22"/>
          <w:lang w:eastAsia="en-US"/>
        </w:rPr>
      </w:pPr>
      <w:r w:rsidRPr="00D13A91">
        <w:rPr>
          <w:rFonts w:ascii="Calibri" w:eastAsia="Calibri" w:hAnsi="Calibri" w:cs="Calibri"/>
          <w:i/>
          <w:sz w:val="18"/>
          <w:szCs w:val="22"/>
          <w:lang w:eastAsia="en-US"/>
        </w:rPr>
        <w:tab/>
        <w:t>Příloha č. 3:</w:t>
      </w:r>
      <w:r w:rsidR="00170903" w:rsidRPr="00D13A91">
        <w:rPr>
          <w:rFonts w:ascii="Calibri" w:eastAsia="Calibri" w:hAnsi="Calibri" w:cs="Calibri"/>
          <w:i/>
          <w:sz w:val="18"/>
          <w:szCs w:val="22"/>
          <w:lang w:eastAsia="en-US"/>
        </w:rPr>
        <w:tab/>
      </w:r>
      <w:r w:rsidRPr="00D13A91">
        <w:rPr>
          <w:rFonts w:ascii="Calibri" w:eastAsia="Calibri" w:hAnsi="Calibri" w:cs="Calibri"/>
          <w:sz w:val="18"/>
          <w:szCs w:val="22"/>
          <w:lang w:eastAsia="en-US"/>
        </w:rPr>
        <w:t>Struktura sjednané ceny a ceníky služeb zajišťovaných MBP.</w:t>
      </w:r>
    </w:p>
    <w:p w:rsidR="00170903" w:rsidRPr="00415479" w:rsidRDefault="00170903" w:rsidP="00170903">
      <w:pPr>
        <w:spacing w:after="120"/>
        <w:contextualSpacing/>
        <w:rPr>
          <w:rFonts w:ascii="Calibri" w:eastAsia="Calibri" w:hAnsi="Calibri" w:cs="Calibri"/>
          <w:sz w:val="22"/>
          <w:szCs w:val="22"/>
          <w:lang w:eastAsia="en-US"/>
        </w:rPr>
      </w:pPr>
    </w:p>
    <w:p w:rsidR="00451D74" w:rsidRPr="00415479" w:rsidRDefault="00451D74" w:rsidP="00170903">
      <w:pPr>
        <w:numPr>
          <w:ilvl w:val="0"/>
          <w:numId w:val="24"/>
        </w:numPr>
        <w:tabs>
          <w:tab w:val="clear" w:pos="720"/>
        </w:tabs>
        <w:suppressAutoHyphens w:val="0"/>
        <w:spacing w:before="120" w:after="120"/>
        <w:ind w:left="284" w:hanging="284"/>
        <w:jc w:val="both"/>
        <w:rPr>
          <w:rFonts w:ascii="Calibri" w:hAnsi="Calibri" w:cs="Calibri"/>
          <w:sz w:val="22"/>
          <w:szCs w:val="22"/>
        </w:rPr>
      </w:pPr>
      <w:r w:rsidRPr="00415479">
        <w:rPr>
          <w:rFonts w:ascii="Calibri" w:hAnsi="Calibri" w:cs="Calibri"/>
          <w:sz w:val="22"/>
          <w:szCs w:val="22"/>
        </w:rPr>
        <w:t xml:space="preserve">Pořadatel akce není oprávněn smlouvu, resp. svá práva a povinnosti pořadatele akce, postoupit na jiný subjekt bez předchozího písemného souhlasu MBP. Za písemnou formu nebude pro tento účel považována výměna </w:t>
      </w:r>
      <w:r w:rsidRPr="00415479">
        <w:rPr>
          <w:rFonts w:ascii="Calibri" w:hAnsi="Calibri" w:cs="Calibri"/>
          <w:sz w:val="22"/>
          <w:szCs w:val="22"/>
        </w:rPr>
        <w:br/>
        <w:t xml:space="preserve">e-mailových, či jiných elektronických zpráv.  </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Smluvní strany se dohodly, že všechny spory vzniklé z této smlouvy a v souvislosti s ní budou rozhodovány </w:t>
      </w:r>
      <w:r w:rsidRPr="00415479">
        <w:rPr>
          <w:rFonts w:ascii="Calibri" w:hAnsi="Calibri" w:cs="Calibri"/>
          <w:sz w:val="22"/>
          <w:szCs w:val="22"/>
        </w:rPr>
        <w:br/>
        <w:t xml:space="preserve">s konečnou platností třemi (3) rozhodci u Rozhodčího soudu při Hospodářské komoře České republiky </w:t>
      </w:r>
      <w:r w:rsidRPr="00415479">
        <w:rPr>
          <w:rFonts w:ascii="Calibri" w:hAnsi="Calibri" w:cs="Calibri"/>
          <w:sz w:val="22"/>
          <w:szCs w:val="22"/>
        </w:rPr>
        <w:br/>
        <w:t xml:space="preserve">a Agrární komoře České republiky dle řádu tohoto soudu. Místem konání rozhodčího řízení bude sudiště Plzeň, jednacím jazykem český jazyk. Každá Strana bude jmenovat jednoho rozhodce. Nejpozději třicet (30) dnů </w:t>
      </w:r>
      <w:r w:rsidRPr="00415479">
        <w:rPr>
          <w:rFonts w:ascii="Calibri" w:hAnsi="Calibri" w:cs="Calibri"/>
          <w:sz w:val="22"/>
          <w:szCs w:val="22"/>
        </w:rPr>
        <w:br/>
        <w:t>po svém jmenování zvolí dva (2) rozhodci takto jmenovaní třetího rozhodce. Pokud by tak neučinili, bude třetího rozhodce jmenovat předseda rozhodčího soudu.</w:t>
      </w:r>
    </w:p>
    <w:p w:rsidR="00451D74" w:rsidRPr="00415479" w:rsidRDefault="00451D74" w:rsidP="007C3F80">
      <w:pPr>
        <w:numPr>
          <w:ilvl w:val="0"/>
          <w:numId w:val="24"/>
        </w:numPr>
        <w:tabs>
          <w:tab w:val="clear" w:pos="720"/>
        </w:tabs>
        <w:suppressAutoHyphens w:val="0"/>
        <w:spacing w:after="240"/>
        <w:ind w:left="284" w:hanging="284"/>
        <w:jc w:val="both"/>
        <w:rPr>
          <w:rFonts w:ascii="Calibri" w:hAnsi="Calibri" w:cs="Calibri"/>
          <w:sz w:val="22"/>
          <w:szCs w:val="22"/>
          <w:u w:val="single"/>
        </w:rPr>
      </w:pPr>
      <w:r w:rsidRPr="00415479">
        <w:rPr>
          <w:rFonts w:ascii="Calibri" w:hAnsi="Calibri" w:cs="Calibri"/>
          <w:sz w:val="22"/>
          <w:szCs w:val="22"/>
        </w:rPr>
        <w:t>Smluvní strany prohlašují, že smlouvu uzavřely vážně, svobodně a po pečlivé úvaze, potvrzují, že představuje jejich úplnou dohodu ve věci předmětu smlouvy, že textu i obsahu smlouvy rozumí a není nic, co by bránilo jejímu uzavření a podepsání.</w:t>
      </w:r>
    </w:p>
    <w:p w:rsidR="00451D74" w:rsidRPr="00415479" w:rsidRDefault="00451D74" w:rsidP="00451D74">
      <w:pPr>
        <w:pStyle w:val="Zkladntext"/>
        <w:tabs>
          <w:tab w:val="left" w:pos="5040"/>
        </w:tabs>
        <w:spacing w:after="120"/>
        <w:rPr>
          <w:rFonts w:ascii="Calibri" w:hAnsi="Calibri" w:cs="Calibri"/>
        </w:rPr>
      </w:pPr>
      <w:r w:rsidRPr="00415479">
        <w:rPr>
          <w:rFonts w:ascii="Calibri" w:hAnsi="Calibri" w:cs="Calibri"/>
        </w:rPr>
        <w:t>V Plzni dne: ..................................</w:t>
      </w:r>
      <w:r w:rsidRPr="00415479">
        <w:rPr>
          <w:rFonts w:ascii="Calibri" w:hAnsi="Calibri" w:cs="Calibri"/>
        </w:rPr>
        <w:tab/>
        <w:t>V ..................... dne: ..……………………….</w:t>
      </w:r>
    </w:p>
    <w:p w:rsidR="00451D74" w:rsidRPr="00415479" w:rsidRDefault="00451D74" w:rsidP="00451D74">
      <w:pPr>
        <w:pStyle w:val="Zkladntext"/>
        <w:spacing w:after="120"/>
        <w:jc w:val="left"/>
        <w:rPr>
          <w:rFonts w:ascii="Calibri" w:hAnsi="Calibri" w:cs="Calibri"/>
        </w:rPr>
      </w:pPr>
      <w:r w:rsidRPr="00415479">
        <w:rPr>
          <w:rFonts w:ascii="Calibri" w:hAnsi="Calibri" w:cs="Calibri"/>
        </w:rPr>
        <w:lastRenderedPageBreak/>
        <w:t>Za MBP:</w:t>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t>Za pořadatele akce:</w:t>
      </w:r>
    </w:p>
    <w:p w:rsidR="00170903" w:rsidRDefault="00170903" w:rsidP="00451D74">
      <w:pPr>
        <w:pStyle w:val="Zkladntext"/>
        <w:tabs>
          <w:tab w:val="left" w:pos="5976"/>
        </w:tabs>
        <w:spacing w:after="120"/>
        <w:rPr>
          <w:rFonts w:ascii="Calibri" w:hAnsi="Calibri" w:cs="Calibri"/>
        </w:rPr>
      </w:pPr>
    </w:p>
    <w:p w:rsidR="009358C8" w:rsidRDefault="009358C8" w:rsidP="00451D74">
      <w:pPr>
        <w:pStyle w:val="Zkladntext"/>
        <w:tabs>
          <w:tab w:val="left" w:pos="5976"/>
        </w:tabs>
        <w:spacing w:after="120"/>
        <w:rPr>
          <w:rFonts w:ascii="Calibri" w:hAnsi="Calibri" w:cs="Calibri"/>
        </w:rPr>
      </w:pPr>
    </w:p>
    <w:p w:rsidR="009358C8" w:rsidRDefault="009358C8" w:rsidP="00451D74">
      <w:pPr>
        <w:pStyle w:val="Zkladntext"/>
        <w:tabs>
          <w:tab w:val="left" w:pos="5976"/>
        </w:tabs>
        <w:spacing w:after="120"/>
        <w:rPr>
          <w:rFonts w:ascii="Calibri" w:hAnsi="Calibri" w:cs="Calibri"/>
        </w:rPr>
      </w:pPr>
    </w:p>
    <w:p w:rsidR="00170903" w:rsidRDefault="00170903" w:rsidP="00451D74">
      <w:pPr>
        <w:pStyle w:val="Zkladntext"/>
        <w:tabs>
          <w:tab w:val="left" w:pos="5976"/>
        </w:tabs>
        <w:spacing w:after="120"/>
        <w:rPr>
          <w:rFonts w:ascii="Calibri" w:hAnsi="Calibri" w:cs="Calibri"/>
        </w:rPr>
      </w:pPr>
    </w:p>
    <w:p w:rsidR="00061E2C" w:rsidRDefault="00061E2C" w:rsidP="00451D74">
      <w:pPr>
        <w:pStyle w:val="Zkladntext"/>
        <w:tabs>
          <w:tab w:val="left" w:pos="5976"/>
        </w:tabs>
        <w:spacing w:after="120"/>
        <w:rPr>
          <w:rFonts w:ascii="Calibri" w:hAnsi="Calibri" w:cs="Calibri"/>
        </w:rPr>
      </w:pPr>
    </w:p>
    <w:p w:rsidR="00D02249" w:rsidRDefault="00D02249" w:rsidP="00D02249">
      <w:pPr>
        <w:pStyle w:val="Zkladntext"/>
        <w:rPr>
          <w:rFonts w:ascii="Calibri" w:hAnsi="Calibri" w:cs="Calibri"/>
        </w:rPr>
      </w:pPr>
      <w:r w:rsidRPr="00415479">
        <w:rPr>
          <w:rFonts w:ascii="Calibri" w:hAnsi="Calibri" w:cs="Calibri"/>
        </w:rPr>
        <w:t>……………………………………………….</w:t>
      </w:r>
      <w:r w:rsidRPr="00415479">
        <w:rPr>
          <w:rFonts w:ascii="Calibri" w:hAnsi="Calibri" w:cs="Calibri"/>
        </w:rPr>
        <w:tab/>
        <w:t xml:space="preserve">  </w:t>
      </w:r>
      <w:r w:rsidRPr="00415479">
        <w:rPr>
          <w:rFonts w:ascii="Calibri" w:hAnsi="Calibri" w:cs="Calibri"/>
        </w:rPr>
        <w:tab/>
      </w:r>
      <w:r w:rsidRPr="00415479">
        <w:rPr>
          <w:rFonts w:ascii="Calibri" w:hAnsi="Calibri" w:cs="Calibri"/>
        </w:rPr>
        <w:tab/>
      </w:r>
      <w:r w:rsidRPr="00415479">
        <w:rPr>
          <w:rFonts w:ascii="Calibri" w:hAnsi="Calibri" w:cs="Calibri"/>
        </w:rPr>
        <w:tab/>
        <w:t>………………………………………………</w:t>
      </w:r>
    </w:p>
    <w:p w:rsidR="00D02249" w:rsidRDefault="00D02249" w:rsidP="00D02249">
      <w:pPr>
        <w:pStyle w:val="Zkladntext"/>
        <w:spacing w:after="120"/>
        <w:rPr>
          <w:rFonts w:ascii="Calibri" w:hAnsi="Calibri" w:cs="Calibri"/>
          <w:b/>
        </w:rPr>
      </w:pPr>
      <w:r>
        <w:rPr>
          <w:rFonts w:ascii="Calibri" w:hAnsi="Calibri" w:cs="Calibri"/>
        </w:rPr>
        <w:t>Ing. Ivan Jáchim</w:t>
      </w:r>
      <w:r>
        <w:rPr>
          <w:rFonts w:ascii="Calibri" w:hAnsi="Calibri" w:cs="Calibri"/>
        </w:rPr>
        <w:tab/>
        <w:t>,</w:t>
      </w:r>
      <w:r w:rsidRPr="00B93A14">
        <w:rPr>
          <w:rFonts w:ascii="Calibri" w:hAnsi="Calibri" w:cs="Calibri"/>
          <w:bCs/>
          <w:szCs w:val="22"/>
        </w:rPr>
        <w:t xml:space="preserve"> jednatel společnosti</w:t>
      </w:r>
      <w:r>
        <w:rPr>
          <w:rFonts w:ascii="Calibri" w:hAnsi="Calibri" w:cs="Calibri"/>
        </w:rPr>
        <w:tab/>
      </w:r>
      <w:r>
        <w:rPr>
          <w:rFonts w:ascii="Calibri" w:hAnsi="Calibri" w:cs="Calibri"/>
        </w:rPr>
        <w:tab/>
      </w:r>
      <w:r>
        <w:rPr>
          <w:rFonts w:ascii="Calibri" w:hAnsi="Calibri" w:cs="Calibri"/>
        </w:rPr>
        <w:tab/>
      </w:r>
      <w:r w:rsidRPr="00453ACB">
        <w:rPr>
          <w:rFonts w:ascii="Calibri" w:hAnsi="Calibri" w:cs="Calibri"/>
          <w:szCs w:val="22"/>
        </w:rPr>
        <w:t>Daniela Pfeiferová</w:t>
      </w:r>
    </w:p>
    <w:p w:rsidR="00F718D6" w:rsidRPr="00415479" w:rsidRDefault="00F718D6" w:rsidP="009A0409">
      <w:pPr>
        <w:pStyle w:val="Zkladntext"/>
        <w:spacing w:after="120"/>
        <w:rPr>
          <w:rFonts w:ascii="Calibri" w:hAnsi="Calibri" w:cs="Calibri"/>
        </w:rPr>
      </w:pPr>
      <w:bookmarkStart w:id="0" w:name="_GoBack"/>
      <w:bookmarkEnd w:id="0"/>
    </w:p>
    <w:sectPr w:rsidR="00F718D6" w:rsidRPr="00415479" w:rsidSect="00061E2C">
      <w:footerReference w:type="default" r:id="rId10"/>
      <w:pgSz w:w="11906" w:h="16838"/>
      <w:pgMar w:top="794" w:right="851" w:bottom="79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3C6" w:rsidRDefault="000213C6" w:rsidP="00241ED9">
      <w:r>
        <w:separator/>
      </w:r>
    </w:p>
  </w:endnote>
  <w:endnote w:type="continuationSeparator" w:id="0">
    <w:p w:rsidR="000213C6" w:rsidRDefault="000213C6" w:rsidP="0024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ED9" w:rsidRPr="00D04FD7" w:rsidRDefault="00241ED9">
    <w:pPr>
      <w:pStyle w:val="Zpat"/>
      <w:jc w:val="center"/>
      <w:rPr>
        <w:rFonts w:ascii="Calibri Light" w:hAnsi="Calibri Light" w:cs="Calibri Light"/>
        <w:sz w:val="20"/>
        <w:szCs w:val="20"/>
      </w:rPr>
    </w:pPr>
    <w:r w:rsidRPr="00D04FD7">
      <w:rPr>
        <w:rFonts w:ascii="Calibri Light" w:hAnsi="Calibri Light" w:cs="Calibri Light"/>
        <w:sz w:val="20"/>
        <w:szCs w:val="20"/>
      </w:rPr>
      <w:fldChar w:fldCharType="begin"/>
    </w:r>
    <w:r w:rsidRPr="00D04FD7">
      <w:rPr>
        <w:rFonts w:ascii="Calibri Light" w:hAnsi="Calibri Light" w:cs="Calibri Light"/>
        <w:sz w:val="20"/>
        <w:szCs w:val="20"/>
      </w:rPr>
      <w:instrText>PAGE   \* MERGEFORMAT</w:instrText>
    </w:r>
    <w:r w:rsidRPr="00D04FD7">
      <w:rPr>
        <w:rFonts w:ascii="Calibri Light" w:hAnsi="Calibri Light" w:cs="Calibri Light"/>
        <w:sz w:val="20"/>
        <w:szCs w:val="20"/>
      </w:rPr>
      <w:fldChar w:fldCharType="separate"/>
    </w:r>
    <w:r w:rsidR="009A0409">
      <w:rPr>
        <w:rFonts w:ascii="Calibri Light" w:hAnsi="Calibri Light" w:cs="Calibri Light"/>
        <w:noProof/>
        <w:sz w:val="20"/>
        <w:szCs w:val="20"/>
      </w:rPr>
      <w:t>9</w:t>
    </w:r>
    <w:r w:rsidRPr="00D04FD7">
      <w:rPr>
        <w:rFonts w:ascii="Calibri Light" w:hAnsi="Calibri Light" w:cs="Calibri Light"/>
        <w:sz w:val="20"/>
        <w:szCs w:val="20"/>
      </w:rPr>
      <w:fldChar w:fldCharType="end"/>
    </w:r>
  </w:p>
  <w:p w:rsidR="00241ED9" w:rsidRDefault="00241ED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3C6" w:rsidRDefault="000213C6" w:rsidP="00241ED9">
      <w:r>
        <w:separator/>
      </w:r>
    </w:p>
  </w:footnote>
  <w:footnote w:type="continuationSeparator" w:id="0">
    <w:p w:rsidR="000213C6" w:rsidRDefault="000213C6" w:rsidP="00241E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80" w:hanging="360"/>
      </w:pPr>
      <w:rPr>
        <w:b/>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11"/>
    <w:lvl w:ilvl="0">
      <w:start w:val="5"/>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multilevel"/>
    <w:tmpl w:val="52388CEE"/>
    <w:name w:val="WW8Num1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7"/>
    <w:multiLevelType w:val="singleLevel"/>
    <w:tmpl w:val="60DA1134"/>
    <w:name w:val="WW8Num19"/>
    <w:lvl w:ilvl="0">
      <w:start w:val="1"/>
      <w:numFmt w:val="decimal"/>
      <w:lvlText w:val="%1."/>
      <w:lvlJc w:val="left"/>
      <w:pPr>
        <w:tabs>
          <w:tab w:val="num" w:pos="720"/>
        </w:tabs>
        <w:ind w:left="720" w:hanging="360"/>
      </w:pPr>
      <w:rPr>
        <w:b w:val="0"/>
      </w:rPr>
    </w:lvl>
  </w:abstractNum>
  <w:abstractNum w:abstractNumId="7" w15:restartNumberingAfterBreak="0">
    <w:nsid w:val="00000008"/>
    <w:multiLevelType w:val="singleLevel"/>
    <w:tmpl w:val="00000008"/>
    <w:name w:val="WW8Num23"/>
    <w:lvl w:ilvl="0">
      <w:start w:val="1"/>
      <w:numFmt w:val="decimal"/>
      <w:lvlText w:val="%1."/>
      <w:lvlJc w:val="left"/>
      <w:pPr>
        <w:tabs>
          <w:tab w:val="num" w:pos="720"/>
        </w:tabs>
        <w:ind w:left="720" w:hanging="360"/>
      </w:pPr>
    </w:lvl>
  </w:abstractNum>
  <w:abstractNum w:abstractNumId="8" w15:restartNumberingAfterBreak="0">
    <w:nsid w:val="02E70A46"/>
    <w:multiLevelType w:val="hybridMultilevel"/>
    <w:tmpl w:val="3EEC5636"/>
    <w:lvl w:ilvl="0" w:tplc="22BA82B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04DA48EA"/>
    <w:multiLevelType w:val="hybridMultilevel"/>
    <w:tmpl w:val="8E42136A"/>
    <w:lvl w:ilvl="0" w:tplc="0405000F">
      <w:start w:val="1"/>
      <w:numFmt w:val="decimal"/>
      <w:lvlText w:val="%1."/>
      <w:lvlJc w:val="left"/>
      <w:pPr>
        <w:tabs>
          <w:tab w:val="num" w:pos="720"/>
        </w:tabs>
        <w:ind w:left="720" w:hanging="360"/>
      </w:pPr>
      <w:rPr>
        <w:rFonts w:hint="default"/>
      </w:rPr>
    </w:lvl>
    <w:lvl w:ilvl="1" w:tplc="FB9E945E">
      <w:start w:val="1"/>
      <w:numFmt w:val="bullet"/>
      <w:lvlText w:val="-"/>
      <w:lvlJc w:val="left"/>
      <w:pPr>
        <w:tabs>
          <w:tab w:val="num" w:pos="1500"/>
        </w:tabs>
        <w:ind w:left="1500" w:hanging="42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E76031B"/>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01C4483"/>
    <w:multiLevelType w:val="hybridMultilevel"/>
    <w:tmpl w:val="43683D7A"/>
    <w:lvl w:ilvl="0" w:tplc="04050001">
      <w:start w:val="1"/>
      <w:numFmt w:val="bullet"/>
      <w:lvlText w:val=""/>
      <w:lvlJc w:val="left"/>
      <w:pPr>
        <w:ind w:left="786" w:hanging="360"/>
      </w:pPr>
      <w:rPr>
        <w:rFonts w:ascii="Symbol" w:hAnsi="Symbo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10BA6B52"/>
    <w:multiLevelType w:val="hybridMultilevel"/>
    <w:tmpl w:val="F430577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1E53C7F"/>
    <w:multiLevelType w:val="hybridMultilevel"/>
    <w:tmpl w:val="A5506F8A"/>
    <w:lvl w:ilvl="0" w:tplc="1C1015A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19DC5000"/>
    <w:multiLevelType w:val="hybridMultilevel"/>
    <w:tmpl w:val="1EFC1E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B071720"/>
    <w:multiLevelType w:val="hybridMultilevel"/>
    <w:tmpl w:val="67C8DD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B1B7F4A"/>
    <w:multiLevelType w:val="hybridMultilevel"/>
    <w:tmpl w:val="B9D6F1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C714FB6"/>
    <w:multiLevelType w:val="hybridMultilevel"/>
    <w:tmpl w:val="EB5828DE"/>
    <w:lvl w:ilvl="0" w:tplc="D9A6716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1D22F13"/>
    <w:multiLevelType w:val="hybridMultilevel"/>
    <w:tmpl w:val="4AC86614"/>
    <w:name w:val="WW8Num232"/>
    <w:lvl w:ilvl="0" w:tplc="D17C2E9A">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26526AA"/>
    <w:multiLevelType w:val="hybridMultilevel"/>
    <w:tmpl w:val="F1E0CC8A"/>
    <w:lvl w:ilvl="0" w:tplc="004A7C5C">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007532"/>
    <w:multiLevelType w:val="hybridMultilevel"/>
    <w:tmpl w:val="5B86B3C4"/>
    <w:lvl w:ilvl="0" w:tplc="8DEE8A4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280B6681"/>
    <w:multiLevelType w:val="multilevel"/>
    <w:tmpl w:val="D990FA8C"/>
    <w:name w:val="WW8Num2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2" w15:restartNumberingAfterBreak="0">
    <w:nsid w:val="30916B4F"/>
    <w:multiLevelType w:val="hybridMultilevel"/>
    <w:tmpl w:val="E74E1D8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0AB473F"/>
    <w:multiLevelType w:val="hybridMultilevel"/>
    <w:tmpl w:val="2F5E99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169371D"/>
    <w:multiLevelType w:val="hybridMultilevel"/>
    <w:tmpl w:val="29E0FC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2DF4C3B"/>
    <w:multiLevelType w:val="hybridMultilevel"/>
    <w:tmpl w:val="8AA8B4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A447A1A"/>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AF92EE7"/>
    <w:multiLevelType w:val="hybridMultilevel"/>
    <w:tmpl w:val="F1C60362"/>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B5C0724"/>
    <w:multiLevelType w:val="multilevel"/>
    <w:tmpl w:val="21F62B74"/>
    <w:name w:val="WW8Num2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9" w15:restartNumberingAfterBreak="0">
    <w:nsid w:val="3BF85861"/>
    <w:multiLevelType w:val="multilevel"/>
    <w:tmpl w:val="6A48A2B4"/>
    <w:name w:val="WW8Num25"/>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2"/>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0" w15:restartNumberingAfterBreak="0">
    <w:nsid w:val="3F032523"/>
    <w:multiLevelType w:val="multilevel"/>
    <w:tmpl w:val="D910CD4A"/>
    <w:name w:val="WW8Num142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1" w15:restartNumberingAfterBreak="0">
    <w:nsid w:val="425B703A"/>
    <w:multiLevelType w:val="hybridMultilevel"/>
    <w:tmpl w:val="51302806"/>
    <w:lvl w:ilvl="0" w:tplc="EE224848">
      <w:start w:val="2"/>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4872DB9"/>
    <w:multiLevelType w:val="hybridMultilevel"/>
    <w:tmpl w:val="FA3445E6"/>
    <w:lvl w:ilvl="0" w:tplc="A2926422">
      <w:numFmt w:val="bullet"/>
      <w:lvlText w:val="-"/>
      <w:lvlJc w:val="left"/>
      <w:pPr>
        <w:ind w:left="1080" w:hanging="360"/>
      </w:pPr>
      <w:rPr>
        <w:rFonts w:ascii="Calibri" w:eastAsia="Times New Roman"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46F20195"/>
    <w:multiLevelType w:val="hybridMultilevel"/>
    <w:tmpl w:val="D38651AC"/>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4A4D2EA2"/>
    <w:multiLevelType w:val="multilevel"/>
    <w:tmpl w:val="C8FE5E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2100"/>
        </w:tabs>
        <w:ind w:left="2100" w:hanging="10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4A6077F3"/>
    <w:multiLevelType w:val="hybridMultilevel"/>
    <w:tmpl w:val="F4A620A0"/>
    <w:lvl w:ilvl="0" w:tplc="4EBE26C6">
      <w:start w:val="1"/>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6" w15:restartNumberingAfterBreak="0">
    <w:nsid w:val="4D057242"/>
    <w:multiLevelType w:val="hybridMultilevel"/>
    <w:tmpl w:val="E5AA56D2"/>
    <w:lvl w:ilvl="0" w:tplc="4C92DC0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04652CA"/>
    <w:multiLevelType w:val="hybridMultilevel"/>
    <w:tmpl w:val="C5F61C86"/>
    <w:lvl w:ilvl="0" w:tplc="019AC728">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8" w15:restartNumberingAfterBreak="0">
    <w:nsid w:val="51F6154A"/>
    <w:multiLevelType w:val="multilevel"/>
    <w:tmpl w:val="62782422"/>
    <w:name w:val="WW8Num14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9" w15:restartNumberingAfterBreak="0">
    <w:nsid w:val="52067F37"/>
    <w:multiLevelType w:val="hybridMultilevel"/>
    <w:tmpl w:val="E81884DE"/>
    <w:lvl w:ilvl="0" w:tplc="4C32B16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0" w15:restartNumberingAfterBreak="0">
    <w:nsid w:val="558D3A35"/>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1" w15:restartNumberingAfterBreak="0">
    <w:nsid w:val="5662404B"/>
    <w:multiLevelType w:val="multilevel"/>
    <w:tmpl w:val="2C7CDAF8"/>
    <w:name w:val="WW8Num14223"/>
    <w:lvl w:ilvl="0">
      <w:start w:val="6"/>
      <w:numFmt w:val="lowerLetter"/>
      <w:lvlText w:val="%1)"/>
      <w:lvlJc w:val="left"/>
      <w:pPr>
        <w:tabs>
          <w:tab w:val="num" w:pos="720"/>
        </w:tabs>
        <w:ind w:left="720" w:hanging="360"/>
      </w:pPr>
      <w:rPr>
        <w:rFonts w:hint="default"/>
      </w:rPr>
    </w:lvl>
    <w:lvl w:ilvl="1">
      <w:start w:val="6"/>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2" w15:restartNumberingAfterBreak="0">
    <w:nsid w:val="5845124E"/>
    <w:multiLevelType w:val="hybridMultilevel"/>
    <w:tmpl w:val="CF1AD53C"/>
    <w:lvl w:ilvl="0" w:tplc="117C0734">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59002740"/>
    <w:multiLevelType w:val="hybridMultilevel"/>
    <w:tmpl w:val="98F443B0"/>
    <w:lvl w:ilvl="0" w:tplc="3CFE57D8">
      <w:start w:val="1"/>
      <w:numFmt w:val="lowerLetter"/>
      <w:lvlText w:val="%1)"/>
      <w:lvlJc w:val="left"/>
      <w:pPr>
        <w:ind w:left="1920" w:hanging="360"/>
      </w:pPr>
      <w:rPr>
        <w:rFonts w:ascii="Calibri" w:eastAsia="Times New Roman" w:hAnsi="Calibri" w:cs="Calibri"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44" w15:restartNumberingAfterBreak="0">
    <w:nsid w:val="5B133E17"/>
    <w:multiLevelType w:val="hybridMultilevel"/>
    <w:tmpl w:val="979CA05C"/>
    <w:lvl w:ilvl="0" w:tplc="22BA82B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06708AD"/>
    <w:multiLevelType w:val="hybridMultilevel"/>
    <w:tmpl w:val="EB1C2622"/>
    <w:name w:val="WW8Num192"/>
    <w:lvl w:ilvl="0" w:tplc="318AFA02">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7E34160"/>
    <w:multiLevelType w:val="multilevel"/>
    <w:tmpl w:val="52388CE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7" w15:restartNumberingAfterBreak="0">
    <w:nsid w:val="6BD060D1"/>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8" w15:restartNumberingAfterBreak="0">
    <w:nsid w:val="70DD2397"/>
    <w:multiLevelType w:val="hybridMultilevel"/>
    <w:tmpl w:val="A7723366"/>
    <w:lvl w:ilvl="0" w:tplc="4EFC6FB6">
      <w:start w:val="1"/>
      <w:numFmt w:val="decimal"/>
      <w:lvlText w:val="%1."/>
      <w:lvlJc w:val="left"/>
      <w:pPr>
        <w:tabs>
          <w:tab w:val="num" w:pos="1069"/>
        </w:tabs>
        <w:ind w:left="1069" w:hanging="360"/>
      </w:pPr>
      <w:rPr>
        <w:rFonts w:ascii="Calibri" w:eastAsia="Times New Roman" w:hAnsi="Calibri" w:cs="Calibri"/>
      </w:rPr>
    </w:lvl>
    <w:lvl w:ilvl="1" w:tplc="0405000F">
      <w:start w:val="1"/>
      <w:numFmt w:val="decimal"/>
      <w:lvlText w:val="%2."/>
      <w:lvlJc w:val="left"/>
      <w:pPr>
        <w:tabs>
          <w:tab w:val="num" w:pos="1789"/>
        </w:tabs>
        <w:ind w:left="1789" w:hanging="360"/>
      </w:pPr>
      <w:rPr>
        <w:rFonts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7B4F5DF3"/>
    <w:multiLevelType w:val="multilevel"/>
    <w:tmpl w:val="27E6F27C"/>
    <w:name w:val="WW8Num14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num w:numId="1">
    <w:abstractNumId w:val="0"/>
  </w:num>
  <w:num w:numId="2">
    <w:abstractNumId w:val="1"/>
  </w:num>
  <w:num w:numId="3">
    <w:abstractNumId w:val="5"/>
  </w:num>
  <w:num w:numId="4">
    <w:abstractNumId w:val="6"/>
  </w:num>
  <w:num w:numId="5">
    <w:abstractNumId w:val="7"/>
  </w:num>
  <w:num w:numId="6">
    <w:abstractNumId w:val="10"/>
  </w:num>
  <w:num w:numId="7">
    <w:abstractNumId w:val="43"/>
  </w:num>
  <w:num w:numId="8">
    <w:abstractNumId w:val="8"/>
  </w:num>
  <w:num w:numId="9">
    <w:abstractNumId w:val="21"/>
  </w:num>
  <w:num w:numId="10">
    <w:abstractNumId w:val="46"/>
  </w:num>
  <w:num w:numId="11">
    <w:abstractNumId w:val="38"/>
  </w:num>
  <w:num w:numId="12">
    <w:abstractNumId w:val="23"/>
  </w:num>
  <w:num w:numId="13">
    <w:abstractNumId w:val="49"/>
  </w:num>
  <w:num w:numId="14">
    <w:abstractNumId w:val="34"/>
  </w:num>
  <w:num w:numId="15">
    <w:abstractNumId w:val="13"/>
  </w:num>
  <w:num w:numId="16">
    <w:abstractNumId w:val="47"/>
  </w:num>
  <w:num w:numId="17">
    <w:abstractNumId w:val="20"/>
  </w:num>
  <w:num w:numId="18">
    <w:abstractNumId w:val="45"/>
  </w:num>
  <w:num w:numId="19">
    <w:abstractNumId w:val="28"/>
  </w:num>
  <w:num w:numId="20">
    <w:abstractNumId w:val="9"/>
  </w:num>
  <w:num w:numId="21">
    <w:abstractNumId w:val="16"/>
  </w:num>
  <w:num w:numId="22">
    <w:abstractNumId w:val="24"/>
  </w:num>
  <w:num w:numId="23">
    <w:abstractNumId w:val="48"/>
  </w:num>
  <w:num w:numId="24">
    <w:abstractNumId w:val="31"/>
  </w:num>
  <w:num w:numId="25">
    <w:abstractNumId w:val="30"/>
  </w:num>
  <w:num w:numId="26">
    <w:abstractNumId w:val="36"/>
  </w:num>
  <w:num w:numId="27">
    <w:abstractNumId w:val="33"/>
  </w:num>
  <w:num w:numId="28">
    <w:abstractNumId w:val="17"/>
  </w:num>
  <w:num w:numId="29">
    <w:abstractNumId w:val="29"/>
  </w:num>
  <w:num w:numId="30">
    <w:abstractNumId w:val="32"/>
  </w:num>
  <w:num w:numId="31">
    <w:abstractNumId w:val="12"/>
  </w:num>
  <w:num w:numId="32">
    <w:abstractNumId w:val="22"/>
  </w:num>
  <w:num w:numId="33">
    <w:abstractNumId w:val="25"/>
  </w:num>
  <w:num w:numId="34">
    <w:abstractNumId w:val="26"/>
  </w:num>
  <w:num w:numId="35">
    <w:abstractNumId w:val="40"/>
  </w:num>
  <w:num w:numId="36">
    <w:abstractNumId w:val="11"/>
  </w:num>
  <w:num w:numId="37">
    <w:abstractNumId w:val="27"/>
  </w:num>
  <w:num w:numId="38">
    <w:abstractNumId w:val="41"/>
  </w:num>
  <w:num w:numId="39">
    <w:abstractNumId w:val="44"/>
  </w:num>
  <w:num w:numId="40">
    <w:abstractNumId w:val="14"/>
  </w:num>
  <w:num w:numId="41">
    <w:abstractNumId w:val="15"/>
  </w:num>
  <w:num w:numId="42">
    <w:abstractNumId w:val="39"/>
  </w:num>
  <w:num w:numId="43">
    <w:abstractNumId w:val="35"/>
  </w:num>
  <w:num w:numId="44">
    <w:abstractNumId w:val="19"/>
  </w:num>
  <w:num w:numId="45">
    <w:abstractNumId w:val="38"/>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91"/>
    <w:rsid w:val="00001B9C"/>
    <w:rsid w:val="00004723"/>
    <w:rsid w:val="0001020C"/>
    <w:rsid w:val="000211CB"/>
    <w:rsid w:val="000213C6"/>
    <w:rsid w:val="000245F3"/>
    <w:rsid w:val="00032824"/>
    <w:rsid w:val="00033527"/>
    <w:rsid w:val="000352C5"/>
    <w:rsid w:val="0004563E"/>
    <w:rsid w:val="00045AFB"/>
    <w:rsid w:val="00046AA4"/>
    <w:rsid w:val="00061E2C"/>
    <w:rsid w:val="00062422"/>
    <w:rsid w:val="000815A6"/>
    <w:rsid w:val="00083B1C"/>
    <w:rsid w:val="00085A6C"/>
    <w:rsid w:val="00087585"/>
    <w:rsid w:val="00087E5A"/>
    <w:rsid w:val="00092329"/>
    <w:rsid w:val="00097BA5"/>
    <w:rsid w:val="000A1379"/>
    <w:rsid w:val="000A5BEA"/>
    <w:rsid w:val="000A6FA5"/>
    <w:rsid w:val="000C467B"/>
    <w:rsid w:val="000D092C"/>
    <w:rsid w:val="000E7E16"/>
    <w:rsid w:val="000F0348"/>
    <w:rsid w:val="000F0524"/>
    <w:rsid w:val="000F2E98"/>
    <w:rsid w:val="001003CA"/>
    <w:rsid w:val="00103396"/>
    <w:rsid w:val="00105F42"/>
    <w:rsid w:val="00111A67"/>
    <w:rsid w:val="0011363B"/>
    <w:rsid w:val="00113B19"/>
    <w:rsid w:val="0011669B"/>
    <w:rsid w:val="00120806"/>
    <w:rsid w:val="00124B6C"/>
    <w:rsid w:val="001353E1"/>
    <w:rsid w:val="00136B47"/>
    <w:rsid w:val="00137F5A"/>
    <w:rsid w:val="00140729"/>
    <w:rsid w:val="00145B32"/>
    <w:rsid w:val="00150D95"/>
    <w:rsid w:val="001551CD"/>
    <w:rsid w:val="00157E8F"/>
    <w:rsid w:val="001638FA"/>
    <w:rsid w:val="00170903"/>
    <w:rsid w:val="00175B25"/>
    <w:rsid w:val="00180403"/>
    <w:rsid w:val="00192B69"/>
    <w:rsid w:val="001A00E4"/>
    <w:rsid w:val="001A1CAC"/>
    <w:rsid w:val="001A4010"/>
    <w:rsid w:val="001A7C3D"/>
    <w:rsid w:val="001B3F9B"/>
    <w:rsid w:val="001B6781"/>
    <w:rsid w:val="001B696A"/>
    <w:rsid w:val="001B74E7"/>
    <w:rsid w:val="001C05CA"/>
    <w:rsid w:val="001C2020"/>
    <w:rsid w:val="001C708D"/>
    <w:rsid w:val="001C7CB6"/>
    <w:rsid w:val="001D4752"/>
    <w:rsid w:val="001D4B17"/>
    <w:rsid w:val="001E4FBD"/>
    <w:rsid w:val="001F1A87"/>
    <w:rsid w:val="001F2011"/>
    <w:rsid w:val="002105C1"/>
    <w:rsid w:val="002140EA"/>
    <w:rsid w:val="002175FF"/>
    <w:rsid w:val="002221D3"/>
    <w:rsid w:val="00226803"/>
    <w:rsid w:val="00230D25"/>
    <w:rsid w:val="00241ED9"/>
    <w:rsid w:val="00251460"/>
    <w:rsid w:val="002527B2"/>
    <w:rsid w:val="00254496"/>
    <w:rsid w:val="00257220"/>
    <w:rsid w:val="00257589"/>
    <w:rsid w:val="0026102D"/>
    <w:rsid w:val="00263208"/>
    <w:rsid w:val="00264232"/>
    <w:rsid w:val="00266A66"/>
    <w:rsid w:val="00280716"/>
    <w:rsid w:val="00286EF5"/>
    <w:rsid w:val="0029082F"/>
    <w:rsid w:val="00293F2E"/>
    <w:rsid w:val="002962D0"/>
    <w:rsid w:val="002A5D7B"/>
    <w:rsid w:val="002B792B"/>
    <w:rsid w:val="002D264C"/>
    <w:rsid w:val="002D64FD"/>
    <w:rsid w:val="002E1B55"/>
    <w:rsid w:val="002E53EE"/>
    <w:rsid w:val="002E74A3"/>
    <w:rsid w:val="002E7502"/>
    <w:rsid w:val="002F02A6"/>
    <w:rsid w:val="002F44B0"/>
    <w:rsid w:val="002F7802"/>
    <w:rsid w:val="0031776B"/>
    <w:rsid w:val="00324489"/>
    <w:rsid w:val="00324CC5"/>
    <w:rsid w:val="00334393"/>
    <w:rsid w:val="00343412"/>
    <w:rsid w:val="00352F64"/>
    <w:rsid w:val="00361C9B"/>
    <w:rsid w:val="00362054"/>
    <w:rsid w:val="00364CAC"/>
    <w:rsid w:val="003664C3"/>
    <w:rsid w:val="003721E3"/>
    <w:rsid w:val="00373921"/>
    <w:rsid w:val="0037420A"/>
    <w:rsid w:val="0037636E"/>
    <w:rsid w:val="0038386D"/>
    <w:rsid w:val="00394B91"/>
    <w:rsid w:val="00396F8C"/>
    <w:rsid w:val="003A2708"/>
    <w:rsid w:val="003B5624"/>
    <w:rsid w:val="003B5F05"/>
    <w:rsid w:val="003D29B3"/>
    <w:rsid w:val="003D5096"/>
    <w:rsid w:val="003F38EF"/>
    <w:rsid w:val="003F7AE8"/>
    <w:rsid w:val="00407289"/>
    <w:rsid w:val="00415479"/>
    <w:rsid w:val="004157DD"/>
    <w:rsid w:val="004208AB"/>
    <w:rsid w:val="00423CD7"/>
    <w:rsid w:val="00424E08"/>
    <w:rsid w:val="004250B0"/>
    <w:rsid w:val="00425D6C"/>
    <w:rsid w:val="004328EF"/>
    <w:rsid w:val="0044183F"/>
    <w:rsid w:val="00442A42"/>
    <w:rsid w:val="00443B1B"/>
    <w:rsid w:val="00444042"/>
    <w:rsid w:val="0045079D"/>
    <w:rsid w:val="00451976"/>
    <w:rsid w:val="00451D74"/>
    <w:rsid w:val="004606D9"/>
    <w:rsid w:val="00462F75"/>
    <w:rsid w:val="00463F03"/>
    <w:rsid w:val="0046527F"/>
    <w:rsid w:val="00466F2F"/>
    <w:rsid w:val="00467A6F"/>
    <w:rsid w:val="00473018"/>
    <w:rsid w:val="00481ECC"/>
    <w:rsid w:val="00482A69"/>
    <w:rsid w:val="00490C90"/>
    <w:rsid w:val="00492367"/>
    <w:rsid w:val="00492A29"/>
    <w:rsid w:val="0049545A"/>
    <w:rsid w:val="004961F0"/>
    <w:rsid w:val="004970DA"/>
    <w:rsid w:val="004A728B"/>
    <w:rsid w:val="004B399C"/>
    <w:rsid w:val="004B6DC3"/>
    <w:rsid w:val="004D6792"/>
    <w:rsid w:val="004E1803"/>
    <w:rsid w:val="004E6C3E"/>
    <w:rsid w:val="004E6F03"/>
    <w:rsid w:val="004F266B"/>
    <w:rsid w:val="004F3C25"/>
    <w:rsid w:val="005002A7"/>
    <w:rsid w:val="00505231"/>
    <w:rsid w:val="0051136C"/>
    <w:rsid w:val="005171AA"/>
    <w:rsid w:val="00517390"/>
    <w:rsid w:val="00517AEF"/>
    <w:rsid w:val="00527D91"/>
    <w:rsid w:val="005345C0"/>
    <w:rsid w:val="0054482B"/>
    <w:rsid w:val="005448F8"/>
    <w:rsid w:val="005452B7"/>
    <w:rsid w:val="005514E4"/>
    <w:rsid w:val="00552546"/>
    <w:rsid w:val="00552BF2"/>
    <w:rsid w:val="00552ED2"/>
    <w:rsid w:val="0055476E"/>
    <w:rsid w:val="005610EE"/>
    <w:rsid w:val="00572019"/>
    <w:rsid w:val="005818EE"/>
    <w:rsid w:val="00583057"/>
    <w:rsid w:val="00593360"/>
    <w:rsid w:val="00597AAC"/>
    <w:rsid w:val="005A0C9F"/>
    <w:rsid w:val="005A4717"/>
    <w:rsid w:val="005B3ABD"/>
    <w:rsid w:val="005C2324"/>
    <w:rsid w:val="005C40E8"/>
    <w:rsid w:val="005C42D8"/>
    <w:rsid w:val="005C7742"/>
    <w:rsid w:val="005E0C42"/>
    <w:rsid w:val="005E47CB"/>
    <w:rsid w:val="005F1009"/>
    <w:rsid w:val="005F13DA"/>
    <w:rsid w:val="005F3547"/>
    <w:rsid w:val="005F5420"/>
    <w:rsid w:val="005F6B46"/>
    <w:rsid w:val="00604FD8"/>
    <w:rsid w:val="00613B97"/>
    <w:rsid w:val="00615563"/>
    <w:rsid w:val="0062019B"/>
    <w:rsid w:val="0062042C"/>
    <w:rsid w:val="00623A12"/>
    <w:rsid w:val="00627DF0"/>
    <w:rsid w:val="00634152"/>
    <w:rsid w:val="006363EB"/>
    <w:rsid w:val="0064083E"/>
    <w:rsid w:val="00641B40"/>
    <w:rsid w:val="00651A58"/>
    <w:rsid w:val="0065364B"/>
    <w:rsid w:val="00653A83"/>
    <w:rsid w:val="00654EAF"/>
    <w:rsid w:val="00656104"/>
    <w:rsid w:val="0066152E"/>
    <w:rsid w:val="00662F99"/>
    <w:rsid w:val="0066448D"/>
    <w:rsid w:val="00670849"/>
    <w:rsid w:val="00673506"/>
    <w:rsid w:val="0067612B"/>
    <w:rsid w:val="006B163F"/>
    <w:rsid w:val="006B6F9A"/>
    <w:rsid w:val="006B705F"/>
    <w:rsid w:val="006C0919"/>
    <w:rsid w:val="006E71B9"/>
    <w:rsid w:val="006F23B4"/>
    <w:rsid w:val="006F25E9"/>
    <w:rsid w:val="006F62B3"/>
    <w:rsid w:val="007079BD"/>
    <w:rsid w:val="007154CF"/>
    <w:rsid w:val="0072266E"/>
    <w:rsid w:val="0073168D"/>
    <w:rsid w:val="007320F5"/>
    <w:rsid w:val="00734965"/>
    <w:rsid w:val="00736380"/>
    <w:rsid w:val="0073750B"/>
    <w:rsid w:val="007468D1"/>
    <w:rsid w:val="00751FDB"/>
    <w:rsid w:val="00762F02"/>
    <w:rsid w:val="00767B5B"/>
    <w:rsid w:val="00770A89"/>
    <w:rsid w:val="0077120A"/>
    <w:rsid w:val="00777263"/>
    <w:rsid w:val="00783513"/>
    <w:rsid w:val="007A19C7"/>
    <w:rsid w:val="007A227B"/>
    <w:rsid w:val="007A433D"/>
    <w:rsid w:val="007B046A"/>
    <w:rsid w:val="007B44D0"/>
    <w:rsid w:val="007B47DB"/>
    <w:rsid w:val="007B761F"/>
    <w:rsid w:val="007B7D95"/>
    <w:rsid w:val="007C0ED5"/>
    <w:rsid w:val="007C17EF"/>
    <w:rsid w:val="007C3ED5"/>
    <w:rsid w:val="007C3F80"/>
    <w:rsid w:val="007E31AF"/>
    <w:rsid w:val="007E3D07"/>
    <w:rsid w:val="007E720E"/>
    <w:rsid w:val="007F4006"/>
    <w:rsid w:val="007F65F6"/>
    <w:rsid w:val="00802B5B"/>
    <w:rsid w:val="008136A3"/>
    <w:rsid w:val="00814C1A"/>
    <w:rsid w:val="008208D1"/>
    <w:rsid w:val="00820F4F"/>
    <w:rsid w:val="00832A4D"/>
    <w:rsid w:val="00847A4E"/>
    <w:rsid w:val="008512F4"/>
    <w:rsid w:val="00861CA3"/>
    <w:rsid w:val="00870851"/>
    <w:rsid w:val="00875AA4"/>
    <w:rsid w:val="008774C2"/>
    <w:rsid w:val="00882457"/>
    <w:rsid w:val="0089148C"/>
    <w:rsid w:val="00893116"/>
    <w:rsid w:val="00896478"/>
    <w:rsid w:val="0089689E"/>
    <w:rsid w:val="008B149B"/>
    <w:rsid w:val="008B62BB"/>
    <w:rsid w:val="008D48F2"/>
    <w:rsid w:val="008D7636"/>
    <w:rsid w:val="008E4A10"/>
    <w:rsid w:val="008E50E6"/>
    <w:rsid w:val="008E6A4C"/>
    <w:rsid w:val="008E72FC"/>
    <w:rsid w:val="008F357F"/>
    <w:rsid w:val="0090006A"/>
    <w:rsid w:val="009022DA"/>
    <w:rsid w:val="00906675"/>
    <w:rsid w:val="00907C97"/>
    <w:rsid w:val="00913513"/>
    <w:rsid w:val="00935447"/>
    <w:rsid w:val="009358C8"/>
    <w:rsid w:val="00936515"/>
    <w:rsid w:val="009540BF"/>
    <w:rsid w:val="00956C28"/>
    <w:rsid w:val="00956D63"/>
    <w:rsid w:val="00960103"/>
    <w:rsid w:val="00960C2E"/>
    <w:rsid w:val="00976722"/>
    <w:rsid w:val="00980C95"/>
    <w:rsid w:val="00987A81"/>
    <w:rsid w:val="00990EBC"/>
    <w:rsid w:val="009954A6"/>
    <w:rsid w:val="009A0409"/>
    <w:rsid w:val="009A0F45"/>
    <w:rsid w:val="009B0092"/>
    <w:rsid w:val="009B299C"/>
    <w:rsid w:val="009B751A"/>
    <w:rsid w:val="009B7CF6"/>
    <w:rsid w:val="009D2A64"/>
    <w:rsid w:val="009D2C55"/>
    <w:rsid w:val="009E0C8B"/>
    <w:rsid w:val="009F008A"/>
    <w:rsid w:val="009F3377"/>
    <w:rsid w:val="009F7D62"/>
    <w:rsid w:val="00A01687"/>
    <w:rsid w:val="00A055A1"/>
    <w:rsid w:val="00A15D49"/>
    <w:rsid w:val="00A20D7A"/>
    <w:rsid w:val="00A31021"/>
    <w:rsid w:val="00A31AE3"/>
    <w:rsid w:val="00A33AC5"/>
    <w:rsid w:val="00A36BC7"/>
    <w:rsid w:val="00A40904"/>
    <w:rsid w:val="00A40D4E"/>
    <w:rsid w:val="00A42D85"/>
    <w:rsid w:val="00A4714D"/>
    <w:rsid w:val="00A473D9"/>
    <w:rsid w:val="00A6341C"/>
    <w:rsid w:val="00A64F96"/>
    <w:rsid w:val="00A75537"/>
    <w:rsid w:val="00A85FA7"/>
    <w:rsid w:val="00A9067B"/>
    <w:rsid w:val="00A93E06"/>
    <w:rsid w:val="00A9678D"/>
    <w:rsid w:val="00AA0553"/>
    <w:rsid w:val="00AA4CC8"/>
    <w:rsid w:val="00AB57A9"/>
    <w:rsid w:val="00AB5B12"/>
    <w:rsid w:val="00AC096D"/>
    <w:rsid w:val="00AC1A94"/>
    <w:rsid w:val="00AE2258"/>
    <w:rsid w:val="00AE4956"/>
    <w:rsid w:val="00AF0238"/>
    <w:rsid w:val="00AF1141"/>
    <w:rsid w:val="00AF2794"/>
    <w:rsid w:val="00AF57A2"/>
    <w:rsid w:val="00B0685F"/>
    <w:rsid w:val="00B1372A"/>
    <w:rsid w:val="00B31C53"/>
    <w:rsid w:val="00B42BE0"/>
    <w:rsid w:val="00B43C0A"/>
    <w:rsid w:val="00B50AA3"/>
    <w:rsid w:val="00B50AF2"/>
    <w:rsid w:val="00B5672F"/>
    <w:rsid w:val="00B63222"/>
    <w:rsid w:val="00B64745"/>
    <w:rsid w:val="00B727F0"/>
    <w:rsid w:val="00B771BC"/>
    <w:rsid w:val="00B77C42"/>
    <w:rsid w:val="00B876D3"/>
    <w:rsid w:val="00BA07DA"/>
    <w:rsid w:val="00BB58A5"/>
    <w:rsid w:val="00BC4577"/>
    <w:rsid w:val="00BC63CB"/>
    <w:rsid w:val="00BD27BC"/>
    <w:rsid w:val="00BE37FF"/>
    <w:rsid w:val="00BF1556"/>
    <w:rsid w:val="00BF5239"/>
    <w:rsid w:val="00BF55B7"/>
    <w:rsid w:val="00C01777"/>
    <w:rsid w:val="00C01FA3"/>
    <w:rsid w:val="00C033D7"/>
    <w:rsid w:val="00C03413"/>
    <w:rsid w:val="00C03B39"/>
    <w:rsid w:val="00C066C1"/>
    <w:rsid w:val="00C118E5"/>
    <w:rsid w:val="00C16F83"/>
    <w:rsid w:val="00C17605"/>
    <w:rsid w:val="00C261A8"/>
    <w:rsid w:val="00C336CB"/>
    <w:rsid w:val="00C34A64"/>
    <w:rsid w:val="00C431E3"/>
    <w:rsid w:val="00C44CCA"/>
    <w:rsid w:val="00C53232"/>
    <w:rsid w:val="00C5502A"/>
    <w:rsid w:val="00C562B1"/>
    <w:rsid w:val="00C56488"/>
    <w:rsid w:val="00C64E61"/>
    <w:rsid w:val="00C8200C"/>
    <w:rsid w:val="00C9178D"/>
    <w:rsid w:val="00CB7772"/>
    <w:rsid w:val="00CB7B25"/>
    <w:rsid w:val="00CC045A"/>
    <w:rsid w:val="00CC0BC6"/>
    <w:rsid w:val="00CC2C74"/>
    <w:rsid w:val="00CD24DD"/>
    <w:rsid w:val="00CD3448"/>
    <w:rsid w:val="00CD4DED"/>
    <w:rsid w:val="00CD6E60"/>
    <w:rsid w:val="00CE0C8B"/>
    <w:rsid w:val="00CE18CD"/>
    <w:rsid w:val="00CE2956"/>
    <w:rsid w:val="00CF3FB3"/>
    <w:rsid w:val="00D02249"/>
    <w:rsid w:val="00D04FD7"/>
    <w:rsid w:val="00D13A91"/>
    <w:rsid w:val="00D20F9A"/>
    <w:rsid w:val="00D2497F"/>
    <w:rsid w:val="00D3082D"/>
    <w:rsid w:val="00D32F65"/>
    <w:rsid w:val="00D35D00"/>
    <w:rsid w:val="00D4090A"/>
    <w:rsid w:val="00D441EF"/>
    <w:rsid w:val="00D51ECE"/>
    <w:rsid w:val="00D57B59"/>
    <w:rsid w:val="00D6682B"/>
    <w:rsid w:val="00D74685"/>
    <w:rsid w:val="00D76A27"/>
    <w:rsid w:val="00D85951"/>
    <w:rsid w:val="00D90A35"/>
    <w:rsid w:val="00D9458E"/>
    <w:rsid w:val="00D94816"/>
    <w:rsid w:val="00DA085C"/>
    <w:rsid w:val="00DA13DC"/>
    <w:rsid w:val="00DA3D48"/>
    <w:rsid w:val="00DB433F"/>
    <w:rsid w:val="00DC1DE7"/>
    <w:rsid w:val="00DD2725"/>
    <w:rsid w:val="00DD505F"/>
    <w:rsid w:val="00DE3A03"/>
    <w:rsid w:val="00DE4752"/>
    <w:rsid w:val="00DE493E"/>
    <w:rsid w:val="00DE6740"/>
    <w:rsid w:val="00DF239F"/>
    <w:rsid w:val="00DF298B"/>
    <w:rsid w:val="00DF5AD3"/>
    <w:rsid w:val="00E0077A"/>
    <w:rsid w:val="00E010FB"/>
    <w:rsid w:val="00E0172C"/>
    <w:rsid w:val="00E044BA"/>
    <w:rsid w:val="00E0764A"/>
    <w:rsid w:val="00E14FA5"/>
    <w:rsid w:val="00E15164"/>
    <w:rsid w:val="00E174F4"/>
    <w:rsid w:val="00E1798E"/>
    <w:rsid w:val="00E33B69"/>
    <w:rsid w:val="00E67025"/>
    <w:rsid w:val="00E700BD"/>
    <w:rsid w:val="00E72831"/>
    <w:rsid w:val="00E7363A"/>
    <w:rsid w:val="00E75990"/>
    <w:rsid w:val="00E77024"/>
    <w:rsid w:val="00E81FBD"/>
    <w:rsid w:val="00E8344A"/>
    <w:rsid w:val="00E83612"/>
    <w:rsid w:val="00E858DD"/>
    <w:rsid w:val="00E9436E"/>
    <w:rsid w:val="00EA7B4C"/>
    <w:rsid w:val="00EB220E"/>
    <w:rsid w:val="00EB4229"/>
    <w:rsid w:val="00EB4AB6"/>
    <w:rsid w:val="00EC3C9C"/>
    <w:rsid w:val="00EC5302"/>
    <w:rsid w:val="00EC5770"/>
    <w:rsid w:val="00EC5B77"/>
    <w:rsid w:val="00EE3197"/>
    <w:rsid w:val="00EE565B"/>
    <w:rsid w:val="00EE5815"/>
    <w:rsid w:val="00EE590D"/>
    <w:rsid w:val="00EE5DBF"/>
    <w:rsid w:val="00EF090B"/>
    <w:rsid w:val="00EF377C"/>
    <w:rsid w:val="00F000AE"/>
    <w:rsid w:val="00F22615"/>
    <w:rsid w:val="00F24FFA"/>
    <w:rsid w:val="00F34734"/>
    <w:rsid w:val="00F4046E"/>
    <w:rsid w:val="00F53A85"/>
    <w:rsid w:val="00F631E8"/>
    <w:rsid w:val="00F7076A"/>
    <w:rsid w:val="00F718D6"/>
    <w:rsid w:val="00F941A4"/>
    <w:rsid w:val="00FA529A"/>
    <w:rsid w:val="00FB314A"/>
    <w:rsid w:val="00FC13C1"/>
    <w:rsid w:val="00FC2691"/>
    <w:rsid w:val="00FC73EC"/>
    <w:rsid w:val="00FD4077"/>
    <w:rsid w:val="00FD454F"/>
    <w:rsid w:val="00FE0220"/>
    <w:rsid w:val="00FE0474"/>
    <w:rsid w:val="00FE24EB"/>
    <w:rsid w:val="00FE6832"/>
    <w:rsid w:val="00FF1FCF"/>
    <w:rsid w:val="00FF32B3"/>
    <w:rsid w:val="00FF5142"/>
    <w:rsid w:val="00FF63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EA81C875-CF97-4FC8-9F5A-D3EE6C8D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2">
    <w:name w:val="heading 2"/>
    <w:basedOn w:val="Normln"/>
    <w:next w:val="Normln"/>
    <w:link w:val="Nadpis2Char"/>
    <w:qFormat/>
    <w:rsid w:val="00E72831"/>
    <w:pPr>
      <w:keepNext/>
      <w:suppressAutoHyphens w:val="0"/>
      <w:jc w:val="center"/>
      <w:outlineLvl w:val="1"/>
    </w:pPr>
    <w:rPr>
      <w:b/>
      <w:sz w:val="36"/>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b/>
    </w:rPr>
  </w:style>
  <w:style w:type="character" w:customStyle="1" w:styleId="WW8Num10z0">
    <w:name w:val="WW8Num10z0"/>
    <w:rPr>
      <w:rFonts w:ascii="Symbol" w:hAnsi="Symbol"/>
    </w:rPr>
  </w:style>
  <w:style w:type="character" w:customStyle="1" w:styleId="WW8Num13z0">
    <w:name w:val="WW8Num13z0"/>
    <w:rPr>
      <w:b/>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Arial Unicode MS" w:hAnsi="Arial" w:cs="Mangal"/>
      <w:sz w:val="28"/>
      <w:szCs w:val="28"/>
    </w:rPr>
  </w:style>
  <w:style w:type="paragraph" w:styleId="Zkladntext">
    <w:name w:val="Body Text"/>
    <w:basedOn w:val="Normln"/>
    <w:pPr>
      <w:jc w:val="both"/>
    </w:pPr>
    <w:rPr>
      <w:rFonts w:ascii="Arial" w:hAnsi="Arial" w:cs="Arial"/>
      <w:sz w:val="22"/>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styleId="Odstavecseseznamem">
    <w:name w:val="List Paragraph"/>
    <w:basedOn w:val="Normln"/>
    <w:uiPriority w:val="34"/>
    <w:qFormat/>
    <w:pPr>
      <w:ind w:left="708"/>
    </w:p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link w:val="ZhlavChar"/>
    <w:rsid w:val="00241ED9"/>
    <w:pPr>
      <w:tabs>
        <w:tab w:val="center" w:pos="4536"/>
        <w:tab w:val="right" w:pos="9072"/>
      </w:tabs>
    </w:pPr>
  </w:style>
  <w:style w:type="character" w:customStyle="1" w:styleId="ZhlavChar">
    <w:name w:val="Záhlaví Char"/>
    <w:link w:val="Zhlav"/>
    <w:rsid w:val="00241ED9"/>
    <w:rPr>
      <w:sz w:val="24"/>
      <w:szCs w:val="24"/>
      <w:lang w:eastAsia="ar-SA"/>
    </w:rPr>
  </w:style>
  <w:style w:type="paragraph" w:styleId="Zpat">
    <w:name w:val="footer"/>
    <w:basedOn w:val="Normln"/>
    <w:link w:val="ZpatChar"/>
    <w:uiPriority w:val="99"/>
    <w:rsid w:val="00241ED9"/>
    <w:pPr>
      <w:tabs>
        <w:tab w:val="center" w:pos="4536"/>
        <w:tab w:val="right" w:pos="9072"/>
      </w:tabs>
    </w:pPr>
  </w:style>
  <w:style w:type="character" w:customStyle="1" w:styleId="ZpatChar">
    <w:name w:val="Zápatí Char"/>
    <w:link w:val="Zpat"/>
    <w:uiPriority w:val="99"/>
    <w:rsid w:val="00241ED9"/>
    <w:rPr>
      <w:sz w:val="24"/>
      <w:szCs w:val="24"/>
      <w:lang w:eastAsia="ar-SA"/>
    </w:rPr>
  </w:style>
  <w:style w:type="paragraph" w:customStyle="1" w:styleId="Pa0">
    <w:name w:val="Pa0"/>
    <w:basedOn w:val="Normln"/>
    <w:next w:val="Normln"/>
    <w:uiPriority w:val="99"/>
    <w:rsid w:val="00B5672F"/>
    <w:pPr>
      <w:suppressAutoHyphens w:val="0"/>
      <w:autoSpaceDE w:val="0"/>
      <w:autoSpaceDN w:val="0"/>
      <w:adjustRightInd w:val="0"/>
      <w:spacing w:line="221" w:lineRule="atLeast"/>
    </w:pPr>
    <w:rPr>
      <w:rFonts w:ascii="Minion Pro" w:eastAsia="Calibri" w:hAnsi="Minion Pro"/>
      <w:lang w:eastAsia="en-US"/>
    </w:rPr>
  </w:style>
  <w:style w:type="character" w:customStyle="1" w:styleId="Nadpis2Char">
    <w:name w:val="Nadpis 2 Char"/>
    <w:link w:val="Nadpis2"/>
    <w:rsid w:val="00E72831"/>
    <w:rPr>
      <w:b/>
      <w:sz w:val="36"/>
    </w:rPr>
  </w:style>
  <w:style w:type="paragraph" w:styleId="Zkladntext2">
    <w:name w:val="Body Text 2"/>
    <w:basedOn w:val="Normln"/>
    <w:link w:val="Zkladntext2Char"/>
    <w:rsid w:val="00E9436E"/>
    <w:pPr>
      <w:spacing w:after="120" w:line="480" w:lineRule="auto"/>
    </w:pPr>
  </w:style>
  <w:style w:type="character" w:customStyle="1" w:styleId="Zkladntext2Char">
    <w:name w:val="Základní text 2 Char"/>
    <w:link w:val="Zkladntext2"/>
    <w:rsid w:val="00E9436E"/>
    <w:rPr>
      <w:sz w:val="24"/>
      <w:szCs w:val="24"/>
      <w:lang w:eastAsia="ar-SA"/>
    </w:rPr>
  </w:style>
  <w:style w:type="paragraph" w:styleId="Zkladntext3">
    <w:name w:val="Body Text 3"/>
    <w:basedOn w:val="Normln"/>
    <w:link w:val="Zkladntext3Char"/>
    <w:rsid w:val="00E15164"/>
    <w:pPr>
      <w:spacing w:after="120"/>
    </w:pPr>
    <w:rPr>
      <w:sz w:val="16"/>
      <w:szCs w:val="16"/>
    </w:rPr>
  </w:style>
  <w:style w:type="character" w:customStyle="1" w:styleId="Zkladntext3Char">
    <w:name w:val="Základní text 3 Char"/>
    <w:link w:val="Zkladntext3"/>
    <w:rsid w:val="00E15164"/>
    <w:rPr>
      <w:sz w:val="16"/>
      <w:szCs w:val="16"/>
      <w:lang w:eastAsia="ar-SA"/>
    </w:rPr>
  </w:style>
  <w:style w:type="character" w:styleId="Odkaznakoment">
    <w:name w:val="annotation reference"/>
    <w:rsid w:val="00C066C1"/>
    <w:rPr>
      <w:sz w:val="16"/>
      <w:szCs w:val="16"/>
    </w:rPr>
  </w:style>
  <w:style w:type="paragraph" w:styleId="Textkomente">
    <w:name w:val="annotation text"/>
    <w:basedOn w:val="Normln"/>
    <w:link w:val="TextkomenteChar"/>
    <w:rsid w:val="00C066C1"/>
    <w:rPr>
      <w:sz w:val="20"/>
      <w:szCs w:val="20"/>
    </w:rPr>
  </w:style>
  <w:style w:type="character" w:customStyle="1" w:styleId="TextkomenteChar">
    <w:name w:val="Text komentáře Char"/>
    <w:link w:val="Textkomente"/>
    <w:rsid w:val="00C066C1"/>
    <w:rPr>
      <w:lang w:eastAsia="ar-SA"/>
    </w:rPr>
  </w:style>
  <w:style w:type="character" w:styleId="Siln">
    <w:name w:val="Strong"/>
    <w:uiPriority w:val="22"/>
    <w:qFormat/>
    <w:rsid w:val="00906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8465">
      <w:bodyDiv w:val="1"/>
      <w:marLeft w:val="0"/>
      <w:marRight w:val="0"/>
      <w:marTop w:val="0"/>
      <w:marBottom w:val="0"/>
      <w:divBdr>
        <w:top w:val="none" w:sz="0" w:space="0" w:color="auto"/>
        <w:left w:val="none" w:sz="0" w:space="0" w:color="auto"/>
        <w:bottom w:val="none" w:sz="0" w:space="0" w:color="auto"/>
        <w:right w:val="none" w:sz="0" w:space="0" w:color="auto"/>
      </w:divBdr>
    </w:div>
    <w:div w:id="374279884">
      <w:bodyDiv w:val="1"/>
      <w:marLeft w:val="0"/>
      <w:marRight w:val="0"/>
      <w:marTop w:val="0"/>
      <w:marBottom w:val="0"/>
      <w:divBdr>
        <w:top w:val="none" w:sz="0" w:space="0" w:color="auto"/>
        <w:left w:val="none" w:sz="0" w:space="0" w:color="auto"/>
        <w:bottom w:val="none" w:sz="0" w:space="0" w:color="auto"/>
        <w:right w:val="none" w:sz="0" w:space="0" w:color="auto"/>
      </w:divBdr>
    </w:div>
    <w:div w:id="732703331">
      <w:bodyDiv w:val="1"/>
      <w:marLeft w:val="0"/>
      <w:marRight w:val="0"/>
      <w:marTop w:val="0"/>
      <w:marBottom w:val="0"/>
      <w:divBdr>
        <w:top w:val="none" w:sz="0" w:space="0" w:color="auto"/>
        <w:left w:val="none" w:sz="0" w:space="0" w:color="auto"/>
        <w:bottom w:val="none" w:sz="0" w:space="0" w:color="auto"/>
        <w:right w:val="none" w:sz="0" w:space="0" w:color="auto"/>
      </w:divBdr>
    </w:div>
    <w:div w:id="807630466">
      <w:bodyDiv w:val="1"/>
      <w:marLeft w:val="0"/>
      <w:marRight w:val="0"/>
      <w:marTop w:val="0"/>
      <w:marBottom w:val="0"/>
      <w:divBdr>
        <w:top w:val="none" w:sz="0" w:space="0" w:color="auto"/>
        <w:left w:val="none" w:sz="0" w:space="0" w:color="auto"/>
        <w:bottom w:val="none" w:sz="0" w:space="0" w:color="auto"/>
        <w:right w:val="none" w:sz="0" w:space="0" w:color="auto"/>
      </w:divBdr>
    </w:div>
    <w:div w:id="1114976993">
      <w:bodyDiv w:val="1"/>
      <w:marLeft w:val="0"/>
      <w:marRight w:val="0"/>
      <w:marTop w:val="0"/>
      <w:marBottom w:val="0"/>
      <w:divBdr>
        <w:top w:val="none" w:sz="0" w:space="0" w:color="auto"/>
        <w:left w:val="none" w:sz="0" w:space="0" w:color="auto"/>
        <w:bottom w:val="none" w:sz="0" w:space="0" w:color="auto"/>
        <w:right w:val="none" w:sz="0" w:space="0" w:color="auto"/>
      </w:divBdr>
    </w:div>
    <w:div w:id="1343898446">
      <w:bodyDiv w:val="1"/>
      <w:marLeft w:val="0"/>
      <w:marRight w:val="0"/>
      <w:marTop w:val="0"/>
      <w:marBottom w:val="0"/>
      <w:divBdr>
        <w:top w:val="none" w:sz="0" w:space="0" w:color="auto"/>
        <w:left w:val="none" w:sz="0" w:space="0" w:color="auto"/>
        <w:bottom w:val="none" w:sz="0" w:space="0" w:color="auto"/>
        <w:right w:val="none" w:sz="0" w:space="0" w:color="auto"/>
      </w:divBdr>
    </w:div>
    <w:div w:id="1377586314">
      <w:bodyDiv w:val="1"/>
      <w:marLeft w:val="0"/>
      <w:marRight w:val="0"/>
      <w:marTop w:val="0"/>
      <w:marBottom w:val="0"/>
      <w:divBdr>
        <w:top w:val="none" w:sz="0" w:space="0" w:color="auto"/>
        <w:left w:val="none" w:sz="0" w:space="0" w:color="auto"/>
        <w:bottom w:val="none" w:sz="0" w:space="0" w:color="auto"/>
        <w:right w:val="none" w:sz="0" w:space="0" w:color="auto"/>
      </w:divBdr>
    </w:div>
    <w:div w:id="1437629287">
      <w:bodyDiv w:val="1"/>
      <w:marLeft w:val="0"/>
      <w:marRight w:val="0"/>
      <w:marTop w:val="0"/>
      <w:marBottom w:val="0"/>
      <w:divBdr>
        <w:top w:val="none" w:sz="0" w:space="0" w:color="auto"/>
        <w:left w:val="none" w:sz="0" w:space="0" w:color="auto"/>
        <w:bottom w:val="none" w:sz="0" w:space="0" w:color="auto"/>
        <w:right w:val="none" w:sz="0" w:space="0" w:color="auto"/>
      </w:divBdr>
    </w:div>
    <w:div w:id="193817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stanskabeseda.cz/provozni-a-navstevni-rad-mestanske-besed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estanskabeseda.cz/obchodni-podmink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C1EFC-0FE0-440F-B241-0211639A7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5100</Words>
  <Characters>30091</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Dnešního dne uzavřeli:</vt:lpstr>
    </vt:vector>
  </TitlesOfParts>
  <Company>Dominik centrum, s. r. o.</Company>
  <LinksUpToDate>false</LinksUpToDate>
  <CharactersWithSpaces>35121</CharactersWithSpaces>
  <SharedDoc>false</SharedDoc>
  <HLinks>
    <vt:vector size="24" baseType="variant">
      <vt:variant>
        <vt:i4>7012453</vt:i4>
      </vt:variant>
      <vt:variant>
        <vt:i4>9</vt:i4>
      </vt:variant>
      <vt:variant>
        <vt:i4>0</vt:i4>
      </vt:variant>
      <vt:variant>
        <vt:i4>5</vt:i4>
      </vt:variant>
      <vt:variant>
        <vt:lpwstr>http://www.mestanskabeseda.cz/</vt:lpwstr>
      </vt:variant>
      <vt:variant>
        <vt:lpwstr/>
      </vt:variant>
      <vt:variant>
        <vt:i4>2752579</vt:i4>
      </vt:variant>
      <vt:variant>
        <vt:i4>6</vt:i4>
      </vt:variant>
      <vt:variant>
        <vt:i4>0</vt:i4>
      </vt:variant>
      <vt:variant>
        <vt:i4>5</vt:i4>
      </vt:variant>
      <vt:variant>
        <vt:lpwstr>mailto:hana.rendlova@mestanskabeseda.cz</vt:lpwstr>
      </vt:variant>
      <vt:variant>
        <vt:lpwstr/>
      </vt:variant>
      <vt:variant>
        <vt:i4>1114129</vt:i4>
      </vt:variant>
      <vt:variant>
        <vt:i4>3</vt:i4>
      </vt:variant>
      <vt:variant>
        <vt:i4>0</vt:i4>
      </vt:variant>
      <vt:variant>
        <vt:i4>5</vt:i4>
      </vt:variant>
      <vt:variant>
        <vt:lpwstr>https://mestanskabeseda.cz/obchodni-podminky/</vt:lpwstr>
      </vt:variant>
      <vt:variant>
        <vt:lpwstr/>
      </vt:variant>
      <vt:variant>
        <vt:i4>131087</vt:i4>
      </vt:variant>
      <vt:variant>
        <vt:i4>0</vt:i4>
      </vt:variant>
      <vt:variant>
        <vt:i4>0</vt:i4>
      </vt:variant>
      <vt:variant>
        <vt:i4>5</vt:i4>
      </vt:variant>
      <vt:variant>
        <vt:lpwstr>https://mestanskabeseda.cz/provozni-a-navstevni-rad-mestanske-besedy/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uzavřeli:</dc:title>
  <dc:subject/>
  <dc:creator>* * * *</dc:creator>
  <cp:keywords/>
  <cp:lastModifiedBy>Vitáková Iveta</cp:lastModifiedBy>
  <cp:revision>3</cp:revision>
  <cp:lastPrinted>2022-12-06T10:16:00Z</cp:lastPrinted>
  <dcterms:created xsi:type="dcterms:W3CDTF">2026-02-24T11:19:00Z</dcterms:created>
  <dcterms:modified xsi:type="dcterms:W3CDTF">2026-02-24T11:46:00Z</dcterms:modified>
</cp:coreProperties>
</file>