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93" w:rsidRPr="00302602" w:rsidRDefault="00050293" w:rsidP="00D87575">
      <w:pPr>
        <w:pStyle w:val="Nzev"/>
        <w:jc w:val="right"/>
        <w:rPr>
          <w:rFonts w:ascii="Calibri" w:hAnsi="Calibri"/>
          <w:sz w:val="24"/>
          <w:szCs w:val="24"/>
        </w:rPr>
      </w:pPr>
    </w:p>
    <w:p w:rsidR="00D87575" w:rsidRPr="00302602" w:rsidRDefault="00D87575">
      <w:pPr>
        <w:pStyle w:val="Nzev"/>
        <w:rPr>
          <w:rFonts w:ascii="Calibri" w:hAnsi="Calibri"/>
          <w:sz w:val="24"/>
          <w:szCs w:val="24"/>
        </w:rPr>
      </w:pPr>
    </w:p>
    <w:p w:rsidR="00D87575" w:rsidRPr="00302602" w:rsidRDefault="00D87575">
      <w:pPr>
        <w:pStyle w:val="Nzev"/>
        <w:rPr>
          <w:rFonts w:ascii="Calibri" w:hAnsi="Calibri"/>
          <w:sz w:val="24"/>
          <w:szCs w:val="24"/>
        </w:rPr>
      </w:pPr>
    </w:p>
    <w:p w:rsidR="00050293" w:rsidRPr="001F3F9D" w:rsidRDefault="00D245C0">
      <w:pPr>
        <w:pStyle w:val="Nzev"/>
        <w:rPr>
          <w:rFonts w:ascii="Arial" w:hAnsi="Arial" w:cs="Arial"/>
          <w:sz w:val="36"/>
          <w:szCs w:val="36"/>
        </w:rPr>
      </w:pPr>
      <w:r w:rsidRPr="001F3F9D">
        <w:rPr>
          <w:rFonts w:ascii="Arial" w:hAnsi="Arial" w:cs="Arial"/>
          <w:sz w:val="36"/>
          <w:szCs w:val="36"/>
        </w:rPr>
        <w:t>Rámcová smlouva</w:t>
      </w:r>
      <w:r w:rsidR="000D0BB8" w:rsidRPr="001F3F9D">
        <w:rPr>
          <w:rFonts w:ascii="Arial" w:hAnsi="Arial" w:cs="Arial"/>
          <w:sz w:val="36"/>
          <w:szCs w:val="36"/>
        </w:rPr>
        <w:t xml:space="preserve"> </w:t>
      </w:r>
      <w:r w:rsidR="00254A38" w:rsidRPr="001F3F9D">
        <w:rPr>
          <w:rFonts w:ascii="Arial" w:hAnsi="Arial" w:cs="Arial"/>
          <w:sz w:val="36"/>
          <w:szCs w:val="36"/>
        </w:rPr>
        <w:t xml:space="preserve">o dílo </w:t>
      </w:r>
    </w:p>
    <w:p w:rsidR="00254A38" w:rsidRPr="001F3F9D" w:rsidRDefault="00254A38" w:rsidP="00254A38">
      <w:pPr>
        <w:widowControl w:val="0"/>
        <w:suppressLineNumbers/>
        <w:suppressAutoHyphens/>
        <w:autoSpaceDE w:val="0"/>
        <w:autoSpaceDN w:val="0"/>
        <w:adjustRightInd w:val="0"/>
        <w:jc w:val="center"/>
        <w:rPr>
          <w:rFonts w:ascii="Arial" w:hAnsi="Arial" w:cs="Arial"/>
          <w:bCs/>
          <w:color w:val="000000"/>
          <w:kern w:val="3"/>
          <w:sz w:val="22"/>
          <w:szCs w:val="22"/>
        </w:rPr>
      </w:pPr>
      <w:r w:rsidRPr="001F3F9D">
        <w:rPr>
          <w:rFonts w:ascii="Arial" w:hAnsi="Arial" w:cs="Arial"/>
          <w:bCs/>
          <w:color w:val="000000"/>
          <w:kern w:val="3"/>
          <w:sz w:val="22"/>
          <w:szCs w:val="22"/>
        </w:rPr>
        <w:t xml:space="preserve">(Smlouva o tisku </w:t>
      </w:r>
      <w:r w:rsidR="005D5537" w:rsidRPr="001F3F9D">
        <w:rPr>
          <w:rFonts w:ascii="Arial" w:hAnsi="Arial" w:cs="Arial"/>
          <w:bCs/>
          <w:color w:val="000000"/>
          <w:kern w:val="3"/>
          <w:sz w:val="22"/>
          <w:szCs w:val="22"/>
        </w:rPr>
        <w:t xml:space="preserve">programů </w:t>
      </w:r>
      <w:r w:rsidR="005D5537" w:rsidRPr="001F3F9D">
        <w:rPr>
          <w:rFonts w:ascii="Arial" w:hAnsi="Arial" w:cs="Arial"/>
          <w:sz w:val="22"/>
          <w:szCs w:val="22"/>
        </w:rPr>
        <w:t xml:space="preserve">souboru opery </w:t>
      </w:r>
      <w:r w:rsidRPr="001F3F9D">
        <w:rPr>
          <w:rFonts w:ascii="Arial" w:hAnsi="Arial" w:cs="Arial"/>
          <w:bCs/>
          <w:color w:val="000000"/>
          <w:kern w:val="3"/>
          <w:sz w:val="22"/>
          <w:szCs w:val="22"/>
        </w:rPr>
        <w:t>Národního divadla Brno)</w:t>
      </w:r>
    </w:p>
    <w:p w:rsidR="001F3F9D" w:rsidRPr="001F3F9D" w:rsidRDefault="00254A38" w:rsidP="001F3F9D">
      <w:pPr>
        <w:jc w:val="center"/>
        <w:rPr>
          <w:rFonts w:ascii="Arial" w:hAnsi="Arial" w:cs="Arial"/>
          <w:sz w:val="22"/>
          <w:szCs w:val="22"/>
        </w:rPr>
      </w:pPr>
      <w:r w:rsidRPr="001F3F9D">
        <w:rPr>
          <w:rFonts w:ascii="Arial" w:hAnsi="Arial" w:cs="Arial"/>
          <w:kern w:val="3"/>
          <w:sz w:val="22"/>
          <w:szCs w:val="22"/>
        </w:rPr>
        <w:t xml:space="preserve">uzavřená dle ustanovení </w:t>
      </w:r>
      <w:r w:rsidRPr="001F3F9D">
        <w:rPr>
          <w:rFonts w:ascii="Arial" w:hAnsi="Arial" w:cs="Arial"/>
          <w:sz w:val="22"/>
          <w:szCs w:val="22"/>
        </w:rPr>
        <w:t xml:space="preserve">§ </w:t>
      </w:r>
      <w:smartTag w:uri="urn:schemas-microsoft-com:office:smarttags" w:element="metricconverter">
        <w:smartTagPr>
          <w:attr w:name="ProductID" w:val="2586 a"/>
        </w:smartTagPr>
        <w:r w:rsidRPr="001F3F9D">
          <w:rPr>
            <w:rFonts w:ascii="Arial" w:hAnsi="Arial" w:cs="Arial"/>
            <w:sz w:val="22"/>
            <w:szCs w:val="22"/>
          </w:rPr>
          <w:t>2586 a</w:t>
        </w:r>
      </w:smartTag>
      <w:r w:rsidRPr="001F3F9D">
        <w:rPr>
          <w:rFonts w:ascii="Arial" w:hAnsi="Arial" w:cs="Arial"/>
          <w:sz w:val="22"/>
          <w:szCs w:val="22"/>
        </w:rPr>
        <w:t xml:space="preserve"> násl. </w:t>
      </w:r>
      <w:r w:rsidR="001F3F9D" w:rsidRPr="001F3F9D">
        <w:rPr>
          <w:rFonts w:ascii="Arial" w:hAnsi="Arial" w:cs="Arial"/>
          <w:sz w:val="22"/>
          <w:szCs w:val="22"/>
        </w:rPr>
        <w:t xml:space="preserve"> a 1746 odst. 2 zákona č. 89/2012 Sb. Občanského zákoníku, ve znění pozdějších předpisů</w:t>
      </w:r>
      <w:r w:rsidR="001F3F9D" w:rsidRPr="001F3F9D">
        <w:rPr>
          <w:rFonts w:ascii="Arial" w:hAnsi="Arial" w:cs="Arial"/>
          <w:bCs/>
          <w:i/>
          <w:iCs/>
          <w:sz w:val="22"/>
          <w:szCs w:val="22"/>
        </w:rPr>
        <w:t xml:space="preserve"> </w:t>
      </w:r>
    </w:p>
    <w:p w:rsidR="007270BD" w:rsidRPr="00406A5B" w:rsidRDefault="007270BD">
      <w:pPr>
        <w:jc w:val="both"/>
        <w:rPr>
          <w:rFonts w:ascii="Arial" w:hAnsi="Arial" w:cs="Arial"/>
          <w:b/>
          <w:sz w:val="22"/>
          <w:szCs w:val="22"/>
        </w:rPr>
      </w:pPr>
    </w:p>
    <w:p w:rsidR="00414707" w:rsidRPr="001F3F9D" w:rsidRDefault="00050293" w:rsidP="00406A5B">
      <w:pPr>
        <w:jc w:val="center"/>
        <w:rPr>
          <w:rFonts w:ascii="Arial" w:hAnsi="Arial" w:cs="Arial"/>
          <w:b/>
          <w:sz w:val="22"/>
          <w:szCs w:val="22"/>
        </w:rPr>
      </w:pPr>
      <w:r w:rsidRPr="001F3F9D">
        <w:rPr>
          <w:rFonts w:ascii="Arial" w:hAnsi="Arial" w:cs="Arial"/>
          <w:b/>
          <w:sz w:val="22"/>
          <w:szCs w:val="22"/>
        </w:rPr>
        <w:t>I.</w:t>
      </w:r>
    </w:p>
    <w:p w:rsidR="00050293" w:rsidRPr="001F3F9D" w:rsidRDefault="00050293">
      <w:pPr>
        <w:jc w:val="center"/>
        <w:rPr>
          <w:rFonts w:ascii="Arial" w:hAnsi="Arial" w:cs="Arial"/>
          <w:b/>
          <w:sz w:val="22"/>
          <w:szCs w:val="22"/>
        </w:rPr>
      </w:pPr>
      <w:r w:rsidRPr="001F3F9D">
        <w:rPr>
          <w:rFonts w:ascii="Arial" w:hAnsi="Arial" w:cs="Arial"/>
          <w:b/>
          <w:sz w:val="22"/>
          <w:szCs w:val="22"/>
        </w:rPr>
        <w:t>Smluvní strany</w:t>
      </w:r>
    </w:p>
    <w:p w:rsidR="00254A38" w:rsidRPr="001F3F9D" w:rsidRDefault="00254A38" w:rsidP="00254A38">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eastAsia="Batang" w:hAnsi="Arial" w:cs="Arial"/>
          <w:b/>
          <w:bCs/>
          <w:sz w:val="22"/>
          <w:szCs w:val="22"/>
        </w:rPr>
      </w:pPr>
      <w:r w:rsidRPr="001F3F9D">
        <w:rPr>
          <w:rFonts w:ascii="Arial" w:eastAsia="Batang" w:hAnsi="Arial" w:cs="Arial"/>
          <w:b/>
          <w:bCs/>
          <w:sz w:val="22"/>
          <w:szCs w:val="22"/>
        </w:rPr>
        <w:t>Národní divadlo Brno, příspěvková organizace</w:t>
      </w:r>
    </w:p>
    <w:p w:rsidR="00254A38" w:rsidRPr="001F3F9D" w:rsidRDefault="00254A38" w:rsidP="00254A38">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eastAsia="Batang" w:hAnsi="Arial" w:cs="Arial"/>
          <w:bCs/>
          <w:sz w:val="22"/>
          <w:szCs w:val="22"/>
        </w:rPr>
      </w:pPr>
      <w:r w:rsidRPr="001F3F9D">
        <w:rPr>
          <w:rFonts w:ascii="Arial" w:eastAsia="Batang" w:hAnsi="Arial" w:cs="Arial"/>
          <w:bCs/>
          <w:sz w:val="22"/>
          <w:szCs w:val="22"/>
        </w:rPr>
        <w:t>se sídlem:  Dvořákova 11, 657 70 Brno</w:t>
      </w:r>
    </w:p>
    <w:p w:rsidR="00254A38" w:rsidRPr="001F3F9D" w:rsidRDefault="00254A38" w:rsidP="00254A38">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eastAsia="Batang" w:hAnsi="Arial" w:cs="Arial"/>
          <w:bCs/>
          <w:sz w:val="22"/>
          <w:szCs w:val="22"/>
        </w:rPr>
      </w:pPr>
      <w:r w:rsidRPr="001F3F9D">
        <w:rPr>
          <w:rFonts w:ascii="Arial" w:eastAsia="Batang" w:hAnsi="Arial" w:cs="Arial"/>
          <w:bCs/>
          <w:sz w:val="22"/>
          <w:szCs w:val="22"/>
        </w:rPr>
        <w:t>IČ: 00094820</w:t>
      </w:r>
    </w:p>
    <w:p w:rsidR="00254A38" w:rsidRPr="001F3F9D" w:rsidRDefault="00254A38" w:rsidP="00254A38">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eastAsia="Batang" w:hAnsi="Arial" w:cs="Arial"/>
          <w:bCs/>
          <w:sz w:val="22"/>
          <w:szCs w:val="22"/>
        </w:rPr>
      </w:pPr>
      <w:r w:rsidRPr="001F3F9D">
        <w:rPr>
          <w:rFonts w:ascii="Arial" w:eastAsia="Batang" w:hAnsi="Arial" w:cs="Arial"/>
          <w:bCs/>
          <w:sz w:val="22"/>
          <w:szCs w:val="22"/>
        </w:rPr>
        <w:t>DIČ: CZ00094820</w:t>
      </w:r>
    </w:p>
    <w:p w:rsidR="00254A38" w:rsidRPr="001F3F9D" w:rsidRDefault="00254A38" w:rsidP="00254A38">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1F3F9D">
        <w:rPr>
          <w:rFonts w:ascii="Arial" w:hAnsi="Arial" w:cs="Arial"/>
          <w:bCs/>
          <w:sz w:val="22"/>
          <w:szCs w:val="22"/>
        </w:rPr>
        <w:t>Zastoupené:  MgA. Martinem Glaserem, ředitelem NDB</w:t>
      </w:r>
    </w:p>
    <w:p w:rsidR="00254A38" w:rsidRPr="001F3F9D" w:rsidRDefault="00254A38" w:rsidP="00254A38">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1F3F9D">
        <w:rPr>
          <w:rFonts w:ascii="Arial" w:hAnsi="Arial" w:cs="Arial"/>
          <w:bCs/>
          <w:sz w:val="22"/>
          <w:szCs w:val="22"/>
        </w:rPr>
        <w:t xml:space="preserve">spisová značka: Pr 30, vedená u Krajského soudu v Brně     </w:t>
      </w:r>
    </w:p>
    <w:p w:rsidR="00254A38" w:rsidRPr="001F3F9D" w:rsidRDefault="00254A38" w:rsidP="00254A38">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Arial" w:hAnsi="Arial" w:cs="Arial"/>
          <w:bCs/>
          <w:sz w:val="22"/>
          <w:szCs w:val="22"/>
        </w:rPr>
      </w:pPr>
      <w:r w:rsidRPr="001F3F9D">
        <w:rPr>
          <w:rFonts w:ascii="Arial" w:hAnsi="Arial" w:cs="Arial"/>
          <w:bCs/>
          <w:sz w:val="22"/>
          <w:szCs w:val="22"/>
        </w:rPr>
        <w:t xml:space="preserve">bankovní spojení: účet č. 2110126623/2700 Unicreditbank </w:t>
      </w:r>
    </w:p>
    <w:p w:rsidR="00254A38" w:rsidRPr="001F3F9D" w:rsidRDefault="00254A38" w:rsidP="00254A38">
      <w:pPr>
        <w:widowControl w:val="0"/>
        <w:suppressLineNumbers/>
        <w:suppressAutoHyphens/>
        <w:autoSpaceDE w:val="0"/>
        <w:autoSpaceDN w:val="0"/>
        <w:adjustRightInd w:val="0"/>
        <w:jc w:val="both"/>
        <w:rPr>
          <w:rFonts w:ascii="Arial" w:hAnsi="Arial" w:cs="Arial"/>
          <w:color w:val="000000"/>
          <w:kern w:val="3"/>
          <w:sz w:val="22"/>
          <w:szCs w:val="22"/>
        </w:rPr>
      </w:pPr>
      <w:r w:rsidRPr="001F3F9D">
        <w:rPr>
          <w:rFonts w:ascii="Arial" w:hAnsi="Arial" w:cs="Arial"/>
          <w:color w:val="000000"/>
          <w:kern w:val="3"/>
          <w:sz w:val="22"/>
          <w:szCs w:val="22"/>
        </w:rPr>
        <w:t>(dále jen objednatel)</w:t>
      </w:r>
    </w:p>
    <w:p w:rsidR="00050293" w:rsidRPr="001F3F9D" w:rsidRDefault="00050293">
      <w:pPr>
        <w:tabs>
          <w:tab w:val="left" w:pos="360"/>
        </w:tabs>
        <w:rPr>
          <w:rFonts w:ascii="Arial" w:hAnsi="Arial" w:cs="Arial"/>
          <w:iCs/>
          <w:sz w:val="22"/>
          <w:szCs w:val="22"/>
        </w:rPr>
      </w:pPr>
      <w:r w:rsidRPr="001F3F9D">
        <w:rPr>
          <w:rFonts w:ascii="Arial" w:hAnsi="Arial" w:cs="Arial"/>
          <w:iCs/>
          <w:sz w:val="22"/>
          <w:szCs w:val="22"/>
        </w:rPr>
        <w:t xml:space="preserve"> </w:t>
      </w:r>
    </w:p>
    <w:p w:rsidR="00050293" w:rsidRPr="001F3F9D" w:rsidRDefault="005D5537">
      <w:pPr>
        <w:tabs>
          <w:tab w:val="left" w:pos="360"/>
        </w:tabs>
        <w:rPr>
          <w:rFonts w:ascii="Arial" w:hAnsi="Arial" w:cs="Arial"/>
          <w:iCs/>
          <w:sz w:val="22"/>
          <w:szCs w:val="22"/>
        </w:rPr>
      </w:pPr>
      <w:r w:rsidRPr="001F3F9D">
        <w:rPr>
          <w:rFonts w:ascii="Arial" w:hAnsi="Arial" w:cs="Arial"/>
          <w:iCs/>
          <w:sz w:val="22"/>
          <w:szCs w:val="22"/>
        </w:rPr>
        <w:t>a</w:t>
      </w:r>
    </w:p>
    <w:p w:rsidR="005D5537" w:rsidRPr="001F3F9D" w:rsidRDefault="005D5537">
      <w:pPr>
        <w:tabs>
          <w:tab w:val="left" w:pos="360"/>
        </w:tabs>
        <w:rPr>
          <w:rFonts w:ascii="Arial" w:hAnsi="Arial" w:cs="Arial"/>
          <w:iCs/>
          <w:sz w:val="22"/>
          <w:szCs w:val="22"/>
        </w:rPr>
      </w:pPr>
    </w:p>
    <w:p w:rsidR="00050293" w:rsidRPr="001F3F9D" w:rsidRDefault="00D245C0" w:rsidP="00254A38">
      <w:pPr>
        <w:rPr>
          <w:rFonts w:ascii="Arial" w:hAnsi="Arial" w:cs="Arial"/>
          <w:b/>
          <w:sz w:val="22"/>
          <w:szCs w:val="22"/>
        </w:rPr>
      </w:pPr>
      <w:r w:rsidRPr="001F3F9D">
        <w:rPr>
          <w:rFonts w:ascii="Arial" w:hAnsi="Arial" w:cs="Arial"/>
          <w:b/>
          <w:sz w:val="22"/>
          <w:szCs w:val="22"/>
        </w:rPr>
        <w:t xml:space="preserve">Ing. Vladislav Pokorný </w:t>
      </w:r>
      <w:bookmarkStart w:id="0" w:name="_GoBack"/>
      <w:bookmarkEnd w:id="0"/>
    </w:p>
    <w:p w:rsidR="00D245C0" w:rsidRPr="001F3F9D" w:rsidRDefault="00254A38" w:rsidP="00254A38">
      <w:pPr>
        <w:pStyle w:val="Zpat"/>
        <w:tabs>
          <w:tab w:val="clear" w:pos="4536"/>
          <w:tab w:val="clear" w:pos="9072"/>
          <w:tab w:val="left" w:pos="360"/>
        </w:tabs>
        <w:rPr>
          <w:rFonts w:ascii="Arial" w:hAnsi="Arial" w:cs="Arial"/>
          <w:sz w:val="22"/>
          <w:szCs w:val="22"/>
        </w:rPr>
      </w:pPr>
      <w:r w:rsidRPr="001F3F9D">
        <w:rPr>
          <w:rFonts w:ascii="Arial" w:hAnsi="Arial" w:cs="Arial"/>
          <w:sz w:val="22"/>
          <w:szCs w:val="22"/>
        </w:rPr>
        <w:t xml:space="preserve">adresa: </w:t>
      </w:r>
      <w:r w:rsidR="00D245C0" w:rsidRPr="001F3F9D">
        <w:rPr>
          <w:rFonts w:ascii="Arial" w:hAnsi="Arial" w:cs="Arial"/>
          <w:sz w:val="22"/>
          <w:szCs w:val="22"/>
        </w:rPr>
        <w:t>Tábor 43a, 612 00 Brno</w:t>
      </w:r>
    </w:p>
    <w:p w:rsidR="00050293" w:rsidRPr="001F3F9D" w:rsidRDefault="00D245C0" w:rsidP="00254A38">
      <w:pPr>
        <w:pStyle w:val="Zpat"/>
        <w:tabs>
          <w:tab w:val="clear" w:pos="4536"/>
          <w:tab w:val="clear" w:pos="9072"/>
          <w:tab w:val="left" w:pos="360"/>
        </w:tabs>
        <w:rPr>
          <w:rFonts w:ascii="Arial" w:hAnsi="Arial" w:cs="Arial"/>
          <w:sz w:val="22"/>
          <w:szCs w:val="22"/>
        </w:rPr>
      </w:pPr>
      <w:r w:rsidRPr="001F3F9D">
        <w:rPr>
          <w:rFonts w:ascii="Arial" w:hAnsi="Arial" w:cs="Arial"/>
          <w:sz w:val="22"/>
          <w:szCs w:val="22"/>
        </w:rPr>
        <w:t>zastoupen</w:t>
      </w:r>
      <w:r w:rsidR="00377E4C" w:rsidRPr="001F3F9D">
        <w:rPr>
          <w:rFonts w:ascii="Arial" w:hAnsi="Arial" w:cs="Arial"/>
          <w:sz w:val="22"/>
          <w:szCs w:val="22"/>
        </w:rPr>
        <w:t>ý</w:t>
      </w:r>
      <w:r w:rsidRPr="001F3F9D">
        <w:rPr>
          <w:rFonts w:ascii="Arial" w:hAnsi="Arial" w:cs="Arial"/>
          <w:sz w:val="22"/>
          <w:szCs w:val="22"/>
        </w:rPr>
        <w:t>:</w:t>
      </w:r>
      <w:r w:rsidRPr="001F3F9D">
        <w:rPr>
          <w:rFonts w:ascii="Arial" w:hAnsi="Arial" w:cs="Arial"/>
          <w:sz w:val="22"/>
          <w:szCs w:val="22"/>
        </w:rPr>
        <w:tab/>
        <w:t>PhDr. Lenka Vopelková</w:t>
      </w:r>
      <w:r w:rsidR="00050293" w:rsidRPr="001F3F9D">
        <w:rPr>
          <w:rFonts w:ascii="Arial" w:hAnsi="Arial" w:cs="Arial"/>
          <w:sz w:val="22"/>
          <w:szCs w:val="22"/>
        </w:rPr>
        <w:tab/>
      </w:r>
    </w:p>
    <w:p w:rsidR="00050293" w:rsidRPr="001F3F9D" w:rsidRDefault="00254A38" w:rsidP="00254A38">
      <w:pPr>
        <w:pStyle w:val="Zpat"/>
        <w:tabs>
          <w:tab w:val="clear" w:pos="4536"/>
          <w:tab w:val="clear" w:pos="9072"/>
          <w:tab w:val="left" w:pos="360"/>
        </w:tabs>
        <w:rPr>
          <w:rFonts w:ascii="Arial" w:hAnsi="Arial" w:cs="Arial"/>
          <w:sz w:val="22"/>
          <w:szCs w:val="22"/>
        </w:rPr>
      </w:pPr>
      <w:r w:rsidRPr="001F3F9D">
        <w:rPr>
          <w:rFonts w:ascii="Arial" w:hAnsi="Arial" w:cs="Arial"/>
          <w:sz w:val="22"/>
          <w:szCs w:val="22"/>
        </w:rPr>
        <w:t>IČ:</w:t>
      </w:r>
      <w:r w:rsidRPr="001F3F9D">
        <w:rPr>
          <w:rFonts w:ascii="Arial" w:hAnsi="Arial" w:cs="Arial"/>
          <w:sz w:val="22"/>
          <w:szCs w:val="22"/>
        </w:rPr>
        <w:tab/>
      </w:r>
      <w:r w:rsidR="00D245C0" w:rsidRPr="001F3F9D">
        <w:rPr>
          <w:rFonts w:ascii="Arial" w:hAnsi="Arial" w:cs="Arial"/>
          <w:sz w:val="22"/>
          <w:szCs w:val="22"/>
        </w:rPr>
        <w:t>403 87 194</w:t>
      </w:r>
      <w:r w:rsidR="00050293" w:rsidRPr="001F3F9D">
        <w:rPr>
          <w:rFonts w:ascii="Arial" w:hAnsi="Arial" w:cs="Arial"/>
          <w:sz w:val="22"/>
          <w:szCs w:val="22"/>
        </w:rPr>
        <w:tab/>
      </w:r>
      <w:r w:rsidR="00050293" w:rsidRPr="001F3F9D">
        <w:rPr>
          <w:rFonts w:ascii="Arial" w:hAnsi="Arial" w:cs="Arial"/>
          <w:sz w:val="22"/>
          <w:szCs w:val="22"/>
        </w:rPr>
        <w:tab/>
      </w:r>
      <w:r w:rsidR="00050293" w:rsidRPr="001F3F9D">
        <w:rPr>
          <w:rFonts w:ascii="Arial" w:hAnsi="Arial" w:cs="Arial"/>
          <w:sz w:val="22"/>
          <w:szCs w:val="22"/>
        </w:rPr>
        <w:tab/>
      </w:r>
      <w:r w:rsidR="00050293" w:rsidRPr="001F3F9D">
        <w:rPr>
          <w:rFonts w:ascii="Arial" w:hAnsi="Arial" w:cs="Arial"/>
          <w:sz w:val="22"/>
          <w:szCs w:val="22"/>
        </w:rPr>
        <w:tab/>
      </w:r>
    </w:p>
    <w:p w:rsidR="00050293" w:rsidRPr="001F3F9D" w:rsidRDefault="00254A38" w:rsidP="00254A38">
      <w:pPr>
        <w:pStyle w:val="Zpat"/>
        <w:tabs>
          <w:tab w:val="clear" w:pos="4536"/>
          <w:tab w:val="clear" w:pos="9072"/>
          <w:tab w:val="left" w:pos="360"/>
        </w:tabs>
        <w:rPr>
          <w:rFonts w:ascii="Arial" w:hAnsi="Arial" w:cs="Arial"/>
          <w:sz w:val="22"/>
          <w:szCs w:val="22"/>
        </w:rPr>
      </w:pPr>
      <w:r w:rsidRPr="001F3F9D">
        <w:rPr>
          <w:rFonts w:ascii="Arial" w:hAnsi="Arial" w:cs="Arial"/>
          <w:sz w:val="22"/>
          <w:szCs w:val="22"/>
        </w:rPr>
        <w:t xml:space="preserve">DIČ: </w:t>
      </w:r>
      <w:r w:rsidR="00D245C0" w:rsidRPr="001F3F9D">
        <w:rPr>
          <w:rFonts w:ascii="Arial" w:hAnsi="Arial" w:cs="Arial"/>
          <w:sz w:val="22"/>
          <w:szCs w:val="22"/>
        </w:rPr>
        <w:t>CZ 491205096</w:t>
      </w:r>
    </w:p>
    <w:p w:rsidR="00050293" w:rsidRPr="001F3F9D" w:rsidRDefault="00050293" w:rsidP="00254A38">
      <w:pPr>
        <w:pStyle w:val="Zpat"/>
        <w:tabs>
          <w:tab w:val="clear" w:pos="4536"/>
          <w:tab w:val="clear" w:pos="9072"/>
          <w:tab w:val="left" w:pos="360"/>
        </w:tabs>
        <w:rPr>
          <w:rFonts w:ascii="Arial" w:hAnsi="Arial" w:cs="Arial"/>
          <w:sz w:val="22"/>
          <w:szCs w:val="22"/>
        </w:rPr>
      </w:pPr>
      <w:r w:rsidRPr="001F3F9D">
        <w:rPr>
          <w:rFonts w:ascii="Arial" w:hAnsi="Arial" w:cs="Arial"/>
          <w:sz w:val="22"/>
          <w:szCs w:val="22"/>
        </w:rPr>
        <w:t>bankovní spojení:</w:t>
      </w:r>
      <w:r w:rsidRPr="001F3F9D">
        <w:rPr>
          <w:rFonts w:ascii="Arial" w:hAnsi="Arial" w:cs="Arial"/>
          <w:sz w:val="22"/>
          <w:szCs w:val="22"/>
        </w:rPr>
        <w:tab/>
      </w:r>
      <w:r w:rsidR="00D245C0" w:rsidRPr="001F3F9D">
        <w:rPr>
          <w:rFonts w:ascii="Arial" w:hAnsi="Arial" w:cs="Arial"/>
          <w:sz w:val="22"/>
          <w:szCs w:val="22"/>
        </w:rPr>
        <w:t>KB Brno, č.ú. 1011241-621/0100</w:t>
      </w:r>
    </w:p>
    <w:p w:rsidR="00050293" w:rsidRPr="001F3F9D" w:rsidRDefault="00254A38" w:rsidP="00254A38">
      <w:pPr>
        <w:pStyle w:val="Zpat"/>
        <w:tabs>
          <w:tab w:val="clear" w:pos="4536"/>
          <w:tab w:val="clear" w:pos="9072"/>
          <w:tab w:val="left" w:pos="360"/>
        </w:tabs>
        <w:rPr>
          <w:rFonts w:ascii="Arial" w:hAnsi="Arial" w:cs="Arial"/>
          <w:sz w:val="22"/>
          <w:szCs w:val="22"/>
        </w:rPr>
      </w:pPr>
      <w:r w:rsidRPr="001F3F9D">
        <w:rPr>
          <w:rFonts w:ascii="Arial" w:hAnsi="Arial" w:cs="Arial"/>
          <w:sz w:val="22"/>
          <w:szCs w:val="22"/>
        </w:rPr>
        <w:t xml:space="preserve">tel.: </w:t>
      </w:r>
      <w:r w:rsidR="00D245C0" w:rsidRPr="001F3F9D">
        <w:rPr>
          <w:rFonts w:ascii="Arial" w:hAnsi="Arial" w:cs="Arial"/>
          <w:sz w:val="22"/>
          <w:szCs w:val="22"/>
        </w:rPr>
        <w:t>541 213 516, 608 97 70 31</w:t>
      </w:r>
      <w:r w:rsidR="00050293" w:rsidRPr="001F3F9D">
        <w:rPr>
          <w:rFonts w:ascii="Arial" w:hAnsi="Arial" w:cs="Arial"/>
          <w:sz w:val="22"/>
          <w:szCs w:val="22"/>
        </w:rPr>
        <w:tab/>
      </w:r>
    </w:p>
    <w:p w:rsidR="00050293" w:rsidRPr="001F3F9D" w:rsidRDefault="00050293" w:rsidP="00254A38">
      <w:pPr>
        <w:pStyle w:val="Zpat"/>
        <w:tabs>
          <w:tab w:val="clear" w:pos="4536"/>
          <w:tab w:val="clear" w:pos="9072"/>
          <w:tab w:val="left" w:pos="360"/>
        </w:tabs>
        <w:rPr>
          <w:rFonts w:ascii="Arial" w:hAnsi="Arial" w:cs="Arial"/>
          <w:sz w:val="22"/>
          <w:szCs w:val="22"/>
        </w:rPr>
      </w:pPr>
      <w:r w:rsidRPr="001F3F9D">
        <w:rPr>
          <w:rFonts w:ascii="Arial" w:hAnsi="Arial" w:cs="Arial"/>
          <w:sz w:val="22"/>
          <w:szCs w:val="22"/>
        </w:rPr>
        <w:t xml:space="preserve">e-mail: </w:t>
      </w:r>
      <w:hyperlink r:id="rId7" w:history="1">
        <w:r w:rsidR="00254A38" w:rsidRPr="001F3F9D">
          <w:rPr>
            <w:rStyle w:val="Hypertextovodkaz"/>
            <w:rFonts w:ascii="Arial" w:hAnsi="Arial" w:cs="Arial"/>
            <w:sz w:val="22"/>
            <w:szCs w:val="22"/>
          </w:rPr>
          <w:t>vopelkova@literabrno.cz</w:t>
        </w:r>
      </w:hyperlink>
    </w:p>
    <w:p w:rsidR="00254A38" w:rsidRPr="001F3F9D" w:rsidRDefault="00254A38" w:rsidP="00254A38">
      <w:pPr>
        <w:widowControl w:val="0"/>
        <w:suppressLineNumbers/>
        <w:suppressAutoHyphens/>
        <w:autoSpaceDE w:val="0"/>
        <w:autoSpaceDN w:val="0"/>
        <w:adjustRightInd w:val="0"/>
        <w:jc w:val="both"/>
        <w:rPr>
          <w:rFonts w:ascii="Arial" w:hAnsi="Arial" w:cs="Arial"/>
          <w:color w:val="000000"/>
          <w:kern w:val="3"/>
          <w:sz w:val="22"/>
          <w:szCs w:val="22"/>
        </w:rPr>
      </w:pPr>
      <w:r w:rsidRPr="001F3F9D">
        <w:rPr>
          <w:rFonts w:ascii="Arial" w:hAnsi="Arial" w:cs="Arial"/>
          <w:color w:val="000000"/>
          <w:kern w:val="3"/>
          <w:sz w:val="22"/>
          <w:szCs w:val="22"/>
        </w:rPr>
        <w:t>(dále jen zhotovitel)</w:t>
      </w:r>
    </w:p>
    <w:p w:rsidR="007270BD" w:rsidRPr="001F3F9D" w:rsidRDefault="007270BD">
      <w:pPr>
        <w:rPr>
          <w:rFonts w:ascii="Arial" w:hAnsi="Arial" w:cs="Arial"/>
          <w:sz w:val="22"/>
          <w:szCs w:val="22"/>
        </w:rPr>
      </w:pPr>
    </w:p>
    <w:p w:rsidR="005D5537" w:rsidRPr="001F3F9D" w:rsidRDefault="005D5537" w:rsidP="005D5537">
      <w:pPr>
        <w:widowControl w:val="0"/>
        <w:suppressAutoHyphens/>
        <w:autoSpaceDE w:val="0"/>
        <w:autoSpaceDN w:val="0"/>
        <w:adjustRightInd w:val="0"/>
        <w:jc w:val="center"/>
        <w:outlineLvl w:val="0"/>
        <w:rPr>
          <w:rFonts w:ascii="Arial" w:hAnsi="Arial" w:cs="Arial"/>
          <w:b/>
          <w:bCs/>
          <w:kern w:val="3"/>
          <w:sz w:val="22"/>
          <w:szCs w:val="22"/>
        </w:rPr>
      </w:pPr>
      <w:r w:rsidRPr="001F3F9D">
        <w:rPr>
          <w:rFonts w:ascii="Arial" w:hAnsi="Arial" w:cs="Arial"/>
          <w:b/>
          <w:bCs/>
          <w:kern w:val="3"/>
          <w:sz w:val="22"/>
          <w:szCs w:val="22"/>
        </w:rPr>
        <w:t>Úvodní ustanovení</w:t>
      </w:r>
    </w:p>
    <w:p w:rsidR="005D5537" w:rsidRPr="002130A6" w:rsidRDefault="005D5537" w:rsidP="002130A6">
      <w:pPr>
        <w:pStyle w:val="Odstavecseseznamem"/>
        <w:widowControl w:val="0"/>
        <w:numPr>
          <w:ilvl w:val="0"/>
          <w:numId w:val="31"/>
        </w:numPr>
        <w:suppressAutoHyphens/>
        <w:autoSpaceDE w:val="0"/>
        <w:autoSpaceDN w:val="0"/>
        <w:adjustRightInd w:val="0"/>
        <w:jc w:val="both"/>
        <w:rPr>
          <w:rFonts w:ascii="Arial" w:hAnsi="Arial" w:cs="Arial"/>
          <w:kern w:val="3"/>
          <w:sz w:val="22"/>
          <w:szCs w:val="22"/>
        </w:rPr>
      </w:pPr>
      <w:r w:rsidRPr="002130A6">
        <w:rPr>
          <w:rFonts w:ascii="Arial" w:hAnsi="Arial" w:cs="Arial"/>
          <w:kern w:val="3"/>
          <w:sz w:val="22"/>
          <w:szCs w:val="22"/>
        </w:rPr>
        <w:t>Obě smluvní strany se dohodly na uzavření této Smlouvy o dodávkách díla, a to s cílem vymezit základní a obecné podmínky jejich obchodního styku, včetně vymezen jejich základních práv a povinností vyplývajících z tohoto závazkového vztahu.</w:t>
      </w:r>
    </w:p>
    <w:p w:rsidR="005D5537" w:rsidRPr="002130A6" w:rsidRDefault="005D5537" w:rsidP="002130A6">
      <w:pPr>
        <w:pStyle w:val="Odstavecseseznamem"/>
        <w:widowControl w:val="0"/>
        <w:numPr>
          <w:ilvl w:val="0"/>
          <w:numId w:val="31"/>
        </w:numPr>
        <w:suppressAutoHyphens/>
        <w:autoSpaceDE w:val="0"/>
        <w:autoSpaceDN w:val="0"/>
        <w:adjustRightInd w:val="0"/>
        <w:jc w:val="both"/>
        <w:rPr>
          <w:rFonts w:ascii="Arial" w:hAnsi="Arial" w:cs="Arial"/>
          <w:kern w:val="3"/>
          <w:sz w:val="22"/>
          <w:szCs w:val="22"/>
        </w:rPr>
      </w:pPr>
      <w:r w:rsidRPr="002130A6">
        <w:rPr>
          <w:rFonts w:ascii="Arial" w:hAnsi="Arial" w:cs="Arial"/>
          <w:kern w:val="3"/>
          <w:sz w:val="22"/>
          <w:szCs w:val="22"/>
        </w:rPr>
        <w:t>Smlouva o dodávkách díla je uzavírána s ohledem na záměr zhotovitele směřující k dodávce díla a vůli objednatele odebírat předmětné dílo, přičemž realizace dílčích plnění podle této smlouvy bude realizována prostřednictvím jednotlivých objednávek objednatele a jejich potvrzením zhotoviteli.</w:t>
      </w:r>
    </w:p>
    <w:p w:rsidR="005D5537" w:rsidRPr="002130A6" w:rsidRDefault="005D5537" w:rsidP="002130A6">
      <w:pPr>
        <w:pStyle w:val="Odstavecseseznamem"/>
        <w:widowControl w:val="0"/>
        <w:numPr>
          <w:ilvl w:val="0"/>
          <w:numId w:val="31"/>
        </w:numPr>
        <w:suppressAutoHyphens/>
        <w:autoSpaceDE w:val="0"/>
        <w:autoSpaceDN w:val="0"/>
        <w:adjustRightInd w:val="0"/>
        <w:jc w:val="both"/>
        <w:rPr>
          <w:rFonts w:ascii="Arial" w:hAnsi="Arial" w:cs="Arial"/>
          <w:kern w:val="3"/>
          <w:sz w:val="22"/>
          <w:szCs w:val="22"/>
        </w:rPr>
      </w:pPr>
      <w:r w:rsidRPr="002130A6">
        <w:rPr>
          <w:rFonts w:ascii="Arial" w:hAnsi="Arial" w:cs="Arial"/>
          <w:kern w:val="3"/>
          <w:sz w:val="22"/>
          <w:szCs w:val="22"/>
        </w:rPr>
        <w:t xml:space="preserve">Objednatel se zavazuje po dobu platnosti této Smlouvy o dodávkách díla (dále jen „smlouva“) ve formě dílčích plnění dodávat objednateli dílo, které je v rozsahu a v návaznosti na cenovou nabídku ze dne </w:t>
      </w:r>
      <w:r w:rsidR="009F40A6">
        <w:rPr>
          <w:rFonts w:ascii="Arial" w:hAnsi="Arial" w:cs="Arial"/>
          <w:kern w:val="3"/>
          <w:sz w:val="22"/>
          <w:szCs w:val="22"/>
        </w:rPr>
        <w:t>28.7.2017</w:t>
      </w:r>
      <w:r w:rsidRPr="002130A6">
        <w:rPr>
          <w:rFonts w:ascii="Arial" w:hAnsi="Arial" w:cs="Arial"/>
          <w:kern w:val="3"/>
          <w:sz w:val="22"/>
          <w:szCs w:val="22"/>
        </w:rPr>
        <w:t>.</w:t>
      </w:r>
    </w:p>
    <w:p w:rsidR="002130A6" w:rsidRPr="001F3F9D" w:rsidRDefault="002130A6" w:rsidP="002130A6">
      <w:pPr>
        <w:rPr>
          <w:rFonts w:ascii="Arial" w:hAnsi="Arial" w:cs="Arial"/>
          <w:sz w:val="22"/>
          <w:szCs w:val="22"/>
        </w:rPr>
      </w:pPr>
    </w:p>
    <w:p w:rsidR="00414707" w:rsidRPr="001F3F9D" w:rsidRDefault="00050293" w:rsidP="002130A6">
      <w:pPr>
        <w:jc w:val="center"/>
        <w:rPr>
          <w:rFonts w:ascii="Arial" w:hAnsi="Arial" w:cs="Arial"/>
          <w:b/>
          <w:sz w:val="22"/>
          <w:szCs w:val="22"/>
        </w:rPr>
      </w:pPr>
      <w:r w:rsidRPr="001F3F9D">
        <w:rPr>
          <w:rFonts w:ascii="Arial" w:hAnsi="Arial" w:cs="Arial"/>
          <w:b/>
          <w:sz w:val="22"/>
          <w:szCs w:val="22"/>
        </w:rPr>
        <w:t>II.</w:t>
      </w:r>
    </w:p>
    <w:p w:rsidR="00050293" w:rsidRPr="001F3F9D" w:rsidRDefault="00050293" w:rsidP="002130A6">
      <w:pPr>
        <w:jc w:val="center"/>
        <w:rPr>
          <w:rFonts w:ascii="Arial" w:hAnsi="Arial" w:cs="Arial"/>
          <w:b/>
          <w:sz w:val="22"/>
          <w:szCs w:val="22"/>
        </w:rPr>
      </w:pPr>
      <w:r w:rsidRPr="001F3F9D">
        <w:rPr>
          <w:rFonts w:ascii="Arial" w:hAnsi="Arial" w:cs="Arial"/>
          <w:b/>
          <w:sz w:val="22"/>
          <w:szCs w:val="22"/>
        </w:rPr>
        <w:t>Účel smlouvy</w:t>
      </w:r>
    </w:p>
    <w:p w:rsidR="00050293" w:rsidRPr="00CB7D12" w:rsidRDefault="00050293" w:rsidP="00406A5B">
      <w:pPr>
        <w:jc w:val="both"/>
        <w:rPr>
          <w:rFonts w:ascii="Arial" w:hAnsi="Arial" w:cs="Arial"/>
          <w:b/>
          <w:sz w:val="22"/>
          <w:szCs w:val="22"/>
        </w:rPr>
      </w:pPr>
      <w:r w:rsidRPr="001F3F9D">
        <w:rPr>
          <w:rFonts w:ascii="Arial" w:hAnsi="Arial" w:cs="Arial"/>
          <w:sz w:val="22"/>
          <w:szCs w:val="22"/>
        </w:rPr>
        <w:t xml:space="preserve">Účelem této smlouvy je </w:t>
      </w:r>
      <w:r w:rsidR="007270BD" w:rsidRPr="001F3F9D">
        <w:rPr>
          <w:rFonts w:ascii="Arial" w:hAnsi="Arial" w:cs="Arial"/>
          <w:sz w:val="22"/>
          <w:szCs w:val="22"/>
        </w:rPr>
        <w:t xml:space="preserve">tisk programů </w:t>
      </w:r>
      <w:r w:rsidR="00CB7D12" w:rsidRPr="00CB7D12">
        <w:rPr>
          <w:rFonts w:ascii="Arial" w:hAnsi="Arial" w:cs="Arial"/>
          <w:sz w:val="22"/>
          <w:szCs w:val="22"/>
        </w:rPr>
        <w:t>Mahenovy činohry Národního divadla Brno na</w:t>
      </w:r>
      <w:r w:rsidR="007270BD" w:rsidRPr="00CB7D12">
        <w:rPr>
          <w:rFonts w:ascii="Arial" w:hAnsi="Arial" w:cs="Arial"/>
          <w:sz w:val="22"/>
          <w:szCs w:val="22"/>
        </w:rPr>
        <w:t xml:space="preserve"> divadelní sezonu 2017/2018</w:t>
      </w:r>
      <w:r w:rsidR="002C1F6C" w:rsidRPr="00CB7D12">
        <w:rPr>
          <w:rFonts w:ascii="Arial" w:hAnsi="Arial" w:cs="Arial"/>
          <w:sz w:val="22"/>
          <w:szCs w:val="22"/>
        </w:rPr>
        <w:t>.</w:t>
      </w:r>
    </w:p>
    <w:p w:rsidR="00050293" w:rsidRPr="001F3F9D" w:rsidRDefault="00050293" w:rsidP="002130A6">
      <w:pPr>
        <w:rPr>
          <w:rFonts w:ascii="Arial" w:hAnsi="Arial" w:cs="Arial"/>
          <w:b/>
          <w:sz w:val="22"/>
          <w:szCs w:val="22"/>
        </w:rPr>
      </w:pPr>
    </w:p>
    <w:p w:rsidR="00377E4C" w:rsidRPr="001F3F9D" w:rsidRDefault="00050293" w:rsidP="002130A6">
      <w:pPr>
        <w:jc w:val="center"/>
        <w:rPr>
          <w:rFonts w:ascii="Arial" w:hAnsi="Arial" w:cs="Arial"/>
          <w:b/>
          <w:sz w:val="22"/>
          <w:szCs w:val="22"/>
        </w:rPr>
      </w:pPr>
      <w:r w:rsidRPr="001F3F9D">
        <w:rPr>
          <w:rFonts w:ascii="Arial" w:hAnsi="Arial" w:cs="Arial"/>
          <w:b/>
          <w:sz w:val="22"/>
          <w:szCs w:val="22"/>
        </w:rPr>
        <w:t>III.</w:t>
      </w:r>
    </w:p>
    <w:p w:rsidR="00050293" w:rsidRPr="001F3F9D" w:rsidRDefault="00050293">
      <w:pPr>
        <w:jc w:val="center"/>
        <w:rPr>
          <w:rFonts w:ascii="Arial" w:hAnsi="Arial" w:cs="Arial"/>
          <w:b/>
          <w:sz w:val="22"/>
          <w:szCs w:val="22"/>
        </w:rPr>
      </w:pPr>
      <w:r w:rsidRPr="001F3F9D">
        <w:rPr>
          <w:rFonts w:ascii="Arial" w:hAnsi="Arial" w:cs="Arial"/>
          <w:b/>
          <w:sz w:val="22"/>
          <w:szCs w:val="22"/>
        </w:rPr>
        <w:t xml:space="preserve"> Předmět smlouvy</w:t>
      </w:r>
    </w:p>
    <w:p w:rsidR="005D5537" w:rsidRPr="002130A6" w:rsidRDefault="005D5537" w:rsidP="002130A6">
      <w:pPr>
        <w:pStyle w:val="Odstavecseseznamem"/>
        <w:numPr>
          <w:ilvl w:val="0"/>
          <w:numId w:val="33"/>
        </w:numPr>
        <w:spacing w:before="120"/>
        <w:jc w:val="both"/>
        <w:rPr>
          <w:rFonts w:ascii="Arial" w:hAnsi="Arial" w:cs="Arial"/>
          <w:sz w:val="22"/>
          <w:szCs w:val="22"/>
        </w:rPr>
      </w:pPr>
      <w:r w:rsidRPr="002130A6">
        <w:rPr>
          <w:rFonts w:ascii="Arial" w:hAnsi="Arial" w:cs="Arial"/>
          <w:color w:val="000000"/>
          <w:kern w:val="3"/>
          <w:sz w:val="22"/>
          <w:szCs w:val="22"/>
        </w:rPr>
        <w:t xml:space="preserve">Touto smlouvou smluvní strany rámcově sjednávají podmínky </w:t>
      </w:r>
      <w:r w:rsidRPr="002130A6">
        <w:rPr>
          <w:rFonts w:ascii="Arial" w:hAnsi="Arial" w:cs="Arial"/>
          <w:b/>
          <w:bCs/>
          <w:color w:val="000000"/>
          <w:kern w:val="3"/>
          <w:sz w:val="22"/>
          <w:szCs w:val="22"/>
        </w:rPr>
        <w:t xml:space="preserve">tisku </w:t>
      </w:r>
      <w:r w:rsidRPr="002130A6">
        <w:rPr>
          <w:rFonts w:ascii="Arial" w:hAnsi="Arial" w:cs="Arial"/>
          <w:sz w:val="22"/>
          <w:szCs w:val="22"/>
        </w:rPr>
        <w:t xml:space="preserve">programů </w:t>
      </w:r>
      <w:r w:rsidR="00CB7D12">
        <w:rPr>
          <w:rFonts w:ascii="Arial" w:hAnsi="Arial" w:cs="Arial"/>
          <w:b/>
          <w:sz w:val="22"/>
          <w:szCs w:val="22"/>
          <w:u w:val="single"/>
        </w:rPr>
        <w:t xml:space="preserve"> </w:t>
      </w:r>
      <w:r w:rsidR="00CB7D12" w:rsidRPr="00CB7D12">
        <w:rPr>
          <w:rFonts w:ascii="Arial" w:hAnsi="Arial" w:cs="Arial"/>
          <w:sz w:val="22"/>
          <w:szCs w:val="22"/>
        </w:rPr>
        <w:t>Mahenovy činohry Národního divadla Brno</w:t>
      </w:r>
      <w:r w:rsidR="00CB7D12" w:rsidRPr="002130A6">
        <w:rPr>
          <w:rFonts w:ascii="Arial" w:hAnsi="Arial" w:cs="Arial"/>
          <w:sz w:val="22"/>
          <w:szCs w:val="22"/>
        </w:rPr>
        <w:t xml:space="preserve"> </w:t>
      </w:r>
      <w:r w:rsidRPr="002130A6">
        <w:rPr>
          <w:rFonts w:ascii="Arial" w:hAnsi="Arial" w:cs="Arial"/>
          <w:sz w:val="22"/>
          <w:szCs w:val="22"/>
        </w:rPr>
        <w:t>na divadelní sezonu 2017/2018 v následujícím rozsahu:</w:t>
      </w:r>
    </w:p>
    <w:p w:rsidR="005D5537" w:rsidRPr="002130A6" w:rsidRDefault="005D5537" w:rsidP="002130A6">
      <w:pPr>
        <w:pStyle w:val="Odstavecseseznamem"/>
        <w:numPr>
          <w:ilvl w:val="0"/>
          <w:numId w:val="32"/>
        </w:numPr>
        <w:spacing w:before="120"/>
        <w:jc w:val="both"/>
        <w:rPr>
          <w:rFonts w:ascii="Arial" w:hAnsi="Arial" w:cs="Arial"/>
          <w:sz w:val="22"/>
          <w:szCs w:val="22"/>
        </w:rPr>
      </w:pPr>
      <w:r w:rsidRPr="002130A6">
        <w:rPr>
          <w:rFonts w:ascii="Arial" w:hAnsi="Arial" w:cs="Arial"/>
          <w:sz w:val="22"/>
          <w:szCs w:val="22"/>
        </w:rPr>
        <w:t>vytištění požadovaných materiálů dle schváleného časového harmonogramu</w:t>
      </w:r>
    </w:p>
    <w:p w:rsidR="005D5537" w:rsidRPr="002130A6" w:rsidRDefault="005D5537" w:rsidP="002130A6">
      <w:pPr>
        <w:pStyle w:val="Odstavecseseznamem"/>
        <w:numPr>
          <w:ilvl w:val="0"/>
          <w:numId w:val="32"/>
        </w:numPr>
        <w:spacing w:before="120"/>
        <w:jc w:val="both"/>
        <w:rPr>
          <w:rFonts w:ascii="Arial" w:hAnsi="Arial" w:cs="Arial"/>
          <w:sz w:val="22"/>
          <w:szCs w:val="22"/>
        </w:rPr>
      </w:pPr>
      <w:r w:rsidRPr="002130A6">
        <w:rPr>
          <w:rFonts w:ascii="Arial" w:hAnsi="Arial" w:cs="Arial"/>
          <w:sz w:val="22"/>
          <w:szCs w:val="22"/>
        </w:rPr>
        <w:lastRenderedPageBreak/>
        <w:t>doprava vytištěných materiálů do sídla zadavatele</w:t>
      </w:r>
    </w:p>
    <w:p w:rsidR="005D5537" w:rsidRPr="001F3F9D" w:rsidRDefault="005D5537" w:rsidP="002130A6">
      <w:pPr>
        <w:jc w:val="both"/>
        <w:rPr>
          <w:rFonts w:ascii="Arial" w:hAnsi="Arial" w:cs="Arial"/>
          <w:b/>
          <w:sz w:val="22"/>
          <w:szCs w:val="22"/>
        </w:rPr>
      </w:pPr>
    </w:p>
    <w:p w:rsidR="002130A6" w:rsidRPr="002130A6" w:rsidRDefault="005D5537" w:rsidP="002130A6">
      <w:pPr>
        <w:widowControl w:val="0"/>
        <w:numPr>
          <w:ilvl w:val="0"/>
          <w:numId w:val="18"/>
        </w:numPr>
        <w:tabs>
          <w:tab w:val="left" w:pos="360"/>
        </w:tabs>
        <w:suppressAutoHyphens/>
        <w:autoSpaceDE w:val="0"/>
        <w:autoSpaceDN w:val="0"/>
        <w:adjustRightInd w:val="0"/>
        <w:ind w:left="360" w:hanging="360"/>
        <w:jc w:val="both"/>
        <w:rPr>
          <w:rFonts w:ascii="Arial" w:hAnsi="Arial" w:cs="Arial"/>
          <w:kern w:val="3"/>
          <w:sz w:val="22"/>
          <w:szCs w:val="22"/>
        </w:rPr>
      </w:pPr>
      <w:r w:rsidRPr="001F3F9D">
        <w:rPr>
          <w:rFonts w:ascii="Arial" w:hAnsi="Arial" w:cs="Arial"/>
          <w:color w:val="000000"/>
          <w:kern w:val="3"/>
          <w:sz w:val="22"/>
          <w:szCs w:val="22"/>
        </w:rPr>
        <w:t>Plnění z této smlouvy, tedy programy budou blíže určeny (množství, termín předání) na základě samostatných dílčích písemných objednávek.</w:t>
      </w:r>
    </w:p>
    <w:p w:rsidR="005D5537" w:rsidRDefault="005D5537" w:rsidP="005D5537">
      <w:pPr>
        <w:widowControl w:val="0"/>
        <w:numPr>
          <w:ilvl w:val="0"/>
          <w:numId w:val="18"/>
        </w:numPr>
        <w:tabs>
          <w:tab w:val="left" w:pos="360"/>
        </w:tabs>
        <w:suppressAutoHyphens/>
        <w:autoSpaceDE w:val="0"/>
        <w:autoSpaceDN w:val="0"/>
        <w:adjustRightInd w:val="0"/>
        <w:ind w:left="360" w:hanging="360"/>
        <w:jc w:val="both"/>
        <w:rPr>
          <w:rFonts w:ascii="Arial" w:hAnsi="Arial" w:cs="Arial"/>
          <w:kern w:val="3"/>
          <w:sz w:val="22"/>
          <w:szCs w:val="22"/>
        </w:rPr>
      </w:pPr>
      <w:r w:rsidRPr="001F3F9D">
        <w:rPr>
          <w:rFonts w:ascii="Arial" w:hAnsi="Arial" w:cs="Arial"/>
          <w:color w:val="000000"/>
          <w:kern w:val="3"/>
          <w:sz w:val="22"/>
          <w:szCs w:val="22"/>
        </w:rPr>
        <w:t xml:space="preserve">Programy </w:t>
      </w:r>
      <w:r w:rsidRPr="001F3F9D">
        <w:rPr>
          <w:rFonts w:ascii="Arial" w:hAnsi="Arial" w:cs="Arial"/>
          <w:kern w:val="3"/>
          <w:sz w:val="22"/>
          <w:szCs w:val="22"/>
        </w:rPr>
        <w:t xml:space="preserve">budou objednateli předávány ve smluveném objemu a ceně dle čl.IV. této smlouvy. </w:t>
      </w:r>
    </w:p>
    <w:p w:rsidR="005D5537" w:rsidRPr="00402E22" w:rsidRDefault="005D5537" w:rsidP="00402E22">
      <w:pPr>
        <w:widowControl w:val="0"/>
        <w:numPr>
          <w:ilvl w:val="0"/>
          <w:numId w:val="18"/>
        </w:numPr>
        <w:tabs>
          <w:tab w:val="left" w:pos="360"/>
        </w:tabs>
        <w:suppressAutoHyphens/>
        <w:autoSpaceDE w:val="0"/>
        <w:autoSpaceDN w:val="0"/>
        <w:adjustRightInd w:val="0"/>
        <w:ind w:left="360" w:hanging="360"/>
        <w:jc w:val="both"/>
        <w:rPr>
          <w:rFonts w:ascii="Arial" w:hAnsi="Arial" w:cs="Arial"/>
          <w:kern w:val="3"/>
          <w:sz w:val="22"/>
          <w:szCs w:val="22"/>
        </w:rPr>
      </w:pPr>
      <w:r w:rsidRPr="00402E22">
        <w:rPr>
          <w:rFonts w:ascii="Arial" w:hAnsi="Arial" w:cs="Arial"/>
          <w:kern w:val="3"/>
          <w:sz w:val="22"/>
          <w:szCs w:val="22"/>
        </w:rPr>
        <w:t>Objednatel se zavazuje po dobu platnosti této smlouvy odebírat od zhotovitele v rozsahu dílčích smluv o dodání předmětné díla a zaplatit zhotoviteli cenu díla.</w:t>
      </w:r>
    </w:p>
    <w:p w:rsidR="00414707" w:rsidRPr="001F3F9D" w:rsidRDefault="00414707" w:rsidP="00402E22">
      <w:pPr>
        <w:spacing w:before="120"/>
        <w:jc w:val="both"/>
        <w:rPr>
          <w:rFonts w:ascii="Arial" w:hAnsi="Arial" w:cs="Arial"/>
          <w:sz w:val="22"/>
          <w:szCs w:val="22"/>
        </w:rPr>
      </w:pPr>
    </w:p>
    <w:p w:rsidR="00414707" w:rsidRPr="001F3F9D" w:rsidRDefault="00414707" w:rsidP="00402E22">
      <w:pPr>
        <w:pStyle w:val="Zkladntext21"/>
        <w:widowControl/>
        <w:ind w:left="3540"/>
        <w:rPr>
          <w:rFonts w:cs="Arial"/>
          <w:b/>
          <w:szCs w:val="22"/>
        </w:rPr>
      </w:pPr>
      <w:r w:rsidRPr="001F3F9D">
        <w:rPr>
          <w:rFonts w:cs="Arial"/>
          <w:b/>
          <w:szCs w:val="22"/>
        </w:rPr>
        <w:t xml:space="preserve">       </w:t>
      </w:r>
      <w:r w:rsidR="007270BD" w:rsidRPr="001F3F9D">
        <w:rPr>
          <w:rFonts w:cs="Arial"/>
          <w:b/>
          <w:szCs w:val="22"/>
        </w:rPr>
        <w:t xml:space="preserve">     </w:t>
      </w:r>
      <w:r w:rsidRPr="001F3F9D">
        <w:rPr>
          <w:rFonts w:cs="Arial"/>
          <w:b/>
          <w:szCs w:val="22"/>
        </w:rPr>
        <w:t>IV.</w:t>
      </w:r>
    </w:p>
    <w:p w:rsidR="00414707" w:rsidRPr="001F3F9D" w:rsidRDefault="00414707" w:rsidP="00402E22">
      <w:pPr>
        <w:pStyle w:val="Zkladntext21"/>
        <w:widowControl/>
        <w:ind w:left="3540"/>
        <w:rPr>
          <w:rFonts w:cs="Arial"/>
          <w:b/>
          <w:szCs w:val="22"/>
        </w:rPr>
      </w:pPr>
      <w:r w:rsidRPr="001F3F9D">
        <w:rPr>
          <w:rFonts w:cs="Arial"/>
          <w:b/>
          <w:szCs w:val="22"/>
        </w:rPr>
        <w:t>Cena  díla</w:t>
      </w:r>
      <w:r w:rsidR="00DE342C" w:rsidRPr="001F3F9D">
        <w:rPr>
          <w:rFonts w:cs="Arial"/>
          <w:b/>
          <w:szCs w:val="22"/>
        </w:rPr>
        <w:t>,</w:t>
      </w:r>
      <w:r w:rsidR="00DE342C" w:rsidRPr="001F3F9D">
        <w:rPr>
          <w:rFonts w:cs="Arial"/>
          <w:b/>
          <w:bCs/>
          <w:color w:val="000000"/>
          <w:kern w:val="3"/>
          <w:szCs w:val="22"/>
        </w:rPr>
        <w:t xml:space="preserve"> platnost objednávky</w:t>
      </w:r>
    </w:p>
    <w:p w:rsidR="00DE342C" w:rsidRPr="001F3F9D" w:rsidRDefault="00DE342C" w:rsidP="00DE342C">
      <w:pPr>
        <w:widowControl w:val="0"/>
        <w:numPr>
          <w:ilvl w:val="0"/>
          <w:numId w:val="21"/>
        </w:numPr>
        <w:suppressLineNumbers/>
        <w:tabs>
          <w:tab w:val="left" w:pos="360"/>
        </w:tabs>
        <w:suppressAutoHyphens/>
        <w:autoSpaceDE w:val="0"/>
        <w:autoSpaceDN w:val="0"/>
        <w:adjustRightInd w:val="0"/>
        <w:ind w:left="360" w:hanging="360"/>
        <w:jc w:val="both"/>
        <w:rPr>
          <w:rFonts w:ascii="Arial" w:hAnsi="Arial" w:cs="Arial"/>
          <w:kern w:val="3"/>
          <w:sz w:val="22"/>
          <w:szCs w:val="22"/>
        </w:rPr>
      </w:pPr>
      <w:r w:rsidRPr="001F3F9D">
        <w:rPr>
          <w:rFonts w:ascii="Arial" w:hAnsi="Arial" w:cs="Arial"/>
          <w:kern w:val="3"/>
          <w:sz w:val="22"/>
          <w:szCs w:val="22"/>
        </w:rPr>
        <w:t xml:space="preserve">Cena programů je stanovena na základě výběrového řízení: </w:t>
      </w:r>
    </w:p>
    <w:p w:rsidR="00DE342C" w:rsidRPr="001F3F9D" w:rsidRDefault="00DE342C" w:rsidP="00402E22">
      <w:pPr>
        <w:pStyle w:val="Zkladntext21"/>
        <w:widowControl/>
        <w:rPr>
          <w:rFonts w:cs="Arial"/>
          <w:b/>
          <w:szCs w:val="22"/>
        </w:rPr>
      </w:pPr>
    </w:p>
    <w:p w:rsidR="00DE342C" w:rsidRPr="001F3F9D" w:rsidRDefault="00DE342C" w:rsidP="00DE342C">
      <w:pPr>
        <w:jc w:val="both"/>
        <w:rPr>
          <w:rFonts w:ascii="Arial" w:hAnsi="Arial" w:cs="Arial"/>
          <w:b/>
          <w:sz w:val="22"/>
          <w:szCs w:val="22"/>
        </w:rPr>
      </w:pPr>
      <w:r w:rsidRPr="001F3F9D">
        <w:rPr>
          <w:rFonts w:ascii="Arial" w:hAnsi="Arial" w:cs="Arial"/>
          <w:b/>
          <w:sz w:val="22"/>
          <w:szCs w:val="22"/>
        </w:rPr>
        <w:t>Technické parametry zakázky</w:t>
      </w:r>
    </w:p>
    <w:p w:rsidR="00DE342C" w:rsidRPr="001F3F9D" w:rsidRDefault="00DE342C" w:rsidP="00DE342C">
      <w:pPr>
        <w:jc w:val="both"/>
        <w:rPr>
          <w:rFonts w:ascii="Arial" w:hAnsi="Arial" w:cs="Arial"/>
          <w:b/>
          <w:sz w:val="22"/>
          <w:szCs w:val="22"/>
          <w:u w:val="single"/>
        </w:rPr>
      </w:pPr>
      <w:r w:rsidRPr="001F3F9D">
        <w:rPr>
          <w:rFonts w:ascii="Arial" w:hAnsi="Arial" w:cs="Arial"/>
          <w:b/>
          <w:sz w:val="22"/>
          <w:szCs w:val="22"/>
          <w:u w:val="single"/>
        </w:rPr>
        <w:t>Programy</w:t>
      </w:r>
    </w:p>
    <w:p w:rsidR="00F0493B" w:rsidRPr="00F0493B" w:rsidRDefault="00F0493B" w:rsidP="00F0493B">
      <w:pPr>
        <w:outlineLvl w:val="0"/>
        <w:rPr>
          <w:rFonts w:ascii="Arial" w:hAnsi="Arial" w:cs="Arial"/>
          <w:sz w:val="22"/>
          <w:szCs w:val="22"/>
        </w:rPr>
      </w:pPr>
      <w:r w:rsidRPr="00F0493B">
        <w:rPr>
          <w:rFonts w:ascii="Arial" w:hAnsi="Arial" w:cs="Arial"/>
          <w:sz w:val="22"/>
          <w:szCs w:val="22"/>
        </w:rPr>
        <w:t>FORMÁT: 125 x 176 mm (B6)</w:t>
      </w:r>
    </w:p>
    <w:p w:rsidR="00F0493B" w:rsidRPr="00F0493B" w:rsidRDefault="00F0493B" w:rsidP="00F0493B">
      <w:pPr>
        <w:outlineLvl w:val="0"/>
        <w:rPr>
          <w:rFonts w:ascii="Arial" w:hAnsi="Arial" w:cs="Arial"/>
          <w:sz w:val="22"/>
          <w:szCs w:val="22"/>
        </w:rPr>
      </w:pPr>
      <w:r w:rsidRPr="00F0493B">
        <w:rPr>
          <w:rFonts w:ascii="Arial" w:hAnsi="Arial" w:cs="Arial"/>
          <w:sz w:val="22"/>
          <w:szCs w:val="22"/>
        </w:rPr>
        <w:t>ROZSAH: 40 stran + obálka nebo varianta 60 stran + obálka</w:t>
      </w:r>
    </w:p>
    <w:p w:rsidR="00F0493B" w:rsidRPr="00F0493B" w:rsidRDefault="00F0493B" w:rsidP="00F0493B">
      <w:pPr>
        <w:outlineLvl w:val="0"/>
        <w:rPr>
          <w:rFonts w:ascii="Arial" w:hAnsi="Arial" w:cs="Arial"/>
          <w:sz w:val="22"/>
          <w:szCs w:val="22"/>
        </w:rPr>
      </w:pPr>
      <w:r w:rsidRPr="00F0493B">
        <w:rPr>
          <w:rFonts w:ascii="Arial" w:hAnsi="Arial" w:cs="Arial"/>
          <w:sz w:val="22"/>
          <w:szCs w:val="22"/>
        </w:rPr>
        <w:t>PAPÍR OBÁLKA: bezdřevý ofset 250 g/m2</w:t>
      </w:r>
    </w:p>
    <w:p w:rsidR="00F0493B" w:rsidRPr="00F0493B" w:rsidRDefault="00F0493B" w:rsidP="00F0493B">
      <w:pPr>
        <w:outlineLvl w:val="0"/>
        <w:rPr>
          <w:rFonts w:ascii="Arial" w:hAnsi="Arial" w:cs="Arial"/>
          <w:sz w:val="22"/>
          <w:szCs w:val="22"/>
        </w:rPr>
      </w:pPr>
      <w:r w:rsidRPr="00F0493B">
        <w:rPr>
          <w:rFonts w:ascii="Arial" w:hAnsi="Arial" w:cs="Arial"/>
          <w:sz w:val="22"/>
          <w:szCs w:val="22"/>
        </w:rPr>
        <w:t>PAPÍR VNITŘNÍ STRANY: bezdřevý ofset 120 g/m2</w:t>
      </w:r>
    </w:p>
    <w:p w:rsidR="00F0493B" w:rsidRPr="00F0493B" w:rsidRDefault="00F0493B" w:rsidP="00F0493B">
      <w:pPr>
        <w:outlineLvl w:val="0"/>
        <w:rPr>
          <w:rFonts w:ascii="Arial" w:hAnsi="Arial" w:cs="Arial"/>
          <w:sz w:val="22"/>
          <w:szCs w:val="22"/>
        </w:rPr>
      </w:pPr>
      <w:r w:rsidRPr="00F0493B">
        <w:rPr>
          <w:rFonts w:ascii="Arial" w:hAnsi="Arial" w:cs="Arial"/>
          <w:sz w:val="22"/>
          <w:szCs w:val="22"/>
        </w:rPr>
        <w:t>BAREVNOST: vnitřní blok + obálka 4/4</w:t>
      </w:r>
    </w:p>
    <w:p w:rsidR="00F0493B" w:rsidRPr="00F0493B" w:rsidRDefault="00F0493B" w:rsidP="00F0493B">
      <w:pPr>
        <w:outlineLvl w:val="0"/>
        <w:rPr>
          <w:rFonts w:ascii="Arial" w:hAnsi="Arial" w:cs="Arial"/>
          <w:sz w:val="22"/>
          <w:szCs w:val="22"/>
        </w:rPr>
      </w:pPr>
      <w:r w:rsidRPr="00F0493B">
        <w:rPr>
          <w:rFonts w:ascii="Arial" w:hAnsi="Arial" w:cs="Arial"/>
          <w:sz w:val="22"/>
          <w:szCs w:val="22"/>
        </w:rPr>
        <w:t>VAZBA: V2 (lepená, hranatá)</w:t>
      </w:r>
    </w:p>
    <w:p w:rsidR="00DE342C" w:rsidRPr="001F3F9D" w:rsidRDefault="00DE342C" w:rsidP="00DE342C">
      <w:pPr>
        <w:jc w:val="both"/>
        <w:rPr>
          <w:rFonts w:ascii="Arial" w:hAnsi="Arial" w:cs="Arial"/>
          <w:b/>
          <w:sz w:val="22"/>
          <w:szCs w:val="22"/>
        </w:rPr>
      </w:pPr>
      <w:r w:rsidRPr="001F3F9D">
        <w:rPr>
          <w:rFonts w:ascii="Arial" w:hAnsi="Arial" w:cs="Arial"/>
          <w:b/>
          <w:sz w:val="22"/>
          <w:szCs w:val="22"/>
        </w:rPr>
        <w:t xml:space="preserve">Náklad: </w:t>
      </w:r>
      <w:r w:rsidR="00F0493B">
        <w:rPr>
          <w:rFonts w:ascii="Arial" w:hAnsi="Arial" w:cs="Arial"/>
          <w:b/>
          <w:sz w:val="22"/>
          <w:szCs w:val="22"/>
        </w:rPr>
        <w:t>600 ks, 8</w:t>
      </w:r>
      <w:r w:rsidRPr="001F3F9D">
        <w:rPr>
          <w:rFonts w:ascii="Arial" w:hAnsi="Arial" w:cs="Arial"/>
          <w:b/>
          <w:sz w:val="22"/>
          <w:szCs w:val="22"/>
        </w:rPr>
        <w:t xml:space="preserve">00 ks, </w:t>
      </w:r>
      <w:r w:rsidR="00F0493B">
        <w:rPr>
          <w:rFonts w:ascii="Arial" w:hAnsi="Arial" w:cs="Arial"/>
          <w:b/>
          <w:sz w:val="22"/>
          <w:szCs w:val="22"/>
        </w:rPr>
        <w:t>1</w:t>
      </w:r>
      <w:r w:rsidRPr="001F3F9D">
        <w:rPr>
          <w:rFonts w:ascii="Arial" w:hAnsi="Arial" w:cs="Arial"/>
          <w:b/>
          <w:sz w:val="22"/>
          <w:szCs w:val="22"/>
        </w:rPr>
        <w:t> </w:t>
      </w:r>
      <w:r w:rsidR="00F0493B">
        <w:rPr>
          <w:rFonts w:ascii="Arial" w:hAnsi="Arial" w:cs="Arial"/>
          <w:b/>
          <w:sz w:val="22"/>
          <w:szCs w:val="22"/>
        </w:rPr>
        <w:t>00</w:t>
      </w:r>
      <w:r w:rsidRPr="001F3F9D">
        <w:rPr>
          <w:rFonts w:ascii="Arial" w:hAnsi="Arial" w:cs="Arial"/>
          <w:b/>
          <w:sz w:val="22"/>
          <w:szCs w:val="22"/>
        </w:rPr>
        <w:t>0 ks</w:t>
      </w:r>
      <w:r w:rsidR="00F0493B">
        <w:rPr>
          <w:rFonts w:ascii="Arial" w:hAnsi="Arial" w:cs="Arial"/>
          <w:b/>
          <w:sz w:val="22"/>
          <w:szCs w:val="22"/>
        </w:rPr>
        <w:t>, 1 500 ks</w:t>
      </w:r>
    </w:p>
    <w:p w:rsidR="00DE342C" w:rsidRPr="001F3F9D" w:rsidRDefault="00DE342C" w:rsidP="00DE342C">
      <w:pPr>
        <w:jc w:val="both"/>
        <w:rPr>
          <w:rFonts w:ascii="Arial" w:hAnsi="Arial" w:cs="Arial"/>
          <w:sz w:val="22"/>
          <w:szCs w:val="22"/>
        </w:rPr>
      </w:pPr>
    </w:p>
    <w:p w:rsidR="00DE342C" w:rsidRPr="001F3F9D" w:rsidRDefault="00DE342C" w:rsidP="00DE342C">
      <w:pPr>
        <w:jc w:val="both"/>
        <w:rPr>
          <w:rFonts w:ascii="Arial" w:hAnsi="Arial" w:cs="Arial"/>
          <w:b/>
          <w:sz w:val="22"/>
          <w:szCs w:val="22"/>
          <w:u w:val="single"/>
        </w:rPr>
      </w:pPr>
      <w:r w:rsidRPr="001F3F9D">
        <w:rPr>
          <w:rFonts w:ascii="Arial" w:hAnsi="Arial" w:cs="Arial"/>
          <w:b/>
          <w:sz w:val="22"/>
          <w:szCs w:val="22"/>
          <w:u w:val="single"/>
        </w:rPr>
        <w:t xml:space="preserve">Náklad: </w:t>
      </w:r>
      <w:r w:rsidR="00F0493B">
        <w:rPr>
          <w:rFonts w:ascii="Arial" w:hAnsi="Arial" w:cs="Arial"/>
          <w:b/>
          <w:sz w:val="22"/>
          <w:szCs w:val="22"/>
          <w:u w:val="single"/>
        </w:rPr>
        <w:t>6</w:t>
      </w:r>
      <w:r w:rsidRPr="001F3F9D">
        <w:rPr>
          <w:rFonts w:ascii="Arial" w:hAnsi="Arial" w:cs="Arial"/>
          <w:b/>
          <w:sz w:val="22"/>
          <w:szCs w:val="22"/>
          <w:u w:val="single"/>
        </w:rPr>
        <w:t xml:space="preserve">00 ks, </w:t>
      </w:r>
      <w:r w:rsidR="00F0493B">
        <w:rPr>
          <w:rFonts w:ascii="Arial" w:hAnsi="Arial" w:cs="Arial"/>
          <w:b/>
          <w:sz w:val="22"/>
          <w:szCs w:val="22"/>
          <w:u w:val="single"/>
        </w:rPr>
        <w:t>40</w:t>
      </w:r>
      <w:r w:rsidRPr="001F3F9D">
        <w:rPr>
          <w:rFonts w:ascii="Arial" w:hAnsi="Arial" w:cs="Arial"/>
          <w:b/>
          <w:sz w:val="22"/>
          <w:szCs w:val="22"/>
          <w:u w:val="single"/>
        </w:rPr>
        <w:t xml:space="preserve"> str.</w:t>
      </w:r>
    </w:p>
    <w:p w:rsidR="00DE342C" w:rsidRPr="001F3F9D" w:rsidRDefault="00DE342C" w:rsidP="00DE342C">
      <w:pPr>
        <w:jc w:val="both"/>
        <w:rPr>
          <w:rFonts w:ascii="Arial" w:hAnsi="Arial" w:cs="Arial"/>
          <w:sz w:val="22"/>
          <w:szCs w:val="22"/>
        </w:rPr>
      </w:pPr>
      <w:r w:rsidRPr="001F3F9D">
        <w:rPr>
          <w:rFonts w:ascii="Arial" w:hAnsi="Arial" w:cs="Arial"/>
          <w:sz w:val="22"/>
          <w:szCs w:val="22"/>
        </w:rPr>
        <w:t xml:space="preserve">Cena celkem bez 15% DPH:  </w:t>
      </w:r>
      <w:r w:rsidR="009F40A6">
        <w:rPr>
          <w:rFonts w:ascii="Arial" w:hAnsi="Arial" w:cs="Arial"/>
          <w:sz w:val="22"/>
          <w:szCs w:val="22"/>
        </w:rPr>
        <w:t>12</w:t>
      </w:r>
      <w:r w:rsidRPr="001F3F9D">
        <w:rPr>
          <w:rFonts w:ascii="Arial" w:hAnsi="Arial" w:cs="Arial"/>
          <w:sz w:val="22"/>
          <w:szCs w:val="22"/>
        </w:rPr>
        <w:t xml:space="preserve"> </w:t>
      </w:r>
      <w:r w:rsidR="009F40A6">
        <w:rPr>
          <w:rFonts w:ascii="Arial" w:hAnsi="Arial" w:cs="Arial"/>
          <w:sz w:val="22"/>
          <w:szCs w:val="22"/>
        </w:rPr>
        <w:t>00</w:t>
      </w:r>
      <w:r w:rsidRPr="001F3F9D">
        <w:rPr>
          <w:rFonts w:ascii="Arial" w:hAnsi="Arial" w:cs="Arial"/>
          <w:sz w:val="22"/>
          <w:szCs w:val="22"/>
        </w:rPr>
        <w:t>0,- Kč</w:t>
      </w:r>
    </w:p>
    <w:p w:rsidR="00DE342C" w:rsidRPr="001F3F9D" w:rsidRDefault="00DE342C" w:rsidP="00DE342C">
      <w:pPr>
        <w:jc w:val="both"/>
        <w:rPr>
          <w:rFonts w:ascii="Arial" w:hAnsi="Arial" w:cs="Arial"/>
          <w:sz w:val="22"/>
          <w:szCs w:val="22"/>
        </w:rPr>
      </w:pPr>
      <w:r w:rsidRPr="001F3F9D">
        <w:rPr>
          <w:rFonts w:ascii="Arial" w:hAnsi="Arial" w:cs="Arial"/>
          <w:sz w:val="22"/>
          <w:szCs w:val="22"/>
        </w:rPr>
        <w:t xml:space="preserve">Cena celkem s 15% DPH:      </w:t>
      </w:r>
      <w:r w:rsidR="009F40A6">
        <w:rPr>
          <w:rFonts w:ascii="Arial" w:hAnsi="Arial" w:cs="Arial"/>
          <w:sz w:val="22"/>
          <w:szCs w:val="22"/>
        </w:rPr>
        <w:t>13</w:t>
      </w:r>
      <w:r w:rsidRPr="001F3F9D">
        <w:rPr>
          <w:rFonts w:ascii="Arial" w:hAnsi="Arial" w:cs="Arial"/>
          <w:sz w:val="22"/>
          <w:szCs w:val="22"/>
        </w:rPr>
        <w:t xml:space="preserve"> </w:t>
      </w:r>
      <w:r w:rsidR="009F40A6">
        <w:rPr>
          <w:rFonts w:ascii="Arial" w:hAnsi="Arial" w:cs="Arial"/>
          <w:sz w:val="22"/>
          <w:szCs w:val="22"/>
        </w:rPr>
        <w:t>800</w:t>
      </w:r>
      <w:r w:rsidRPr="001F3F9D">
        <w:rPr>
          <w:rFonts w:ascii="Arial" w:hAnsi="Arial" w:cs="Arial"/>
          <w:sz w:val="22"/>
          <w:szCs w:val="22"/>
        </w:rPr>
        <w:t>,- Kč</w:t>
      </w:r>
    </w:p>
    <w:p w:rsidR="00DE342C" w:rsidRPr="001F3F9D" w:rsidRDefault="00DE342C" w:rsidP="00DE342C">
      <w:pPr>
        <w:jc w:val="both"/>
        <w:rPr>
          <w:rFonts w:ascii="Arial" w:hAnsi="Arial" w:cs="Arial"/>
          <w:sz w:val="22"/>
          <w:szCs w:val="22"/>
        </w:rPr>
      </w:pPr>
    </w:p>
    <w:p w:rsidR="00DE342C" w:rsidRPr="001F3F9D" w:rsidRDefault="00DE342C" w:rsidP="00DE342C">
      <w:pPr>
        <w:jc w:val="both"/>
        <w:rPr>
          <w:rFonts w:ascii="Arial" w:hAnsi="Arial" w:cs="Arial"/>
          <w:b/>
          <w:sz w:val="22"/>
          <w:szCs w:val="22"/>
          <w:u w:val="single"/>
        </w:rPr>
      </w:pPr>
      <w:r w:rsidRPr="001F3F9D">
        <w:rPr>
          <w:rFonts w:ascii="Arial" w:hAnsi="Arial" w:cs="Arial"/>
          <w:b/>
          <w:sz w:val="22"/>
          <w:szCs w:val="22"/>
          <w:u w:val="single"/>
        </w:rPr>
        <w:t xml:space="preserve">Náklad: </w:t>
      </w:r>
      <w:r w:rsidR="00F0493B">
        <w:rPr>
          <w:rFonts w:ascii="Arial" w:hAnsi="Arial" w:cs="Arial"/>
          <w:b/>
          <w:sz w:val="22"/>
          <w:szCs w:val="22"/>
          <w:u w:val="single"/>
        </w:rPr>
        <w:t>8</w:t>
      </w:r>
      <w:r w:rsidRPr="001F3F9D">
        <w:rPr>
          <w:rFonts w:ascii="Arial" w:hAnsi="Arial" w:cs="Arial"/>
          <w:b/>
          <w:sz w:val="22"/>
          <w:szCs w:val="22"/>
          <w:u w:val="single"/>
        </w:rPr>
        <w:t xml:space="preserve">00 ks, </w:t>
      </w:r>
      <w:r w:rsidR="00F0493B">
        <w:rPr>
          <w:rFonts w:ascii="Arial" w:hAnsi="Arial" w:cs="Arial"/>
          <w:b/>
          <w:sz w:val="22"/>
          <w:szCs w:val="22"/>
          <w:u w:val="single"/>
        </w:rPr>
        <w:t>40</w:t>
      </w:r>
      <w:r w:rsidRPr="001F3F9D">
        <w:rPr>
          <w:rFonts w:ascii="Arial" w:hAnsi="Arial" w:cs="Arial"/>
          <w:b/>
          <w:sz w:val="22"/>
          <w:szCs w:val="22"/>
          <w:u w:val="single"/>
        </w:rPr>
        <w:t xml:space="preserve"> str.</w:t>
      </w:r>
    </w:p>
    <w:p w:rsidR="00DE342C" w:rsidRPr="001F3F9D" w:rsidRDefault="00DE342C" w:rsidP="00DE342C">
      <w:pPr>
        <w:jc w:val="both"/>
        <w:rPr>
          <w:rFonts w:ascii="Arial" w:hAnsi="Arial" w:cs="Arial"/>
          <w:sz w:val="22"/>
          <w:szCs w:val="22"/>
        </w:rPr>
      </w:pPr>
      <w:r w:rsidRPr="001F3F9D">
        <w:rPr>
          <w:rFonts w:ascii="Arial" w:hAnsi="Arial" w:cs="Arial"/>
          <w:sz w:val="22"/>
          <w:szCs w:val="22"/>
        </w:rPr>
        <w:t xml:space="preserve">Cena celkem bez 15 % DPH: </w:t>
      </w:r>
      <w:r w:rsidR="009F40A6">
        <w:rPr>
          <w:rFonts w:ascii="Arial" w:hAnsi="Arial" w:cs="Arial"/>
          <w:sz w:val="22"/>
          <w:szCs w:val="22"/>
        </w:rPr>
        <w:t>13</w:t>
      </w:r>
      <w:r w:rsidRPr="001F3F9D">
        <w:rPr>
          <w:rFonts w:ascii="Arial" w:hAnsi="Arial" w:cs="Arial"/>
          <w:sz w:val="22"/>
          <w:szCs w:val="22"/>
        </w:rPr>
        <w:t xml:space="preserve"> </w:t>
      </w:r>
      <w:r w:rsidR="009F40A6">
        <w:rPr>
          <w:rFonts w:ascii="Arial" w:hAnsi="Arial" w:cs="Arial"/>
          <w:sz w:val="22"/>
          <w:szCs w:val="22"/>
        </w:rPr>
        <w:t>7</w:t>
      </w:r>
      <w:r w:rsidRPr="001F3F9D">
        <w:rPr>
          <w:rFonts w:ascii="Arial" w:hAnsi="Arial" w:cs="Arial"/>
          <w:sz w:val="22"/>
          <w:szCs w:val="22"/>
        </w:rPr>
        <w:t>00,- Kč</w:t>
      </w:r>
    </w:p>
    <w:p w:rsidR="00DE342C" w:rsidRPr="001F3F9D" w:rsidRDefault="00DE342C" w:rsidP="00DE342C">
      <w:pPr>
        <w:jc w:val="both"/>
        <w:rPr>
          <w:rFonts w:ascii="Arial" w:hAnsi="Arial" w:cs="Arial"/>
          <w:sz w:val="22"/>
          <w:szCs w:val="22"/>
        </w:rPr>
      </w:pPr>
      <w:r w:rsidRPr="001F3F9D">
        <w:rPr>
          <w:rFonts w:ascii="Arial" w:hAnsi="Arial" w:cs="Arial"/>
          <w:sz w:val="22"/>
          <w:szCs w:val="22"/>
        </w:rPr>
        <w:t xml:space="preserve">Cena celkem s 15% DPH:      </w:t>
      </w:r>
      <w:r w:rsidR="009F40A6">
        <w:rPr>
          <w:rFonts w:ascii="Arial" w:hAnsi="Arial" w:cs="Arial"/>
          <w:sz w:val="22"/>
          <w:szCs w:val="22"/>
        </w:rPr>
        <w:t>15</w:t>
      </w:r>
      <w:r w:rsidRPr="001F3F9D">
        <w:rPr>
          <w:rFonts w:ascii="Arial" w:hAnsi="Arial" w:cs="Arial"/>
          <w:sz w:val="22"/>
          <w:szCs w:val="22"/>
        </w:rPr>
        <w:t xml:space="preserve"> </w:t>
      </w:r>
      <w:r w:rsidR="009F40A6">
        <w:rPr>
          <w:rFonts w:ascii="Arial" w:hAnsi="Arial" w:cs="Arial"/>
          <w:sz w:val="22"/>
          <w:szCs w:val="22"/>
        </w:rPr>
        <w:t>75</w:t>
      </w:r>
      <w:r w:rsidRPr="001F3F9D">
        <w:rPr>
          <w:rFonts w:ascii="Arial" w:hAnsi="Arial" w:cs="Arial"/>
          <w:sz w:val="22"/>
          <w:szCs w:val="22"/>
        </w:rPr>
        <w:t>5,- Kč</w:t>
      </w:r>
    </w:p>
    <w:p w:rsidR="00DE342C" w:rsidRPr="001F3F9D" w:rsidRDefault="00DE342C" w:rsidP="00DE342C">
      <w:pPr>
        <w:jc w:val="both"/>
        <w:rPr>
          <w:rFonts w:ascii="Arial" w:hAnsi="Arial" w:cs="Arial"/>
          <w:sz w:val="22"/>
          <w:szCs w:val="22"/>
        </w:rPr>
      </w:pPr>
    </w:p>
    <w:p w:rsidR="00DE342C" w:rsidRPr="00F0493B" w:rsidRDefault="00DE342C" w:rsidP="00DE342C">
      <w:pPr>
        <w:jc w:val="both"/>
        <w:rPr>
          <w:rFonts w:ascii="Arial" w:hAnsi="Arial" w:cs="Arial"/>
          <w:b/>
          <w:sz w:val="22"/>
          <w:szCs w:val="22"/>
          <w:u w:val="single"/>
        </w:rPr>
      </w:pPr>
      <w:r w:rsidRPr="00F0493B">
        <w:rPr>
          <w:rFonts w:ascii="Arial" w:hAnsi="Arial" w:cs="Arial"/>
          <w:b/>
          <w:sz w:val="22"/>
          <w:szCs w:val="22"/>
          <w:u w:val="single"/>
        </w:rPr>
        <w:t xml:space="preserve">Náklad: 1 000 ks, </w:t>
      </w:r>
      <w:r w:rsidR="00F0493B" w:rsidRPr="00F0493B">
        <w:rPr>
          <w:rFonts w:ascii="Arial" w:hAnsi="Arial" w:cs="Arial"/>
          <w:b/>
          <w:sz w:val="22"/>
          <w:szCs w:val="22"/>
          <w:u w:val="single"/>
        </w:rPr>
        <w:t>40</w:t>
      </w:r>
      <w:r w:rsidRPr="00F0493B">
        <w:rPr>
          <w:rFonts w:ascii="Arial" w:hAnsi="Arial" w:cs="Arial"/>
          <w:b/>
          <w:sz w:val="22"/>
          <w:szCs w:val="22"/>
          <w:u w:val="single"/>
        </w:rPr>
        <w:t xml:space="preserve"> str.</w:t>
      </w:r>
    </w:p>
    <w:p w:rsidR="00DE342C" w:rsidRPr="001F3F9D" w:rsidRDefault="00DE342C" w:rsidP="00DE342C">
      <w:pPr>
        <w:jc w:val="both"/>
        <w:rPr>
          <w:rFonts w:ascii="Arial" w:hAnsi="Arial" w:cs="Arial"/>
          <w:sz w:val="22"/>
          <w:szCs w:val="22"/>
        </w:rPr>
      </w:pPr>
      <w:r w:rsidRPr="001F3F9D">
        <w:rPr>
          <w:rFonts w:ascii="Arial" w:hAnsi="Arial" w:cs="Arial"/>
          <w:sz w:val="22"/>
          <w:szCs w:val="22"/>
        </w:rPr>
        <w:t xml:space="preserve">Cena celkem bez 15% DPH: </w:t>
      </w:r>
      <w:r w:rsidR="009F40A6">
        <w:rPr>
          <w:rFonts w:ascii="Arial" w:hAnsi="Arial" w:cs="Arial"/>
          <w:sz w:val="22"/>
          <w:szCs w:val="22"/>
        </w:rPr>
        <w:t>1</w:t>
      </w:r>
      <w:r w:rsidR="001E4F2F">
        <w:rPr>
          <w:rFonts w:ascii="Arial" w:hAnsi="Arial" w:cs="Arial"/>
          <w:sz w:val="22"/>
          <w:szCs w:val="22"/>
        </w:rPr>
        <w:t>5</w:t>
      </w:r>
      <w:r w:rsidRPr="001F3F9D">
        <w:rPr>
          <w:rFonts w:ascii="Arial" w:hAnsi="Arial" w:cs="Arial"/>
          <w:sz w:val="22"/>
          <w:szCs w:val="22"/>
        </w:rPr>
        <w:t xml:space="preserve"> </w:t>
      </w:r>
      <w:r w:rsidR="009F40A6">
        <w:rPr>
          <w:rFonts w:ascii="Arial" w:hAnsi="Arial" w:cs="Arial"/>
          <w:sz w:val="22"/>
          <w:szCs w:val="22"/>
        </w:rPr>
        <w:t>35</w:t>
      </w:r>
      <w:r w:rsidRPr="001F3F9D">
        <w:rPr>
          <w:rFonts w:ascii="Arial" w:hAnsi="Arial" w:cs="Arial"/>
          <w:sz w:val="22"/>
          <w:szCs w:val="22"/>
        </w:rPr>
        <w:t>0,- Kč</w:t>
      </w:r>
    </w:p>
    <w:p w:rsidR="00DE342C" w:rsidRPr="001F3F9D" w:rsidRDefault="00DE342C" w:rsidP="00DE342C">
      <w:pPr>
        <w:jc w:val="both"/>
        <w:rPr>
          <w:rFonts w:ascii="Arial" w:hAnsi="Arial" w:cs="Arial"/>
          <w:sz w:val="22"/>
          <w:szCs w:val="22"/>
        </w:rPr>
      </w:pPr>
      <w:r w:rsidRPr="001F3F9D">
        <w:rPr>
          <w:rFonts w:ascii="Arial" w:hAnsi="Arial" w:cs="Arial"/>
          <w:sz w:val="22"/>
          <w:szCs w:val="22"/>
        </w:rPr>
        <w:t>Cena celkem s 15% DPH:     1</w:t>
      </w:r>
      <w:r w:rsidR="001E4F2F">
        <w:rPr>
          <w:rFonts w:ascii="Arial" w:hAnsi="Arial" w:cs="Arial"/>
          <w:sz w:val="22"/>
          <w:szCs w:val="22"/>
        </w:rPr>
        <w:t>7</w:t>
      </w:r>
      <w:r w:rsidRPr="001F3F9D">
        <w:rPr>
          <w:rFonts w:ascii="Arial" w:hAnsi="Arial" w:cs="Arial"/>
          <w:sz w:val="22"/>
          <w:szCs w:val="22"/>
        </w:rPr>
        <w:t xml:space="preserve"> </w:t>
      </w:r>
      <w:r w:rsidR="001E4F2F">
        <w:rPr>
          <w:rFonts w:ascii="Arial" w:hAnsi="Arial" w:cs="Arial"/>
          <w:sz w:val="22"/>
          <w:szCs w:val="22"/>
        </w:rPr>
        <w:t>635</w:t>
      </w:r>
      <w:r w:rsidRPr="001F3F9D">
        <w:rPr>
          <w:rFonts w:ascii="Arial" w:hAnsi="Arial" w:cs="Arial"/>
          <w:sz w:val="22"/>
          <w:szCs w:val="22"/>
        </w:rPr>
        <w:t>,- Kč</w:t>
      </w:r>
    </w:p>
    <w:p w:rsidR="00DE342C" w:rsidRPr="001F3F9D" w:rsidRDefault="00DE342C" w:rsidP="00DE342C">
      <w:pPr>
        <w:jc w:val="both"/>
        <w:rPr>
          <w:rFonts w:ascii="Arial" w:hAnsi="Arial" w:cs="Arial"/>
          <w:sz w:val="22"/>
          <w:szCs w:val="22"/>
        </w:rPr>
      </w:pPr>
    </w:p>
    <w:p w:rsidR="00DE342C" w:rsidRPr="00F0493B" w:rsidRDefault="00DE342C" w:rsidP="00DE342C">
      <w:pPr>
        <w:jc w:val="both"/>
        <w:rPr>
          <w:rFonts w:ascii="Arial" w:hAnsi="Arial" w:cs="Arial"/>
          <w:b/>
          <w:sz w:val="22"/>
          <w:szCs w:val="22"/>
          <w:u w:val="single"/>
        </w:rPr>
      </w:pPr>
      <w:r w:rsidRPr="00F0493B">
        <w:rPr>
          <w:rFonts w:ascii="Arial" w:hAnsi="Arial" w:cs="Arial"/>
          <w:b/>
          <w:sz w:val="22"/>
          <w:szCs w:val="22"/>
          <w:u w:val="single"/>
        </w:rPr>
        <w:t xml:space="preserve">Náklad: </w:t>
      </w:r>
      <w:r w:rsidR="00F0493B" w:rsidRPr="00F0493B">
        <w:rPr>
          <w:rFonts w:ascii="Arial" w:hAnsi="Arial" w:cs="Arial"/>
          <w:b/>
          <w:sz w:val="22"/>
          <w:szCs w:val="22"/>
          <w:u w:val="single"/>
        </w:rPr>
        <w:t>1</w:t>
      </w:r>
      <w:r w:rsidRPr="00F0493B">
        <w:rPr>
          <w:rFonts w:ascii="Arial" w:hAnsi="Arial" w:cs="Arial"/>
          <w:b/>
          <w:sz w:val="22"/>
          <w:szCs w:val="22"/>
          <w:u w:val="single"/>
        </w:rPr>
        <w:t> </w:t>
      </w:r>
      <w:r w:rsidR="00F0493B" w:rsidRPr="00F0493B">
        <w:rPr>
          <w:rFonts w:ascii="Arial" w:hAnsi="Arial" w:cs="Arial"/>
          <w:b/>
          <w:sz w:val="22"/>
          <w:szCs w:val="22"/>
          <w:u w:val="single"/>
        </w:rPr>
        <w:t>5</w:t>
      </w:r>
      <w:r w:rsidRPr="00F0493B">
        <w:rPr>
          <w:rFonts w:ascii="Arial" w:hAnsi="Arial" w:cs="Arial"/>
          <w:b/>
          <w:sz w:val="22"/>
          <w:szCs w:val="22"/>
          <w:u w:val="single"/>
        </w:rPr>
        <w:t xml:space="preserve">00 ks, </w:t>
      </w:r>
      <w:r w:rsidR="00F0493B" w:rsidRPr="00F0493B">
        <w:rPr>
          <w:rFonts w:ascii="Arial" w:hAnsi="Arial" w:cs="Arial"/>
          <w:b/>
          <w:sz w:val="22"/>
          <w:szCs w:val="22"/>
          <w:u w:val="single"/>
        </w:rPr>
        <w:t>40</w:t>
      </w:r>
      <w:r w:rsidRPr="00F0493B">
        <w:rPr>
          <w:rFonts w:ascii="Arial" w:hAnsi="Arial" w:cs="Arial"/>
          <w:b/>
          <w:sz w:val="22"/>
          <w:szCs w:val="22"/>
          <w:u w:val="single"/>
        </w:rPr>
        <w:t xml:space="preserve"> str.</w:t>
      </w:r>
    </w:p>
    <w:p w:rsidR="00DE342C" w:rsidRPr="001F3F9D" w:rsidRDefault="00DE342C" w:rsidP="00DE342C">
      <w:pPr>
        <w:jc w:val="both"/>
        <w:rPr>
          <w:rFonts w:ascii="Arial" w:hAnsi="Arial" w:cs="Arial"/>
          <w:sz w:val="22"/>
          <w:szCs w:val="22"/>
        </w:rPr>
      </w:pPr>
      <w:r w:rsidRPr="001F3F9D">
        <w:rPr>
          <w:rFonts w:ascii="Arial" w:hAnsi="Arial" w:cs="Arial"/>
          <w:sz w:val="22"/>
          <w:szCs w:val="22"/>
        </w:rPr>
        <w:t xml:space="preserve">Cena celkem bez 15% DPH: </w:t>
      </w:r>
      <w:r w:rsidR="009F40A6">
        <w:rPr>
          <w:rFonts w:ascii="Arial" w:hAnsi="Arial" w:cs="Arial"/>
          <w:sz w:val="22"/>
          <w:szCs w:val="22"/>
        </w:rPr>
        <w:t>1</w:t>
      </w:r>
      <w:r w:rsidRPr="001F3F9D">
        <w:rPr>
          <w:rFonts w:ascii="Arial" w:hAnsi="Arial" w:cs="Arial"/>
          <w:sz w:val="22"/>
          <w:szCs w:val="22"/>
        </w:rPr>
        <w:t xml:space="preserve">9 </w:t>
      </w:r>
      <w:r w:rsidR="009F40A6">
        <w:rPr>
          <w:rFonts w:ascii="Arial" w:hAnsi="Arial" w:cs="Arial"/>
          <w:sz w:val="22"/>
          <w:szCs w:val="22"/>
        </w:rPr>
        <w:t>2</w:t>
      </w:r>
      <w:r w:rsidRPr="001F3F9D">
        <w:rPr>
          <w:rFonts w:ascii="Arial" w:hAnsi="Arial" w:cs="Arial"/>
          <w:sz w:val="22"/>
          <w:szCs w:val="22"/>
        </w:rPr>
        <w:t>00,- Kč</w:t>
      </w:r>
    </w:p>
    <w:p w:rsidR="00DE342C" w:rsidRDefault="00DE342C" w:rsidP="00DE342C">
      <w:pPr>
        <w:jc w:val="both"/>
        <w:rPr>
          <w:rFonts w:ascii="Arial" w:hAnsi="Arial" w:cs="Arial"/>
          <w:sz w:val="22"/>
          <w:szCs w:val="22"/>
        </w:rPr>
      </w:pPr>
      <w:r w:rsidRPr="001F3F9D">
        <w:rPr>
          <w:rFonts w:ascii="Arial" w:hAnsi="Arial" w:cs="Arial"/>
          <w:sz w:val="22"/>
          <w:szCs w:val="22"/>
        </w:rPr>
        <w:t xml:space="preserve">Cena celkem s 15% DPH:     </w:t>
      </w:r>
      <w:r w:rsidR="009F40A6">
        <w:rPr>
          <w:rFonts w:ascii="Arial" w:hAnsi="Arial" w:cs="Arial"/>
          <w:sz w:val="22"/>
          <w:szCs w:val="22"/>
        </w:rPr>
        <w:t>22</w:t>
      </w:r>
      <w:r w:rsidRPr="001F3F9D">
        <w:rPr>
          <w:rFonts w:ascii="Arial" w:hAnsi="Arial" w:cs="Arial"/>
          <w:sz w:val="22"/>
          <w:szCs w:val="22"/>
        </w:rPr>
        <w:t xml:space="preserve"> </w:t>
      </w:r>
      <w:r w:rsidR="009F40A6">
        <w:rPr>
          <w:rFonts w:ascii="Arial" w:hAnsi="Arial" w:cs="Arial"/>
          <w:sz w:val="22"/>
          <w:szCs w:val="22"/>
        </w:rPr>
        <w:t>080</w:t>
      </w:r>
      <w:r w:rsidRPr="001F3F9D">
        <w:rPr>
          <w:rFonts w:ascii="Arial" w:hAnsi="Arial" w:cs="Arial"/>
          <w:sz w:val="22"/>
          <w:szCs w:val="22"/>
        </w:rPr>
        <w:t>,- Kč</w:t>
      </w:r>
    </w:p>
    <w:p w:rsidR="00F0493B" w:rsidRDefault="00F0493B" w:rsidP="00DE342C">
      <w:pPr>
        <w:jc w:val="both"/>
        <w:rPr>
          <w:rFonts w:ascii="Arial" w:hAnsi="Arial" w:cs="Arial"/>
          <w:sz w:val="22"/>
          <w:szCs w:val="22"/>
        </w:rPr>
      </w:pPr>
    </w:p>
    <w:p w:rsidR="00F0493B" w:rsidRPr="001F3F9D" w:rsidRDefault="00F0493B" w:rsidP="00F0493B">
      <w:pPr>
        <w:jc w:val="both"/>
        <w:rPr>
          <w:rFonts w:ascii="Arial" w:hAnsi="Arial" w:cs="Arial"/>
          <w:b/>
          <w:sz w:val="22"/>
          <w:szCs w:val="22"/>
          <w:u w:val="single"/>
        </w:rPr>
      </w:pPr>
      <w:r w:rsidRPr="001F3F9D">
        <w:rPr>
          <w:rFonts w:ascii="Arial" w:hAnsi="Arial" w:cs="Arial"/>
          <w:b/>
          <w:sz w:val="22"/>
          <w:szCs w:val="22"/>
          <w:u w:val="single"/>
        </w:rPr>
        <w:t xml:space="preserve">Náklad: </w:t>
      </w:r>
      <w:r>
        <w:rPr>
          <w:rFonts w:ascii="Arial" w:hAnsi="Arial" w:cs="Arial"/>
          <w:b/>
          <w:sz w:val="22"/>
          <w:szCs w:val="22"/>
          <w:u w:val="single"/>
        </w:rPr>
        <w:t>6</w:t>
      </w:r>
      <w:r w:rsidRPr="001F3F9D">
        <w:rPr>
          <w:rFonts w:ascii="Arial" w:hAnsi="Arial" w:cs="Arial"/>
          <w:b/>
          <w:sz w:val="22"/>
          <w:szCs w:val="22"/>
          <w:u w:val="single"/>
        </w:rPr>
        <w:t xml:space="preserve">00 ks, </w:t>
      </w:r>
      <w:r>
        <w:rPr>
          <w:rFonts w:ascii="Arial" w:hAnsi="Arial" w:cs="Arial"/>
          <w:b/>
          <w:sz w:val="22"/>
          <w:szCs w:val="22"/>
          <w:u w:val="single"/>
        </w:rPr>
        <w:t>60</w:t>
      </w:r>
      <w:r w:rsidRPr="001F3F9D">
        <w:rPr>
          <w:rFonts w:ascii="Arial" w:hAnsi="Arial" w:cs="Arial"/>
          <w:b/>
          <w:sz w:val="22"/>
          <w:szCs w:val="22"/>
          <w:u w:val="single"/>
        </w:rPr>
        <w:t xml:space="preserve"> str.</w:t>
      </w:r>
    </w:p>
    <w:p w:rsidR="00F0493B" w:rsidRPr="001F3F9D" w:rsidRDefault="00F0493B" w:rsidP="00F0493B">
      <w:pPr>
        <w:jc w:val="both"/>
        <w:rPr>
          <w:rFonts w:ascii="Arial" w:hAnsi="Arial" w:cs="Arial"/>
          <w:sz w:val="22"/>
          <w:szCs w:val="22"/>
        </w:rPr>
      </w:pPr>
      <w:r w:rsidRPr="001F3F9D">
        <w:rPr>
          <w:rFonts w:ascii="Arial" w:hAnsi="Arial" w:cs="Arial"/>
          <w:sz w:val="22"/>
          <w:szCs w:val="22"/>
        </w:rPr>
        <w:t xml:space="preserve">Cena celkem bez 15% DPH:  </w:t>
      </w:r>
      <w:r w:rsidR="009F40A6">
        <w:rPr>
          <w:rFonts w:ascii="Arial" w:hAnsi="Arial" w:cs="Arial"/>
          <w:sz w:val="22"/>
          <w:szCs w:val="22"/>
        </w:rPr>
        <w:t>1</w:t>
      </w:r>
      <w:r w:rsidRPr="001F3F9D">
        <w:rPr>
          <w:rFonts w:ascii="Arial" w:hAnsi="Arial" w:cs="Arial"/>
          <w:sz w:val="22"/>
          <w:szCs w:val="22"/>
        </w:rPr>
        <w:t>5 6</w:t>
      </w:r>
      <w:r w:rsidR="009F40A6">
        <w:rPr>
          <w:rFonts w:ascii="Arial" w:hAnsi="Arial" w:cs="Arial"/>
          <w:sz w:val="22"/>
          <w:szCs w:val="22"/>
        </w:rPr>
        <w:t>0</w:t>
      </w:r>
      <w:r w:rsidRPr="001F3F9D">
        <w:rPr>
          <w:rFonts w:ascii="Arial" w:hAnsi="Arial" w:cs="Arial"/>
          <w:sz w:val="22"/>
          <w:szCs w:val="22"/>
        </w:rPr>
        <w:t>0,- Kč</w:t>
      </w:r>
    </w:p>
    <w:p w:rsidR="00F0493B" w:rsidRDefault="00F0493B" w:rsidP="00F0493B">
      <w:pPr>
        <w:jc w:val="both"/>
        <w:rPr>
          <w:rFonts w:ascii="Arial" w:hAnsi="Arial" w:cs="Arial"/>
          <w:sz w:val="22"/>
          <w:szCs w:val="22"/>
        </w:rPr>
      </w:pPr>
      <w:r w:rsidRPr="001F3F9D">
        <w:rPr>
          <w:rFonts w:ascii="Arial" w:hAnsi="Arial" w:cs="Arial"/>
          <w:sz w:val="22"/>
          <w:szCs w:val="22"/>
        </w:rPr>
        <w:t xml:space="preserve">Cena celkem s 15% DPH:      </w:t>
      </w:r>
      <w:r w:rsidR="009F40A6">
        <w:rPr>
          <w:rFonts w:ascii="Arial" w:hAnsi="Arial" w:cs="Arial"/>
          <w:sz w:val="22"/>
          <w:szCs w:val="22"/>
        </w:rPr>
        <w:t>17</w:t>
      </w:r>
      <w:r w:rsidRPr="001F3F9D">
        <w:rPr>
          <w:rFonts w:ascii="Arial" w:hAnsi="Arial" w:cs="Arial"/>
          <w:sz w:val="22"/>
          <w:szCs w:val="22"/>
        </w:rPr>
        <w:t xml:space="preserve"> </w:t>
      </w:r>
      <w:r w:rsidR="009F40A6">
        <w:rPr>
          <w:rFonts w:ascii="Arial" w:hAnsi="Arial" w:cs="Arial"/>
          <w:sz w:val="22"/>
          <w:szCs w:val="22"/>
        </w:rPr>
        <w:t>940</w:t>
      </w:r>
      <w:r w:rsidRPr="001F3F9D">
        <w:rPr>
          <w:rFonts w:ascii="Arial" w:hAnsi="Arial" w:cs="Arial"/>
          <w:sz w:val="22"/>
          <w:szCs w:val="22"/>
        </w:rPr>
        <w:t>,- Kč</w:t>
      </w:r>
    </w:p>
    <w:p w:rsidR="00F0493B" w:rsidRDefault="00F0493B" w:rsidP="00F0493B">
      <w:pPr>
        <w:jc w:val="both"/>
        <w:rPr>
          <w:rFonts w:ascii="Arial" w:hAnsi="Arial" w:cs="Arial"/>
          <w:sz w:val="22"/>
          <w:szCs w:val="22"/>
        </w:rPr>
      </w:pPr>
    </w:p>
    <w:p w:rsidR="00F0493B" w:rsidRPr="001F3F9D" w:rsidRDefault="00F0493B" w:rsidP="00F0493B">
      <w:pPr>
        <w:jc w:val="both"/>
        <w:rPr>
          <w:rFonts w:ascii="Arial" w:hAnsi="Arial" w:cs="Arial"/>
          <w:b/>
          <w:sz w:val="22"/>
          <w:szCs w:val="22"/>
          <w:u w:val="single"/>
        </w:rPr>
      </w:pPr>
      <w:r w:rsidRPr="001F3F9D">
        <w:rPr>
          <w:rFonts w:ascii="Arial" w:hAnsi="Arial" w:cs="Arial"/>
          <w:b/>
          <w:sz w:val="22"/>
          <w:szCs w:val="22"/>
          <w:u w:val="single"/>
        </w:rPr>
        <w:t xml:space="preserve">Náklad: </w:t>
      </w:r>
      <w:r>
        <w:rPr>
          <w:rFonts w:ascii="Arial" w:hAnsi="Arial" w:cs="Arial"/>
          <w:b/>
          <w:sz w:val="22"/>
          <w:szCs w:val="22"/>
          <w:u w:val="single"/>
        </w:rPr>
        <w:t>8</w:t>
      </w:r>
      <w:r w:rsidRPr="001F3F9D">
        <w:rPr>
          <w:rFonts w:ascii="Arial" w:hAnsi="Arial" w:cs="Arial"/>
          <w:b/>
          <w:sz w:val="22"/>
          <w:szCs w:val="22"/>
          <w:u w:val="single"/>
        </w:rPr>
        <w:t xml:space="preserve">00 ks, </w:t>
      </w:r>
      <w:r>
        <w:rPr>
          <w:rFonts w:ascii="Arial" w:hAnsi="Arial" w:cs="Arial"/>
          <w:b/>
          <w:sz w:val="22"/>
          <w:szCs w:val="22"/>
          <w:u w:val="single"/>
        </w:rPr>
        <w:t>60</w:t>
      </w:r>
      <w:r w:rsidRPr="001F3F9D">
        <w:rPr>
          <w:rFonts w:ascii="Arial" w:hAnsi="Arial" w:cs="Arial"/>
          <w:b/>
          <w:sz w:val="22"/>
          <w:szCs w:val="22"/>
          <w:u w:val="single"/>
        </w:rPr>
        <w:t xml:space="preserve"> str.</w:t>
      </w:r>
    </w:p>
    <w:p w:rsidR="00F0493B" w:rsidRPr="001F3F9D" w:rsidRDefault="00F0493B" w:rsidP="00F0493B">
      <w:pPr>
        <w:jc w:val="both"/>
        <w:rPr>
          <w:rFonts w:ascii="Arial" w:hAnsi="Arial" w:cs="Arial"/>
          <w:sz w:val="22"/>
          <w:szCs w:val="22"/>
        </w:rPr>
      </w:pPr>
      <w:r w:rsidRPr="001F3F9D">
        <w:rPr>
          <w:rFonts w:ascii="Arial" w:hAnsi="Arial" w:cs="Arial"/>
          <w:sz w:val="22"/>
          <w:szCs w:val="22"/>
        </w:rPr>
        <w:t xml:space="preserve">Cena celkem bez 15% DPH:  </w:t>
      </w:r>
      <w:r w:rsidR="009F40A6">
        <w:rPr>
          <w:rFonts w:ascii="Arial" w:hAnsi="Arial" w:cs="Arial"/>
          <w:sz w:val="22"/>
          <w:szCs w:val="22"/>
        </w:rPr>
        <w:t>17</w:t>
      </w:r>
      <w:r w:rsidRPr="001F3F9D">
        <w:rPr>
          <w:rFonts w:ascii="Arial" w:hAnsi="Arial" w:cs="Arial"/>
          <w:sz w:val="22"/>
          <w:szCs w:val="22"/>
        </w:rPr>
        <w:t xml:space="preserve"> 5</w:t>
      </w:r>
      <w:r w:rsidR="009F40A6">
        <w:rPr>
          <w:rFonts w:ascii="Arial" w:hAnsi="Arial" w:cs="Arial"/>
          <w:sz w:val="22"/>
          <w:szCs w:val="22"/>
        </w:rPr>
        <w:t>0</w:t>
      </w:r>
      <w:r w:rsidRPr="001F3F9D">
        <w:rPr>
          <w:rFonts w:ascii="Arial" w:hAnsi="Arial" w:cs="Arial"/>
          <w:sz w:val="22"/>
          <w:szCs w:val="22"/>
        </w:rPr>
        <w:t>0,- Kč</w:t>
      </w:r>
    </w:p>
    <w:p w:rsidR="00F0493B" w:rsidRPr="001F3F9D" w:rsidRDefault="00F0493B" w:rsidP="00F0493B">
      <w:pPr>
        <w:jc w:val="both"/>
        <w:rPr>
          <w:rFonts w:ascii="Arial" w:hAnsi="Arial" w:cs="Arial"/>
          <w:sz w:val="22"/>
          <w:szCs w:val="22"/>
        </w:rPr>
      </w:pPr>
      <w:r w:rsidRPr="001F3F9D">
        <w:rPr>
          <w:rFonts w:ascii="Arial" w:hAnsi="Arial" w:cs="Arial"/>
          <w:sz w:val="22"/>
          <w:szCs w:val="22"/>
        </w:rPr>
        <w:t>Cena celkem s 15% DPH:      2</w:t>
      </w:r>
      <w:r w:rsidR="009F40A6">
        <w:rPr>
          <w:rFonts w:ascii="Arial" w:hAnsi="Arial" w:cs="Arial"/>
          <w:sz w:val="22"/>
          <w:szCs w:val="22"/>
        </w:rPr>
        <w:t>0</w:t>
      </w:r>
      <w:r w:rsidRPr="001F3F9D">
        <w:rPr>
          <w:rFonts w:ascii="Arial" w:hAnsi="Arial" w:cs="Arial"/>
          <w:sz w:val="22"/>
          <w:szCs w:val="22"/>
        </w:rPr>
        <w:t xml:space="preserve"> </w:t>
      </w:r>
      <w:r w:rsidR="009F40A6">
        <w:rPr>
          <w:rFonts w:ascii="Arial" w:hAnsi="Arial" w:cs="Arial"/>
          <w:sz w:val="22"/>
          <w:szCs w:val="22"/>
        </w:rPr>
        <w:t>125</w:t>
      </w:r>
      <w:r w:rsidRPr="001F3F9D">
        <w:rPr>
          <w:rFonts w:ascii="Arial" w:hAnsi="Arial" w:cs="Arial"/>
          <w:sz w:val="22"/>
          <w:szCs w:val="22"/>
        </w:rPr>
        <w:t>,- Kč</w:t>
      </w:r>
    </w:p>
    <w:p w:rsidR="00F0493B" w:rsidRDefault="00F0493B" w:rsidP="00F0493B">
      <w:pPr>
        <w:jc w:val="both"/>
        <w:rPr>
          <w:rFonts w:ascii="Arial" w:hAnsi="Arial" w:cs="Arial"/>
          <w:sz w:val="22"/>
          <w:szCs w:val="22"/>
        </w:rPr>
      </w:pPr>
    </w:p>
    <w:p w:rsidR="00F0493B" w:rsidRPr="001F3F9D" w:rsidRDefault="00F0493B" w:rsidP="00F0493B">
      <w:pPr>
        <w:jc w:val="both"/>
        <w:rPr>
          <w:rFonts w:ascii="Arial" w:hAnsi="Arial" w:cs="Arial"/>
          <w:b/>
          <w:sz w:val="22"/>
          <w:szCs w:val="22"/>
          <w:u w:val="single"/>
        </w:rPr>
      </w:pPr>
      <w:r w:rsidRPr="001F3F9D">
        <w:rPr>
          <w:rFonts w:ascii="Arial" w:hAnsi="Arial" w:cs="Arial"/>
          <w:b/>
          <w:sz w:val="22"/>
          <w:szCs w:val="22"/>
          <w:u w:val="single"/>
        </w:rPr>
        <w:t xml:space="preserve">Náklad: </w:t>
      </w:r>
      <w:r>
        <w:rPr>
          <w:rFonts w:ascii="Arial" w:hAnsi="Arial" w:cs="Arial"/>
          <w:b/>
          <w:sz w:val="22"/>
          <w:szCs w:val="22"/>
          <w:u w:val="single"/>
        </w:rPr>
        <w:t>1 0</w:t>
      </w:r>
      <w:r w:rsidRPr="001F3F9D">
        <w:rPr>
          <w:rFonts w:ascii="Arial" w:hAnsi="Arial" w:cs="Arial"/>
          <w:b/>
          <w:sz w:val="22"/>
          <w:szCs w:val="22"/>
          <w:u w:val="single"/>
        </w:rPr>
        <w:t xml:space="preserve">00 ks, </w:t>
      </w:r>
      <w:r>
        <w:rPr>
          <w:rFonts w:ascii="Arial" w:hAnsi="Arial" w:cs="Arial"/>
          <w:b/>
          <w:sz w:val="22"/>
          <w:szCs w:val="22"/>
          <w:u w:val="single"/>
        </w:rPr>
        <w:t>60</w:t>
      </w:r>
      <w:r w:rsidRPr="001F3F9D">
        <w:rPr>
          <w:rFonts w:ascii="Arial" w:hAnsi="Arial" w:cs="Arial"/>
          <w:b/>
          <w:sz w:val="22"/>
          <w:szCs w:val="22"/>
          <w:u w:val="single"/>
        </w:rPr>
        <w:t xml:space="preserve"> str.</w:t>
      </w:r>
    </w:p>
    <w:p w:rsidR="00F0493B" w:rsidRPr="001F3F9D" w:rsidRDefault="00F0493B" w:rsidP="00F0493B">
      <w:pPr>
        <w:jc w:val="both"/>
        <w:rPr>
          <w:rFonts w:ascii="Arial" w:hAnsi="Arial" w:cs="Arial"/>
          <w:sz w:val="22"/>
          <w:szCs w:val="22"/>
        </w:rPr>
      </w:pPr>
      <w:r w:rsidRPr="001F3F9D">
        <w:rPr>
          <w:rFonts w:ascii="Arial" w:hAnsi="Arial" w:cs="Arial"/>
          <w:sz w:val="22"/>
          <w:szCs w:val="22"/>
        </w:rPr>
        <w:t xml:space="preserve">Cena celkem bez 15% DPH:  </w:t>
      </w:r>
      <w:r w:rsidR="009F40A6">
        <w:rPr>
          <w:rFonts w:ascii="Arial" w:hAnsi="Arial" w:cs="Arial"/>
          <w:sz w:val="22"/>
          <w:szCs w:val="22"/>
        </w:rPr>
        <w:t>19</w:t>
      </w:r>
      <w:r w:rsidRPr="001F3F9D">
        <w:rPr>
          <w:rFonts w:ascii="Arial" w:hAnsi="Arial" w:cs="Arial"/>
          <w:sz w:val="22"/>
          <w:szCs w:val="22"/>
        </w:rPr>
        <w:t xml:space="preserve"> </w:t>
      </w:r>
      <w:r w:rsidR="009F40A6">
        <w:rPr>
          <w:rFonts w:ascii="Arial" w:hAnsi="Arial" w:cs="Arial"/>
          <w:sz w:val="22"/>
          <w:szCs w:val="22"/>
        </w:rPr>
        <w:t>40</w:t>
      </w:r>
      <w:r w:rsidRPr="001F3F9D">
        <w:rPr>
          <w:rFonts w:ascii="Arial" w:hAnsi="Arial" w:cs="Arial"/>
          <w:sz w:val="22"/>
          <w:szCs w:val="22"/>
        </w:rPr>
        <w:t>0,- Kč</w:t>
      </w:r>
    </w:p>
    <w:p w:rsidR="00F0493B" w:rsidRDefault="00F0493B" w:rsidP="00F0493B">
      <w:pPr>
        <w:jc w:val="both"/>
        <w:rPr>
          <w:rFonts w:ascii="Arial" w:hAnsi="Arial" w:cs="Arial"/>
          <w:sz w:val="22"/>
          <w:szCs w:val="22"/>
        </w:rPr>
      </w:pPr>
      <w:r w:rsidRPr="001F3F9D">
        <w:rPr>
          <w:rFonts w:ascii="Arial" w:hAnsi="Arial" w:cs="Arial"/>
          <w:sz w:val="22"/>
          <w:szCs w:val="22"/>
        </w:rPr>
        <w:t>Cena celkem s 15% DPH:      2</w:t>
      </w:r>
      <w:r w:rsidR="009F40A6">
        <w:rPr>
          <w:rFonts w:ascii="Arial" w:hAnsi="Arial" w:cs="Arial"/>
          <w:sz w:val="22"/>
          <w:szCs w:val="22"/>
        </w:rPr>
        <w:t>2</w:t>
      </w:r>
      <w:r w:rsidRPr="001F3F9D">
        <w:rPr>
          <w:rFonts w:ascii="Arial" w:hAnsi="Arial" w:cs="Arial"/>
          <w:sz w:val="22"/>
          <w:szCs w:val="22"/>
        </w:rPr>
        <w:t xml:space="preserve"> </w:t>
      </w:r>
      <w:r w:rsidR="009F40A6">
        <w:rPr>
          <w:rFonts w:ascii="Arial" w:hAnsi="Arial" w:cs="Arial"/>
          <w:sz w:val="22"/>
          <w:szCs w:val="22"/>
        </w:rPr>
        <w:t>310</w:t>
      </w:r>
      <w:r w:rsidRPr="001F3F9D">
        <w:rPr>
          <w:rFonts w:ascii="Arial" w:hAnsi="Arial" w:cs="Arial"/>
          <w:sz w:val="22"/>
          <w:szCs w:val="22"/>
        </w:rPr>
        <w:t>,- Kč</w:t>
      </w:r>
    </w:p>
    <w:p w:rsidR="00F0493B" w:rsidRDefault="00F0493B" w:rsidP="00F0493B">
      <w:pPr>
        <w:jc w:val="both"/>
        <w:rPr>
          <w:rFonts w:ascii="Arial" w:hAnsi="Arial" w:cs="Arial"/>
          <w:sz w:val="22"/>
          <w:szCs w:val="22"/>
        </w:rPr>
      </w:pPr>
    </w:p>
    <w:p w:rsidR="00F0493B" w:rsidRPr="001F3F9D" w:rsidRDefault="00F0493B" w:rsidP="00F0493B">
      <w:pPr>
        <w:jc w:val="both"/>
        <w:rPr>
          <w:rFonts w:ascii="Arial" w:hAnsi="Arial" w:cs="Arial"/>
          <w:b/>
          <w:sz w:val="22"/>
          <w:szCs w:val="22"/>
          <w:u w:val="single"/>
        </w:rPr>
      </w:pPr>
      <w:r w:rsidRPr="001F3F9D">
        <w:rPr>
          <w:rFonts w:ascii="Arial" w:hAnsi="Arial" w:cs="Arial"/>
          <w:b/>
          <w:sz w:val="22"/>
          <w:szCs w:val="22"/>
          <w:u w:val="single"/>
        </w:rPr>
        <w:t xml:space="preserve">Náklad: </w:t>
      </w:r>
      <w:r>
        <w:rPr>
          <w:rFonts w:ascii="Arial" w:hAnsi="Arial" w:cs="Arial"/>
          <w:b/>
          <w:sz w:val="22"/>
          <w:szCs w:val="22"/>
          <w:u w:val="single"/>
        </w:rPr>
        <w:t>1 5</w:t>
      </w:r>
      <w:r w:rsidRPr="001F3F9D">
        <w:rPr>
          <w:rFonts w:ascii="Arial" w:hAnsi="Arial" w:cs="Arial"/>
          <w:b/>
          <w:sz w:val="22"/>
          <w:szCs w:val="22"/>
          <w:u w:val="single"/>
        </w:rPr>
        <w:t xml:space="preserve">00 ks, </w:t>
      </w:r>
      <w:r>
        <w:rPr>
          <w:rFonts w:ascii="Arial" w:hAnsi="Arial" w:cs="Arial"/>
          <w:b/>
          <w:sz w:val="22"/>
          <w:szCs w:val="22"/>
          <w:u w:val="single"/>
        </w:rPr>
        <w:t>60</w:t>
      </w:r>
      <w:r w:rsidRPr="001F3F9D">
        <w:rPr>
          <w:rFonts w:ascii="Arial" w:hAnsi="Arial" w:cs="Arial"/>
          <w:b/>
          <w:sz w:val="22"/>
          <w:szCs w:val="22"/>
          <w:u w:val="single"/>
        </w:rPr>
        <w:t xml:space="preserve"> str.</w:t>
      </w:r>
    </w:p>
    <w:p w:rsidR="00F0493B" w:rsidRPr="001F3F9D" w:rsidRDefault="00F0493B" w:rsidP="00F0493B">
      <w:pPr>
        <w:jc w:val="both"/>
        <w:rPr>
          <w:rFonts w:ascii="Arial" w:hAnsi="Arial" w:cs="Arial"/>
          <w:sz w:val="22"/>
          <w:szCs w:val="22"/>
        </w:rPr>
      </w:pPr>
      <w:r w:rsidRPr="001F3F9D">
        <w:rPr>
          <w:rFonts w:ascii="Arial" w:hAnsi="Arial" w:cs="Arial"/>
          <w:sz w:val="22"/>
          <w:szCs w:val="22"/>
        </w:rPr>
        <w:t>Cena celkem bez 15% DPH:  2</w:t>
      </w:r>
      <w:r w:rsidR="009F40A6">
        <w:rPr>
          <w:rFonts w:ascii="Arial" w:hAnsi="Arial" w:cs="Arial"/>
          <w:sz w:val="22"/>
          <w:szCs w:val="22"/>
        </w:rPr>
        <w:t>3</w:t>
      </w:r>
      <w:r w:rsidRPr="001F3F9D">
        <w:rPr>
          <w:rFonts w:ascii="Arial" w:hAnsi="Arial" w:cs="Arial"/>
          <w:sz w:val="22"/>
          <w:szCs w:val="22"/>
        </w:rPr>
        <w:t xml:space="preserve"> </w:t>
      </w:r>
      <w:r w:rsidR="009F40A6">
        <w:rPr>
          <w:rFonts w:ascii="Arial" w:hAnsi="Arial" w:cs="Arial"/>
          <w:sz w:val="22"/>
          <w:szCs w:val="22"/>
        </w:rPr>
        <w:t>8</w:t>
      </w:r>
      <w:r w:rsidRPr="001F3F9D">
        <w:rPr>
          <w:rFonts w:ascii="Arial" w:hAnsi="Arial" w:cs="Arial"/>
          <w:sz w:val="22"/>
          <w:szCs w:val="22"/>
        </w:rPr>
        <w:t>50,- Kč</w:t>
      </w:r>
    </w:p>
    <w:p w:rsidR="00F0493B" w:rsidRPr="001F3F9D" w:rsidRDefault="00F0493B" w:rsidP="00F0493B">
      <w:pPr>
        <w:jc w:val="both"/>
        <w:rPr>
          <w:rFonts w:ascii="Arial" w:hAnsi="Arial" w:cs="Arial"/>
          <w:sz w:val="22"/>
          <w:szCs w:val="22"/>
        </w:rPr>
      </w:pPr>
      <w:r w:rsidRPr="001F3F9D">
        <w:rPr>
          <w:rFonts w:ascii="Arial" w:hAnsi="Arial" w:cs="Arial"/>
          <w:sz w:val="22"/>
          <w:szCs w:val="22"/>
        </w:rPr>
        <w:t>Cena celkem s 15% DPH:      2</w:t>
      </w:r>
      <w:r w:rsidR="009F40A6">
        <w:rPr>
          <w:rFonts w:ascii="Arial" w:hAnsi="Arial" w:cs="Arial"/>
          <w:sz w:val="22"/>
          <w:szCs w:val="22"/>
        </w:rPr>
        <w:t>7</w:t>
      </w:r>
      <w:r w:rsidRPr="001F3F9D">
        <w:rPr>
          <w:rFonts w:ascii="Arial" w:hAnsi="Arial" w:cs="Arial"/>
          <w:sz w:val="22"/>
          <w:szCs w:val="22"/>
        </w:rPr>
        <w:t xml:space="preserve"> 4</w:t>
      </w:r>
      <w:r w:rsidR="009F40A6">
        <w:rPr>
          <w:rFonts w:ascii="Arial" w:hAnsi="Arial" w:cs="Arial"/>
          <w:sz w:val="22"/>
          <w:szCs w:val="22"/>
        </w:rPr>
        <w:t>2</w:t>
      </w:r>
      <w:r w:rsidRPr="001F3F9D">
        <w:rPr>
          <w:rFonts w:ascii="Arial" w:hAnsi="Arial" w:cs="Arial"/>
          <w:sz w:val="22"/>
          <w:szCs w:val="22"/>
        </w:rPr>
        <w:t>8,- Kč</w:t>
      </w:r>
    </w:p>
    <w:p w:rsidR="00D631DA" w:rsidRDefault="00D631DA" w:rsidP="00402E22">
      <w:pPr>
        <w:pStyle w:val="Odstavecseseznamem"/>
        <w:widowControl w:val="0"/>
        <w:numPr>
          <w:ilvl w:val="0"/>
          <w:numId w:val="33"/>
        </w:numPr>
        <w:suppressLineNumbers/>
        <w:tabs>
          <w:tab w:val="left" w:pos="360"/>
        </w:tabs>
        <w:suppressAutoHyphens/>
        <w:autoSpaceDE w:val="0"/>
        <w:autoSpaceDN w:val="0"/>
        <w:adjustRightInd w:val="0"/>
        <w:jc w:val="both"/>
        <w:rPr>
          <w:rFonts w:ascii="Arial" w:hAnsi="Arial" w:cs="Arial"/>
          <w:kern w:val="3"/>
          <w:sz w:val="22"/>
          <w:szCs w:val="22"/>
        </w:rPr>
      </w:pPr>
      <w:r w:rsidRPr="00402E22">
        <w:rPr>
          <w:rFonts w:ascii="Arial" w:hAnsi="Arial" w:cs="Arial"/>
          <w:kern w:val="3"/>
          <w:sz w:val="22"/>
          <w:szCs w:val="22"/>
        </w:rPr>
        <w:lastRenderedPageBreak/>
        <w:t>Smluvní strany se vzájemně dohodly, že programy budou dodávány na náklady zhotovitele na adr</w:t>
      </w:r>
      <w:r w:rsidR="00CB7D12">
        <w:rPr>
          <w:rFonts w:ascii="Arial" w:hAnsi="Arial" w:cs="Arial"/>
          <w:kern w:val="3"/>
          <w:sz w:val="22"/>
          <w:szCs w:val="22"/>
        </w:rPr>
        <w:t>esu: Mahenovo divadlo</w:t>
      </w:r>
      <w:r w:rsidRPr="00402E22">
        <w:rPr>
          <w:rFonts w:ascii="Arial" w:hAnsi="Arial" w:cs="Arial"/>
          <w:kern w:val="3"/>
          <w:sz w:val="22"/>
          <w:szCs w:val="22"/>
        </w:rPr>
        <w:t xml:space="preserve">, </w:t>
      </w:r>
      <w:r w:rsidR="00CB7D12">
        <w:rPr>
          <w:rFonts w:ascii="Arial" w:hAnsi="Arial" w:cs="Arial"/>
          <w:kern w:val="3"/>
          <w:sz w:val="22"/>
          <w:szCs w:val="22"/>
        </w:rPr>
        <w:t>Ro</w:t>
      </w:r>
      <w:r w:rsidR="00F0493B">
        <w:rPr>
          <w:rFonts w:ascii="Arial" w:hAnsi="Arial" w:cs="Arial"/>
          <w:kern w:val="3"/>
          <w:sz w:val="22"/>
          <w:szCs w:val="22"/>
        </w:rPr>
        <w:t>o</w:t>
      </w:r>
      <w:r w:rsidR="00CB7D12">
        <w:rPr>
          <w:rFonts w:ascii="Arial" w:hAnsi="Arial" w:cs="Arial"/>
          <w:kern w:val="3"/>
          <w:sz w:val="22"/>
          <w:szCs w:val="22"/>
        </w:rPr>
        <w:t>sveltova 11</w:t>
      </w:r>
      <w:r w:rsidRPr="00402E22">
        <w:rPr>
          <w:rFonts w:ascii="Arial" w:hAnsi="Arial" w:cs="Arial"/>
          <w:kern w:val="3"/>
          <w:sz w:val="22"/>
          <w:szCs w:val="22"/>
        </w:rPr>
        <w:t>, 6</w:t>
      </w:r>
      <w:r w:rsidR="00CB7D12">
        <w:rPr>
          <w:rFonts w:ascii="Arial" w:hAnsi="Arial" w:cs="Arial"/>
          <w:kern w:val="3"/>
          <w:sz w:val="22"/>
          <w:szCs w:val="22"/>
        </w:rPr>
        <w:t>02</w:t>
      </w:r>
      <w:r w:rsidRPr="00402E22">
        <w:rPr>
          <w:rFonts w:ascii="Arial" w:hAnsi="Arial" w:cs="Arial"/>
          <w:kern w:val="3"/>
          <w:sz w:val="22"/>
          <w:szCs w:val="22"/>
        </w:rPr>
        <w:t xml:space="preserve"> </w:t>
      </w:r>
      <w:r w:rsidR="00CB7D12">
        <w:rPr>
          <w:rFonts w:ascii="Arial" w:hAnsi="Arial" w:cs="Arial"/>
          <w:kern w:val="3"/>
          <w:sz w:val="22"/>
          <w:szCs w:val="22"/>
        </w:rPr>
        <w:t>0</w:t>
      </w:r>
      <w:r w:rsidRPr="00402E22">
        <w:rPr>
          <w:rFonts w:ascii="Arial" w:hAnsi="Arial" w:cs="Arial"/>
          <w:kern w:val="3"/>
          <w:sz w:val="22"/>
          <w:szCs w:val="22"/>
        </w:rPr>
        <w:t xml:space="preserve">0 Brno. Objednatel je povinen objednané programy  ve sjednaném termínu a místě převzít nebo zajistit jeho převzetí. Odpovědná osoba za objednatele: </w:t>
      </w:r>
      <w:r w:rsidR="00CB7D12">
        <w:rPr>
          <w:rFonts w:ascii="Arial" w:hAnsi="Arial" w:cs="Arial"/>
          <w:kern w:val="3"/>
          <w:sz w:val="22"/>
          <w:szCs w:val="22"/>
        </w:rPr>
        <w:t>Eva Janigová.</w:t>
      </w:r>
    </w:p>
    <w:p w:rsidR="00DE342C" w:rsidRPr="00402E22" w:rsidRDefault="00DE342C" w:rsidP="00402E22">
      <w:pPr>
        <w:pStyle w:val="Odstavecseseznamem"/>
        <w:widowControl w:val="0"/>
        <w:numPr>
          <w:ilvl w:val="0"/>
          <w:numId w:val="33"/>
        </w:numPr>
        <w:suppressLineNumbers/>
        <w:tabs>
          <w:tab w:val="left" w:pos="360"/>
        </w:tabs>
        <w:suppressAutoHyphens/>
        <w:autoSpaceDE w:val="0"/>
        <w:autoSpaceDN w:val="0"/>
        <w:adjustRightInd w:val="0"/>
        <w:jc w:val="both"/>
        <w:rPr>
          <w:rFonts w:ascii="Arial" w:hAnsi="Arial" w:cs="Arial"/>
          <w:kern w:val="3"/>
          <w:sz w:val="22"/>
          <w:szCs w:val="22"/>
        </w:rPr>
      </w:pPr>
      <w:r w:rsidRPr="00402E22">
        <w:rPr>
          <w:rFonts w:ascii="Arial" w:hAnsi="Arial" w:cs="Arial"/>
          <w:color w:val="000000"/>
          <w:kern w:val="3"/>
          <w:sz w:val="22"/>
          <w:szCs w:val="22"/>
        </w:rPr>
        <w:t>Obě strany mají za to, že za platnou objednávku bude považováno předání podkladů pro výrobu nebo elektronických dat pro tisk zaslané objednatelem zhotoviteli. Dodaná data jako podklady pro výrobu musí být dodána ve formě odpovídající nárokům na ofsetový tisk. Pro zhotovitele bude specifikace výroby uvedená v zaslané objednávce závazná. Specifikace může být objednatelem změněna pouze písemnou formou před započetím výroby. Pokud bude specifikace dodávky změněna po započetí výroby a zhotovitel takovou změnu odsouhlasí, náklady zvýšené na výrobu nese objednatel. Objednatel řádně dodanou dodávku zaplatí na základě faktury.</w:t>
      </w:r>
    </w:p>
    <w:p w:rsidR="00DE342C" w:rsidRPr="001F3F9D" w:rsidRDefault="00DE342C" w:rsidP="00DE342C">
      <w:pPr>
        <w:widowControl w:val="0"/>
        <w:tabs>
          <w:tab w:val="left" w:pos="360"/>
        </w:tabs>
        <w:suppressAutoHyphens/>
        <w:autoSpaceDE w:val="0"/>
        <w:autoSpaceDN w:val="0"/>
        <w:adjustRightInd w:val="0"/>
        <w:ind w:left="360" w:hanging="360"/>
        <w:jc w:val="both"/>
        <w:rPr>
          <w:rFonts w:ascii="Arial" w:hAnsi="Arial" w:cs="Arial"/>
          <w:kern w:val="3"/>
          <w:sz w:val="22"/>
          <w:szCs w:val="22"/>
        </w:rPr>
      </w:pPr>
      <w:r w:rsidRPr="001F3F9D">
        <w:rPr>
          <w:rFonts w:ascii="Arial" w:hAnsi="Arial" w:cs="Arial"/>
          <w:kern w:val="3"/>
          <w:sz w:val="22"/>
          <w:szCs w:val="22"/>
        </w:rPr>
        <w:t>4.</w:t>
      </w:r>
      <w:r w:rsidRPr="001F3F9D">
        <w:rPr>
          <w:rFonts w:ascii="Arial" w:hAnsi="Arial" w:cs="Arial"/>
          <w:kern w:val="3"/>
          <w:sz w:val="22"/>
          <w:szCs w:val="22"/>
        </w:rPr>
        <w:tab/>
        <w:t>V případě změny cen díla oproti údajům cen výběrového řízení, má objednatel právo okamžitě odstoupit od této smlouvy.</w:t>
      </w:r>
    </w:p>
    <w:p w:rsidR="007270BD" w:rsidRPr="001F3F9D" w:rsidRDefault="007270BD" w:rsidP="002C1F6C">
      <w:pPr>
        <w:jc w:val="both"/>
        <w:rPr>
          <w:rFonts w:ascii="Arial" w:hAnsi="Arial" w:cs="Arial"/>
          <w:sz w:val="22"/>
          <w:szCs w:val="22"/>
        </w:rPr>
      </w:pPr>
    </w:p>
    <w:p w:rsidR="000851FF" w:rsidRPr="00402E22" w:rsidRDefault="000851FF" w:rsidP="00402E22">
      <w:pPr>
        <w:jc w:val="center"/>
        <w:rPr>
          <w:rFonts w:ascii="Arial" w:hAnsi="Arial" w:cs="Arial"/>
          <w:b/>
          <w:bCs/>
          <w:sz w:val="22"/>
          <w:szCs w:val="22"/>
        </w:rPr>
      </w:pPr>
      <w:r w:rsidRPr="001F3F9D">
        <w:rPr>
          <w:rFonts w:ascii="Arial" w:hAnsi="Arial" w:cs="Arial"/>
          <w:b/>
          <w:bCs/>
          <w:sz w:val="22"/>
          <w:szCs w:val="22"/>
        </w:rPr>
        <w:t>V.</w:t>
      </w:r>
    </w:p>
    <w:p w:rsidR="00050293" w:rsidRPr="001F3F9D" w:rsidRDefault="000851FF" w:rsidP="00402E22">
      <w:pPr>
        <w:rPr>
          <w:rFonts w:ascii="Arial" w:hAnsi="Arial" w:cs="Arial"/>
          <w:b/>
          <w:bCs/>
          <w:sz w:val="22"/>
          <w:szCs w:val="22"/>
        </w:rPr>
      </w:pPr>
      <w:r w:rsidRPr="001F3F9D">
        <w:rPr>
          <w:rFonts w:ascii="Arial" w:hAnsi="Arial" w:cs="Arial"/>
          <w:sz w:val="22"/>
          <w:szCs w:val="22"/>
        </w:rPr>
        <w:tab/>
      </w:r>
      <w:r w:rsidRPr="001F3F9D">
        <w:rPr>
          <w:rFonts w:ascii="Arial" w:hAnsi="Arial" w:cs="Arial"/>
          <w:sz w:val="22"/>
          <w:szCs w:val="22"/>
        </w:rPr>
        <w:tab/>
      </w:r>
      <w:r w:rsidRPr="001F3F9D">
        <w:rPr>
          <w:rFonts w:ascii="Arial" w:hAnsi="Arial" w:cs="Arial"/>
          <w:sz w:val="22"/>
          <w:szCs w:val="22"/>
        </w:rPr>
        <w:tab/>
      </w:r>
      <w:r w:rsidRPr="001F3F9D">
        <w:rPr>
          <w:rFonts w:ascii="Arial" w:hAnsi="Arial" w:cs="Arial"/>
          <w:sz w:val="22"/>
          <w:szCs w:val="22"/>
        </w:rPr>
        <w:tab/>
      </w:r>
      <w:r w:rsidR="00050293" w:rsidRPr="001F3F9D">
        <w:rPr>
          <w:rFonts w:ascii="Arial" w:hAnsi="Arial" w:cs="Arial"/>
          <w:b/>
          <w:bCs/>
          <w:sz w:val="22"/>
          <w:szCs w:val="22"/>
        </w:rPr>
        <w:t>Práva a povinnosti smluvních stran</w:t>
      </w:r>
    </w:p>
    <w:p w:rsidR="00050293" w:rsidRPr="00402E22" w:rsidRDefault="00050293" w:rsidP="00402E22">
      <w:pPr>
        <w:numPr>
          <w:ilvl w:val="0"/>
          <w:numId w:val="3"/>
        </w:numPr>
        <w:jc w:val="both"/>
        <w:rPr>
          <w:rFonts w:ascii="Arial" w:hAnsi="Arial" w:cs="Arial"/>
          <w:i/>
          <w:sz w:val="22"/>
          <w:szCs w:val="22"/>
        </w:rPr>
      </w:pPr>
      <w:r w:rsidRPr="001F3F9D">
        <w:rPr>
          <w:rFonts w:ascii="Arial" w:hAnsi="Arial" w:cs="Arial"/>
          <w:sz w:val="22"/>
          <w:szCs w:val="22"/>
        </w:rPr>
        <w:t xml:space="preserve">Objednatel je oprávněn v průběhu provádění díla kontrolovat kvalitu, způsob provedení a soulad se zadáním ve smlouvě. </w:t>
      </w:r>
    </w:p>
    <w:p w:rsidR="00050293" w:rsidRPr="00402E22" w:rsidRDefault="00050293" w:rsidP="00402E22">
      <w:pPr>
        <w:numPr>
          <w:ilvl w:val="0"/>
          <w:numId w:val="3"/>
        </w:numPr>
        <w:jc w:val="both"/>
        <w:rPr>
          <w:rFonts w:ascii="Arial" w:hAnsi="Arial" w:cs="Arial"/>
          <w:i/>
          <w:sz w:val="22"/>
          <w:szCs w:val="22"/>
        </w:rPr>
      </w:pPr>
      <w:r w:rsidRPr="001F3F9D">
        <w:rPr>
          <w:rFonts w:ascii="Arial" w:hAnsi="Arial" w:cs="Arial"/>
          <w:sz w:val="22"/>
          <w:szCs w:val="22"/>
        </w:rPr>
        <w:t>Zanikne-li závazek provést dílo z důvodu na straně objednatele, je tento povinen neprodleně vyrozumět zhotovitele, převzít od něj dílo v aktuálním stavu plnění a uhradit mu účelně vynaložené náklady.</w:t>
      </w:r>
    </w:p>
    <w:p w:rsidR="00050293" w:rsidRPr="00402E22" w:rsidRDefault="00050293" w:rsidP="00402E22">
      <w:pPr>
        <w:numPr>
          <w:ilvl w:val="0"/>
          <w:numId w:val="3"/>
        </w:numPr>
        <w:jc w:val="both"/>
        <w:rPr>
          <w:rFonts w:ascii="Arial" w:hAnsi="Arial" w:cs="Arial"/>
          <w:i/>
          <w:sz w:val="22"/>
          <w:szCs w:val="22"/>
        </w:rPr>
      </w:pPr>
      <w:r w:rsidRPr="001F3F9D">
        <w:rPr>
          <w:rFonts w:ascii="Arial" w:hAnsi="Arial" w:cs="Arial"/>
          <w:sz w:val="22"/>
          <w:szCs w:val="22"/>
        </w:rPr>
        <w:t>Zhotovitel je povinen objednateli na požádání poskytnout rozpracované dílo ke  kontrole.</w:t>
      </w:r>
    </w:p>
    <w:p w:rsidR="005B16EC" w:rsidRPr="00402E22" w:rsidRDefault="00050293" w:rsidP="00402E22">
      <w:pPr>
        <w:numPr>
          <w:ilvl w:val="0"/>
          <w:numId w:val="3"/>
        </w:numPr>
        <w:jc w:val="both"/>
        <w:rPr>
          <w:rFonts w:ascii="Arial" w:hAnsi="Arial" w:cs="Arial"/>
          <w:i/>
          <w:sz w:val="22"/>
          <w:szCs w:val="22"/>
        </w:rPr>
      </w:pPr>
      <w:r w:rsidRPr="001F3F9D">
        <w:rPr>
          <w:rFonts w:ascii="Arial" w:hAnsi="Arial" w:cs="Arial"/>
          <w:sz w:val="22"/>
          <w:szCs w:val="22"/>
        </w:rPr>
        <w:t>Zhotovitel je povinen v průběhu provádění díla průběžně konzultovat s objednatelem jakékoliv nejasnosti, případné změny oproti již objednatelem odsouhlasených postupů provádění díla může zhotovitel provádět jen se souhlasem objednatele.</w:t>
      </w:r>
    </w:p>
    <w:p w:rsidR="005B16EC" w:rsidRDefault="005B16EC" w:rsidP="00753A85">
      <w:pPr>
        <w:numPr>
          <w:ilvl w:val="0"/>
          <w:numId w:val="3"/>
        </w:numPr>
        <w:jc w:val="both"/>
        <w:rPr>
          <w:rFonts w:ascii="Arial" w:hAnsi="Arial" w:cs="Arial"/>
          <w:sz w:val="22"/>
          <w:szCs w:val="22"/>
        </w:rPr>
      </w:pPr>
      <w:r w:rsidRPr="001F3F9D">
        <w:rPr>
          <w:rFonts w:ascii="Arial" w:hAnsi="Arial" w:cs="Arial"/>
          <w:sz w:val="22"/>
          <w:szCs w:val="22"/>
        </w:rPr>
        <w:t>Objednatel je povinen předat zhotoviteli včas podklady a informace, jež jsou nutné k zajištění vyhotovení tiskovin.</w:t>
      </w:r>
    </w:p>
    <w:p w:rsidR="00DE342C" w:rsidRPr="00402E22" w:rsidRDefault="00DE342C" w:rsidP="00402E22">
      <w:pPr>
        <w:numPr>
          <w:ilvl w:val="0"/>
          <w:numId w:val="3"/>
        </w:numPr>
        <w:jc w:val="both"/>
        <w:rPr>
          <w:rFonts w:ascii="Arial" w:hAnsi="Arial" w:cs="Arial"/>
          <w:sz w:val="22"/>
          <w:szCs w:val="22"/>
        </w:rPr>
      </w:pPr>
      <w:r w:rsidRPr="00402E22">
        <w:rPr>
          <w:rFonts w:ascii="Arial" w:hAnsi="Arial" w:cs="Arial"/>
          <w:color w:val="000000"/>
          <w:kern w:val="3"/>
          <w:sz w:val="22"/>
          <w:szCs w:val="22"/>
        </w:rPr>
        <w:t>Zhotovitel prohlašuje, že zaručuje vlastnosti díla, na kterých se obě smluvní strany dohodly v jednotlivých objednávkách. Záruka na jakost díla je stanovena na 12 měsíců ode dne předání zhotovitelem objednateli. Zá</w:t>
      </w:r>
      <w:r w:rsidR="00402E22">
        <w:rPr>
          <w:rFonts w:ascii="Arial" w:hAnsi="Arial" w:cs="Arial"/>
          <w:color w:val="000000"/>
          <w:kern w:val="3"/>
          <w:sz w:val="22"/>
          <w:szCs w:val="22"/>
        </w:rPr>
        <w:t xml:space="preserve">ruka se nevztahuje na neodborné </w:t>
      </w:r>
      <w:r w:rsidRPr="00402E22">
        <w:rPr>
          <w:rFonts w:ascii="Arial" w:hAnsi="Arial" w:cs="Arial"/>
          <w:color w:val="000000"/>
          <w:kern w:val="3"/>
          <w:sz w:val="22"/>
          <w:szCs w:val="22"/>
        </w:rPr>
        <w:t>zacházení se zbožím ze strany objednatele či třetí osoby.</w:t>
      </w:r>
    </w:p>
    <w:p w:rsidR="00DE342C" w:rsidRPr="00402E22" w:rsidRDefault="00DE342C" w:rsidP="00402E22">
      <w:pPr>
        <w:numPr>
          <w:ilvl w:val="0"/>
          <w:numId w:val="3"/>
        </w:numPr>
        <w:jc w:val="both"/>
        <w:rPr>
          <w:rFonts w:ascii="Arial" w:hAnsi="Arial" w:cs="Arial"/>
          <w:sz w:val="22"/>
          <w:szCs w:val="22"/>
        </w:rPr>
      </w:pPr>
      <w:r w:rsidRPr="00402E22">
        <w:rPr>
          <w:rFonts w:ascii="Arial" w:hAnsi="Arial" w:cs="Arial"/>
          <w:color w:val="000000"/>
          <w:kern w:val="3"/>
          <w:sz w:val="22"/>
          <w:szCs w:val="22"/>
        </w:rPr>
        <w:t xml:space="preserve">Obě smluvní strany se dohodly, že dílo nesmí být zatíženo jakýmikoliv právy třetích osob. </w:t>
      </w:r>
    </w:p>
    <w:p w:rsidR="00DE342C" w:rsidRPr="00402E22" w:rsidRDefault="00DE342C" w:rsidP="00402E22">
      <w:pPr>
        <w:numPr>
          <w:ilvl w:val="0"/>
          <w:numId w:val="3"/>
        </w:numPr>
        <w:jc w:val="both"/>
        <w:rPr>
          <w:rFonts w:ascii="Arial" w:hAnsi="Arial" w:cs="Arial"/>
          <w:sz w:val="22"/>
          <w:szCs w:val="22"/>
        </w:rPr>
      </w:pPr>
      <w:r w:rsidRPr="00402E22">
        <w:rPr>
          <w:rFonts w:ascii="Arial" w:hAnsi="Arial" w:cs="Arial"/>
          <w:kern w:val="3"/>
          <w:sz w:val="22"/>
          <w:szCs w:val="22"/>
        </w:rPr>
        <w:t>Obě smluvní strany výslovně prohlašují, že ve věcech plnění této rámcové smlouvy, jakož i dílčích smluv, je:</w:t>
      </w:r>
    </w:p>
    <w:p w:rsidR="00DE342C" w:rsidRPr="001F3F9D" w:rsidRDefault="00DE342C" w:rsidP="00DE342C">
      <w:pPr>
        <w:widowControl w:val="0"/>
        <w:suppressAutoHyphens/>
        <w:autoSpaceDE w:val="0"/>
        <w:autoSpaceDN w:val="0"/>
        <w:adjustRightInd w:val="0"/>
        <w:ind w:left="360"/>
        <w:rPr>
          <w:rFonts w:ascii="Arial" w:hAnsi="Arial" w:cs="Arial"/>
          <w:kern w:val="3"/>
          <w:sz w:val="22"/>
          <w:szCs w:val="22"/>
        </w:rPr>
      </w:pPr>
      <w:r w:rsidRPr="001F3F9D">
        <w:rPr>
          <w:rFonts w:ascii="Arial" w:hAnsi="Arial" w:cs="Arial"/>
          <w:kern w:val="3"/>
          <w:sz w:val="22"/>
          <w:szCs w:val="22"/>
        </w:rPr>
        <w:t>za osobu zhotovitele pověřen: PhDr. Lenka Vopelková , tel.: 608 977 031.</w:t>
      </w:r>
    </w:p>
    <w:p w:rsidR="00DE342C" w:rsidRPr="001F3F9D" w:rsidRDefault="00DE342C" w:rsidP="00DE342C">
      <w:pPr>
        <w:widowControl w:val="0"/>
        <w:suppressAutoHyphens/>
        <w:autoSpaceDE w:val="0"/>
        <w:autoSpaceDN w:val="0"/>
        <w:adjustRightInd w:val="0"/>
        <w:rPr>
          <w:rFonts w:ascii="Arial" w:hAnsi="Arial" w:cs="Arial"/>
          <w:kern w:val="3"/>
          <w:sz w:val="22"/>
          <w:szCs w:val="22"/>
        </w:rPr>
      </w:pPr>
      <w:r w:rsidRPr="001F3F9D">
        <w:rPr>
          <w:rFonts w:ascii="Arial" w:hAnsi="Arial" w:cs="Arial"/>
          <w:kern w:val="3"/>
          <w:sz w:val="22"/>
          <w:szCs w:val="22"/>
        </w:rPr>
        <w:t xml:space="preserve">      za osobu objednatele pov</w:t>
      </w:r>
      <w:r w:rsidR="00402E22">
        <w:rPr>
          <w:rFonts w:ascii="Arial" w:hAnsi="Arial" w:cs="Arial"/>
          <w:kern w:val="3"/>
          <w:sz w:val="22"/>
          <w:szCs w:val="22"/>
        </w:rPr>
        <w:t>ě</w:t>
      </w:r>
      <w:r w:rsidRPr="001F3F9D">
        <w:rPr>
          <w:rFonts w:ascii="Arial" w:hAnsi="Arial" w:cs="Arial"/>
          <w:kern w:val="3"/>
          <w:sz w:val="22"/>
          <w:szCs w:val="22"/>
        </w:rPr>
        <w:t>řena:</w:t>
      </w:r>
      <w:r w:rsidR="00CB7D12">
        <w:rPr>
          <w:rFonts w:ascii="Arial" w:hAnsi="Arial" w:cs="Arial"/>
          <w:kern w:val="3"/>
          <w:sz w:val="22"/>
          <w:szCs w:val="22"/>
        </w:rPr>
        <w:t xml:space="preserve"> Eva Janigová, tel.: 603 420 945</w:t>
      </w:r>
    </w:p>
    <w:p w:rsidR="007270BD" w:rsidRPr="001F3F9D" w:rsidRDefault="007270BD">
      <w:pPr>
        <w:jc w:val="both"/>
        <w:rPr>
          <w:rFonts w:ascii="Arial" w:hAnsi="Arial" w:cs="Arial"/>
          <w:bCs/>
          <w:sz w:val="22"/>
          <w:szCs w:val="22"/>
        </w:rPr>
      </w:pPr>
    </w:p>
    <w:p w:rsidR="00414707" w:rsidRPr="001F3F9D" w:rsidRDefault="005B16EC" w:rsidP="00402E22">
      <w:pPr>
        <w:jc w:val="center"/>
        <w:rPr>
          <w:rFonts w:ascii="Arial" w:hAnsi="Arial" w:cs="Arial"/>
          <w:b/>
          <w:bCs/>
          <w:sz w:val="22"/>
          <w:szCs w:val="22"/>
        </w:rPr>
      </w:pPr>
      <w:r w:rsidRPr="001F3F9D">
        <w:rPr>
          <w:rFonts w:ascii="Arial" w:hAnsi="Arial" w:cs="Arial"/>
          <w:b/>
          <w:bCs/>
          <w:sz w:val="22"/>
          <w:szCs w:val="22"/>
        </w:rPr>
        <w:t>V</w:t>
      </w:r>
      <w:r w:rsidR="00414707" w:rsidRPr="001F3F9D">
        <w:rPr>
          <w:rFonts w:ascii="Arial" w:hAnsi="Arial" w:cs="Arial"/>
          <w:b/>
          <w:bCs/>
          <w:sz w:val="22"/>
          <w:szCs w:val="22"/>
        </w:rPr>
        <w:t>I</w:t>
      </w:r>
      <w:r w:rsidR="00050293" w:rsidRPr="001F3F9D">
        <w:rPr>
          <w:rFonts w:ascii="Arial" w:hAnsi="Arial" w:cs="Arial"/>
          <w:b/>
          <w:bCs/>
          <w:sz w:val="22"/>
          <w:szCs w:val="22"/>
        </w:rPr>
        <w:t>.</w:t>
      </w:r>
    </w:p>
    <w:p w:rsidR="00050293" w:rsidRPr="001F3F9D" w:rsidRDefault="00050293" w:rsidP="00402E22">
      <w:pPr>
        <w:jc w:val="center"/>
        <w:rPr>
          <w:rFonts w:ascii="Arial" w:hAnsi="Arial" w:cs="Arial"/>
          <w:b/>
          <w:bCs/>
          <w:sz w:val="22"/>
          <w:szCs w:val="22"/>
        </w:rPr>
      </w:pPr>
      <w:r w:rsidRPr="001F3F9D">
        <w:rPr>
          <w:rFonts w:ascii="Arial" w:hAnsi="Arial" w:cs="Arial"/>
          <w:b/>
          <w:bCs/>
          <w:sz w:val="22"/>
          <w:szCs w:val="22"/>
        </w:rPr>
        <w:t>Platební podmínky</w:t>
      </w:r>
    </w:p>
    <w:p w:rsidR="005B16EC" w:rsidRPr="00402E22" w:rsidRDefault="005B16EC" w:rsidP="00402E22">
      <w:pPr>
        <w:numPr>
          <w:ilvl w:val="0"/>
          <w:numId w:val="4"/>
        </w:numPr>
        <w:jc w:val="both"/>
        <w:rPr>
          <w:rFonts w:ascii="Arial" w:hAnsi="Arial" w:cs="Arial"/>
          <w:sz w:val="22"/>
          <w:szCs w:val="22"/>
        </w:rPr>
      </w:pPr>
      <w:r w:rsidRPr="001F3F9D">
        <w:rPr>
          <w:rFonts w:ascii="Arial" w:hAnsi="Arial" w:cs="Arial"/>
          <w:sz w:val="22"/>
          <w:szCs w:val="22"/>
        </w:rPr>
        <w:t>Fakturovaná částka</w:t>
      </w:r>
      <w:r w:rsidR="00050293" w:rsidRPr="001F3F9D">
        <w:rPr>
          <w:rFonts w:ascii="Arial" w:hAnsi="Arial" w:cs="Arial"/>
          <w:sz w:val="22"/>
          <w:szCs w:val="22"/>
        </w:rPr>
        <w:t xml:space="preserve"> bude objednatelem zhotoviteli uhrazena ve formě platby za ukončené, předané</w:t>
      </w:r>
      <w:r w:rsidR="00377E4C" w:rsidRPr="001F3F9D">
        <w:rPr>
          <w:rFonts w:ascii="Arial" w:hAnsi="Arial" w:cs="Arial"/>
          <w:sz w:val="22"/>
          <w:szCs w:val="22"/>
        </w:rPr>
        <w:t xml:space="preserve"> a </w:t>
      </w:r>
      <w:r w:rsidR="00050293" w:rsidRPr="001F3F9D">
        <w:rPr>
          <w:rFonts w:ascii="Arial" w:hAnsi="Arial" w:cs="Arial"/>
          <w:sz w:val="22"/>
          <w:szCs w:val="22"/>
        </w:rPr>
        <w:t>převzaté dílo</w:t>
      </w:r>
      <w:r w:rsidRPr="001F3F9D">
        <w:rPr>
          <w:rFonts w:ascii="Arial" w:hAnsi="Arial" w:cs="Arial"/>
          <w:sz w:val="22"/>
          <w:szCs w:val="22"/>
        </w:rPr>
        <w:t>.</w:t>
      </w:r>
      <w:r w:rsidR="00050293" w:rsidRPr="001F3F9D">
        <w:rPr>
          <w:rFonts w:ascii="Arial" w:hAnsi="Arial" w:cs="Arial"/>
          <w:sz w:val="22"/>
          <w:szCs w:val="22"/>
        </w:rPr>
        <w:t xml:space="preserve"> </w:t>
      </w:r>
    </w:p>
    <w:p w:rsidR="00050293" w:rsidRPr="001F3F9D" w:rsidRDefault="00050293" w:rsidP="00753A85">
      <w:pPr>
        <w:numPr>
          <w:ilvl w:val="0"/>
          <w:numId w:val="4"/>
        </w:numPr>
        <w:jc w:val="both"/>
        <w:rPr>
          <w:rFonts w:ascii="Arial" w:hAnsi="Arial" w:cs="Arial"/>
          <w:sz w:val="22"/>
          <w:szCs w:val="22"/>
        </w:rPr>
      </w:pPr>
      <w:r w:rsidRPr="001F3F9D">
        <w:rPr>
          <w:rFonts w:ascii="Arial" w:hAnsi="Arial" w:cs="Arial"/>
          <w:sz w:val="22"/>
          <w:szCs w:val="22"/>
        </w:rPr>
        <w:t>Podkladem pro zaplacení je daňový doklad – faktura, která bude mít tyto náležitosti:</w:t>
      </w:r>
    </w:p>
    <w:p w:rsidR="00050293" w:rsidRPr="001F3F9D" w:rsidRDefault="00050293" w:rsidP="00753A85">
      <w:pPr>
        <w:numPr>
          <w:ilvl w:val="1"/>
          <w:numId w:val="1"/>
        </w:numPr>
        <w:jc w:val="both"/>
        <w:rPr>
          <w:rFonts w:ascii="Arial" w:hAnsi="Arial" w:cs="Arial"/>
          <w:sz w:val="22"/>
          <w:szCs w:val="22"/>
        </w:rPr>
      </w:pPr>
      <w:r w:rsidRPr="001F3F9D">
        <w:rPr>
          <w:rFonts w:ascii="Arial" w:hAnsi="Arial" w:cs="Arial"/>
          <w:sz w:val="22"/>
          <w:szCs w:val="22"/>
        </w:rPr>
        <w:t>označení a číslo</w:t>
      </w:r>
    </w:p>
    <w:p w:rsidR="00050293" w:rsidRPr="001F3F9D" w:rsidRDefault="00050293" w:rsidP="00753A85">
      <w:pPr>
        <w:numPr>
          <w:ilvl w:val="1"/>
          <w:numId w:val="1"/>
        </w:numPr>
        <w:jc w:val="both"/>
        <w:rPr>
          <w:rFonts w:ascii="Arial" w:hAnsi="Arial" w:cs="Arial"/>
          <w:sz w:val="22"/>
          <w:szCs w:val="22"/>
        </w:rPr>
      </w:pPr>
      <w:r w:rsidRPr="001F3F9D">
        <w:rPr>
          <w:rFonts w:ascii="Arial" w:hAnsi="Arial" w:cs="Arial"/>
          <w:sz w:val="22"/>
          <w:szCs w:val="22"/>
        </w:rPr>
        <w:t>obchodní firma a sídlo zhotovitele, identifikační číslo (IČ) a číslo vložky v obchodním rejstříku nebo jiné evidenci ekonomických subjektů</w:t>
      </w:r>
    </w:p>
    <w:p w:rsidR="00050293" w:rsidRPr="001F3F9D" w:rsidRDefault="00050293" w:rsidP="00753A85">
      <w:pPr>
        <w:numPr>
          <w:ilvl w:val="1"/>
          <w:numId w:val="1"/>
        </w:numPr>
        <w:jc w:val="both"/>
        <w:rPr>
          <w:rFonts w:ascii="Arial" w:hAnsi="Arial" w:cs="Arial"/>
          <w:sz w:val="22"/>
          <w:szCs w:val="22"/>
        </w:rPr>
      </w:pPr>
      <w:r w:rsidRPr="001F3F9D">
        <w:rPr>
          <w:rFonts w:ascii="Arial" w:hAnsi="Arial" w:cs="Arial"/>
          <w:sz w:val="22"/>
          <w:szCs w:val="22"/>
        </w:rPr>
        <w:t>důvod fakturace, popis práce, přesné označení díla, daňový údaj</w:t>
      </w:r>
    </w:p>
    <w:p w:rsidR="00050293" w:rsidRPr="001F3F9D" w:rsidRDefault="00050293" w:rsidP="00753A85">
      <w:pPr>
        <w:numPr>
          <w:ilvl w:val="1"/>
          <w:numId w:val="1"/>
        </w:numPr>
        <w:jc w:val="both"/>
        <w:rPr>
          <w:rFonts w:ascii="Arial" w:hAnsi="Arial" w:cs="Arial"/>
          <w:sz w:val="22"/>
          <w:szCs w:val="22"/>
        </w:rPr>
      </w:pPr>
      <w:r w:rsidRPr="001F3F9D">
        <w:rPr>
          <w:rFonts w:ascii="Arial" w:hAnsi="Arial" w:cs="Arial"/>
          <w:sz w:val="22"/>
          <w:szCs w:val="22"/>
        </w:rPr>
        <w:t>označení bankovního ústavu a číslo účtu, na který má být placeno</w:t>
      </w:r>
    </w:p>
    <w:p w:rsidR="00050293" w:rsidRPr="001F3F9D" w:rsidRDefault="00050293" w:rsidP="00753A85">
      <w:pPr>
        <w:numPr>
          <w:ilvl w:val="1"/>
          <w:numId w:val="1"/>
        </w:numPr>
        <w:jc w:val="both"/>
        <w:rPr>
          <w:rFonts w:ascii="Arial" w:hAnsi="Arial" w:cs="Arial"/>
          <w:sz w:val="22"/>
          <w:szCs w:val="22"/>
        </w:rPr>
      </w:pPr>
      <w:r w:rsidRPr="001F3F9D">
        <w:rPr>
          <w:rFonts w:ascii="Arial" w:hAnsi="Arial" w:cs="Arial"/>
          <w:sz w:val="22"/>
          <w:szCs w:val="22"/>
        </w:rPr>
        <w:t>den odeslání faktury a lhůta splatnosti</w:t>
      </w:r>
    </w:p>
    <w:p w:rsidR="00050293" w:rsidRPr="001F3F9D" w:rsidRDefault="00050293" w:rsidP="00753A85">
      <w:pPr>
        <w:numPr>
          <w:ilvl w:val="1"/>
          <w:numId w:val="1"/>
        </w:numPr>
        <w:jc w:val="both"/>
        <w:rPr>
          <w:rFonts w:ascii="Arial" w:hAnsi="Arial" w:cs="Arial"/>
          <w:sz w:val="22"/>
          <w:szCs w:val="22"/>
        </w:rPr>
      </w:pPr>
      <w:r w:rsidRPr="001F3F9D">
        <w:rPr>
          <w:rFonts w:ascii="Arial" w:hAnsi="Arial" w:cs="Arial"/>
          <w:sz w:val="22"/>
          <w:szCs w:val="22"/>
        </w:rPr>
        <w:t>datum uskutečněného zdanitelného plnění</w:t>
      </w:r>
    </w:p>
    <w:p w:rsidR="00050293" w:rsidRPr="001F3F9D" w:rsidRDefault="00050293" w:rsidP="00753A85">
      <w:pPr>
        <w:numPr>
          <w:ilvl w:val="1"/>
          <w:numId w:val="1"/>
        </w:numPr>
        <w:jc w:val="both"/>
        <w:rPr>
          <w:rFonts w:ascii="Arial" w:hAnsi="Arial" w:cs="Arial"/>
          <w:sz w:val="22"/>
          <w:szCs w:val="22"/>
        </w:rPr>
      </w:pPr>
      <w:r w:rsidRPr="001F3F9D">
        <w:rPr>
          <w:rFonts w:ascii="Arial" w:hAnsi="Arial" w:cs="Arial"/>
          <w:sz w:val="22"/>
          <w:szCs w:val="22"/>
        </w:rPr>
        <w:t xml:space="preserve">částka k úhradě </w:t>
      </w:r>
    </w:p>
    <w:p w:rsidR="00050293" w:rsidRPr="001F3F9D" w:rsidRDefault="00050293" w:rsidP="00753A85">
      <w:pPr>
        <w:numPr>
          <w:ilvl w:val="1"/>
          <w:numId w:val="1"/>
        </w:numPr>
        <w:jc w:val="both"/>
        <w:rPr>
          <w:rFonts w:ascii="Arial" w:hAnsi="Arial" w:cs="Arial"/>
          <w:sz w:val="22"/>
          <w:szCs w:val="22"/>
        </w:rPr>
      </w:pPr>
      <w:r w:rsidRPr="001F3F9D">
        <w:rPr>
          <w:rFonts w:ascii="Arial" w:hAnsi="Arial" w:cs="Arial"/>
          <w:sz w:val="22"/>
          <w:szCs w:val="22"/>
        </w:rPr>
        <w:t>přílohy - protokoly o předání a převzetí jednotlivých etap díla osvědčující splnění etap díla</w:t>
      </w:r>
    </w:p>
    <w:p w:rsidR="00050293" w:rsidRPr="001F3F9D" w:rsidRDefault="00050293">
      <w:pPr>
        <w:jc w:val="both"/>
        <w:rPr>
          <w:rFonts w:ascii="Arial" w:hAnsi="Arial" w:cs="Arial"/>
          <w:sz w:val="22"/>
          <w:szCs w:val="22"/>
        </w:rPr>
      </w:pPr>
    </w:p>
    <w:p w:rsidR="00050293" w:rsidRDefault="00050293" w:rsidP="00402E22">
      <w:pPr>
        <w:pStyle w:val="Odstavecseseznamem"/>
        <w:numPr>
          <w:ilvl w:val="0"/>
          <w:numId w:val="4"/>
        </w:numPr>
        <w:jc w:val="both"/>
        <w:rPr>
          <w:rFonts w:ascii="Arial" w:hAnsi="Arial" w:cs="Arial"/>
          <w:sz w:val="22"/>
          <w:szCs w:val="22"/>
        </w:rPr>
      </w:pPr>
      <w:r w:rsidRPr="00402E22">
        <w:rPr>
          <w:rFonts w:ascii="Arial" w:hAnsi="Arial" w:cs="Arial"/>
          <w:sz w:val="22"/>
          <w:szCs w:val="22"/>
        </w:rPr>
        <w:t xml:space="preserve">Datum splatnosti faktury činí </w:t>
      </w:r>
      <w:r w:rsidR="002B56D8" w:rsidRPr="00402E22">
        <w:rPr>
          <w:rFonts w:ascii="Arial" w:hAnsi="Arial" w:cs="Arial"/>
          <w:sz w:val="22"/>
          <w:szCs w:val="22"/>
        </w:rPr>
        <w:t xml:space="preserve">14 </w:t>
      </w:r>
      <w:r w:rsidRPr="00402E22">
        <w:rPr>
          <w:rFonts w:ascii="Arial" w:hAnsi="Arial" w:cs="Arial"/>
          <w:sz w:val="22"/>
          <w:szCs w:val="22"/>
        </w:rPr>
        <w:t>dnů od data doručení faktury objednateli.</w:t>
      </w:r>
    </w:p>
    <w:p w:rsidR="006E7A5D" w:rsidRPr="00402E22" w:rsidRDefault="006E7A5D" w:rsidP="006E7A5D">
      <w:pPr>
        <w:pStyle w:val="Odstavecseseznamem"/>
        <w:numPr>
          <w:ilvl w:val="0"/>
          <w:numId w:val="4"/>
        </w:numPr>
        <w:jc w:val="both"/>
        <w:rPr>
          <w:rFonts w:ascii="Arial" w:hAnsi="Arial" w:cs="Arial"/>
          <w:sz w:val="22"/>
          <w:szCs w:val="22"/>
        </w:rPr>
      </w:pPr>
      <w:r w:rsidRPr="001F022B">
        <w:rPr>
          <w:rFonts w:ascii="Arial" w:hAnsi="Arial" w:cs="Arial"/>
          <w:sz w:val="22"/>
          <w:szCs w:val="22"/>
        </w:rPr>
        <w:lastRenderedPageBreak/>
        <w:t xml:space="preserve">Stane-li se </w:t>
      </w:r>
      <w:r>
        <w:rPr>
          <w:rFonts w:ascii="Arial" w:hAnsi="Arial" w:cs="Arial"/>
          <w:sz w:val="22"/>
          <w:szCs w:val="22"/>
        </w:rPr>
        <w:t>zhotoviteli</w:t>
      </w:r>
      <w:r w:rsidRPr="001F022B">
        <w:rPr>
          <w:rFonts w:ascii="Arial" w:hAnsi="Arial" w:cs="Arial"/>
          <w:sz w:val="22"/>
          <w:szCs w:val="22"/>
        </w:rPr>
        <w:t>, že bude uveden v seznamu nespolehlivých plátců či uvede pro realizaci platby za plnění nespolehlivý účet dle zákona č. 235/2004 Sb. o dani z přidané hodnoty, souhlasí se zajištěním částky DPH přímo ve prospěch správce daně.</w:t>
      </w:r>
    </w:p>
    <w:p w:rsidR="006E7A5D" w:rsidRPr="001F3F9D" w:rsidRDefault="006E7A5D" w:rsidP="006E7A5D">
      <w:pPr>
        <w:ind w:firstLine="708"/>
        <w:jc w:val="both"/>
        <w:rPr>
          <w:rFonts w:ascii="Arial" w:hAnsi="Arial" w:cs="Arial"/>
          <w:sz w:val="22"/>
          <w:szCs w:val="22"/>
        </w:rPr>
      </w:pPr>
    </w:p>
    <w:p w:rsidR="007270BD" w:rsidRPr="00402E22" w:rsidRDefault="00402E22" w:rsidP="00402E22">
      <w:pPr>
        <w:jc w:val="center"/>
        <w:rPr>
          <w:rFonts w:ascii="Arial" w:hAnsi="Arial" w:cs="Arial"/>
          <w:b/>
          <w:bCs/>
          <w:sz w:val="22"/>
          <w:szCs w:val="22"/>
        </w:rPr>
      </w:pPr>
      <w:r w:rsidRPr="001F3F9D">
        <w:rPr>
          <w:rFonts w:ascii="Arial" w:hAnsi="Arial" w:cs="Arial"/>
          <w:b/>
          <w:bCs/>
          <w:sz w:val="22"/>
          <w:szCs w:val="22"/>
        </w:rPr>
        <w:t>V</w:t>
      </w:r>
      <w:r>
        <w:rPr>
          <w:rFonts w:ascii="Arial" w:hAnsi="Arial" w:cs="Arial"/>
          <w:b/>
          <w:bCs/>
          <w:sz w:val="22"/>
          <w:szCs w:val="22"/>
        </w:rPr>
        <w:t>I</w:t>
      </w:r>
      <w:r w:rsidRPr="001F3F9D">
        <w:rPr>
          <w:rFonts w:ascii="Arial" w:hAnsi="Arial" w:cs="Arial"/>
          <w:b/>
          <w:bCs/>
          <w:sz w:val="22"/>
          <w:szCs w:val="22"/>
        </w:rPr>
        <w:t>I.</w:t>
      </w:r>
    </w:p>
    <w:p w:rsidR="00DE342C" w:rsidRPr="001F3F9D" w:rsidRDefault="00DE342C" w:rsidP="00DE342C">
      <w:pPr>
        <w:widowControl w:val="0"/>
        <w:suppressLineNumbers/>
        <w:tabs>
          <w:tab w:val="left" w:pos="283"/>
        </w:tabs>
        <w:suppressAutoHyphens/>
        <w:autoSpaceDE w:val="0"/>
        <w:autoSpaceDN w:val="0"/>
        <w:adjustRightInd w:val="0"/>
        <w:jc w:val="center"/>
        <w:outlineLvl w:val="0"/>
        <w:rPr>
          <w:rFonts w:ascii="Arial" w:hAnsi="Arial" w:cs="Arial"/>
          <w:kern w:val="3"/>
          <w:sz w:val="22"/>
          <w:szCs w:val="22"/>
        </w:rPr>
      </w:pPr>
      <w:r w:rsidRPr="001F3F9D">
        <w:rPr>
          <w:rFonts w:ascii="Arial" w:hAnsi="Arial" w:cs="Arial"/>
          <w:b/>
          <w:bCs/>
          <w:color w:val="000000"/>
          <w:kern w:val="3"/>
          <w:sz w:val="22"/>
          <w:szCs w:val="22"/>
        </w:rPr>
        <w:t>Doba platnosti</w:t>
      </w:r>
    </w:p>
    <w:p w:rsidR="00DE342C" w:rsidRDefault="00DE342C" w:rsidP="00DE342C">
      <w:pPr>
        <w:widowControl w:val="0"/>
        <w:suppressAutoHyphens/>
        <w:autoSpaceDE w:val="0"/>
        <w:autoSpaceDN w:val="0"/>
        <w:adjustRightInd w:val="0"/>
        <w:rPr>
          <w:rFonts w:ascii="Arial" w:hAnsi="Arial" w:cs="Arial"/>
          <w:color w:val="000000"/>
          <w:kern w:val="3"/>
          <w:sz w:val="22"/>
          <w:szCs w:val="22"/>
        </w:rPr>
      </w:pPr>
      <w:r w:rsidRPr="001F3F9D">
        <w:rPr>
          <w:rFonts w:ascii="Arial" w:hAnsi="Arial" w:cs="Arial"/>
          <w:color w:val="000000"/>
          <w:kern w:val="3"/>
          <w:sz w:val="22"/>
          <w:szCs w:val="22"/>
        </w:rPr>
        <w:t xml:space="preserve">Tato rámcová smlouva je uzavřena </w:t>
      </w:r>
      <w:r w:rsidRPr="001F3F9D">
        <w:rPr>
          <w:rFonts w:ascii="Arial" w:hAnsi="Arial" w:cs="Arial"/>
          <w:b/>
          <w:color w:val="000000"/>
          <w:kern w:val="3"/>
          <w:sz w:val="22"/>
          <w:szCs w:val="22"/>
        </w:rPr>
        <w:t>na dobu určitou do</w:t>
      </w:r>
      <w:r w:rsidR="00CB7D12">
        <w:rPr>
          <w:rFonts w:ascii="Arial" w:hAnsi="Arial" w:cs="Arial"/>
          <w:b/>
          <w:color w:val="000000"/>
          <w:kern w:val="3"/>
          <w:sz w:val="22"/>
          <w:szCs w:val="22"/>
        </w:rPr>
        <w:t xml:space="preserve"> 30.6.2018</w:t>
      </w:r>
    </w:p>
    <w:p w:rsidR="00402E22" w:rsidRDefault="00402E22" w:rsidP="00DE342C">
      <w:pPr>
        <w:widowControl w:val="0"/>
        <w:suppressAutoHyphens/>
        <w:autoSpaceDE w:val="0"/>
        <w:autoSpaceDN w:val="0"/>
        <w:adjustRightInd w:val="0"/>
        <w:rPr>
          <w:rFonts w:ascii="Arial" w:hAnsi="Arial" w:cs="Arial"/>
          <w:b/>
          <w:bCs/>
          <w:color w:val="000000"/>
          <w:kern w:val="3"/>
          <w:sz w:val="22"/>
          <w:szCs w:val="22"/>
        </w:rPr>
      </w:pPr>
    </w:p>
    <w:p w:rsidR="00402E22" w:rsidRPr="00402E22" w:rsidRDefault="00402E22" w:rsidP="00402E22">
      <w:pPr>
        <w:jc w:val="center"/>
        <w:rPr>
          <w:rFonts w:ascii="Arial" w:hAnsi="Arial" w:cs="Arial"/>
          <w:b/>
          <w:bCs/>
          <w:sz w:val="22"/>
          <w:szCs w:val="22"/>
        </w:rPr>
      </w:pPr>
      <w:r w:rsidRPr="001F3F9D">
        <w:rPr>
          <w:rFonts w:ascii="Arial" w:hAnsi="Arial" w:cs="Arial"/>
          <w:b/>
          <w:bCs/>
          <w:sz w:val="22"/>
          <w:szCs w:val="22"/>
        </w:rPr>
        <w:t>V</w:t>
      </w:r>
      <w:r>
        <w:rPr>
          <w:rFonts w:ascii="Arial" w:hAnsi="Arial" w:cs="Arial"/>
          <w:b/>
          <w:bCs/>
          <w:sz w:val="22"/>
          <w:szCs w:val="22"/>
        </w:rPr>
        <w:t>II</w:t>
      </w:r>
      <w:r w:rsidRPr="001F3F9D">
        <w:rPr>
          <w:rFonts w:ascii="Arial" w:hAnsi="Arial" w:cs="Arial"/>
          <w:b/>
          <w:bCs/>
          <w:sz w:val="22"/>
          <w:szCs w:val="22"/>
        </w:rPr>
        <w:t>I.</w:t>
      </w:r>
    </w:p>
    <w:p w:rsidR="00DE342C" w:rsidRPr="001F3F9D" w:rsidRDefault="00DE342C" w:rsidP="00DE342C">
      <w:pPr>
        <w:widowControl w:val="0"/>
        <w:suppressLineNumbers/>
        <w:suppressAutoHyphens/>
        <w:autoSpaceDE w:val="0"/>
        <w:autoSpaceDN w:val="0"/>
        <w:adjustRightInd w:val="0"/>
        <w:jc w:val="center"/>
        <w:outlineLvl w:val="0"/>
        <w:rPr>
          <w:rFonts w:ascii="Arial" w:hAnsi="Arial" w:cs="Arial"/>
          <w:b/>
          <w:bCs/>
          <w:color w:val="000000"/>
          <w:kern w:val="3"/>
          <w:sz w:val="22"/>
          <w:szCs w:val="22"/>
        </w:rPr>
      </w:pPr>
      <w:r w:rsidRPr="001F3F9D">
        <w:rPr>
          <w:rFonts w:ascii="Arial" w:hAnsi="Arial" w:cs="Arial"/>
          <w:b/>
          <w:bCs/>
          <w:color w:val="000000"/>
          <w:kern w:val="3"/>
          <w:sz w:val="22"/>
          <w:szCs w:val="22"/>
        </w:rPr>
        <w:t xml:space="preserve"> Přechod vlastnictví</w:t>
      </w:r>
    </w:p>
    <w:p w:rsidR="00DE342C" w:rsidRPr="001F3F9D" w:rsidRDefault="00DE342C" w:rsidP="00DE342C">
      <w:pPr>
        <w:widowControl w:val="0"/>
        <w:suppressLineNumbers/>
        <w:suppressAutoHyphens/>
        <w:autoSpaceDE w:val="0"/>
        <w:autoSpaceDN w:val="0"/>
        <w:adjustRightInd w:val="0"/>
        <w:jc w:val="both"/>
        <w:rPr>
          <w:rFonts w:ascii="Arial" w:hAnsi="Arial" w:cs="Arial"/>
          <w:kern w:val="3"/>
          <w:sz w:val="22"/>
          <w:szCs w:val="22"/>
        </w:rPr>
      </w:pPr>
      <w:r w:rsidRPr="001F3F9D">
        <w:rPr>
          <w:rFonts w:ascii="Arial" w:hAnsi="Arial" w:cs="Arial"/>
          <w:color w:val="000000"/>
          <w:kern w:val="3"/>
          <w:sz w:val="22"/>
          <w:szCs w:val="22"/>
        </w:rPr>
        <w:t>Objednatel se stává vlastníkem díla jeho převzetím. Skutečnost dokládající tento moment je podpis oprávněné osoby</w:t>
      </w:r>
      <w:r w:rsidRPr="001F3F9D">
        <w:rPr>
          <w:rFonts w:ascii="Arial" w:hAnsi="Arial" w:cs="Arial"/>
          <w:kern w:val="3"/>
          <w:sz w:val="22"/>
          <w:szCs w:val="22"/>
        </w:rPr>
        <w:t xml:space="preserve"> na dodacím listu. </w:t>
      </w:r>
    </w:p>
    <w:p w:rsidR="007270BD" w:rsidRPr="001F3F9D" w:rsidRDefault="007270BD" w:rsidP="00377E4C">
      <w:pPr>
        <w:ind w:left="502"/>
        <w:jc w:val="both"/>
        <w:rPr>
          <w:rFonts w:ascii="Arial" w:hAnsi="Arial" w:cs="Arial"/>
          <w:b/>
          <w:bCs/>
          <w:sz w:val="22"/>
          <w:szCs w:val="22"/>
        </w:rPr>
      </w:pPr>
    </w:p>
    <w:p w:rsidR="00DE342C" w:rsidRPr="001F3F9D" w:rsidRDefault="00DE342C" w:rsidP="00DE342C">
      <w:pPr>
        <w:widowControl w:val="0"/>
        <w:suppressLineNumbers/>
        <w:suppressAutoHyphens/>
        <w:autoSpaceDE w:val="0"/>
        <w:autoSpaceDN w:val="0"/>
        <w:adjustRightInd w:val="0"/>
        <w:jc w:val="center"/>
        <w:outlineLvl w:val="0"/>
        <w:rPr>
          <w:rFonts w:ascii="Arial" w:hAnsi="Arial" w:cs="Arial"/>
          <w:b/>
          <w:bCs/>
          <w:color w:val="000000"/>
          <w:kern w:val="3"/>
          <w:sz w:val="22"/>
          <w:szCs w:val="22"/>
        </w:rPr>
      </w:pPr>
      <w:r w:rsidRPr="001F3F9D">
        <w:rPr>
          <w:rFonts w:ascii="Arial" w:hAnsi="Arial" w:cs="Arial"/>
          <w:b/>
          <w:bCs/>
          <w:sz w:val="22"/>
          <w:szCs w:val="22"/>
        </w:rPr>
        <w:tab/>
      </w:r>
      <w:r w:rsidR="00402E22">
        <w:rPr>
          <w:rFonts w:ascii="Arial" w:hAnsi="Arial" w:cs="Arial"/>
          <w:b/>
          <w:bCs/>
          <w:sz w:val="22"/>
          <w:szCs w:val="22"/>
        </w:rPr>
        <w:t>IX</w:t>
      </w:r>
      <w:r w:rsidRPr="001F3F9D">
        <w:rPr>
          <w:rFonts w:ascii="Arial" w:hAnsi="Arial" w:cs="Arial"/>
          <w:b/>
          <w:bCs/>
          <w:color w:val="000000"/>
          <w:kern w:val="3"/>
          <w:sz w:val="22"/>
          <w:szCs w:val="22"/>
        </w:rPr>
        <w:t xml:space="preserve">. </w:t>
      </w:r>
      <w:r w:rsidRPr="001F3F9D">
        <w:rPr>
          <w:rFonts w:ascii="Arial" w:hAnsi="Arial" w:cs="Arial"/>
          <w:b/>
          <w:bCs/>
          <w:kern w:val="3"/>
          <w:sz w:val="22"/>
          <w:szCs w:val="22"/>
        </w:rPr>
        <w:t>Zánik rámcové smlouvy</w:t>
      </w:r>
    </w:p>
    <w:p w:rsidR="00DE342C" w:rsidRPr="001F3F9D" w:rsidRDefault="00DE342C" w:rsidP="00DE342C">
      <w:pPr>
        <w:widowControl w:val="0"/>
        <w:suppressAutoHyphens/>
        <w:autoSpaceDE w:val="0"/>
        <w:autoSpaceDN w:val="0"/>
        <w:adjustRightInd w:val="0"/>
        <w:rPr>
          <w:rFonts w:ascii="Arial" w:hAnsi="Arial" w:cs="Arial"/>
          <w:kern w:val="3"/>
          <w:sz w:val="22"/>
          <w:szCs w:val="22"/>
        </w:rPr>
      </w:pPr>
      <w:r w:rsidRPr="001F3F9D">
        <w:rPr>
          <w:rFonts w:ascii="Arial" w:hAnsi="Arial" w:cs="Arial"/>
          <w:kern w:val="3"/>
          <w:sz w:val="22"/>
          <w:szCs w:val="22"/>
        </w:rPr>
        <w:t xml:space="preserve">1. Tento závazkový vztah založený mezi oběma smluvními stranami touto smlouvou </w:t>
      </w:r>
    </w:p>
    <w:p w:rsidR="00DE342C" w:rsidRPr="001F3F9D" w:rsidRDefault="00DE342C" w:rsidP="00DE342C">
      <w:pPr>
        <w:widowControl w:val="0"/>
        <w:suppressAutoHyphens/>
        <w:autoSpaceDE w:val="0"/>
        <w:autoSpaceDN w:val="0"/>
        <w:adjustRightInd w:val="0"/>
        <w:ind w:firstLine="284"/>
        <w:rPr>
          <w:rFonts w:ascii="Arial" w:hAnsi="Arial" w:cs="Arial"/>
          <w:kern w:val="3"/>
          <w:sz w:val="22"/>
          <w:szCs w:val="22"/>
        </w:rPr>
      </w:pPr>
      <w:r w:rsidRPr="001F3F9D">
        <w:rPr>
          <w:rFonts w:ascii="Arial" w:hAnsi="Arial" w:cs="Arial"/>
          <w:kern w:val="3"/>
          <w:sz w:val="22"/>
          <w:szCs w:val="22"/>
        </w:rPr>
        <w:t>zaniká, nastane-li některá z níže uvedených právních skutečností:</w:t>
      </w:r>
    </w:p>
    <w:p w:rsidR="00DE342C" w:rsidRPr="001F3F9D" w:rsidRDefault="00DE342C" w:rsidP="00DE342C">
      <w:pPr>
        <w:widowControl w:val="0"/>
        <w:suppressAutoHyphens/>
        <w:autoSpaceDE w:val="0"/>
        <w:autoSpaceDN w:val="0"/>
        <w:adjustRightInd w:val="0"/>
        <w:rPr>
          <w:rFonts w:ascii="Arial" w:hAnsi="Arial" w:cs="Arial"/>
          <w:kern w:val="3"/>
          <w:sz w:val="22"/>
          <w:szCs w:val="22"/>
        </w:rPr>
      </w:pPr>
      <w:r w:rsidRPr="001F3F9D">
        <w:rPr>
          <w:rFonts w:ascii="Arial" w:hAnsi="Arial" w:cs="Arial"/>
          <w:kern w:val="3"/>
          <w:sz w:val="22"/>
          <w:szCs w:val="22"/>
        </w:rPr>
        <w:tab/>
      </w:r>
    </w:p>
    <w:p w:rsidR="00DE342C" w:rsidRPr="001F3F9D" w:rsidRDefault="00DE342C" w:rsidP="00DE342C">
      <w:pPr>
        <w:widowControl w:val="0"/>
        <w:numPr>
          <w:ilvl w:val="0"/>
          <w:numId w:val="25"/>
        </w:numPr>
        <w:suppressAutoHyphens/>
        <w:autoSpaceDE w:val="0"/>
        <w:autoSpaceDN w:val="0"/>
        <w:adjustRightInd w:val="0"/>
        <w:jc w:val="both"/>
        <w:rPr>
          <w:rFonts w:ascii="Arial" w:hAnsi="Arial" w:cs="Arial"/>
          <w:kern w:val="3"/>
          <w:sz w:val="22"/>
          <w:szCs w:val="22"/>
        </w:rPr>
      </w:pPr>
      <w:r w:rsidRPr="001F3F9D">
        <w:rPr>
          <w:rFonts w:ascii="Arial" w:hAnsi="Arial" w:cs="Arial"/>
          <w:kern w:val="3"/>
          <w:sz w:val="22"/>
          <w:szCs w:val="22"/>
        </w:rPr>
        <w:t xml:space="preserve">písemnou dohodou obou smluvních stran, a to ke dni uvedenému v takovéto dohodě, </w:t>
      </w:r>
    </w:p>
    <w:p w:rsidR="00DE342C" w:rsidRPr="001F3F9D" w:rsidRDefault="00DE342C" w:rsidP="00DE342C">
      <w:pPr>
        <w:widowControl w:val="0"/>
        <w:numPr>
          <w:ilvl w:val="0"/>
          <w:numId w:val="25"/>
        </w:numPr>
        <w:suppressAutoHyphens/>
        <w:autoSpaceDE w:val="0"/>
        <w:autoSpaceDN w:val="0"/>
        <w:adjustRightInd w:val="0"/>
        <w:jc w:val="both"/>
        <w:rPr>
          <w:rFonts w:ascii="Arial" w:hAnsi="Arial" w:cs="Arial"/>
          <w:kern w:val="3"/>
          <w:sz w:val="22"/>
          <w:szCs w:val="22"/>
        </w:rPr>
      </w:pPr>
      <w:r w:rsidRPr="001F3F9D">
        <w:rPr>
          <w:rFonts w:ascii="Arial" w:hAnsi="Arial" w:cs="Arial"/>
          <w:kern w:val="3"/>
          <w:sz w:val="22"/>
          <w:szCs w:val="22"/>
        </w:rPr>
        <w:t xml:space="preserve">okamžité odstoupením od smlouvy, přičemž kterákoli ze smluvních stran je oprávněna od této smlouvy odstoupit, byla-li smlouva jednáním druhé smluvní strany porušena podstatným způsobem (tj. </w:t>
      </w:r>
      <w:r w:rsidRPr="001F3F9D">
        <w:rPr>
          <w:rFonts w:ascii="Arial" w:hAnsi="Arial" w:cs="Arial"/>
          <w:color w:val="000000"/>
          <w:kern w:val="3"/>
          <w:sz w:val="22"/>
          <w:szCs w:val="22"/>
        </w:rPr>
        <w:t xml:space="preserve">nedodržení ujednání o kvalitě a množství, </w:t>
      </w:r>
      <w:r w:rsidRPr="001F3F9D">
        <w:rPr>
          <w:rFonts w:ascii="Arial" w:hAnsi="Arial" w:cs="Arial"/>
          <w:kern w:val="3"/>
          <w:sz w:val="22"/>
          <w:szCs w:val="22"/>
        </w:rPr>
        <w:t xml:space="preserve">změna cen díla, </w:t>
      </w:r>
      <w:r w:rsidRPr="001F3F9D">
        <w:rPr>
          <w:rFonts w:ascii="Arial" w:hAnsi="Arial" w:cs="Arial"/>
          <w:color w:val="000000"/>
          <w:kern w:val="3"/>
          <w:sz w:val="22"/>
          <w:szCs w:val="22"/>
        </w:rPr>
        <w:t xml:space="preserve">opakované nedodržení dohodnutého termínu, ohlášení konkursu, vyrovnání či exekuce na majetek smluvní strany, </w:t>
      </w:r>
      <w:r w:rsidRPr="001F3F9D">
        <w:rPr>
          <w:rFonts w:ascii="Arial" w:hAnsi="Arial" w:cs="Arial"/>
          <w:kern w:val="3"/>
          <w:sz w:val="22"/>
          <w:szCs w:val="22"/>
        </w:rPr>
        <w:t xml:space="preserve">opakované nedodržení splatnosti faktury za dodané zboží),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w:t>
      </w:r>
    </w:p>
    <w:p w:rsidR="00DE342C" w:rsidRPr="001F3F9D" w:rsidRDefault="00DE342C" w:rsidP="00DE342C">
      <w:pPr>
        <w:widowControl w:val="0"/>
        <w:numPr>
          <w:ilvl w:val="0"/>
          <w:numId w:val="25"/>
        </w:numPr>
        <w:suppressAutoHyphens/>
        <w:autoSpaceDE w:val="0"/>
        <w:autoSpaceDN w:val="0"/>
        <w:adjustRightInd w:val="0"/>
        <w:jc w:val="both"/>
        <w:rPr>
          <w:rFonts w:ascii="Arial" w:hAnsi="Arial" w:cs="Arial"/>
          <w:kern w:val="3"/>
          <w:sz w:val="22"/>
          <w:szCs w:val="22"/>
        </w:rPr>
      </w:pPr>
      <w:r w:rsidRPr="001F3F9D">
        <w:rPr>
          <w:rFonts w:ascii="Arial" w:hAnsi="Arial" w:cs="Arial"/>
          <w:kern w:val="3"/>
          <w:sz w:val="22"/>
          <w:szCs w:val="22"/>
        </w:rPr>
        <w:t>jednostrannou výpovědí, přičemž kterákoli ze smluvních stran je oprávněna i bez uvedení důvodu svým jednostranným právním úkonem vypovědět tuto Smlouvu. Výpovědní doba činí 3 (slovy: tři) měsíce a počíná běžet prvního dne měsíce následujícího po měsíci, v němž byla výpověď doručena druhé smluvní straně.</w:t>
      </w:r>
    </w:p>
    <w:p w:rsidR="00DE342C" w:rsidRPr="001F3F9D" w:rsidRDefault="00DE342C" w:rsidP="00402E22">
      <w:pPr>
        <w:widowControl w:val="0"/>
        <w:tabs>
          <w:tab w:val="left" w:pos="360"/>
        </w:tabs>
        <w:suppressAutoHyphens/>
        <w:autoSpaceDE w:val="0"/>
        <w:autoSpaceDN w:val="0"/>
        <w:adjustRightInd w:val="0"/>
        <w:jc w:val="both"/>
        <w:rPr>
          <w:rFonts w:ascii="Arial" w:hAnsi="Arial" w:cs="Arial"/>
          <w:kern w:val="3"/>
          <w:sz w:val="22"/>
          <w:szCs w:val="22"/>
        </w:rPr>
      </w:pPr>
      <w:r w:rsidRPr="001F3F9D">
        <w:rPr>
          <w:rFonts w:ascii="Arial" w:hAnsi="Arial" w:cs="Arial"/>
          <w:kern w:val="3"/>
          <w:sz w:val="22"/>
          <w:szCs w:val="22"/>
        </w:rPr>
        <w:t xml:space="preserve">2. </w:t>
      </w:r>
      <w:r w:rsidRPr="001F3F9D">
        <w:rPr>
          <w:rFonts w:ascii="Arial" w:hAnsi="Arial" w:cs="Arial"/>
          <w:kern w:val="3"/>
          <w:sz w:val="22"/>
          <w:szCs w:val="22"/>
        </w:rPr>
        <w:tab/>
        <w:t xml:space="preserve">Dojde-li k zániku této rámcové smlouvy, dohodly se obě smluvní strany na tom, že  </w:t>
      </w:r>
    </w:p>
    <w:p w:rsidR="00DE342C" w:rsidRPr="001F3F9D" w:rsidRDefault="00DE342C" w:rsidP="00402E22">
      <w:pPr>
        <w:widowControl w:val="0"/>
        <w:tabs>
          <w:tab w:val="left" w:pos="360"/>
        </w:tabs>
        <w:suppressAutoHyphens/>
        <w:autoSpaceDE w:val="0"/>
        <w:autoSpaceDN w:val="0"/>
        <w:adjustRightInd w:val="0"/>
        <w:ind w:left="360"/>
        <w:rPr>
          <w:rFonts w:ascii="Arial" w:hAnsi="Arial" w:cs="Arial"/>
          <w:kern w:val="3"/>
          <w:sz w:val="22"/>
          <w:szCs w:val="22"/>
        </w:rPr>
      </w:pPr>
      <w:r w:rsidRPr="001F3F9D">
        <w:rPr>
          <w:rFonts w:ascii="Arial" w:hAnsi="Arial" w:cs="Arial"/>
          <w:kern w:val="3"/>
          <w:sz w:val="22"/>
          <w:szCs w:val="22"/>
        </w:rPr>
        <w:t>objednatel odebere veškeré jím objednané</w:t>
      </w:r>
      <w:r w:rsidR="00D631DA" w:rsidRPr="001F3F9D">
        <w:rPr>
          <w:rFonts w:ascii="Arial" w:hAnsi="Arial" w:cs="Arial"/>
          <w:kern w:val="3"/>
          <w:sz w:val="22"/>
          <w:szCs w:val="22"/>
        </w:rPr>
        <w:t xml:space="preserve"> </w:t>
      </w:r>
      <w:r w:rsidRPr="001F3F9D">
        <w:rPr>
          <w:rFonts w:ascii="Arial" w:hAnsi="Arial" w:cs="Arial"/>
          <w:kern w:val="3"/>
          <w:sz w:val="22"/>
          <w:szCs w:val="22"/>
        </w:rPr>
        <w:t>programy, které byly objednány objednávkou doručenou zhotoviteli přede dnem zániku smlouvy.</w:t>
      </w:r>
    </w:p>
    <w:p w:rsidR="007270BD" w:rsidRPr="001F3F9D" w:rsidRDefault="007270BD" w:rsidP="00DE342C">
      <w:pPr>
        <w:tabs>
          <w:tab w:val="left" w:pos="1605"/>
        </w:tabs>
        <w:ind w:left="502"/>
        <w:jc w:val="both"/>
        <w:rPr>
          <w:rFonts w:ascii="Arial" w:hAnsi="Arial" w:cs="Arial"/>
          <w:b/>
          <w:bCs/>
          <w:sz w:val="22"/>
          <w:szCs w:val="22"/>
        </w:rPr>
      </w:pPr>
    </w:p>
    <w:p w:rsidR="00414707" w:rsidRPr="001F3F9D" w:rsidRDefault="00402E22">
      <w:pPr>
        <w:jc w:val="center"/>
        <w:rPr>
          <w:rFonts w:ascii="Arial" w:hAnsi="Arial" w:cs="Arial"/>
          <w:b/>
          <w:bCs/>
          <w:sz w:val="22"/>
          <w:szCs w:val="22"/>
        </w:rPr>
      </w:pPr>
      <w:r>
        <w:rPr>
          <w:rFonts w:ascii="Arial" w:hAnsi="Arial" w:cs="Arial"/>
          <w:b/>
          <w:bCs/>
          <w:sz w:val="22"/>
          <w:szCs w:val="22"/>
        </w:rPr>
        <w:t>X.</w:t>
      </w:r>
    </w:p>
    <w:p w:rsidR="00050293" w:rsidRPr="001F3F9D" w:rsidRDefault="00050293" w:rsidP="00402E22">
      <w:pPr>
        <w:jc w:val="center"/>
        <w:rPr>
          <w:rFonts w:ascii="Arial" w:hAnsi="Arial" w:cs="Arial"/>
          <w:b/>
          <w:bCs/>
          <w:sz w:val="22"/>
          <w:szCs w:val="22"/>
        </w:rPr>
      </w:pPr>
      <w:r w:rsidRPr="001F3F9D">
        <w:rPr>
          <w:rFonts w:ascii="Arial" w:hAnsi="Arial" w:cs="Arial"/>
          <w:b/>
          <w:bCs/>
          <w:sz w:val="22"/>
          <w:szCs w:val="22"/>
        </w:rPr>
        <w:t>Závěrečná ujednání</w:t>
      </w:r>
    </w:p>
    <w:p w:rsidR="00050293" w:rsidRPr="00402E22" w:rsidRDefault="00050293" w:rsidP="00402E22">
      <w:pPr>
        <w:numPr>
          <w:ilvl w:val="0"/>
          <w:numId w:val="7"/>
        </w:numPr>
        <w:jc w:val="both"/>
        <w:rPr>
          <w:rFonts w:ascii="Arial" w:hAnsi="Arial" w:cs="Arial"/>
          <w:sz w:val="22"/>
          <w:szCs w:val="22"/>
        </w:rPr>
      </w:pPr>
      <w:r w:rsidRPr="001F3F9D">
        <w:rPr>
          <w:rFonts w:ascii="Arial" w:hAnsi="Arial" w:cs="Arial"/>
          <w:sz w:val="22"/>
          <w:szCs w:val="22"/>
        </w:rPr>
        <w:t>Smlouva je vyhotovena ve dvou stejnopisech, z nichž každý má platnost originálu. Jedno vyhotovení je určeno pro objednatele a jedno pro zhotovitele.</w:t>
      </w:r>
    </w:p>
    <w:p w:rsidR="00050293" w:rsidRPr="00402E22" w:rsidRDefault="00050293" w:rsidP="00402E22">
      <w:pPr>
        <w:numPr>
          <w:ilvl w:val="0"/>
          <w:numId w:val="7"/>
        </w:numPr>
        <w:jc w:val="both"/>
        <w:rPr>
          <w:rFonts w:ascii="Arial" w:hAnsi="Arial" w:cs="Arial"/>
          <w:sz w:val="22"/>
          <w:szCs w:val="22"/>
        </w:rPr>
      </w:pPr>
      <w:r w:rsidRPr="001F3F9D">
        <w:rPr>
          <w:rFonts w:ascii="Arial" w:hAnsi="Arial" w:cs="Arial"/>
          <w:sz w:val="22"/>
          <w:szCs w:val="22"/>
        </w:rPr>
        <w:t>Smlouvu je možno měnit pouze na základě dohody formou písemných číslovaných dodatků uzavřených mezi  oběma smluvními stranami.</w:t>
      </w:r>
    </w:p>
    <w:p w:rsidR="00DE342C" w:rsidRDefault="00050293" w:rsidP="00402E22">
      <w:pPr>
        <w:numPr>
          <w:ilvl w:val="0"/>
          <w:numId w:val="7"/>
        </w:numPr>
        <w:jc w:val="both"/>
        <w:rPr>
          <w:rFonts w:ascii="Arial" w:hAnsi="Arial" w:cs="Arial"/>
          <w:sz w:val="22"/>
          <w:szCs w:val="22"/>
        </w:rPr>
      </w:pPr>
      <w:r w:rsidRPr="001F3F9D">
        <w:rPr>
          <w:rFonts w:ascii="Arial" w:hAnsi="Arial" w:cs="Arial"/>
          <w:sz w:val="22"/>
          <w:szCs w:val="22"/>
        </w:rPr>
        <w:t>Smlouva nabývá platnosti dnem podpisu.</w:t>
      </w:r>
    </w:p>
    <w:p w:rsidR="00050293" w:rsidRPr="00402E22" w:rsidRDefault="00DE342C" w:rsidP="00402E22">
      <w:pPr>
        <w:numPr>
          <w:ilvl w:val="0"/>
          <w:numId w:val="7"/>
        </w:numPr>
        <w:jc w:val="both"/>
        <w:rPr>
          <w:rFonts w:ascii="Arial" w:hAnsi="Arial" w:cs="Arial"/>
          <w:sz w:val="22"/>
          <w:szCs w:val="22"/>
        </w:rPr>
      </w:pPr>
      <w:r w:rsidRPr="00402E22">
        <w:rPr>
          <w:rFonts w:ascii="Arial" w:hAnsi="Arial" w:cs="Arial"/>
          <w:snapToGrid w:val="0"/>
          <w:sz w:val="22"/>
          <w:szCs w:val="22"/>
        </w:rPr>
        <w:t>Obě smluvní strany berou na vědomí, že smlouva nabývá účinnosti teprve jejím uveřejněním v registru smluv podle zákona č. 340/2015 Sb. (zákon o registru smluv) a souhlasí s uveřejněním této smlouvy v registru smluv v úplném znění.</w:t>
      </w:r>
    </w:p>
    <w:p w:rsidR="00050293" w:rsidRPr="001F3F9D" w:rsidRDefault="00050293" w:rsidP="00753A85">
      <w:pPr>
        <w:numPr>
          <w:ilvl w:val="0"/>
          <w:numId w:val="7"/>
        </w:numPr>
        <w:jc w:val="both"/>
        <w:rPr>
          <w:rFonts w:ascii="Arial" w:hAnsi="Arial" w:cs="Arial"/>
          <w:sz w:val="22"/>
          <w:szCs w:val="22"/>
        </w:rPr>
      </w:pPr>
      <w:r w:rsidRPr="001F3F9D">
        <w:rPr>
          <w:rFonts w:ascii="Arial" w:hAnsi="Arial" w:cs="Arial"/>
          <w:sz w:val="22"/>
          <w:szCs w:val="22"/>
        </w:rPr>
        <w:t>Zástupci smluvních stran, na důkaz souhlasu s celým obsahem této smlouvy, připojují své podpisy.</w:t>
      </w:r>
    </w:p>
    <w:p w:rsidR="00050293" w:rsidRPr="001F3F9D" w:rsidRDefault="00050293">
      <w:pPr>
        <w:jc w:val="both"/>
        <w:rPr>
          <w:rFonts w:ascii="Arial" w:hAnsi="Arial" w:cs="Arial"/>
          <w:sz w:val="22"/>
          <w:szCs w:val="22"/>
        </w:rPr>
      </w:pPr>
      <w:r w:rsidRPr="001F3F9D">
        <w:rPr>
          <w:rFonts w:ascii="Arial" w:hAnsi="Arial" w:cs="Arial"/>
          <w:sz w:val="22"/>
          <w:szCs w:val="22"/>
        </w:rPr>
        <w:t> </w:t>
      </w:r>
    </w:p>
    <w:p w:rsidR="00050293" w:rsidRPr="001F3F9D" w:rsidRDefault="00050293">
      <w:pPr>
        <w:jc w:val="both"/>
        <w:rPr>
          <w:rFonts w:ascii="Arial" w:hAnsi="Arial" w:cs="Arial"/>
          <w:sz w:val="22"/>
          <w:szCs w:val="22"/>
        </w:rPr>
      </w:pPr>
      <w:r w:rsidRPr="001F3F9D">
        <w:rPr>
          <w:rFonts w:ascii="Arial" w:hAnsi="Arial" w:cs="Arial"/>
          <w:sz w:val="22"/>
          <w:szCs w:val="22"/>
        </w:rPr>
        <w:t>V Brně dne ……………</w:t>
      </w:r>
      <w:r w:rsidR="00B838FF" w:rsidRPr="001F3F9D">
        <w:rPr>
          <w:rFonts w:ascii="Arial" w:hAnsi="Arial" w:cs="Arial"/>
          <w:sz w:val="22"/>
          <w:szCs w:val="22"/>
        </w:rPr>
        <w:t>…</w:t>
      </w:r>
      <w:r w:rsidRPr="001F3F9D">
        <w:rPr>
          <w:rFonts w:ascii="Arial" w:hAnsi="Arial" w:cs="Arial"/>
          <w:sz w:val="22"/>
          <w:szCs w:val="22"/>
        </w:rPr>
        <w:tab/>
      </w:r>
      <w:r w:rsidRPr="001F3F9D">
        <w:rPr>
          <w:rFonts w:ascii="Arial" w:hAnsi="Arial" w:cs="Arial"/>
          <w:sz w:val="22"/>
          <w:szCs w:val="22"/>
        </w:rPr>
        <w:tab/>
      </w:r>
      <w:r w:rsidRPr="001F3F9D">
        <w:rPr>
          <w:rFonts w:ascii="Arial" w:hAnsi="Arial" w:cs="Arial"/>
          <w:sz w:val="22"/>
          <w:szCs w:val="22"/>
        </w:rPr>
        <w:tab/>
      </w:r>
      <w:r w:rsidRPr="001F3F9D">
        <w:rPr>
          <w:rFonts w:ascii="Arial" w:hAnsi="Arial" w:cs="Arial"/>
          <w:sz w:val="22"/>
          <w:szCs w:val="22"/>
        </w:rPr>
        <w:tab/>
        <w:t xml:space="preserve">V </w:t>
      </w:r>
      <w:r w:rsidR="00414707" w:rsidRPr="001F3F9D">
        <w:rPr>
          <w:rFonts w:ascii="Arial" w:hAnsi="Arial" w:cs="Arial"/>
          <w:sz w:val="22"/>
          <w:szCs w:val="22"/>
        </w:rPr>
        <w:t>Brně dne</w:t>
      </w:r>
      <w:r w:rsidR="007A6B87">
        <w:rPr>
          <w:rFonts w:ascii="Arial" w:hAnsi="Arial" w:cs="Arial"/>
          <w:sz w:val="22"/>
          <w:szCs w:val="22"/>
        </w:rPr>
        <w:t>……………..</w:t>
      </w:r>
      <w:r w:rsidR="00414707" w:rsidRPr="001F3F9D">
        <w:rPr>
          <w:rFonts w:ascii="Arial" w:hAnsi="Arial" w:cs="Arial"/>
          <w:sz w:val="22"/>
          <w:szCs w:val="22"/>
        </w:rPr>
        <w:t xml:space="preserve"> </w:t>
      </w:r>
      <w:r w:rsidR="002C1F6C" w:rsidRPr="001F3F9D">
        <w:rPr>
          <w:rFonts w:ascii="Arial" w:hAnsi="Arial" w:cs="Arial"/>
          <w:sz w:val="22"/>
          <w:szCs w:val="22"/>
        </w:rPr>
        <w:t xml:space="preserve"> </w:t>
      </w:r>
    </w:p>
    <w:p w:rsidR="00402E22" w:rsidRDefault="00402E22">
      <w:pPr>
        <w:jc w:val="both"/>
        <w:rPr>
          <w:rFonts w:ascii="Arial" w:hAnsi="Arial" w:cs="Arial"/>
          <w:sz w:val="22"/>
          <w:szCs w:val="22"/>
        </w:rPr>
      </w:pPr>
    </w:p>
    <w:p w:rsidR="00402E22" w:rsidRDefault="00402E22">
      <w:pPr>
        <w:jc w:val="both"/>
        <w:rPr>
          <w:rFonts w:ascii="Arial" w:hAnsi="Arial" w:cs="Arial"/>
          <w:sz w:val="22"/>
          <w:szCs w:val="22"/>
        </w:rPr>
      </w:pPr>
    </w:p>
    <w:p w:rsidR="00050293" w:rsidRPr="001F3F9D" w:rsidRDefault="00402E22">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sidR="00050293" w:rsidRPr="001F3F9D">
        <w:rPr>
          <w:rFonts w:ascii="Arial" w:hAnsi="Arial" w:cs="Arial"/>
          <w:sz w:val="22"/>
          <w:szCs w:val="22"/>
        </w:rPr>
        <w:t>  </w:t>
      </w:r>
    </w:p>
    <w:p w:rsidR="00795714" w:rsidRPr="001F3F9D" w:rsidRDefault="002B56D8" w:rsidP="003F22F9">
      <w:pPr>
        <w:jc w:val="both"/>
        <w:rPr>
          <w:rFonts w:ascii="Arial" w:hAnsi="Arial" w:cs="Arial"/>
          <w:sz w:val="22"/>
          <w:szCs w:val="22"/>
        </w:rPr>
      </w:pPr>
      <w:r w:rsidRPr="001F3F9D">
        <w:rPr>
          <w:rFonts w:ascii="Arial" w:hAnsi="Arial" w:cs="Arial"/>
          <w:sz w:val="22"/>
          <w:szCs w:val="22"/>
        </w:rPr>
        <w:t>Objednatel</w:t>
      </w:r>
      <w:r w:rsidRPr="001F3F9D">
        <w:rPr>
          <w:rFonts w:ascii="Arial" w:hAnsi="Arial" w:cs="Arial"/>
          <w:sz w:val="22"/>
          <w:szCs w:val="22"/>
        </w:rPr>
        <w:tab/>
      </w:r>
      <w:r w:rsidRPr="001F3F9D">
        <w:rPr>
          <w:rFonts w:ascii="Arial" w:hAnsi="Arial" w:cs="Arial"/>
          <w:sz w:val="22"/>
          <w:szCs w:val="22"/>
        </w:rPr>
        <w:tab/>
      </w:r>
      <w:r w:rsidRPr="001F3F9D">
        <w:rPr>
          <w:rFonts w:ascii="Arial" w:hAnsi="Arial" w:cs="Arial"/>
          <w:sz w:val="22"/>
          <w:szCs w:val="22"/>
        </w:rPr>
        <w:tab/>
      </w:r>
      <w:r w:rsidRPr="001F3F9D">
        <w:rPr>
          <w:rFonts w:ascii="Arial" w:hAnsi="Arial" w:cs="Arial"/>
          <w:sz w:val="22"/>
          <w:szCs w:val="22"/>
        </w:rPr>
        <w:tab/>
      </w:r>
      <w:r w:rsidRPr="001F3F9D">
        <w:rPr>
          <w:rFonts w:ascii="Arial" w:hAnsi="Arial" w:cs="Arial"/>
          <w:sz w:val="22"/>
          <w:szCs w:val="22"/>
        </w:rPr>
        <w:tab/>
      </w:r>
      <w:r w:rsidRPr="001F3F9D">
        <w:rPr>
          <w:rFonts w:ascii="Arial" w:hAnsi="Arial" w:cs="Arial"/>
          <w:sz w:val="22"/>
          <w:szCs w:val="22"/>
        </w:rPr>
        <w:tab/>
        <w:t>Zhotovitel</w:t>
      </w:r>
      <w:r w:rsidR="00414707" w:rsidRPr="001F3F9D">
        <w:rPr>
          <w:rFonts w:ascii="Arial" w:hAnsi="Arial" w:cs="Arial"/>
          <w:sz w:val="22"/>
          <w:szCs w:val="22"/>
        </w:rPr>
        <w:t>: PhDr. Lenka Vopelková</w:t>
      </w:r>
    </w:p>
    <w:sectPr w:rsidR="00795714" w:rsidRPr="001F3F9D" w:rsidSect="00EA0461">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295" w:rsidRDefault="00783295">
      <w:r>
        <w:separator/>
      </w:r>
    </w:p>
  </w:endnote>
  <w:endnote w:type="continuationSeparator" w:id="0">
    <w:p w:rsidR="00783295" w:rsidRDefault="007832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BB8" w:rsidRDefault="00FD67F8">
    <w:pPr>
      <w:pStyle w:val="Zpat"/>
      <w:framePr w:wrap="around" w:vAnchor="text" w:hAnchor="margin" w:xAlign="center" w:y="1"/>
      <w:rPr>
        <w:rStyle w:val="slostrnky"/>
      </w:rPr>
    </w:pPr>
    <w:r>
      <w:rPr>
        <w:rStyle w:val="slostrnky"/>
      </w:rPr>
      <w:fldChar w:fldCharType="begin"/>
    </w:r>
    <w:r w:rsidR="000D0BB8">
      <w:rPr>
        <w:rStyle w:val="slostrnky"/>
      </w:rPr>
      <w:instrText xml:space="preserve">PAGE  </w:instrText>
    </w:r>
    <w:r>
      <w:rPr>
        <w:rStyle w:val="slostrnky"/>
      </w:rPr>
      <w:fldChar w:fldCharType="end"/>
    </w:r>
  </w:p>
  <w:p w:rsidR="000D0BB8" w:rsidRDefault="000D0BB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BB8" w:rsidRDefault="00FD67F8">
    <w:pPr>
      <w:pStyle w:val="Zpat"/>
      <w:framePr w:wrap="around" w:vAnchor="text" w:hAnchor="margin" w:xAlign="center" w:y="1"/>
      <w:rPr>
        <w:rStyle w:val="slostrnky"/>
      </w:rPr>
    </w:pPr>
    <w:r>
      <w:rPr>
        <w:rStyle w:val="slostrnky"/>
      </w:rPr>
      <w:fldChar w:fldCharType="begin"/>
    </w:r>
    <w:r w:rsidR="000D0BB8">
      <w:rPr>
        <w:rStyle w:val="slostrnky"/>
      </w:rPr>
      <w:instrText xml:space="preserve">PAGE  </w:instrText>
    </w:r>
    <w:r>
      <w:rPr>
        <w:rStyle w:val="slostrnky"/>
      </w:rPr>
      <w:fldChar w:fldCharType="separate"/>
    </w:r>
    <w:r w:rsidR="00253A9B">
      <w:rPr>
        <w:rStyle w:val="slostrnky"/>
        <w:noProof/>
      </w:rPr>
      <w:t>4</w:t>
    </w:r>
    <w:r>
      <w:rPr>
        <w:rStyle w:val="slostrnky"/>
      </w:rPr>
      <w:fldChar w:fldCharType="end"/>
    </w:r>
  </w:p>
  <w:p w:rsidR="000D0BB8" w:rsidRDefault="000D0BB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295" w:rsidRDefault="00783295">
      <w:r>
        <w:separator/>
      </w:r>
    </w:p>
  </w:footnote>
  <w:footnote w:type="continuationSeparator" w:id="0">
    <w:p w:rsidR="00783295" w:rsidRDefault="007832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254EE"/>
    <w:multiLevelType w:val="hybridMultilevel"/>
    <w:tmpl w:val="17AECAAE"/>
    <w:lvl w:ilvl="0" w:tplc="1DD287D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1">
    <w:nsid w:val="1AF4471D"/>
    <w:multiLevelType w:val="hybridMultilevel"/>
    <w:tmpl w:val="BC98A7D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1E1549DC"/>
    <w:multiLevelType w:val="hybridMultilevel"/>
    <w:tmpl w:val="81C4E22E"/>
    <w:lvl w:ilvl="0" w:tplc="75C6B70A">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EA73644"/>
    <w:multiLevelType w:val="hybridMultilevel"/>
    <w:tmpl w:val="BCEE7D24"/>
    <w:lvl w:ilvl="0" w:tplc="5E00ADAA">
      <w:start w:val="1"/>
      <w:numFmt w:val="decimal"/>
      <w:lvlText w:val="%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8BE44B4"/>
    <w:multiLevelType w:val="hybridMultilevel"/>
    <w:tmpl w:val="E5A22A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95612DA"/>
    <w:multiLevelType w:val="hybridMultilevel"/>
    <w:tmpl w:val="B91019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A5E0696"/>
    <w:multiLevelType w:val="singleLevel"/>
    <w:tmpl w:val="89BC5754"/>
    <w:lvl w:ilvl="0">
      <w:start w:val="1"/>
      <w:numFmt w:val="bullet"/>
      <w:pStyle w:val="Teka"/>
      <w:lvlText w:val=""/>
      <w:lvlJc w:val="left"/>
      <w:pPr>
        <w:tabs>
          <w:tab w:val="num" w:pos="360"/>
        </w:tabs>
        <w:ind w:left="360" w:hanging="360"/>
      </w:pPr>
      <w:rPr>
        <w:rFonts w:ascii="Symbol" w:hAnsi="Symbol" w:hint="default"/>
        <w:sz w:val="22"/>
      </w:rPr>
    </w:lvl>
  </w:abstractNum>
  <w:abstractNum w:abstractNumId="7">
    <w:nsid w:val="2AE42312"/>
    <w:multiLevelType w:val="singleLevel"/>
    <w:tmpl w:val="02DAB6D8"/>
    <w:lvl w:ilvl="0">
      <w:start w:val="2"/>
      <w:numFmt w:val="decimal"/>
      <w:lvlText w:val="%1."/>
      <w:legacy w:legacy="1" w:legacySpace="0" w:legacyIndent="360"/>
      <w:lvlJc w:val="left"/>
      <w:rPr>
        <w:rFonts w:ascii="Arial" w:hAnsi="Arial" w:cs="Arial" w:hint="default"/>
      </w:rPr>
    </w:lvl>
  </w:abstractNum>
  <w:abstractNum w:abstractNumId="8">
    <w:nsid w:val="30492B05"/>
    <w:multiLevelType w:val="hybridMultilevel"/>
    <w:tmpl w:val="81C4E22E"/>
    <w:lvl w:ilvl="0" w:tplc="75C6B70A">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14408E"/>
    <w:multiLevelType w:val="singleLevel"/>
    <w:tmpl w:val="9DCE7AE4"/>
    <w:lvl w:ilvl="0">
      <w:start w:val="1"/>
      <w:numFmt w:val="decimal"/>
      <w:lvlText w:val="%1."/>
      <w:legacy w:legacy="1" w:legacySpace="0" w:legacyIndent="360"/>
      <w:lvlJc w:val="left"/>
      <w:rPr>
        <w:rFonts w:ascii="Arial" w:hAnsi="Arial" w:cs="Arial" w:hint="default"/>
      </w:rPr>
    </w:lvl>
  </w:abstractNum>
  <w:abstractNum w:abstractNumId="10">
    <w:nsid w:val="34B009E7"/>
    <w:multiLevelType w:val="singleLevel"/>
    <w:tmpl w:val="15F813D0"/>
    <w:lvl w:ilvl="0">
      <w:start w:val="3"/>
      <w:numFmt w:val="decimal"/>
      <w:lvlText w:val="%1."/>
      <w:legacy w:legacy="1" w:legacySpace="0" w:legacyIndent="360"/>
      <w:lvlJc w:val="left"/>
      <w:rPr>
        <w:rFonts w:ascii="Arial" w:hAnsi="Arial" w:cs="Arial" w:hint="default"/>
      </w:rPr>
    </w:lvl>
  </w:abstractNum>
  <w:abstractNum w:abstractNumId="11">
    <w:nsid w:val="404E433B"/>
    <w:multiLevelType w:val="multilevel"/>
    <w:tmpl w:val="0A98ED2A"/>
    <w:lvl w:ilvl="0">
      <w:start w:val="1"/>
      <w:numFmt w:val="decimal"/>
      <w:suff w:val="space"/>
      <w:lvlText w:val="%1"/>
      <w:lvlJc w:val="left"/>
      <w:pPr>
        <w:ind w:left="0" w:firstLine="0"/>
      </w:pPr>
      <w:rPr>
        <w:rFonts w:hint="default"/>
      </w:rPr>
    </w:lvl>
    <w:lvl w:ilvl="1">
      <w:start w:val="1"/>
      <w:numFmt w:val="none"/>
      <w:pStyle w:val="Nadpis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456D284A"/>
    <w:multiLevelType w:val="hybridMultilevel"/>
    <w:tmpl w:val="98AC92F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46B1358E"/>
    <w:multiLevelType w:val="hybridMultilevel"/>
    <w:tmpl w:val="81C4E22E"/>
    <w:lvl w:ilvl="0" w:tplc="75C6B70A">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AD522D5"/>
    <w:multiLevelType w:val="hybridMultilevel"/>
    <w:tmpl w:val="A52ADA7A"/>
    <w:lvl w:ilvl="0" w:tplc="2F681B9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4AE874A6"/>
    <w:multiLevelType w:val="hybridMultilevel"/>
    <w:tmpl w:val="8B36225E"/>
    <w:lvl w:ilvl="0" w:tplc="04050001">
      <w:start w:val="1"/>
      <w:numFmt w:val="bullet"/>
      <w:lvlText w:val=""/>
      <w:lvlJc w:val="left"/>
      <w:pPr>
        <w:ind w:left="1755" w:hanging="360"/>
      </w:pPr>
      <w:rPr>
        <w:rFonts w:ascii="Symbol" w:hAnsi="Symbol" w:hint="default"/>
      </w:rPr>
    </w:lvl>
    <w:lvl w:ilvl="1" w:tplc="04050003" w:tentative="1">
      <w:start w:val="1"/>
      <w:numFmt w:val="bullet"/>
      <w:lvlText w:val="o"/>
      <w:lvlJc w:val="left"/>
      <w:pPr>
        <w:ind w:left="2475" w:hanging="360"/>
      </w:pPr>
      <w:rPr>
        <w:rFonts w:ascii="Courier New" w:hAnsi="Courier New" w:cs="Courier New" w:hint="default"/>
      </w:rPr>
    </w:lvl>
    <w:lvl w:ilvl="2" w:tplc="04050005" w:tentative="1">
      <w:start w:val="1"/>
      <w:numFmt w:val="bullet"/>
      <w:lvlText w:val=""/>
      <w:lvlJc w:val="left"/>
      <w:pPr>
        <w:ind w:left="3195" w:hanging="360"/>
      </w:pPr>
      <w:rPr>
        <w:rFonts w:ascii="Wingdings" w:hAnsi="Wingdings" w:hint="default"/>
      </w:rPr>
    </w:lvl>
    <w:lvl w:ilvl="3" w:tplc="04050001" w:tentative="1">
      <w:start w:val="1"/>
      <w:numFmt w:val="bullet"/>
      <w:lvlText w:val=""/>
      <w:lvlJc w:val="left"/>
      <w:pPr>
        <w:ind w:left="3915" w:hanging="360"/>
      </w:pPr>
      <w:rPr>
        <w:rFonts w:ascii="Symbol" w:hAnsi="Symbol" w:hint="default"/>
      </w:rPr>
    </w:lvl>
    <w:lvl w:ilvl="4" w:tplc="04050003" w:tentative="1">
      <w:start w:val="1"/>
      <w:numFmt w:val="bullet"/>
      <w:lvlText w:val="o"/>
      <w:lvlJc w:val="left"/>
      <w:pPr>
        <w:ind w:left="4635" w:hanging="360"/>
      </w:pPr>
      <w:rPr>
        <w:rFonts w:ascii="Courier New" w:hAnsi="Courier New" w:cs="Courier New" w:hint="default"/>
      </w:rPr>
    </w:lvl>
    <w:lvl w:ilvl="5" w:tplc="04050005" w:tentative="1">
      <w:start w:val="1"/>
      <w:numFmt w:val="bullet"/>
      <w:lvlText w:val=""/>
      <w:lvlJc w:val="left"/>
      <w:pPr>
        <w:ind w:left="5355" w:hanging="360"/>
      </w:pPr>
      <w:rPr>
        <w:rFonts w:ascii="Wingdings" w:hAnsi="Wingdings" w:hint="default"/>
      </w:rPr>
    </w:lvl>
    <w:lvl w:ilvl="6" w:tplc="04050001" w:tentative="1">
      <w:start w:val="1"/>
      <w:numFmt w:val="bullet"/>
      <w:lvlText w:val=""/>
      <w:lvlJc w:val="left"/>
      <w:pPr>
        <w:ind w:left="6075" w:hanging="360"/>
      </w:pPr>
      <w:rPr>
        <w:rFonts w:ascii="Symbol" w:hAnsi="Symbol" w:hint="default"/>
      </w:rPr>
    </w:lvl>
    <w:lvl w:ilvl="7" w:tplc="04050003" w:tentative="1">
      <w:start w:val="1"/>
      <w:numFmt w:val="bullet"/>
      <w:lvlText w:val="o"/>
      <w:lvlJc w:val="left"/>
      <w:pPr>
        <w:ind w:left="6795" w:hanging="360"/>
      </w:pPr>
      <w:rPr>
        <w:rFonts w:ascii="Courier New" w:hAnsi="Courier New" w:cs="Courier New" w:hint="default"/>
      </w:rPr>
    </w:lvl>
    <w:lvl w:ilvl="8" w:tplc="04050005" w:tentative="1">
      <w:start w:val="1"/>
      <w:numFmt w:val="bullet"/>
      <w:lvlText w:val=""/>
      <w:lvlJc w:val="left"/>
      <w:pPr>
        <w:ind w:left="7515" w:hanging="360"/>
      </w:pPr>
      <w:rPr>
        <w:rFonts w:ascii="Wingdings" w:hAnsi="Wingdings" w:hint="default"/>
      </w:rPr>
    </w:lvl>
  </w:abstractNum>
  <w:abstractNum w:abstractNumId="16">
    <w:nsid w:val="504775C3"/>
    <w:multiLevelType w:val="hybridMultilevel"/>
    <w:tmpl w:val="7E0035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9805F7"/>
    <w:multiLevelType w:val="hybridMultilevel"/>
    <w:tmpl w:val="02109ED0"/>
    <w:lvl w:ilvl="0" w:tplc="04050005">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8">
    <w:nsid w:val="534F41F2"/>
    <w:multiLevelType w:val="multilevel"/>
    <w:tmpl w:val="57C21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BD3177"/>
    <w:multiLevelType w:val="hybridMultilevel"/>
    <w:tmpl w:val="298C4E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A0C4D7F"/>
    <w:multiLevelType w:val="singleLevel"/>
    <w:tmpl w:val="79D66DEC"/>
    <w:lvl w:ilvl="0">
      <w:start w:val="2"/>
      <w:numFmt w:val="decimal"/>
      <w:lvlText w:val="%1."/>
      <w:legacy w:legacy="1" w:legacySpace="0" w:legacyIndent="360"/>
      <w:lvlJc w:val="left"/>
      <w:rPr>
        <w:rFonts w:ascii="Arial" w:hAnsi="Arial" w:cs="Arial" w:hint="default"/>
      </w:rPr>
    </w:lvl>
  </w:abstractNum>
  <w:abstractNum w:abstractNumId="21">
    <w:nsid w:val="65EE1A30"/>
    <w:multiLevelType w:val="hybridMultilevel"/>
    <w:tmpl w:val="C52E1CD6"/>
    <w:lvl w:ilvl="0" w:tplc="04050001">
      <w:start w:val="1"/>
      <w:numFmt w:val="bullet"/>
      <w:lvlText w:val=""/>
      <w:lvlJc w:val="left"/>
      <w:pPr>
        <w:ind w:left="1755" w:hanging="360"/>
      </w:pPr>
      <w:rPr>
        <w:rFonts w:ascii="Symbol" w:hAnsi="Symbol" w:hint="default"/>
      </w:rPr>
    </w:lvl>
    <w:lvl w:ilvl="1" w:tplc="04050003" w:tentative="1">
      <w:start w:val="1"/>
      <w:numFmt w:val="bullet"/>
      <w:lvlText w:val="o"/>
      <w:lvlJc w:val="left"/>
      <w:pPr>
        <w:ind w:left="2475" w:hanging="360"/>
      </w:pPr>
      <w:rPr>
        <w:rFonts w:ascii="Courier New" w:hAnsi="Courier New" w:cs="Courier New" w:hint="default"/>
      </w:rPr>
    </w:lvl>
    <w:lvl w:ilvl="2" w:tplc="04050005" w:tentative="1">
      <w:start w:val="1"/>
      <w:numFmt w:val="bullet"/>
      <w:lvlText w:val=""/>
      <w:lvlJc w:val="left"/>
      <w:pPr>
        <w:ind w:left="3195" w:hanging="360"/>
      </w:pPr>
      <w:rPr>
        <w:rFonts w:ascii="Wingdings" w:hAnsi="Wingdings" w:hint="default"/>
      </w:rPr>
    </w:lvl>
    <w:lvl w:ilvl="3" w:tplc="04050001" w:tentative="1">
      <w:start w:val="1"/>
      <w:numFmt w:val="bullet"/>
      <w:lvlText w:val=""/>
      <w:lvlJc w:val="left"/>
      <w:pPr>
        <w:ind w:left="3915" w:hanging="360"/>
      </w:pPr>
      <w:rPr>
        <w:rFonts w:ascii="Symbol" w:hAnsi="Symbol" w:hint="default"/>
      </w:rPr>
    </w:lvl>
    <w:lvl w:ilvl="4" w:tplc="04050003" w:tentative="1">
      <w:start w:val="1"/>
      <w:numFmt w:val="bullet"/>
      <w:lvlText w:val="o"/>
      <w:lvlJc w:val="left"/>
      <w:pPr>
        <w:ind w:left="4635" w:hanging="360"/>
      </w:pPr>
      <w:rPr>
        <w:rFonts w:ascii="Courier New" w:hAnsi="Courier New" w:cs="Courier New" w:hint="default"/>
      </w:rPr>
    </w:lvl>
    <w:lvl w:ilvl="5" w:tplc="04050005" w:tentative="1">
      <w:start w:val="1"/>
      <w:numFmt w:val="bullet"/>
      <w:lvlText w:val=""/>
      <w:lvlJc w:val="left"/>
      <w:pPr>
        <w:ind w:left="5355" w:hanging="360"/>
      </w:pPr>
      <w:rPr>
        <w:rFonts w:ascii="Wingdings" w:hAnsi="Wingdings" w:hint="default"/>
      </w:rPr>
    </w:lvl>
    <w:lvl w:ilvl="6" w:tplc="04050001" w:tentative="1">
      <w:start w:val="1"/>
      <w:numFmt w:val="bullet"/>
      <w:lvlText w:val=""/>
      <w:lvlJc w:val="left"/>
      <w:pPr>
        <w:ind w:left="6075" w:hanging="360"/>
      </w:pPr>
      <w:rPr>
        <w:rFonts w:ascii="Symbol" w:hAnsi="Symbol" w:hint="default"/>
      </w:rPr>
    </w:lvl>
    <w:lvl w:ilvl="7" w:tplc="04050003" w:tentative="1">
      <w:start w:val="1"/>
      <w:numFmt w:val="bullet"/>
      <w:lvlText w:val="o"/>
      <w:lvlJc w:val="left"/>
      <w:pPr>
        <w:ind w:left="6795" w:hanging="360"/>
      </w:pPr>
      <w:rPr>
        <w:rFonts w:ascii="Courier New" w:hAnsi="Courier New" w:cs="Courier New" w:hint="default"/>
      </w:rPr>
    </w:lvl>
    <w:lvl w:ilvl="8" w:tplc="04050005" w:tentative="1">
      <w:start w:val="1"/>
      <w:numFmt w:val="bullet"/>
      <w:lvlText w:val=""/>
      <w:lvlJc w:val="left"/>
      <w:pPr>
        <w:ind w:left="7515" w:hanging="360"/>
      </w:pPr>
      <w:rPr>
        <w:rFonts w:ascii="Wingdings" w:hAnsi="Wingdings" w:hint="default"/>
      </w:rPr>
    </w:lvl>
  </w:abstractNum>
  <w:abstractNum w:abstractNumId="22">
    <w:nsid w:val="699B26B8"/>
    <w:multiLevelType w:val="hybridMultilevel"/>
    <w:tmpl w:val="59ACB21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69CE4887"/>
    <w:multiLevelType w:val="hybridMultilevel"/>
    <w:tmpl w:val="494C6A1E"/>
    <w:lvl w:ilvl="0" w:tplc="6C0204C2">
      <w:start w:val="5"/>
      <w:numFmt w:val="decimal"/>
      <w:lvlText w:val="%1."/>
      <w:lvlJc w:val="left"/>
      <w:pPr>
        <w:tabs>
          <w:tab w:val="num" w:pos="680"/>
        </w:tabs>
        <w:ind w:left="680" w:hanging="68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E7C6B20"/>
    <w:multiLevelType w:val="hybridMultilevel"/>
    <w:tmpl w:val="8B8ACFC6"/>
    <w:lvl w:ilvl="0" w:tplc="D9EA8270">
      <w:start w:val="1"/>
      <w:numFmt w:val="decimal"/>
      <w:lvlText w:val="%1."/>
      <w:lvlJc w:val="left"/>
      <w:pPr>
        <w:ind w:left="1035" w:hanging="67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17D26F6"/>
    <w:multiLevelType w:val="hybridMultilevel"/>
    <w:tmpl w:val="61D219D6"/>
    <w:lvl w:ilvl="0" w:tplc="6F22CA6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26">
    <w:nsid w:val="7C354664"/>
    <w:multiLevelType w:val="hybridMultilevel"/>
    <w:tmpl w:val="5ECE6584"/>
    <w:lvl w:ilvl="0" w:tplc="75C6B70A">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DBB309D"/>
    <w:multiLevelType w:val="hybridMultilevel"/>
    <w:tmpl w:val="10224BE8"/>
    <w:lvl w:ilvl="0" w:tplc="916C7F02">
      <w:start w:val="1"/>
      <w:numFmt w:val="upperLetter"/>
      <w:lvlText w:val="%1."/>
      <w:lvlJc w:val="left"/>
      <w:pPr>
        <w:tabs>
          <w:tab w:val="num" w:pos="360"/>
        </w:tabs>
        <w:ind w:left="360" w:hanging="360"/>
      </w:pPr>
      <w:rPr>
        <w:rFonts w:hint="default"/>
        <w:b/>
      </w:rPr>
    </w:lvl>
    <w:lvl w:ilvl="1" w:tplc="22BA7F46">
      <w:start w:val="1"/>
      <w:numFmt w:val="lowerLetter"/>
      <w:lvlText w:val="%2)"/>
      <w:lvlJc w:val="left"/>
      <w:pPr>
        <w:tabs>
          <w:tab w:val="num" w:pos="360"/>
        </w:tabs>
        <w:ind w:left="36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3"/>
  </w:num>
  <w:num w:numId="2">
    <w:abstractNumId w:val="12"/>
  </w:num>
  <w:num w:numId="3">
    <w:abstractNumId w:val="0"/>
  </w:num>
  <w:num w:numId="4">
    <w:abstractNumId w:val="25"/>
  </w:num>
  <w:num w:numId="5">
    <w:abstractNumId w:val="6"/>
  </w:num>
  <w:num w:numId="6">
    <w:abstractNumId w:val="2"/>
  </w:num>
  <w:num w:numId="7">
    <w:abstractNumId w:val="14"/>
  </w:num>
  <w:num w:numId="8">
    <w:abstractNumId w:val="11"/>
  </w:num>
  <w:num w:numId="9">
    <w:abstractNumId w:val="24"/>
  </w:num>
  <w:num w:numId="10">
    <w:abstractNumId w:val="15"/>
  </w:num>
  <w:num w:numId="11">
    <w:abstractNumId w:val="21"/>
  </w:num>
  <w:num w:numId="12">
    <w:abstractNumId w:val="19"/>
  </w:num>
  <w:num w:numId="13">
    <w:abstractNumId w:val="27"/>
  </w:num>
  <w:num w:numId="14">
    <w:abstractNumId w:val="18"/>
  </w:num>
  <w:num w:numId="15">
    <w:abstractNumId w:val="7"/>
    <w:lvlOverride w:ilvl="0">
      <w:lvl w:ilvl="0">
        <w:start w:val="5"/>
        <w:numFmt w:val="decimal"/>
        <w:lvlText w:val="%1."/>
        <w:legacy w:legacy="1" w:legacySpace="0" w:legacyIndent="360"/>
        <w:lvlJc w:val="left"/>
        <w:rPr>
          <w:rFonts w:ascii="Arial" w:hAnsi="Arial" w:cs="Arial" w:hint="default"/>
        </w:rPr>
      </w:lvl>
    </w:lvlOverride>
  </w:num>
  <w:num w:numId="16">
    <w:abstractNumId w:val="7"/>
    <w:lvlOverride w:ilvl="0">
      <w:lvl w:ilvl="0">
        <w:start w:val="9"/>
        <w:numFmt w:val="decimal"/>
        <w:lvlText w:val="%1."/>
        <w:legacy w:legacy="1" w:legacySpace="0" w:legacyIndent="360"/>
        <w:lvlJc w:val="left"/>
        <w:rPr>
          <w:rFonts w:ascii="Arial" w:hAnsi="Arial" w:cs="Arial" w:hint="default"/>
        </w:rPr>
      </w:lvl>
    </w:lvlOverride>
  </w:num>
  <w:num w:numId="17">
    <w:abstractNumId w:val="20"/>
    <w:lvlOverride w:ilvl="0">
      <w:lvl w:ilvl="0">
        <w:start w:val="5"/>
        <w:numFmt w:val="decimal"/>
        <w:lvlText w:val="%1."/>
        <w:legacy w:legacy="1" w:legacySpace="0" w:legacyIndent="360"/>
        <w:lvlJc w:val="left"/>
        <w:rPr>
          <w:rFonts w:ascii="Arial" w:hAnsi="Arial" w:cs="Arial" w:hint="default"/>
          <w:b w:val="0"/>
        </w:rPr>
      </w:lvl>
    </w:lvlOverride>
  </w:num>
  <w:num w:numId="18">
    <w:abstractNumId w:val="20"/>
    <w:lvlOverride w:ilvl="0">
      <w:lvl w:ilvl="0">
        <w:start w:val="6"/>
        <w:numFmt w:val="decimal"/>
        <w:lvlText w:val="%1."/>
        <w:legacy w:legacy="1" w:legacySpace="0" w:legacyIndent="360"/>
        <w:lvlJc w:val="left"/>
        <w:rPr>
          <w:rFonts w:ascii="Arial" w:hAnsi="Arial" w:cs="Arial" w:hint="default"/>
        </w:rPr>
      </w:lvl>
    </w:lvlOverride>
  </w:num>
  <w:num w:numId="19">
    <w:abstractNumId w:val="8"/>
  </w:num>
  <w:num w:numId="20">
    <w:abstractNumId w:val="9"/>
  </w:num>
  <w:num w:numId="21">
    <w:abstractNumId w:val="9"/>
    <w:lvlOverride w:ilvl="0">
      <w:lvl w:ilvl="0">
        <w:start w:val="5"/>
        <w:numFmt w:val="decimal"/>
        <w:lvlText w:val="%1."/>
        <w:legacy w:legacy="1" w:legacySpace="0" w:legacyIndent="360"/>
        <w:lvlJc w:val="left"/>
        <w:rPr>
          <w:rFonts w:ascii="Arial" w:hAnsi="Arial" w:cs="Arial" w:hint="default"/>
        </w:rPr>
      </w:lvl>
    </w:lvlOverride>
  </w:num>
  <w:num w:numId="22">
    <w:abstractNumId w:val="10"/>
    <w:lvlOverride w:ilvl="0">
      <w:lvl w:ilvl="0">
        <w:start w:val="6"/>
        <w:numFmt w:val="decimal"/>
        <w:lvlText w:val="%1."/>
        <w:legacy w:legacy="1" w:legacySpace="0" w:legacyIndent="360"/>
        <w:lvlJc w:val="left"/>
        <w:rPr>
          <w:rFonts w:ascii="Arial" w:hAnsi="Arial" w:cs="Arial" w:hint="default"/>
        </w:rPr>
      </w:lvl>
    </w:lvlOverride>
  </w:num>
  <w:num w:numId="23">
    <w:abstractNumId w:val="10"/>
    <w:lvlOverride w:ilvl="0">
      <w:lvl w:ilvl="0">
        <w:start w:val="8"/>
        <w:numFmt w:val="decimal"/>
        <w:lvlText w:val="%1."/>
        <w:legacy w:legacy="1" w:legacySpace="0" w:legacyIndent="360"/>
        <w:lvlJc w:val="left"/>
        <w:rPr>
          <w:rFonts w:ascii="Arial" w:hAnsi="Arial" w:cs="Arial" w:hint="default"/>
        </w:rPr>
      </w:lvl>
    </w:lvlOverride>
  </w:num>
  <w:num w:numId="24">
    <w:abstractNumId w:val="10"/>
    <w:lvlOverride w:ilvl="0">
      <w:lvl w:ilvl="0">
        <w:start w:val="10"/>
        <w:numFmt w:val="decimal"/>
        <w:lvlText w:val="%1."/>
        <w:legacy w:legacy="1" w:legacySpace="0" w:legacyIndent="360"/>
        <w:lvlJc w:val="left"/>
        <w:rPr>
          <w:rFonts w:ascii="Arial" w:hAnsi="Arial" w:cs="Arial" w:hint="default"/>
        </w:rPr>
      </w:lvl>
    </w:lvlOverride>
  </w:num>
  <w:num w:numId="25">
    <w:abstractNumId w:val="17"/>
  </w:num>
  <w:num w:numId="26">
    <w:abstractNumId w:val="13"/>
  </w:num>
  <w:num w:numId="27">
    <w:abstractNumId w:val="26"/>
  </w:num>
  <w:num w:numId="28">
    <w:abstractNumId w:val="16"/>
  </w:num>
  <w:num w:numId="29">
    <w:abstractNumId w:val="1"/>
  </w:num>
  <w:num w:numId="30">
    <w:abstractNumId w:val="22"/>
  </w:num>
  <w:num w:numId="31">
    <w:abstractNumId w:val="5"/>
  </w:num>
  <w:num w:numId="32">
    <w:abstractNumId w:val="4"/>
  </w:num>
  <w:num w:numId="33">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F531B0"/>
    <w:rsid w:val="00050293"/>
    <w:rsid w:val="00067966"/>
    <w:rsid w:val="000851FF"/>
    <w:rsid w:val="000B36AC"/>
    <w:rsid w:val="000D0BB8"/>
    <w:rsid w:val="000D4BDF"/>
    <w:rsid w:val="000E2C67"/>
    <w:rsid w:val="000F7C44"/>
    <w:rsid w:val="00170350"/>
    <w:rsid w:val="0019599D"/>
    <w:rsid w:val="001D5E3D"/>
    <w:rsid w:val="001E4F2F"/>
    <w:rsid w:val="001F3F9D"/>
    <w:rsid w:val="00200031"/>
    <w:rsid w:val="002130A6"/>
    <w:rsid w:val="00220EFF"/>
    <w:rsid w:val="0022611E"/>
    <w:rsid w:val="002270B6"/>
    <w:rsid w:val="00253A9B"/>
    <w:rsid w:val="00254A38"/>
    <w:rsid w:val="00283495"/>
    <w:rsid w:val="002B56D8"/>
    <w:rsid w:val="002C1F6C"/>
    <w:rsid w:val="002C205E"/>
    <w:rsid w:val="00302602"/>
    <w:rsid w:val="00350C00"/>
    <w:rsid w:val="00377E4C"/>
    <w:rsid w:val="00387430"/>
    <w:rsid w:val="003F22F9"/>
    <w:rsid w:val="00402E22"/>
    <w:rsid w:val="00406A5B"/>
    <w:rsid w:val="00414707"/>
    <w:rsid w:val="0045453E"/>
    <w:rsid w:val="004E0522"/>
    <w:rsid w:val="00561373"/>
    <w:rsid w:val="005724FE"/>
    <w:rsid w:val="005B16EC"/>
    <w:rsid w:val="005D5537"/>
    <w:rsid w:val="006230E5"/>
    <w:rsid w:val="00641487"/>
    <w:rsid w:val="00674B92"/>
    <w:rsid w:val="006B076C"/>
    <w:rsid w:val="006E7A5D"/>
    <w:rsid w:val="0070474A"/>
    <w:rsid w:val="00717734"/>
    <w:rsid w:val="007265FE"/>
    <w:rsid w:val="007270BD"/>
    <w:rsid w:val="007521CD"/>
    <w:rsid w:val="00753A85"/>
    <w:rsid w:val="0076181C"/>
    <w:rsid w:val="00770C52"/>
    <w:rsid w:val="00783295"/>
    <w:rsid w:val="00795714"/>
    <w:rsid w:val="007A6B87"/>
    <w:rsid w:val="007C46B0"/>
    <w:rsid w:val="00800134"/>
    <w:rsid w:val="008C2E39"/>
    <w:rsid w:val="009C03BE"/>
    <w:rsid w:val="009D2B74"/>
    <w:rsid w:val="009F40A6"/>
    <w:rsid w:val="00A044E6"/>
    <w:rsid w:val="00A3079E"/>
    <w:rsid w:val="00A417ED"/>
    <w:rsid w:val="00A41CA8"/>
    <w:rsid w:val="00A718DB"/>
    <w:rsid w:val="00B838FF"/>
    <w:rsid w:val="00B93D76"/>
    <w:rsid w:val="00BA6344"/>
    <w:rsid w:val="00BD0FB3"/>
    <w:rsid w:val="00BF02F2"/>
    <w:rsid w:val="00C50CD5"/>
    <w:rsid w:val="00CA6BDF"/>
    <w:rsid w:val="00CB7D12"/>
    <w:rsid w:val="00CD2017"/>
    <w:rsid w:val="00D245C0"/>
    <w:rsid w:val="00D40947"/>
    <w:rsid w:val="00D631DA"/>
    <w:rsid w:val="00D87575"/>
    <w:rsid w:val="00D91287"/>
    <w:rsid w:val="00D9449B"/>
    <w:rsid w:val="00DA0E56"/>
    <w:rsid w:val="00DC354A"/>
    <w:rsid w:val="00DD1D37"/>
    <w:rsid w:val="00DE342C"/>
    <w:rsid w:val="00E91481"/>
    <w:rsid w:val="00EA0461"/>
    <w:rsid w:val="00EA04F8"/>
    <w:rsid w:val="00EC5D02"/>
    <w:rsid w:val="00F0493B"/>
    <w:rsid w:val="00F46685"/>
    <w:rsid w:val="00F531B0"/>
    <w:rsid w:val="00F77B3C"/>
    <w:rsid w:val="00F93794"/>
    <w:rsid w:val="00FD67F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0461"/>
    <w:rPr>
      <w:sz w:val="24"/>
      <w:szCs w:val="24"/>
    </w:rPr>
  </w:style>
  <w:style w:type="paragraph" w:styleId="Nadpis1">
    <w:name w:val="heading 1"/>
    <w:basedOn w:val="Normln"/>
    <w:next w:val="Normln"/>
    <w:qFormat/>
    <w:rsid w:val="00EA0461"/>
    <w:pPr>
      <w:keepNext/>
      <w:jc w:val="center"/>
      <w:outlineLvl w:val="0"/>
    </w:pPr>
    <w:rPr>
      <w:b/>
      <w:spacing w:val="34"/>
      <w:sz w:val="40"/>
      <w:szCs w:val="40"/>
    </w:rPr>
  </w:style>
  <w:style w:type="paragraph" w:styleId="Nadpis2">
    <w:name w:val="heading 2"/>
    <w:basedOn w:val="Normln"/>
    <w:next w:val="Normln"/>
    <w:qFormat/>
    <w:rsid w:val="00EA0461"/>
    <w:pPr>
      <w:keepNext/>
      <w:numPr>
        <w:ilvl w:val="1"/>
        <w:numId w:val="8"/>
      </w:numPr>
      <w:outlineLvl w:val="1"/>
    </w:pPr>
    <w:rPr>
      <w:b/>
    </w:rPr>
  </w:style>
  <w:style w:type="paragraph" w:styleId="Nadpis3">
    <w:name w:val="heading 3"/>
    <w:basedOn w:val="Normln"/>
    <w:next w:val="Normln"/>
    <w:qFormat/>
    <w:rsid w:val="00EA0461"/>
    <w:pPr>
      <w:keepNext/>
      <w:overflowPunct w:val="0"/>
      <w:autoSpaceDE w:val="0"/>
      <w:autoSpaceDN w:val="0"/>
      <w:adjustRightInd w:val="0"/>
      <w:jc w:val="center"/>
      <w:textAlignment w:val="baseline"/>
      <w:outlineLvl w:val="2"/>
    </w:pPr>
    <w:rPr>
      <w:b/>
      <w:i/>
      <w:iCs/>
      <w:sz w:val="52"/>
      <w:szCs w:val="20"/>
    </w:rPr>
  </w:style>
  <w:style w:type="paragraph" w:styleId="Nadpis4">
    <w:name w:val="heading 4"/>
    <w:basedOn w:val="Normln"/>
    <w:next w:val="Normln"/>
    <w:qFormat/>
    <w:rsid w:val="00EA0461"/>
    <w:pPr>
      <w:keepNext/>
      <w:spacing w:before="240" w:after="60"/>
      <w:outlineLvl w:val="3"/>
    </w:pPr>
    <w:rPr>
      <w:b/>
      <w:bCs/>
      <w:sz w:val="28"/>
      <w:szCs w:val="28"/>
    </w:rPr>
  </w:style>
  <w:style w:type="paragraph" w:styleId="Nadpis5">
    <w:name w:val="heading 5"/>
    <w:basedOn w:val="Normln"/>
    <w:next w:val="Normln"/>
    <w:qFormat/>
    <w:rsid w:val="00EA0461"/>
    <w:pPr>
      <w:spacing w:before="240" w:after="60"/>
      <w:outlineLvl w:val="4"/>
    </w:pPr>
    <w:rPr>
      <w:b/>
      <w:bCs/>
      <w:i/>
      <w:iCs/>
      <w:sz w:val="26"/>
      <w:szCs w:val="26"/>
    </w:rPr>
  </w:style>
  <w:style w:type="paragraph" w:styleId="Nadpis6">
    <w:name w:val="heading 6"/>
    <w:basedOn w:val="Normln"/>
    <w:next w:val="Normln"/>
    <w:qFormat/>
    <w:rsid w:val="00EA0461"/>
    <w:pPr>
      <w:spacing w:before="240" w:after="60"/>
      <w:outlineLvl w:val="5"/>
    </w:pPr>
    <w:rPr>
      <w:b/>
      <w:bCs/>
      <w:sz w:val="22"/>
      <w:szCs w:val="22"/>
    </w:rPr>
  </w:style>
  <w:style w:type="paragraph" w:styleId="Nadpis7">
    <w:name w:val="heading 7"/>
    <w:basedOn w:val="Normln"/>
    <w:next w:val="Normln"/>
    <w:qFormat/>
    <w:rsid w:val="00EA0461"/>
    <w:pPr>
      <w:spacing w:before="240" w:after="60"/>
      <w:outlineLvl w:val="6"/>
    </w:pPr>
  </w:style>
  <w:style w:type="paragraph" w:styleId="Nadpis8">
    <w:name w:val="heading 8"/>
    <w:basedOn w:val="Normln"/>
    <w:next w:val="Normln"/>
    <w:qFormat/>
    <w:rsid w:val="00EA0461"/>
    <w:pPr>
      <w:keepNext/>
      <w:outlineLvl w:val="7"/>
    </w:pPr>
    <w:rPr>
      <w:rFonts w:ascii="Arial Black" w:hAnsi="Arial Black"/>
      <w:b/>
      <w:bCs/>
      <w:sz w:val="22"/>
    </w:rPr>
  </w:style>
  <w:style w:type="paragraph" w:styleId="Nadpis9">
    <w:name w:val="heading 9"/>
    <w:basedOn w:val="Normln"/>
    <w:next w:val="Normln"/>
    <w:qFormat/>
    <w:rsid w:val="00EA0461"/>
    <w:pPr>
      <w:keepNext/>
      <w:spacing w:line="360" w:lineRule="auto"/>
      <w:jc w:val="both"/>
      <w:outlineLvl w:val="8"/>
    </w:pPr>
    <w:rPr>
      <w:rFonts w:ascii="Arial Black" w:hAnsi="Arial Black"/>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ka">
    <w:name w:val="Tečka"/>
    <w:basedOn w:val="Normln"/>
    <w:rsid w:val="00EA0461"/>
    <w:pPr>
      <w:numPr>
        <w:numId w:val="5"/>
      </w:numPr>
      <w:spacing w:after="120" w:line="340" w:lineRule="exact"/>
      <w:jc w:val="both"/>
    </w:pPr>
    <w:rPr>
      <w:rFonts w:ascii="Tahoma" w:hAnsi="Tahoma"/>
      <w:sz w:val="22"/>
      <w:szCs w:val="20"/>
      <w:lang w:eastAsia="en-US"/>
    </w:rPr>
  </w:style>
  <w:style w:type="paragraph" w:styleId="Zkladntextodsazen">
    <w:name w:val="Body Text Indent"/>
    <w:basedOn w:val="Normln"/>
    <w:rsid w:val="00EA0461"/>
    <w:pPr>
      <w:autoSpaceDE w:val="0"/>
      <w:autoSpaceDN w:val="0"/>
      <w:adjustRightInd w:val="0"/>
      <w:spacing w:before="120" w:after="120"/>
      <w:ind w:left="360" w:hanging="360"/>
      <w:jc w:val="both"/>
    </w:pPr>
    <w:rPr>
      <w:b/>
      <w:bCs/>
    </w:rPr>
  </w:style>
  <w:style w:type="paragraph" w:styleId="Zkladntext2">
    <w:name w:val="Body Text 2"/>
    <w:basedOn w:val="Normln"/>
    <w:rsid w:val="00EA0461"/>
    <w:pPr>
      <w:overflowPunct w:val="0"/>
      <w:autoSpaceDE w:val="0"/>
      <w:autoSpaceDN w:val="0"/>
      <w:adjustRightInd w:val="0"/>
      <w:jc w:val="center"/>
      <w:textAlignment w:val="baseline"/>
    </w:pPr>
    <w:rPr>
      <w:sz w:val="28"/>
      <w:szCs w:val="20"/>
      <w:u w:val="single"/>
    </w:rPr>
  </w:style>
  <w:style w:type="character" w:customStyle="1" w:styleId="text11">
    <w:name w:val="text11"/>
    <w:rsid w:val="00EA0461"/>
    <w:rPr>
      <w:rFonts w:ascii="Arial" w:hAnsi="Arial" w:cs="Arial" w:hint="default"/>
      <w:color w:val="000000"/>
      <w:sz w:val="13"/>
      <w:szCs w:val="13"/>
    </w:rPr>
  </w:style>
  <w:style w:type="paragraph" w:styleId="Zkladntextodsazen2">
    <w:name w:val="Body Text Indent 2"/>
    <w:basedOn w:val="Normln"/>
    <w:rsid w:val="00EA0461"/>
    <w:pPr>
      <w:autoSpaceDE w:val="0"/>
      <w:autoSpaceDN w:val="0"/>
      <w:adjustRightInd w:val="0"/>
      <w:spacing w:before="120" w:after="120"/>
      <w:ind w:left="1416"/>
      <w:jc w:val="both"/>
    </w:pPr>
  </w:style>
  <w:style w:type="paragraph" w:styleId="Zkladntextodsazen3">
    <w:name w:val="Body Text Indent 3"/>
    <w:basedOn w:val="Normln"/>
    <w:rsid w:val="00EA0461"/>
    <w:pPr>
      <w:ind w:left="708"/>
      <w:jc w:val="both"/>
    </w:pPr>
  </w:style>
  <w:style w:type="paragraph" w:styleId="Zpat">
    <w:name w:val="footer"/>
    <w:basedOn w:val="Normln"/>
    <w:rsid w:val="00EA0461"/>
    <w:pPr>
      <w:tabs>
        <w:tab w:val="center" w:pos="4536"/>
        <w:tab w:val="right" w:pos="9072"/>
      </w:tabs>
    </w:pPr>
  </w:style>
  <w:style w:type="character" w:styleId="Hypertextovodkaz">
    <w:name w:val="Hyperlink"/>
    <w:rsid w:val="00EA0461"/>
    <w:rPr>
      <w:color w:val="0000FF"/>
      <w:u w:val="single"/>
    </w:rPr>
  </w:style>
  <w:style w:type="paragraph" w:customStyle="1" w:styleId="Zkladntext31">
    <w:name w:val="Základní text 31"/>
    <w:basedOn w:val="Normln"/>
    <w:rsid w:val="00EA0461"/>
    <w:pPr>
      <w:overflowPunct w:val="0"/>
      <w:autoSpaceDE w:val="0"/>
      <w:autoSpaceDN w:val="0"/>
      <w:adjustRightInd w:val="0"/>
      <w:spacing w:before="120" w:line="240" w:lineRule="atLeast"/>
      <w:jc w:val="both"/>
      <w:textAlignment w:val="baseline"/>
    </w:pPr>
    <w:rPr>
      <w:sz w:val="22"/>
      <w:szCs w:val="20"/>
    </w:rPr>
  </w:style>
  <w:style w:type="paragraph" w:customStyle="1" w:styleId="Zkladntext21">
    <w:name w:val="Základní text 21"/>
    <w:basedOn w:val="Normln"/>
    <w:rsid w:val="00EA0461"/>
    <w:pPr>
      <w:widowControl w:val="0"/>
      <w:overflowPunct w:val="0"/>
      <w:autoSpaceDE w:val="0"/>
      <w:autoSpaceDN w:val="0"/>
      <w:adjustRightInd w:val="0"/>
      <w:jc w:val="both"/>
      <w:textAlignment w:val="baseline"/>
    </w:pPr>
    <w:rPr>
      <w:rFonts w:ascii="Arial" w:hAnsi="Arial"/>
      <w:sz w:val="22"/>
      <w:szCs w:val="20"/>
    </w:rPr>
  </w:style>
  <w:style w:type="character" w:styleId="slostrnky">
    <w:name w:val="page number"/>
    <w:basedOn w:val="Standardnpsmoodstavce"/>
    <w:rsid w:val="00EA0461"/>
  </w:style>
  <w:style w:type="paragraph" w:styleId="Zkladntext">
    <w:name w:val="Body Text"/>
    <w:basedOn w:val="Normln"/>
    <w:rsid w:val="00EA0461"/>
    <w:pPr>
      <w:jc w:val="both"/>
    </w:pPr>
  </w:style>
  <w:style w:type="paragraph" w:customStyle="1" w:styleId="Normln1">
    <w:name w:val="Normální1"/>
    <w:rsid w:val="00EA0461"/>
    <w:pPr>
      <w:widowControl w:val="0"/>
    </w:pPr>
    <w:rPr>
      <w:sz w:val="24"/>
      <w:lang w:val="en-GB"/>
    </w:rPr>
  </w:style>
  <w:style w:type="paragraph" w:styleId="Nzev">
    <w:name w:val="Title"/>
    <w:basedOn w:val="Normln"/>
    <w:qFormat/>
    <w:rsid w:val="00EA0461"/>
    <w:pPr>
      <w:jc w:val="center"/>
    </w:pPr>
    <w:rPr>
      <w:b/>
      <w:sz w:val="40"/>
      <w:szCs w:val="40"/>
    </w:rPr>
  </w:style>
  <w:style w:type="paragraph" w:styleId="Zkladntext3">
    <w:name w:val="Body Text 3"/>
    <w:basedOn w:val="Normln"/>
    <w:rsid w:val="00EA0461"/>
    <w:pPr>
      <w:spacing w:after="120"/>
    </w:pPr>
    <w:rPr>
      <w:sz w:val="16"/>
      <w:szCs w:val="16"/>
    </w:rPr>
  </w:style>
  <w:style w:type="paragraph" w:styleId="Odstavecseseznamem">
    <w:name w:val="List Paragraph"/>
    <w:basedOn w:val="Normln"/>
    <w:uiPriority w:val="34"/>
    <w:qFormat/>
    <w:rsid w:val="005B16EC"/>
    <w:pPr>
      <w:ind w:left="708"/>
    </w:pPr>
  </w:style>
  <w:style w:type="paragraph" w:styleId="Textbubliny">
    <w:name w:val="Balloon Text"/>
    <w:basedOn w:val="Normln"/>
    <w:link w:val="TextbublinyChar"/>
    <w:uiPriority w:val="99"/>
    <w:semiHidden/>
    <w:unhideWhenUsed/>
    <w:rsid w:val="00414707"/>
    <w:rPr>
      <w:rFonts w:ascii="Tahoma" w:hAnsi="Tahoma" w:cs="Tahoma"/>
      <w:sz w:val="16"/>
      <w:szCs w:val="16"/>
    </w:rPr>
  </w:style>
  <w:style w:type="character" w:customStyle="1" w:styleId="TextbublinyChar">
    <w:name w:val="Text bubliny Char"/>
    <w:link w:val="Textbubliny"/>
    <w:uiPriority w:val="99"/>
    <w:semiHidden/>
    <w:rsid w:val="00414707"/>
    <w:rPr>
      <w:rFonts w:ascii="Tahoma" w:hAnsi="Tahoma" w:cs="Tahoma"/>
      <w:sz w:val="16"/>
      <w:szCs w:val="16"/>
    </w:rPr>
  </w:style>
  <w:style w:type="character" w:styleId="Odkaznakoment">
    <w:name w:val="annotation reference"/>
    <w:basedOn w:val="Standardnpsmoodstavce"/>
    <w:uiPriority w:val="99"/>
    <w:semiHidden/>
    <w:rsid w:val="005D5537"/>
    <w:rPr>
      <w:rFonts w:cs="Times New Roman"/>
      <w:sz w:val="16"/>
      <w:szCs w:val="16"/>
    </w:rPr>
  </w:style>
  <w:style w:type="paragraph" w:styleId="Textkomente">
    <w:name w:val="annotation text"/>
    <w:basedOn w:val="Normln"/>
    <w:link w:val="TextkomenteChar"/>
    <w:uiPriority w:val="99"/>
    <w:semiHidden/>
    <w:rsid w:val="005D5537"/>
    <w:pPr>
      <w:spacing w:after="200" w:line="276" w:lineRule="auto"/>
    </w:pPr>
    <w:rPr>
      <w:rFonts w:ascii="Calibri" w:hAnsi="Calibri"/>
      <w:sz w:val="20"/>
      <w:szCs w:val="20"/>
    </w:rPr>
  </w:style>
  <w:style w:type="character" w:customStyle="1" w:styleId="TextkomenteChar">
    <w:name w:val="Text komentáře Char"/>
    <w:basedOn w:val="Standardnpsmoodstavce"/>
    <w:link w:val="Textkomente"/>
    <w:uiPriority w:val="99"/>
    <w:semiHidden/>
    <w:rsid w:val="005D5537"/>
    <w:rPr>
      <w:rFonts w:ascii="Calibri" w:hAnsi="Calibri"/>
    </w:rPr>
  </w:style>
  <w:style w:type="paragraph" w:customStyle="1" w:styleId="Odstavecseseznamem1">
    <w:name w:val="Odstavec se seznamem1"/>
    <w:basedOn w:val="Normln"/>
    <w:rsid w:val="00DE342C"/>
    <w:pPr>
      <w:suppressAutoHyphens/>
      <w:ind w:left="720"/>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2530809">
      <w:bodyDiv w:val="1"/>
      <w:marLeft w:val="0"/>
      <w:marRight w:val="0"/>
      <w:marTop w:val="0"/>
      <w:marBottom w:val="0"/>
      <w:divBdr>
        <w:top w:val="none" w:sz="0" w:space="0" w:color="auto"/>
        <w:left w:val="none" w:sz="0" w:space="0" w:color="auto"/>
        <w:bottom w:val="none" w:sz="0" w:space="0" w:color="auto"/>
        <w:right w:val="none" w:sz="0" w:space="0" w:color="auto"/>
      </w:divBdr>
    </w:div>
    <w:div w:id="1471364036">
      <w:bodyDiv w:val="1"/>
      <w:marLeft w:val="0"/>
      <w:marRight w:val="0"/>
      <w:marTop w:val="0"/>
      <w:marBottom w:val="0"/>
      <w:divBdr>
        <w:top w:val="none" w:sz="0" w:space="0" w:color="auto"/>
        <w:left w:val="none" w:sz="0" w:space="0" w:color="auto"/>
        <w:bottom w:val="none" w:sz="0" w:space="0" w:color="auto"/>
        <w:right w:val="none" w:sz="0" w:space="0" w:color="auto"/>
      </w:divBdr>
    </w:div>
    <w:div w:id="182003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opelkova@literabrno.cz"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1407</Words>
  <Characters>8302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Company>
  <LinksUpToDate>false</LinksUpToDate>
  <CharactersWithSpaces>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orsakova.stepanka</dc:creator>
  <cp:lastModifiedBy>janigova</cp:lastModifiedBy>
  <cp:revision>4</cp:revision>
  <cp:lastPrinted>2012-05-10T13:47:00Z</cp:lastPrinted>
  <dcterms:created xsi:type="dcterms:W3CDTF">2017-09-04T12:47:00Z</dcterms:created>
  <dcterms:modified xsi:type="dcterms:W3CDTF">2017-09-06T10:33:00Z</dcterms:modified>
</cp:coreProperties>
</file>