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737DEC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36"/>
          <w:szCs w:val="36"/>
          <w:lang w:eastAsia="cs-CZ"/>
        </w:rPr>
      </w:pPr>
      <w:r w:rsidRPr="00737DEC">
        <w:rPr>
          <w:rFonts w:ascii="Book Antiqua" w:hAnsi="Book Antiqua" w:cs="Tahoma"/>
          <w:b/>
          <w:sz w:val="36"/>
          <w:szCs w:val="36"/>
          <w:lang w:eastAsia="cs-CZ"/>
        </w:rPr>
        <w:t>Prováděcí smlouva</w:t>
      </w:r>
    </w:p>
    <w:p w14:paraId="132F53FB" w14:textId="75E37344" w:rsidR="00737DEC" w:rsidRPr="00DA172E" w:rsidRDefault="00552BB9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8"/>
          <w:szCs w:val="28"/>
          <w:lang w:eastAsia="cs-CZ"/>
        </w:rPr>
      </w:pPr>
      <w:r w:rsidRPr="008D49BB">
        <w:rPr>
          <w:rFonts w:ascii="Book Antiqua" w:hAnsi="Book Antiqua" w:cs="Tahoma"/>
          <w:b/>
          <w:sz w:val="28"/>
          <w:szCs w:val="28"/>
          <w:lang w:eastAsia="cs-CZ"/>
        </w:rPr>
        <w:t>P</w:t>
      </w:r>
      <w:r w:rsidR="008E5B83" w:rsidRPr="008D49BB">
        <w:rPr>
          <w:rFonts w:ascii="Book Antiqua" w:hAnsi="Book Antiqua" w:cs="Tahoma"/>
          <w:b/>
          <w:sz w:val="28"/>
          <w:szCs w:val="28"/>
          <w:lang w:eastAsia="cs-CZ"/>
        </w:rPr>
        <w:t>SR</w:t>
      </w:r>
      <w:r w:rsidR="006212D6" w:rsidRPr="008D49BB">
        <w:rPr>
          <w:rFonts w:ascii="Book Antiqua" w:hAnsi="Book Antiqua" w:cs="Tahoma"/>
          <w:b/>
          <w:sz w:val="28"/>
          <w:szCs w:val="28"/>
          <w:lang w:eastAsia="cs-CZ"/>
        </w:rPr>
        <w:t xml:space="preserve"> 2016</w:t>
      </w:r>
      <w:r w:rsidR="008E5B83" w:rsidRPr="008D49BB">
        <w:rPr>
          <w:rFonts w:ascii="Book Antiqua" w:hAnsi="Book Antiqua" w:cs="Tahoma"/>
          <w:b/>
          <w:sz w:val="28"/>
          <w:szCs w:val="28"/>
          <w:lang w:eastAsia="cs-CZ"/>
        </w:rPr>
        <w:t>-0</w:t>
      </w:r>
      <w:r w:rsidR="00044A5F" w:rsidRPr="008D49BB">
        <w:rPr>
          <w:rFonts w:ascii="Book Antiqua" w:hAnsi="Book Antiqua" w:cs="Tahoma"/>
          <w:b/>
          <w:sz w:val="28"/>
          <w:szCs w:val="28"/>
          <w:lang w:eastAsia="cs-CZ"/>
        </w:rPr>
        <w:t>4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10D20822" w14:textId="023690B0" w:rsidR="00611918" w:rsidRPr="008775EB" w:rsidRDefault="00737DEC" w:rsidP="00737DEC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>uzavíraná v souladu s § 92 odst. 1 písm. b) zákona č. 137/2006 Sb., o veřejných zakázkách, ve znění pozdějších předpisů 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="00611918"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</w:t>
      </w:r>
      <w:r w:rsidR="00DA172E" w:rsidRPr="008775EB">
        <w:rPr>
          <w:rFonts w:ascii="Palatino Linotype" w:hAnsi="Palatino Linotype" w:cs="Arial"/>
          <w:szCs w:val="24"/>
        </w:rPr>
        <w:t>MPSV ze dne 4. 7. 2016</w:t>
      </w:r>
    </w:p>
    <w:p w14:paraId="648EBE2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45241E10" w14:textId="1A18B2AF" w:rsidR="00F56CD9" w:rsidRPr="008D49BB" w:rsidRDefault="00F56CD9" w:rsidP="00F56CD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8"/>
          <w:szCs w:val="28"/>
          <w:lang w:eastAsia="cs-CZ"/>
        </w:rPr>
      </w:pPr>
      <w:r w:rsidRPr="008D49BB">
        <w:rPr>
          <w:rFonts w:ascii="Book Antiqua" w:hAnsi="Book Antiqua" w:cs="Tahoma"/>
          <w:b/>
          <w:sz w:val="28"/>
          <w:szCs w:val="28"/>
          <w:lang w:eastAsia="cs-CZ"/>
        </w:rPr>
        <w:t>Služby v oblasti rozvoje KS</w:t>
      </w:r>
      <w:r w:rsidR="00E14E35" w:rsidRPr="008D49BB">
        <w:rPr>
          <w:rFonts w:ascii="Book Antiqua" w:hAnsi="Book Antiqua" w:cs="Tahoma"/>
          <w:b/>
          <w:sz w:val="28"/>
          <w:szCs w:val="28"/>
          <w:lang w:eastAsia="cs-CZ"/>
        </w:rPr>
        <w:t>I a WAN MPSV zahrnující projekt</w:t>
      </w:r>
      <w:r w:rsidRPr="008D49BB">
        <w:rPr>
          <w:rFonts w:ascii="Book Antiqua" w:hAnsi="Book Antiqua" w:cs="Tahoma"/>
          <w:b/>
          <w:sz w:val="28"/>
          <w:szCs w:val="28"/>
          <w:lang w:eastAsia="cs-CZ"/>
        </w:rPr>
        <w:t xml:space="preserve"> z oblasti komunikační infrastruktury </w:t>
      </w:r>
      <w:r w:rsidR="003C131E">
        <w:rPr>
          <w:rFonts w:ascii="Book Antiqua" w:hAnsi="Book Antiqua" w:cs="Tahoma"/>
          <w:b/>
          <w:sz w:val="28"/>
          <w:szCs w:val="28"/>
          <w:lang w:eastAsia="cs-CZ"/>
        </w:rPr>
        <w:t xml:space="preserve">a WAN </w:t>
      </w:r>
      <w:r w:rsidRPr="008D49BB">
        <w:rPr>
          <w:rFonts w:ascii="Book Antiqua" w:hAnsi="Book Antiqua" w:cs="Tahoma"/>
          <w:b/>
          <w:sz w:val="28"/>
          <w:szCs w:val="28"/>
          <w:lang w:eastAsia="cs-CZ"/>
        </w:rPr>
        <w:t>- Obměna nepodporovaného HW ve WAN, Služby v oblasti poskytování specialistů odborných profesí, Služby aktualizace ePD a dohledových systémů MPSV</w:t>
      </w:r>
    </w:p>
    <w:p w14:paraId="2544277D" w14:textId="32619116" w:rsidR="00C969F0" w:rsidRPr="007A710A" w:rsidRDefault="00044A5F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yellow"/>
          <w:lang w:eastAsia="cs-CZ"/>
        </w:rPr>
      </w:pPr>
      <w:r w:rsidRPr="008D49BB">
        <w:rPr>
          <w:rFonts w:ascii="Book Antiqua" w:hAnsi="Book Antiqua" w:cs="Tahoma"/>
          <w:b/>
          <w:sz w:val="22"/>
          <w:szCs w:val="28"/>
          <w:lang w:eastAsia="cs-CZ"/>
        </w:rPr>
        <w:t>Obměna nepodporovaného HW ve WAN – fáze 1</w:t>
      </w:r>
      <w:r w:rsidR="007A710A" w:rsidRPr="008D49BB">
        <w:rPr>
          <w:rFonts w:ascii="Book Antiqua" w:hAnsi="Book Antiqua" w:cs="Tahoma"/>
          <w:b/>
          <w:sz w:val="22"/>
          <w:szCs w:val="28"/>
          <w:lang w:eastAsia="cs-CZ"/>
        </w:rPr>
        <w:t xml:space="preserve"> (ZLR 2016 - </w:t>
      </w:r>
      <w:r w:rsidRPr="008D49BB">
        <w:rPr>
          <w:rFonts w:ascii="Book Antiqua" w:hAnsi="Book Antiqua" w:cs="Tahoma"/>
          <w:b/>
          <w:sz w:val="22"/>
          <w:szCs w:val="28"/>
          <w:lang w:eastAsia="cs-CZ"/>
        </w:rPr>
        <w:t>17</w:t>
      </w:r>
      <w:r w:rsidR="007A710A" w:rsidRPr="008D49BB">
        <w:rPr>
          <w:rFonts w:ascii="Book Antiqua" w:hAnsi="Book Antiqua" w:cs="Tahoma"/>
          <w:b/>
          <w:sz w:val="22"/>
          <w:szCs w:val="28"/>
          <w:lang w:eastAsia="cs-CZ"/>
        </w:rPr>
        <w:t>)</w:t>
      </w:r>
      <w:r w:rsidR="00C969F0" w:rsidRPr="00E74582">
        <w:rPr>
          <w:rFonts w:ascii="Book Antiqua" w:hAnsi="Book Antiqua" w:cs="Tahoma"/>
          <w:b/>
          <w:sz w:val="22"/>
          <w:szCs w:val="28"/>
          <w:highlight w:val="yellow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1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1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4DB70880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Mgr. Bc. et Bc. Robertem Baxou, prvním náměstkem ministryně, náměstkem pro řízení sekce informačních technologií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1333701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A5768">
        <w:rPr>
          <w:rFonts w:ascii="Palatino Linotype" w:hAnsi="Palatino Linotype" w:cs="Tahoma"/>
          <w:sz w:val="22"/>
          <w:szCs w:val="22"/>
          <w:lang w:eastAsia="cs-CZ"/>
        </w:rPr>
        <w:t>19-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2229001/0710</w:t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27-6667590237/0100</w:t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2D43A160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8D49BB">
        <w:rPr>
          <w:rFonts w:ascii="Palatino Linotype" w:hAnsi="Palatino Linotype"/>
          <w:sz w:val="22"/>
          <w:szCs w:val="22"/>
          <w:lang w:eastAsia="cs-CZ"/>
        </w:rPr>
        <w:t>Ladislavem Herynkem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a Pavlem Srnkou, členy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0280F0C1" w:rsidR="00611918" w:rsidRPr="00C969F0" w:rsidRDefault="00611918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3BA0D83E" w14:textId="329641CD" w:rsidR="00611918" w:rsidRPr="00DA172E" w:rsidRDefault="00611918" w:rsidP="00DA172E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Pr="008D49BB">
        <w:rPr>
          <w:rFonts w:ascii="Palatino Linotype" w:hAnsi="Palatino Linotype" w:cs="Arial"/>
          <w:sz w:val="22"/>
          <w:szCs w:val="22"/>
        </w:rPr>
        <w:t>smlouva</w:t>
      </w:r>
      <w:r w:rsidR="008D49BB">
        <w:rPr>
          <w:rFonts w:ascii="Palatino Linotype" w:hAnsi="Palatino Linotype" w:cs="Arial"/>
          <w:sz w:val="22"/>
          <w:szCs w:val="22"/>
        </w:rPr>
        <w:t xml:space="preserve"> </w:t>
      </w:r>
      <w:r w:rsidR="00552BB9" w:rsidRPr="008D49BB">
        <w:rPr>
          <w:rFonts w:ascii="Palatino Linotype" w:hAnsi="Palatino Linotype" w:cs="Arial"/>
          <w:sz w:val="22"/>
          <w:szCs w:val="22"/>
        </w:rPr>
        <w:t>P</w:t>
      </w:r>
      <w:r w:rsidR="008E5B83" w:rsidRPr="008D49BB">
        <w:rPr>
          <w:rFonts w:ascii="Palatino Linotype" w:hAnsi="Palatino Linotype" w:cs="Arial"/>
          <w:sz w:val="22"/>
          <w:szCs w:val="22"/>
        </w:rPr>
        <w:t>SR</w:t>
      </w:r>
      <w:r w:rsidR="006212D6" w:rsidRPr="008D49BB">
        <w:rPr>
          <w:rFonts w:ascii="Palatino Linotype" w:hAnsi="Palatino Linotype" w:cs="Arial"/>
          <w:sz w:val="22"/>
          <w:szCs w:val="22"/>
        </w:rPr>
        <w:t xml:space="preserve"> 2016</w:t>
      </w:r>
      <w:r w:rsidR="008E5B83" w:rsidRPr="008D49BB">
        <w:rPr>
          <w:rFonts w:ascii="Palatino Linotype" w:hAnsi="Palatino Linotype" w:cs="Arial"/>
          <w:sz w:val="22"/>
          <w:szCs w:val="22"/>
        </w:rPr>
        <w:t>-0</w:t>
      </w:r>
      <w:r w:rsidR="00044A5F" w:rsidRPr="008D49BB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DA172E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00A8E26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D814127" w14:textId="0CFB379F" w:rsidR="00836417" w:rsidRDefault="00486269" w:rsidP="00DA172E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DB0A83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0F0B13F9" w:rsidR="00DB0A83" w:rsidRDefault="00DB0A83" w:rsidP="00DB0A83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3709DD85" w14:textId="77777777" w:rsidR="00BF7C49" w:rsidRDefault="00BF7C49" w:rsidP="00BF7C4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6553AB38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B60046A" w14:textId="789B2B40" w:rsidR="00FB5656" w:rsidRDefault="00FB5656" w:rsidP="00737DEC">
      <w:pPr>
        <w:pStyle w:val="Nadpis2"/>
        <w:numPr>
          <w:ilvl w:val="1"/>
          <w:numId w:val="14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737DEC">
      <w:pPr>
        <w:pStyle w:val="Nadpis2"/>
        <w:numPr>
          <w:ilvl w:val="1"/>
          <w:numId w:val="14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DA172E">
      <w:pPr>
        <w:pStyle w:val="Nadpis2"/>
        <w:numPr>
          <w:ilvl w:val="1"/>
          <w:numId w:val="14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</w:t>
      </w:r>
      <w:r w:rsidR="00611918" w:rsidRPr="00DA172E">
        <w:rPr>
          <w:rFonts w:ascii="Palatino Linotype" w:hAnsi="Palatino Linotype" w:cs="Arial"/>
          <w:sz w:val="22"/>
          <w:szCs w:val="22"/>
        </w:rPr>
        <w:lastRenderedPageBreak/>
        <w:t>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2DD0A053" w14:textId="681B2780" w:rsidR="00611918" w:rsidRDefault="00611918" w:rsidP="00DA172E">
      <w:pPr>
        <w:pStyle w:val="Nadpis2"/>
        <w:numPr>
          <w:ilvl w:val="1"/>
          <w:numId w:val="14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7A35E87" w14:textId="02DB5B2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2B8EF4FA" w14:textId="49EAC428" w:rsidR="008A4DB3" w:rsidRPr="00BF7C49" w:rsidRDefault="008A4DB3" w:rsidP="008A4DB3">
      <w:pPr>
        <w:pStyle w:val="Nadpis2"/>
        <w:numPr>
          <w:ilvl w:val="1"/>
          <w:numId w:val="15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Plnění dle </w:t>
      </w:r>
      <w:r>
        <w:rPr>
          <w:rFonts w:ascii="Palatino Linotype" w:hAnsi="Palatino Linotype" w:cs="Arial"/>
          <w:sz w:val="22"/>
          <w:szCs w:val="22"/>
        </w:rPr>
        <w:t>této Prováděcí s</w:t>
      </w:r>
      <w:r w:rsidRPr="008A4DB3">
        <w:rPr>
          <w:rFonts w:ascii="Palatino Linotype" w:hAnsi="Palatino Linotype" w:cs="Arial"/>
          <w:sz w:val="22"/>
          <w:szCs w:val="22"/>
        </w:rPr>
        <w:t>mlouvy bud</w:t>
      </w:r>
      <w:r>
        <w:rPr>
          <w:rFonts w:ascii="Palatino Linotype" w:hAnsi="Palatino Linotype" w:cs="Arial"/>
          <w:sz w:val="22"/>
          <w:szCs w:val="22"/>
        </w:rPr>
        <w:t>e poskytováno</w:t>
      </w:r>
      <w:r w:rsidRPr="008A4DB3">
        <w:rPr>
          <w:rFonts w:ascii="Palatino Linotype" w:hAnsi="Palatino Linotype" w:cs="Arial"/>
          <w:sz w:val="22"/>
          <w:szCs w:val="22"/>
        </w:rPr>
        <w:t xml:space="preserve"> v sídle MPSV a v dalších lokalitách a </w:t>
      </w:r>
      <w:r w:rsidRPr="003C4126">
        <w:rPr>
          <w:rFonts w:ascii="Palatino Linotype" w:hAnsi="Palatino Linotype" w:cs="Arial"/>
          <w:sz w:val="22"/>
          <w:szCs w:val="22"/>
        </w:rPr>
        <w:t>pracovištích v rámci České republiky (</w:t>
      </w:r>
      <w:r w:rsidRPr="00BF7C49">
        <w:rPr>
          <w:rFonts w:ascii="Palatino Linotype" w:hAnsi="Palatino Linotype" w:cs="Arial"/>
          <w:sz w:val="22"/>
          <w:szCs w:val="22"/>
        </w:rPr>
        <w:t>zejména těch vymezených v příloze č. 5 Rámcové smlouvy), přičemž konkrétní míst</w:t>
      </w:r>
      <w:r w:rsidR="003C4126" w:rsidRPr="00BF7C49">
        <w:rPr>
          <w:rFonts w:ascii="Palatino Linotype" w:hAnsi="Palatino Linotype" w:cs="Arial"/>
          <w:sz w:val="22"/>
          <w:szCs w:val="22"/>
        </w:rPr>
        <w:t>a</w:t>
      </w:r>
      <w:r w:rsidRPr="00BF7C49">
        <w:rPr>
          <w:rFonts w:ascii="Palatino Linotype" w:hAnsi="Palatino Linotype" w:cs="Arial"/>
          <w:sz w:val="22"/>
          <w:szCs w:val="22"/>
        </w:rPr>
        <w:t xml:space="preserve"> plnění </w:t>
      </w:r>
      <w:r w:rsidR="008E5B83" w:rsidRPr="00BF7C49">
        <w:rPr>
          <w:rFonts w:ascii="Palatino Linotype" w:hAnsi="Palatino Linotype" w:cs="Arial"/>
          <w:sz w:val="22"/>
          <w:szCs w:val="22"/>
        </w:rPr>
        <w:t xml:space="preserve">jsou </w:t>
      </w:r>
      <w:r w:rsidR="003C4126" w:rsidRPr="00BF7C49">
        <w:rPr>
          <w:rFonts w:ascii="Palatino Linotype" w:hAnsi="Palatino Linotype" w:cs="Arial"/>
          <w:sz w:val="22"/>
          <w:szCs w:val="22"/>
        </w:rPr>
        <w:t xml:space="preserve">uvedena </w:t>
      </w:r>
      <w:r w:rsidR="007D57F5" w:rsidRPr="00BF7C49">
        <w:rPr>
          <w:rFonts w:ascii="Palatino Linotype" w:hAnsi="Palatino Linotype" w:cs="Arial"/>
          <w:sz w:val="22"/>
          <w:szCs w:val="22"/>
        </w:rPr>
        <w:t xml:space="preserve">v samostatné tabulce </w:t>
      </w:r>
      <w:r w:rsidR="00F46443" w:rsidRPr="00BF7C49">
        <w:rPr>
          <w:rFonts w:ascii="Palatino Linotype" w:hAnsi="Palatino Linotype" w:cs="Arial"/>
          <w:sz w:val="22"/>
          <w:szCs w:val="22"/>
        </w:rPr>
        <w:t>„Seznam nepodporovaného HW, který bude měněn ve fázi 1“</w:t>
      </w:r>
      <w:r w:rsidR="00EB11DE" w:rsidRPr="00BF7C49">
        <w:rPr>
          <w:rFonts w:ascii="Palatino Linotype" w:hAnsi="Palatino Linotype" w:cs="Arial"/>
          <w:sz w:val="22"/>
          <w:szCs w:val="22"/>
        </w:rPr>
        <w:t xml:space="preserve"> </w:t>
      </w:r>
      <w:r w:rsidR="003C4126" w:rsidRPr="00BF7C49">
        <w:rPr>
          <w:rFonts w:ascii="Palatino Linotype" w:hAnsi="Palatino Linotype" w:cs="Arial"/>
          <w:sz w:val="22"/>
          <w:szCs w:val="22"/>
        </w:rPr>
        <w:t>v příloze č. 1</w:t>
      </w:r>
      <w:r w:rsidR="00EB11DE" w:rsidRPr="00BF7C49">
        <w:rPr>
          <w:rFonts w:ascii="Palatino Linotype" w:hAnsi="Palatino Linotype" w:cs="Arial"/>
          <w:sz w:val="22"/>
          <w:szCs w:val="22"/>
        </w:rPr>
        <w:t xml:space="preserve"> této smlouvy</w:t>
      </w:r>
      <w:r w:rsidR="008E5B83" w:rsidRPr="00BF7C49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Default="008A4DB3" w:rsidP="008A4DB3">
      <w:pPr>
        <w:pStyle w:val="Nadpis2"/>
        <w:numPr>
          <w:ilvl w:val="1"/>
          <w:numId w:val="15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on-site.</w:t>
      </w:r>
    </w:p>
    <w:p w14:paraId="4CD00208" w14:textId="3B9D9938" w:rsidR="00611918" w:rsidRPr="00A809DB" w:rsidRDefault="00C056E8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4DDC7002" w14:textId="6DDEEBAD" w:rsidR="00C056E8" w:rsidRPr="00BF7C49" w:rsidRDefault="00C056E8" w:rsidP="00C056E8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>
        <w:rPr>
          <w:rFonts w:ascii="Palatino Linotype" w:hAnsi="Palatino Linotype" w:cs="Arial"/>
          <w:sz w:val="22"/>
          <w:szCs w:val="22"/>
        </w:rPr>
        <w:t>č. 1 této P</w:t>
      </w:r>
      <w:r>
        <w:rPr>
          <w:rFonts w:ascii="Palatino Linotype" w:hAnsi="Palatino Linotype" w:cs="Arial"/>
          <w:sz w:val="22"/>
          <w:szCs w:val="22"/>
        </w:rPr>
        <w:t xml:space="preserve">rováděcí smlouvy </w:t>
      </w:r>
      <w:r w:rsidRPr="00BF7C49">
        <w:rPr>
          <w:rFonts w:ascii="Palatino Linotype" w:hAnsi="Palatino Linotype" w:cs="Arial"/>
          <w:sz w:val="22"/>
          <w:szCs w:val="22"/>
        </w:rPr>
        <w:t xml:space="preserve">nejpozději do </w:t>
      </w:r>
      <w:r w:rsidR="008E5B83" w:rsidRPr="00BF7C49">
        <w:rPr>
          <w:rFonts w:ascii="Palatino Linotype" w:hAnsi="Palatino Linotype" w:cs="Arial"/>
          <w:sz w:val="22"/>
          <w:szCs w:val="22"/>
        </w:rPr>
        <w:t>1</w:t>
      </w:r>
      <w:r w:rsidR="00EB11DE" w:rsidRPr="00BF7C49">
        <w:rPr>
          <w:rFonts w:ascii="Palatino Linotype" w:hAnsi="Palatino Linotype" w:cs="Arial"/>
          <w:sz w:val="22"/>
          <w:szCs w:val="22"/>
        </w:rPr>
        <w:t>5</w:t>
      </w:r>
      <w:r w:rsidR="008E5B83" w:rsidRPr="00BF7C49">
        <w:rPr>
          <w:rFonts w:ascii="Palatino Linotype" w:hAnsi="Palatino Linotype" w:cs="Arial"/>
          <w:sz w:val="22"/>
          <w:szCs w:val="22"/>
        </w:rPr>
        <w:t>.</w:t>
      </w:r>
      <w:r w:rsidR="00EB11DE" w:rsidRPr="00BF7C49">
        <w:rPr>
          <w:rFonts w:ascii="Palatino Linotype" w:hAnsi="Palatino Linotype" w:cs="Arial"/>
          <w:sz w:val="22"/>
          <w:szCs w:val="22"/>
        </w:rPr>
        <w:t xml:space="preserve"> prosince </w:t>
      </w:r>
      <w:r w:rsidR="008E5B83" w:rsidRPr="00BF7C49">
        <w:rPr>
          <w:rFonts w:ascii="Palatino Linotype" w:hAnsi="Palatino Linotype" w:cs="Arial"/>
          <w:sz w:val="22"/>
          <w:szCs w:val="22"/>
        </w:rPr>
        <w:t>2016.</w:t>
      </w:r>
      <w:r w:rsidRPr="00BF7C49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7D3F081D" w14:textId="69253D20" w:rsidR="00C056E8" w:rsidRPr="00C056E8" w:rsidRDefault="00C056E8" w:rsidP="00C056E8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056E8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056E8">
        <w:rPr>
          <w:rFonts w:ascii="Palatino Linotype" w:hAnsi="Palatino Linotype" w:cs="Arial"/>
          <w:sz w:val="22"/>
          <w:szCs w:val="22"/>
        </w:rPr>
        <w:t> případě prokazatelného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prodlení </w:t>
      </w:r>
      <w:r w:rsidRPr="00C056E8">
        <w:rPr>
          <w:rFonts w:ascii="Palatino Linotype" w:hAnsi="Palatino Linotype" w:cs="Arial"/>
          <w:sz w:val="22"/>
          <w:szCs w:val="22"/>
        </w:rPr>
        <w:t xml:space="preserve">na straně Objednatele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54A6F101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2501A078" w14:textId="333BE8B0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296088AC" w14:textId="30737D56" w:rsidR="00943336" w:rsidRPr="00C969F0" w:rsidRDefault="00C056E8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1AAD100F" w:rsidR="00943336" w:rsidRDefault="00611918" w:rsidP="00EB11DE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D49BB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8D49BB">
        <w:rPr>
          <w:rFonts w:ascii="Palatino Linotype" w:hAnsi="Palatino Linotype" w:cs="Arial"/>
          <w:sz w:val="22"/>
          <w:szCs w:val="22"/>
        </w:rPr>
        <w:t>Prováděcí smlouvy</w:t>
      </w:r>
      <w:r w:rsidRPr="008D49BB">
        <w:rPr>
          <w:rFonts w:ascii="Palatino Linotype" w:hAnsi="Palatino Linotype" w:cs="Arial"/>
          <w:sz w:val="22"/>
          <w:szCs w:val="22"/>
        </w:rPr>
        <w:t xml:space="preserve"> ve výši </w:t>
      </w:r>
      <w:r w:rsidR="005B5A2C" w:rsidRPr="008D49BB">
        <w:rPr>
          <w:rFonts w:ascii="Palatino Linotype" w:hAnsi="Palatino Linotype" w:cs="Arial"/>
          <w:sz w:val="22"/>
          <w:szCs w:val="22"/>
        </w:rPr>
        <w:t>5.897</w:t>
      </w:r>
      <w:r w:rsidR="00597DE9" w:rsidRPr="008D49BB">
        <w:rPr>
          <w:rFonts w:ascii="Palatino Linotype" w:hAnsi="Palatino Linotype" w:cs="Arial"/>
          <w:sz w:val="22"/>
          <w:szCs w:val="22"/>
        </w:rPr>
        <w:t>.</w:t>
      </w:r>
      <w:r w:rsidR="005B5A2C" w:rsidRPr="008D49BB">
        <w:rPr>
          <w:rFonts w:ascii="Palatino Linotype" w:hAnsi="Palatino Linotype" w:cs="Arial"/>
          <w:sz w:val="22"/>
          <w:szCs w:val="22"/>
        </w:rPr>
        <w:t>9</w:t>
      </w:r>
      <w:r w:rsidR="00597DE9" w:rsidRPr="008D49BB">
        <w:rPr>
          <w:rFonts w:ascii="Palatino Linotype" w:hAnsi="Palatino Linotype" w:cs="Arial"/>
          <w:sz w:val="22"/>
          <w:szCs w:val="22"/>
        </w:rPr>
        <w:t>00</w:t>
      </w:r>
      <w:r w:rsidRPr="008D49BB">
        <w:rPr>
          <w:rFonts w:ascii="Palatino Linotype" w:hAnsi="Palatino Linotype" w:cs="Arial"/>
          <w:sz w:val="22"/>
          <w:szCs w:val="22"/>
        </w:rPr>
        <w:t>,-</w:t>
      </w:r>
      <w:r w:rsidR="00C056E8" w:rsidRPr="008D49BB">
        <w:rPr>
          <w:rFonts w:ascii="Palatino Linotype" w:hAnsi="Palatino Linotype" w:cs="Arial"/>
          <w:sz w:val="22"/>
          <w:szCs w:val="22"/>
        </w:rPr>
        <w:t xml:space="preserve"> </w:t>
      </w:r>
      <w:r w:rsidRPr="008D49BB">
        <w:rPr>
          <w:rFonts w:ascii="Palatino Linotype" w:hAnsi="Palatino Linotype" w:cs="Arial"/>
          <w:sz w:val="22"/>
          <w:szCs w:val="22"/>
        </w:rPr>
        <w:t xml:space="preserve">Kč (slovy: </w:t>
      </w:r>
      <w:r w:rsidR="005B5A2C" w:rsidRPr="008D49BB">
        <w:rPr>
          <w:rFonts w:ascii="Palatino Linotype" w:hAnsi="Palatino Linotype" w:cs="Arial"/>
          <w:sz w:val="22"/>
          <w:szCs w:val="22"/>
        </w:rPr>
        <w:t>pětmilionůosmsetdevadesátsedmtisícde</w:t>
      </w:r>
      <w:r w:rsidR="00E74582" w:rsidRPr="008D49BB">
        <w:rPr>
          <w:rFonts w:ascii="Palatino Linotype" w:hAnsi="Palatino Linotype" w:cs="Arial"/>
          <w:sz w:val="22"/>
          <w:szCs w:val="22"/>
        </w:rPr>
        <w:t>vět</w:t>
      </w:r>
      <w:r w:rsidR="00597DE9" w:rsidRPr="008D49BB">
        <w:rPr>
          <w:rFonts w:ascii="Palatino Linotype" w:hAnsi="Palatino Linotype" w:cs="Arial"/>
          <w:sz w:val="22"/>
          <w:szCs w:val="22"/>
        </w:rPr>
        <w:t>set korun českých</w:t>
      </w:r>
      <w:r w:rsidRPr="008D49BB">
        <w:rPr>
          <w:rFonts w:ascii="Palatino Linotype" w:hAnsi="Palatino Linotype" w:cs="Arial"/>
          <w:sz w:val="22"/>
          <w:szCs w:val="22"/>
        </w:rPr>
        <w:t xml:space="preserve">) bez DPH, což činí </w:t>
      </w:r>
      <w:r w:rsidR="005B5A2C" w:rsidRPr="008D49BB">
        <w:rPr>
          <w:rFonts w:ascii="Palatino Linotype" w:hAnsi="Palatino Linotype" w:cs="Arial"/>
          <w:sz w:val="22"/>
          <w:szCs w:val="22"/>
        </w:rPr>
        <w:t>7</w:t>
      </w:r>
      <w:r w:rsidR="00597DE9" w:rsidRPr="008D49BB">
        <w:rPr>
          <w:rFonts w:ascii="Palatino Linotype" w:hAnsi="Palatino Linotype" w:cs="Arial"/>
          <w:sz w:val="22"/>
          <w:szCs w:val="22"/>
        </w:rPr>
        <w:t>.</w:t>
      </w:r>
      <w:r w:rsidR="005B5A2C" w:rsidRPr="008D49BB">
        <w:rPr>
          <w:rFonts w:ascii="Palatino Linotype" w:hAnsi="Palatino Linotype" w:cs="Arial"/>
          <w:sz w:val="22"/>
          <w:szCs w:val="22"/>
        </w:rPr>
        <w:t>136</w:t>
      </w:r>
      <w:r w:rsidR="00597DE9" w:rsidRPr="008D49BB">
        <w:rPr>
          <w:rFonts w:ascii="Palatino Linotype" w:hAnsi="Palatino Linotype" w:cs="Arial"/>
          <w:sz w:val="22"/>
          <w:szCs w:val="22"/>
        </w:rPr>
        <w:t>.</w:t>
      </w:r>
      <w:r w:rsidR="00E74582" w:rsidRPr="008D49BB">
        <w:rPr>
          <w:rFonts w:ascii="Palatino Linotype" w:hAnsi="Palatino Linotype" w:cs="Arial"/>
          <w:sz w:val="22"/>
          <w:szCs w:val="22"/>
        </w:rPr>
        <w:t>4</w:t>
      </w:r>
      <w:r w:rsidR="00597DE9" w:rsidRPr="008D49BB">
        <w:rPr>
          <w:rFonts w:ascii="Palatino Linotype" w:hAnsi="Palatino Linotype" w:cs="Arial"/>
          <w:sz w:val="22"/>
          <w:szCs w:val="22"/>
        </w:rPr>
        <w:t>5</w:t>
      </w:r>
      <w:r w:rsidR="005B5A2C" w:rsidRPr="008D49BB">
        <w:rPr>
          <w:rFonts w:ascii="Palatino Linotype" w:hAnsi="Palatino Linotype" w:cs="Arial"/>
          <w:sz w:val="22"/>
          <w:szCs w:val="22"/>
        </w:rPr>
        <w:t>9</w:t>
      </w:r>
      <w:r w:rsidR="009E7028" w:rsidRPr="008D49BB">
        <w:rPr>
          <w:rFonts w:ascii="Palatino Linotype" w:hAnsi="Palatino Linotype" w:cs="Arial"/>
          <w:sz w:val="22"/>
          <w:szCs w:val="22"/>
        </w:rPr>
        <w:t>,-</w:t>
      </w:r>
      <w:r w:rsidRPr="008D49BB">
        <w:rPr>
          <w:rFonts w:ascii="Palatino Linotype" w:hAnsi="Palatino Linotype" w:cs="Arial"/>
          <w:sz w:val="22"/>
          <w:szCs w:val="22"/>
        </w:rPr>
        <w:t xml:space="preserve"> Kč (slovy: </w:t>
      </w:r>
      <w:r w:rsidR="005B5A2C" w:rsidRPr="008D49BB">
        <w:rPr>
          <w:rFonts w:ascii="Palatino Linotype" w:hAnsi="Palatino Linotype" w:cs="Arial"/>
          <w:sz w:val="22"/>
          <w:szCs w:val="22"/>
        </w:rPr>
        <w:t>sedm</w:t>
      </w:r>
      <w:r w:rsidR="00597DE9" w:rsidRPr="008D49BB">
        <w:rPr>
          <w:rFonts w:ascii="Palatino Linotype" w:hAnsi="Palatino Linotype" w:cs="Arial"/>
          <w:sz w:val="22"/>
          <w:szCs w:val="22"/>
        </w:rPr>
        <w:t>milion</w:t>
      </w:r>
      <w:r w:rsidR="005B5A2C" w:rsidRPr="008D49BB">
        <w:rPr>
          <w:rFonts w:ascii="Palatino Linotype" w:hAnsi="Palatino Linotype" w:cs="Arial"/>
          <w:sz w:val="22"/>
          <w:szCs w:val="22"/>
        </w:rPr>
        <w:t>ůjednostotřicetšest</w:t>
      </w:r>
      <w:r w:rsidR="00597DE9" w:rsidRPr="008D49BB">
        <w:rPr>
          <w:rFonts w:ascii="Palatino Linotype" w:hAnsi="Palatino Linotype" w:cs="Arial"/>
          <w:sz w:val="22"/>
          <w:szCs w:val="22"/>
        </w:rPr>
        <w:t>tisíc</w:t>
      </w:r>
      <w:r w:rsidR="00E74582" w:rsidRPr="008D49BB">
        <w:rPr>
          <w:rFonts w:ascii="Palatino Linotype" w:hAnsi="Palatino Linotype" w:cs="Arial"/>
          <w:sz w:val="22"/>
          <w:szCs w:val="22"/>
        </w:rPr>
        <w:t>čtyřistapadesátd</w:t>
      </w:r>
      <w:r w:rsidR="005B5A2C" w:rsidRPr="008D49BB">
        <w:rPr>
          <w:rFonts w:ascii="Palatino Linotype" w:hAnsi="Palatino Linotype" w:cs="Arial"/>
          <w:sz w:val="22"/>
          <w:szCs w:val="22"/>
        </w:rPr>
        <w:t>e</w:t>
      </w:r>
      <w:r w:rsidR="00E74582" w:rsidRPr="008D49BB">
        <w:rPr>
          <w:rFonts w:ascii="Palatino Linotype" w:hAnsi="Palatino Linotype" w:cs="Arial"/>
          <w:sz w:val="22"/>
          <w:szCs w:val="22"/>
        </w:rPr>
        <w:t>vě</w:t>
      </w:r>
      <w:r w:rsidR="005B5A2C" w:rsidRPr="008D49BB">
        <w:rPr>
          <w:rFonts w:ascii="Palatino Linotype" w:hAnsi="Palatino Linotype" w:cs="Arial"/>
          <w:sz w:val="22"/>
          <w:szCs w:val="22"/>
        </w:rPr>
        <w:t>t</w:t>
      </w:r>
      <w:r w:rsidR="00E74582" w:rsidRPr="008D49BB">
        <w:rPr>
          <w:rFonts w:ascii="Palatino Linotype" w:hAnsi="Palatino Linotype" w:cs="Arial"/>
          <w:sz w:val="22"/>
          <w:szCs w:val="22"/>
        </w:rPr>
        <w:t xml:space="preserve"> </w:t>
      </w:r>
      <w:r w:rsidR="00597DE9" w:rsidRPr="008D49BB">
        <w:rPr>
          <w:rFonts w:ascii="Palatino Linotype" w:hAnsi="Palatino Linotype" w:cs="Arial"/>
          <w:sz w:val="22"/>
          <w:szCs w:val="22"/>
        </w:rPr>
        <w:t>korun česk</w:t>
      </w:r>
      <w:r w:rsidR="005B5A2C" w:rsidRPr="008D49BB">
        <w:rPr>
          <w:rFonts w:ascii="Palatino Linotype" w:hAnsi="Palatino Linotype" w:cs="Arial"/>
          <w:sz w:val="22"/>
          <w:szCs w:val="22"/>
        </w:rPr>
        <w:t>ých</w:t>
      </w:r>
      <w:r w:rsidRPr="008D49BB">
        <w:rPr>
          <w:rFonts w:ascii="Palatino Linotype" w:hAnsi="Palatino Linotype" w:cs="Arial"/>
          <w:sz w:val="22"/>
          <w:szCs w:val="22"/>
        </w:rPr>
        <w:t xml:space="preserve">) včetně DPH. </w:t>
      </w:r>
      <w:r w:rsidR="008775EB" w:rsidRPr="008D49BB">
        <w:rPr>
          <w:rFonts w:ascii="Palatino Linotype" w:hAnsi="Palatino Linotype" w:cs="Arial"/>
          <w:sz w:val="22"/>
          <w:szCs w:val="22"/>
        </w:rPr>
        <w:t>Rozpad</w:t>
      </w:r>
      <w:r w:rsidR="008775E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specifikace. </w:t>
      </w:r>
    </w:p>
    <w:p w14:paraId="0D22DC62" w14:textId="3452190E" w:rsidR="00943336" w:rsidRDefault="00943336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</w:t>
      </w:r>
      <w:r w:rsidRPr="00943336">
        <w:rPr>
          <w:rFonts w:ascii="Palatino Linotype" w:hAnsi="Palatino Linotype" w:cs="Arial"/>
          <w:sz w:val="22"/>
          <w:szCs w:val="22"/>
        </w:rPr>
        <w:lastRenderedPageBreak/>
        <w:t xml:space="preserve">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77777777" w:rsidR="00116327" w:rsidRPr="00116327" w:rsidRDefault="00A809DB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21789D69" w14:textId="3C58A5DA" w:rsidR="00943336" w:rsidRPr="00116327" w:rsidRDefault="00943336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77777777" w:rsidR="00E862B2" w:rsidRPr="00943336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7BFBBE9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108ED2F5" w14:textId="7FE575FC" w:rsidR="00611918" w:rsidRPr="00DA172E" w:rsidRDefault="00116327" w:rsidP="00611918">
      <w:pPr>
        <w:pStyle w:val="Nadpis2"/>
        <w:numPr>
          <w:ilvl w:val="1"/>
          <w:numId w:val="6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523FA9FD" w14:textId="77777777" w:rsidR="00611918" w:rsidRPr="00DA172E" w:rsidRDefault="00611918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1B182483" w:rsidR="00611918" w:rsidRPr="00A809DB" w:rsidRDefault="00881871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325B27C2" w14:textId="02D7C28A" w:rsidR="00611918" w:rsidRPr="00DA172E" w:rsidRDefault="00447DC1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683B4A76" w:rsidR="00611918" w:rsidRDefault="00611918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8E5B83" w:rsidRPr="008D49BB">
        <w:rPr>
          <w:rFonts w:ascii="Palatino Linotype" w:hAnsi="Palatino Linotype" w:cs="Arial"/>
          <w:sz w:val="22"/>
          <w:szCs w:val="22"/>
        </w:rPr>
        <w:t>Karel Svítil</w:t>
      </w:r>
      <w:r w:rsidR="00222D10" w:rsidRPr="008D49BB">
        <w:rPr>
          <w:rFonts w:ascii="Palatino Linotype" w:hAnsi="Palatino Linotype" w:cs="Arial"/>
          <w:sz w:val="22"/>
          <w:szCs w:val="22"/>
        </w:rPr>
        <w:t xml:space="preserve"> (e-mail: </w:t>
      </w:r>
      <w:r w:rsidR="008E5B83" w:rsidRPr="008D49BB">
        <w:rPr>
          <w:rFonts w:ascii="Palatino Linotype" w:hAnsi="Palatino Linotype" w:cs="Arial"/>
          <w:sz w:val="22"/>
          <w:szCs w:val="22"/>
        </w:rPr>
        <w:t>karel.svitil</w:t>
      </w:r>
      <w:r w:rsidR="008E5B83" w:rsidRPr="008D49BB">
        <w:rPr>
          <w:rFonts w:ascii="Palatino Linotype" w:hAnsi="Palatino Linotype" w:cs="Arial"/>
          <w:sz w:val="22"/>
          <w:szCs w:val="22"/>
          <w:lang w:val="en-US"/>
        </w:rPr>
        <w:t>@mpsv.cz</w:t>
      </w:r>
      <w:r w:rsidR="00222D10" w:rsidRPr="008D49BB">
        <w:rPr>
          <w:rFonts w:ascii="Palatino Linotype" w:hAnsi="Palatino Linotype" w:cs="Arial"/>
          <w:sz w:val="22"/>
          <w:szCs w:val="22"/>
        </w:rPr>
        <w:t>)</w:t>
      </w:r>
      <w:r w:rsidRPr="008D49BB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8D49BB">
        <w:rPr>
          <w:rFonts w:ascii="Palatino Linotype" w:hAnsi="Palatino Linotype" w:cs="Arial"/>
          <w:sz w:val="22"/>
          <w:szCs w:val="22"/>
        </w:rPr>
        <w:t xml:space="preserve"> Dodavatele</w:t>
      </w:r>
      <w:r w:rsidRPr="008D49BB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8D49BB">
        <w:rPr>
          <w:rFonts w:ascii="Palatino Linotype" w:hAnsi="Palatino Linotype" w:cs="Arial"/>
          <w:sz w:val="22"/>
          <w:szCs w:val="22"/>
        </w:rPr>
        <w:t xml:space="preserve"> účely této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="009E7028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je Jolana Skořepová</w:t>
      </w:r>
      <w:r w:rsidR="00222D10">
        <w:rPr>
          <w:rFonts w:ascii="Palatino Linotype" w:hAnsi="Palatino Linotype" w:cs="Arial"/>
          <w:sz w:val="22"/>
          <w:szCs w:val="22"/>
        </w:rPr>
        <w:t xml:space="preserve"> (e-mail: </w:t>
      </w:r>
      <w:r w:rsidR="00504169">
        <w:rPr>
          <w:rFonts w:ascii="Palatino Linotype" w:hAnsi="Palatino Linotype" w:cs="Arial"/>
          <w:sz w:val="22"/>
          <w:szCs w:val="22"/>
        </w:rPr>
        <w:t>jolana.skorepova@anect.com</w:t>
      </w:r>
      <w:r w:rsidR="00222D10">
        <w:rPr>
          <w:rFonts w:ascii="Palatino Linotype" w:hAnsi="Palatino Linotype" w:cs="Arial"/>
          <w:sz w:val="22"/>
          <w:szCs w:val="22"/>
        </w:rPr>
        <w:t>)</w:t>
      </w:r>
      <w:r w:rsidRPr="00DA172E">
        <w:rPr>
          <w:rFonts w:ascii="Palatino Linotype" w:hAnsi="Palatino Linotype" w:cs="Arial"/>
          <w:sz w:val="22"/>
          <w:szCs w:val="22"/>
        </w:rPr>
        <w:t>. Každá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77777777" w:rsidR="005F74D4" w:rsidRPr="00DA172E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78FBBDD" w:rsidR="00611918" w:rsidRPr="00A809DB" w:rsidRDefault="00881871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5" w:name="annex1"/>
      <w:bookmarkStart w:id="6" w:name="_Ref78709036"/>
      <w:bookmarkEnd w:id="5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1BEA512" w14:textId="6E58AE0A" w:rsidR="00611918" w:rsidRPr="00DA172E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6"/>
    <w:p w14:paraId="07C4A766" w14:textId="317068A1" w:rsidR="005F74D4" w:rsidRPr="005F74D4" w:rsidRDefault="005F74D4" w:rsidP="00737DE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737DE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5861B49A" w14:textId="7D3CA9EE" w:rsidR="00611918" w:rsidRPr="00775471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775471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202745B8" w:rsidR="00611918" w:rsidRDefault="00611918" w:rsidP="00775471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0F573FF4" w14:textId="77777777" w:rsidR="006424E1" w:rsidRPr="006424E1" w:rsidRDefault="006424E1" w:rsidP="006424E1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4B7972F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Mgr. Bc. et Bc. Robert Baxa</w:t>
            </w:r>
          </w:p>
          <w:p w14:paraId="0D3B7F5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první náměstek ministryně, náměstek pro řízení sekce informačních technologií náměstek pro řízení sekce řízení úřadu</w:t>
            </w:r>
          </w:p>
          <w:p w14:paraId="3E91E5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34067197" w:rsidR="00881871" w:rsidRPr="00881871" w:rsidRDefault="008D49BB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Ladislav Herynek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a Pavel Srnka</w:t>
            </w:r>
          </w:p>
          <w:p w14:paraId="2F3C24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členové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04D9B11" w14:textId="77777777" w:rsidR="00A06310" w:rsidRDefault="00A06310" w:rsidP="00675D79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b/>
          <w:sz w:val="28"/>
          <w:szCs w:val="28"/>
        </w:rPr>
      </w:pPr>
    </w:p>
    <w:sectPr w:rsidR="00A06310" w:rsidSect="00675D79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1418" w:right="1418" w:bottom="1418" w:left="1418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AE684" w14:textId="77777777" w:rsidR="00BF7C49" w:rsidRDefault="00BF7C49" w:rsidP="00312D44">
      <w:pPr>
        <w:spacing w:line="240" w:lineRule="auto"/>
      </w:pPr>
      <w:r>
        <w:separator/>
      </w:r>
    </w:p>
  </w:endnote>
  <w:endnote w:type="continuationSeparator" w:id="0">
    <w:p w14:paraId="155FB0CF" w14:textId="77777777" w:rsidR="00BF7C49" w:rsidRDefault="00BF7C49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361F" w14:textId="36EA3290" w:rsidR="00BF7C49" w:rsidRPr="00107053" w:rsidRDefault="00BF7C49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7721E9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7721E9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BF7C49" w:rsidRDefault="00BF7C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A5301" w14:textId="01C26331" w:rsidR="00BF7C49" w:rsidRPr="00107053" w:rsidRDefault="00BF7C49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7721E9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7721E9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AF85" w14:textId="77777777" w:rsidR="00BF7C49" w:rsidRDefault="00BF7C49" w:rsidP="00312D44">
      <w:pPr>
        <w:spacing w:line="240" w:lineRule="auto"/>
      </w:pPr>
      <w:r>
        <w:separator/>
      </w:r>
    </w:p>
  </w:footnote>
  <w:footnote w:type="continuationSeparator" w:id="0">
    <w:p w14:paraId="6C0D9BC8" w14:textId="77777777" w:rsidR="00BF7C49" w:rsidRDefault="00BF7C49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13A65" w14:textId="6288E8B8" w:rsidR="00BF7C49" w:rsidRPr="00611E2F" w:rsidRDefault="00BF7C49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ANECT/MPSV/1604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interní ID: 2356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MPSV1.16.0427</w:t>
    </w:r>
  </w:p>
  <w:p w14:paraId="652A05FD" w14:textId="77777777" w:rsidR="00BF7C49" w:rsidRDefault="00BF7C4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D7D94" w14:textId="77777777" w:rsidR="00BF7C49" w:rsidRDefault="00BF7C49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BF7C49" w:rsidRDefault="00BF7C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5E5"/>
    <w:multiLevelType w:val="hybridMultilevel"/>
    <w:tmpl w:val="60503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>
    <w:nsid w:val="0F7E16E9"/>
    <w:multiLevelType w:val="hybridMultilevel"/>
    <w:tmpl w:val="5BD0B60E"/>
    <w:lvl w:ilvl="0" w:tplc="76C846A2">
      <w:start w:val="1"/>
      <w:numFmt w:val="decimal"/>
      <w:lvlText w:val="Článek 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31BAA"/>
    <w:multiLevelType w:val="hybridMultilevel"/>
    <w:tmpl w:val="9168C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225E2A9F"/>
    <w:multiLevelType w:val="multilevel"/>
    <w:tmpl w:val="93824B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>
    <w:nsid w:val="243E22D0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85A3419"/>
    <w:multiLevelType w:val="multilevel"/>
    <w:tmpl w:val="88C6B07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1764B94"/>
    <w:multiLevelType w:val="hybridMultilevel"/>
    <w:tmpl w:val="77906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C14F6"/>
    <w:multiLevelType w:val="hybridMultilevel"/>
    <w:tmpl w:val="827C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80D66"/>
    <w:multiLevelType w:val="hybridMultilevel"/>
    <w:tmpl w:val="67AA5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A59A2"/>
    <w:multiLevelType w:val="hybridMultilevel"/>
    <w:tmpl w:val="E9EA49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BD6590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>
    <w:nsid w:val="49BC6609"/>
    <w:multiLevelType w:val="hybridMultilevel"/>
    <w:tmpl w:val="DCEC045C"/>
    <w:lvl w:ilvl="0" w:tplc="CDCEF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245B7"/>
    <w:multiLevelType w:val="multilevel"/>
    <w:tmpl w:val="490235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3">
    <w:nsid w:val="4D8A76C2"/>
    <w:multiLevelType w:val="hybridMultilevel"/>
    <w:tmpl w:val="407E6E54"/>
    <w:lvl w:ilvl="0" w:tplc="0DCA4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A0CD4"/>
    <w:multiLevelType w:val="hybridMultilevel"/>
    <w:tmpl w:val="84589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7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0697E"/>
    <w:multiLevelType w:val="hybridMultilevel"/>
    <w:tmpl w:val="AB8000C6"/>
    <w:lvl w:ilvl="0" w:tplc="001EDE5A">
      <w:start w:val="1"/>
      <w:numFmt w:val="upperRoman"/>
      <w:lvlText w:val="%1."/>
      <w:lvlJc w:val="left"/>
      <w:pPr>
        <w:ind w:left="1287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6544700"/>
    <w:multiLevelType w:val="hybridMultilevel"/>
    <w:tmpl w:val="FFA86460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1">
    <w:nsid w:val="7E5B2B8D"/>
    <w:multiLevelType w:val="hybridMultilevel"/>
    <w:tmpl w:val="1806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30"/>
  </w:num>
  <w:num w:numId="8">
    <w:abstractNumId w:val="6"/>
  </w:num>
  <w:num w:numId="9">
    <w:abstractNumId w:val="31"/>
  </w:num>
  <w:num w:numId="10">
    <w:abstractNumId w:val="17"/>
  </w:num>
  <w:num w:numId="11">
    <w:abstractNumId w:val="28"/>
  </w:num>
  <w:num w:numId="12">
    <w:abstractNumId w:val="27"/>
  </w:num>
  <w:num w:numId="13">
    <w:abstractNumId w:val="12"/>
  </w:num>
  <w:num w:numId="14">
    <w:abstractNumId w:val="2"/>
  </w:num>
  <w:num w:numId="15">
    <w:abstractNumId w:val="20"/>
  </w:num>
  <w:num w:numId="16">
    <w:abstractNumId w:val="26"/>
  </w:num>
  <w:num w:numId="17">
    <w:abstractNumId w:val="22"/>
  </w:num>
  <w:num w:numId="18">
    <w:abstractNumId w:val="25"/>
  </w:num>
  <w:num w:numId="19">
    <w:abstractNumId w:val="1"/>
  </w:num>
  <w:num w:numId="20">
    <w:abstractNumId w:val="19"/>
  </w:num>
  <w:num w:numId="21">
    <w:abstractNumId w:val="13"/>
  </w:num>
  <w:num w:numId="22">
    <w:abstractNumId w:val="16"/>
  </w:num>
  <w:num w:numId="23">
    <w:abstractNumId w:val="23"/>
  </w:num>
  <w:num w:numId="24">
    <w:abstractNumId w:val="29"/>
  </w:num>
  <w:num w:numId="25">
    <w:abstractNumId w:val="15"/>
  </w:num>
  <w:num w:numId="26">
    <w:abstractNumId w:val="4"/>
  </w:num>
  <w:num w:numId="27">
    <w:abstractNumId w:val="0"/>
  </w:num>
  <w:num w:numId="28">
    <w:abstractNumId w:val="24"/>
  </w:num>
  <w:num w:numId="29">
    <w:abstractNumId w:val="10"/>
  </w:num>
  <w:num w:numId="30">
    <w:abstractNumId w:val="18"/>
  </w:num>
  <w:num w:numId="31">
    <w:abstractNumId w:val="1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8"/>
    <w:rsid w:val="00044A5F"/>
    <w:rsid w:val="000726A0"/>
    <w:rsid w:val="00092C2A"/>
    <w:rsid w:val="00094AD9"/>
    <w:rsid w:val="000D492C"/>
    <w:rsid w:val="00107C8B"/>
    <w:rsid w:val="00116327"/>
    <w:rsid w:val="001C3B5C"/>
    <w:rsid w:val="002021D7"/>
    <w:rsid w:val="00222D10"/>
    <w:rsid w:val="00283567"/>
    <w:rsid w:val="002B6400"/>
    <w:rsid w:val="002D53C5"/>
    <w:rsid w:val="00312D44"/>
    <w:rsid w:val="003323A8"/>
    <w:rsid w:val="003438D3"/>
    <w:rsid w:val="00347813"/>
    <w:rsid w:val="0035581B"/>
    <w:rsid w:val="003723DD"/>
    <w:rsid w:val="003867D3"/>
    <w:rsid w:val="003C131E"/>
    <w:rsid w:val="003C4126"/>
    <w:rsid w:val="00447DC1"/>
    <w:rsid w:val="0045568E"/>
    <w:rsid w:val="0047414B"/>
    <w:rsid w:val="00486269"/>
    <w:rsid w:val="00504169"/>
    <w:rsid w:val="005121F9"/>
    <w:rsid w:val="00513D9F"/>
    <w:rsid w:val="00552BB9"/>
    <w:rsid w:val="005802FB"/>
    <w:rsid w:val="00597DE9"/>
    <w:rsid w:val="005B5A2C"/>
    <w:rsid w:val="005E6816"/>
    <w:rsid w:val="005F74D4"/>
    <w:rsid w:val="00611918"/>
    <w:rsid w:val="006212D6"/>
    <w:rsid w:val="006424E1"/>
    <w:rsid w:val="00671C04"/>
    <w:rsid w:val="00675D79"/>
    <w:rsid w:val="00694143"/>
    <w:rsid w:val="00737DEC"/>
    <w:rsid w:val="007620A5"/>
    <w:rsid w:val="007721E9"/>
    <w:rsid w:val="00775471"/>
    <w:rsid w:val="007A710A"/>
    <w:rsid w:val="007C137D"/>
    <w:rsid w:val="007D57F5"/>
    <w:rsid w:val="007E4EE5"/>
    <w:rsid w:val="0083224B"/>
    <w:rsid w:val="00836417"/>
    <w:rsid w:val="00842842"/>
    <w:rsid w:val="008729E0"/>
    <w:rsid w:val="008775EB"/>
    <w:rsid w:val="00881871"/>
    <w:rsid w:val="00882E2E"/>
    <w:rsid w:val="008854DB"/>
    <w:rsid w:val="00893D69"/>
    <w:rsid w:val="008A4DB3"/>
    <w:rsid w:val="008D49BB"/>
    <w:rsid w:val="008D4C66"/>
    <w:rsid w:val="008E328E"/>
    <w:rsid w:val="008E5B83"/>
    <w:rsid w:val="00943336"/>
    <w:rsid w:val="009E7028"/>
    <w:rsid w:val="00A06310"/>
    <w:rsid w:val="00A06E5D"/>
    <w:rsid w:val="00A167FC"/>
    <w:rsid w:val="00A529FE"/>
    <w:rsid w:val="00A809DB"/>
    <w:rsid w:val="00A90607"/>
    <w:rsid w:val="00AA5447"/>
    <w:rsid w:val="00AE5B61"/>
    <w:rsid w:val="00AF215E"/>
    <w:rsid w:val="00AF3434"/>
    <w:rsid w:val="00B17ABB"/>
    <w:rsid w:val="00B36D9F"/>
    <w:rsid w:val="00B523FD"/>
    <w:rsid w:val="00BF7C49"/>
    <w:rsid w:val="00C056E8"/>
    <w:rsid w:val="00C10D2C"/>
    <w:rsid w:val="00C90020"/>
    <w:rsid w:val="00C969F0"/>
    <w:rsid w:val="00D05D2C"/>
    <w:rsid w:val="00D16E17"/>
    <w:rsid w:val="00DA172E"/>
    <w:rsid w:val="00DB0A83"/>
    <w:rsid w:val="00E14E35"/>
    <w:rsid w:val="00E535BC"/>
    <w:rsid w:val="00E74582"/>
    <w:rsid w:val="00E862B2"/>
    <w:rsid w:val="00E90515"/>
    <w:rsid w:val="00EA08C4"/>
    <w:rsid w:val="00EA5768"/>
    <w:rsid w:val="00EB11DE"/>
    <w:rsid w:val="00EB1F5D"/>
    <w:rsid w:val="00EC7F2F"/>
    <w:rsid w:val="00ED41B4"/>
    <w:rsid w:val="00ED795E"/>
    <w:rsid w:val="00F17606"/>
    <w:rsid w:val="00F46443"/>
    <w:rsid w:val="00F46D7C"/>
    <w:rsid w:val="00F56CD9"/>
    <w:rsid w:val="00F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B76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9"/>
    <w:rsid w:val="007D57F5"/>
    <w:pPr>
      <w:keepNext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rsid w:val="007D57F5"/>
    <w:pPr>
      <w:keepNext/>
      <w:overflowPunct/>
      <w:autoSpaceDE/>
      <w:autoSpaceDN/>
      <w:adjustRightInd/>
      <w:spacing w:line="240" w:lineRule="auto"/>
      <w:textAlignment w:val="auto"/>
      <w:outlineLvl w:val="6"/>
    </w:pPr>
    <w:rPr>
      <w:b/>
      <w:bCs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20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D57F5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7D57F5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7D57F5"/>
    <w:pPr>
      <w:keepNext/>
      <w:spacing w:after="240" w:line="240" w:lineRule="auto"/>
      <w:jc w:val="left"/>
    </w:pPr>
    <w:rPr>
      <w:rFonts w:ascii="Arial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57F5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D57F5"/>
    <w:pPr>
      <w:spacing w:after="120" w:line="240" w:lineRule="auto"/>
      <w:jc w:val="left"/>
    </w:pPr>
    <w:rPr>
      <w:rFonts w:ascii="Arial" w:hAnsi="Arial" w:cs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D57F5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Text3cas">
    <w:name w:val="Text 3 cas"/>
    <w:basedOn w:val="Normln"/>
    <w:uiPriority w:val="99"/>
    <w:rsid w:val="007D57F5"/>
    <w:pPr>
      <w:tabs>
        <w:tab w:val="right" w:pos="9617"/>
      </w:tabs>
      <w:overflowPunct/>
      <w:autoSpaceDE/>
      <w:autoSpaceDN/>
      <w:adjustRightInd/>
      <w:spacing w:afterLines="10" w:line="240" w:lineRule="auto"/>
      <w:ind w:left="1622"/>
      <w:textAlignment w:val="auto"/>
    </w:pPr>
    <w:rPr>
      <w:rFonts w:ascii="Arial" w:eastAsia="Batang" w:hAnsi="Arial"/>
      <w:i/>
      <w:sz w:val="22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7D57F5"/>
    <w:pPr>
      <w:shd w:val="clear" w:color="auto" w:fill="000080"/>
      <w:spacing w:line="240" w:lineRule="auto"/>
      <w:jc w:val="left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D57F5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Hypertextovodkaz">
    <w:name w:val="Hyperlink"/>
    <w:basedOn w:val="Standardnpsmoodstavce"/>
    <w:uiPriority w:val="99"/>
    <w:rsid w:val="007D57F5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57F5"/>
    <w:pPr>
      <w:keepLines/>
      <w:spacing w:before="480" w:line="276" w:lineRule="auto"/>
      <w:jc w:val="left"/>
      <w:outlineLvl w:val="9"/>
    </w:pPr>
    <w:rPr>
      <w:rFonts w:ascii="Cambria" w:eastAsiaTheme="minorHAnsi" w:hAnsi="Cambria" w:cs="Arial"/>
      <w:b/>
      <w:bCs/>
      <w:color w:val="365F91"/>
      <w:szCs w:val="28"/>
      <w:lang w:val="cs-CZ" w:eastAsia="en-US"/>
    </w:rPr>
  </w:style>
  <w:style w:type="character" w:customStyle="1" w:styleId="Zkladntext0">
    <w:name w:val="Základní text_"/>
    <w:basedOn w:val="Standardnpsmoodstavce"/>
    <w:link w:val="Zkladntext2"/>
    <w:rsid w:val="007D57F5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7D57F5"/>
    <w:rPr>
      <w:b/>
      <w:bCs/>
      <w:sz w:val="19"/>
      <w:szCs w:val="19"/>
      <w:shd w:val="clear" w:color="auto" w:fill="FFFFFF"/>
    </w:rPr>
  </w:style>
  <w:style w:type="character" w:customStyle="1" w:styleId="Zkladntext1">
    <w:name w:val="Základní text1"/>
    <w:basedOn w:val="Zkladntext0"/>
    <w:rsid w:val="007D57F5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/>
    </w:rPr>
  </w:style>
  <w:style w:type="paragraph" w:customStyle="1" w:styleId="Zkladntext2">
    <w:name w:val="Základní text2"/>
    <w:basedOn w:val="Normln"/>
    <w:link w:val="Zkladntext0"/>
    <w:rsid w:val="007D57F5"/>
    <w:pPr>
      <w:widowControl w:val="0"/>
      <w:shd w:val="clear" w:color="auto" w:fill="FFFFFF"/>
      <w:overflowPunct/>
      <w:autoSpaceDE/>
      <w:autoSpaceDN/>
      <w:adjustRightInd/>
      <w:spacing w:before="300" w:line="274" w:lineRule="exact"/>
      <w:jc w:val="left"/>
      <w:textAlignment w:val="auto"/>
    </w:pPr>
    <w:rPr>
      <w:rFonts w:ascii="Arial" w:eastAsia="Arial" w:hAnsi="Arial" w:cs="Arial"/>
      <w:sz w:val="14"/>
      <w:szCs w:val="14"/>
    </w:rPr>
  </w:style>
  <w:style w:type="paragraph" w:customStyle="1" w:styleId="Nadpis31">
    <w:name w:val="Nadpis #3"/>
    <w:basedOn w:val="Normln"/>
    <w:link w:val="Nadpis30"/>
    <w:rsid w:val="007D57F5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2"/>
    </w:pPr>
    <w:rPr>
      <w:rFonts w:asciiTheme="minorHAnsi" w:eastAsiaTheme="minorHAnsi" w:hAnsiTheme="minorHAnsi" w:cstheme="minorBidi"/>
      <w:b/>
      <w:bCs/>
      <w:sz w:val="19"/>
      <w:szCs w:val="19"/>
    </w:rPr>
  </w:style>
  <w:style w:type="character" w:styleId="Sledovanodkaz">
    <w:name w:val="FollowedHyperlink"/>
    <w:basedOn w:val="Standardnpsmoodstavce"/>
    <w:uiPriority w:val="99"/>
    <w:semiHidden/>
    <w:unhideWhenUsed/>
    <w:rsid w:val="007D57F5"/>
    <w:rPr>
      <w:color w:val="954F72"/>
      <w:u w:val="single"/>
    </w:rPr>
  </w:style>
  <w:style w:type="paragraph" w:customStyle="1" w:styleId="msonormal0">
    <w:name w:val="msonormal"/>
    <w:basedOn w:val="Normln"/>
    <w:rsid w:val="007D57F5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paragraph" w:customStyle="1" w:styleId="xl63">
    <w:name w:val="xl63"/>
    <w:basedOn w:val="Normln"/>
    <w:rsid w:val="007D57F5"/>
    <w:pPr>
      <w:pBdr>
        <w:top w:val="single" w:sz="12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14A96"/>
      <w:sz w:val="20"/>
      <w:lang w:eastAsia="cs-CZ"/>
    </w:rPr>
  </w:style>
  <w:style w:type="paragraph" w:customStyle="1" w:styleId="xl64">
    <w:name w:val="xl64"/>
    <w:basedOn w:val="Normln"/>
    <w:rsid w:val="007D57F5"/>
    <w:pPr>
      <w:pBdr>
        <w:top w:val="single" w:sz="12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14A96"/>
      <w:sz w:val="20"/>
      <w:lang w:eastAsia="cs-CZ"/>
    </w:rPr>
  </w:style>
  <w:style w:type="paragraph" w:customStyle="1" w:styleId="xl65">
    <w:name w:val="xl65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66">
    <w:name w:val="xl66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67">
    <w:name w:val="xl67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color w:val="014A96"/>
      <w:sz w:val="20"/>
      <w:lang w:eastAsia="cs-CZ"/>
    </w:rPr>
  </w:style>
  <w:style w:type="paragraph" w:customStyle="1" w:styleId="xl68">
    <w:name w:val="xl68"/>
    <w:basedOn w:val="Normln"/>
    <w:rsid w:val="007D57F5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FF0000"/>
      <w:szCs w:val="24"/>
      <w:lang w:eastAsia="cs-CZ"/>
    </w:rPr>
  </w:style>
  <w:style w:type="paragraph" w:customStyle="1" w:styleId="xl69">
    <w:name w:val="xl69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0">
    <w:name w:val="xl70"/>
    <w:basedOn w:val="Normln"/>
    <w:rsid w:val="007D57F5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FF0000"/>
      <w:szCs w:val="24"/>
      <w:lang w:eastAsia="cs-CZ"/>
    </w:rPr>
  </w:style>
  <w:style w:type="paragraph" w:customStyle="1" w:styleId="xl71">
    <w:name w:val="xl71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2">
    <w:name w:val="xl72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3">
    <w:name w:val="xl73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4">
    <w:name w:val="xl74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5">
    <w:name w:val="xl75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color w:val="014A96"/>
      <w:sz w:val="20"/>
      <w:lang w:eastAsia="cs-CZ"/>
    </w:rPr>
  </w:style>
  <w:style w:type="paragraph" w:customStyle="1" w:styleId="xl76">
    <w:name w:val="xl76"/>
    <w:basedOn w:val="Normln"/>
    <w:rsid w:val="007D57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7D57F5"/>
    <w:pPr>
      <w:pBdr>
        <w:left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8">
    <w:name w:val="xl78"/>
    <w:basedOn w:val="Normln"/>
    <w:rsid w:val="007D5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  <w:lang w:eastAsia="cs-CZ"/>
    </w:rPr>
  </w:style>
  <w:style w:type="paragraph" w:customStyle="1" w:styleId="xl79">
    <w:name w:val="xl79"/>
    <w:basedOn w:val="Normln"/>
    <w:rsid w:val="007D5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80">
    <w:name w:val="xl80"/>
    <w:basedOn w:val="Normln"/>
    <w:rsid w:val="007D5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81">
    <w:name w:val="xl81"/>
    <w:basedOn w:val="Normln"/>
    <w:rsid w:val="007D5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82">
    <w:name w:val="xl82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color w:val="014A96"/>
      <w:sz w:val="20"/>
      <w:lang w:eastAsia="cs-CZ"/>
    </w:rPr>
  </w:style>
  <w:style w:type="paragraph" w:customStyle="1" w:styleId="xl83">
    <w:name w:val="xl83"/>
    <w:basedOn w:val="Normln"/>
    <w:rsid w:val="007D57F5"/>
    <w:pP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84">
    <w:name w:val="xl84"/>
    <w:basedOn w:val="Normln"/>
    <w:rsid w:val="007D57F5"/>
    <w:pP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color w:val="014A96"/>
      <w:sz w:val="20"/>
      <w:lang w:eastAsia="cs-CZ"/>
    </w:rPr>
  </w:style>
  <w:style w:type="paragraph" w:customStyle="1" w:styleId="xl85">
    <w:name w:val="xl85"/>
    <w:basedOn w:val="Normln"/>
    <w:rsid w:val="007D5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6"/>
      <w:szCs w:val="16"/>
      <w:lang w:eastAsia="cs-CZ"/>
    </w:rPr>
  </w:style>
  <w:style w:type="paragraph" w:customStyle="1" w:styleId="xl86">
    <w:name w:val="xl86"/>
    <w:basedOn w:val="Normln"/>
    <w:rsid w:val="007D5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7D57F5"/>
    <w:pP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paragraph" w:customStyle="1" w:styleId="xl88">
    <w:name w:val="xl88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color w:val="014A96"/>
      <w:sz w:val="20"/>
      <w:lang w:eastAsia="cs-CZ"/>
    </w:rPr>
  </w:style>
  <w:style w:type="paragraph" w:customStyle="1" w:styleId="xl89">
    <w:name w:val="xl89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color w:val="014A96"/>
      <w:sz w:val="20"/>
      <w:lang w:eastAsia="cs-CZ"/>
    </w:rPr>
  </w:style>
  <w:style w:type="paragraph" w:customStyle="1" w:styleId="xl90">
    <w:name w:val="xl90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color w:val="014A96"/>
      <w:sz w:val="20"/>
      <w:lang w:eastAsia="cs-CZ"/>
    </w:rPr>
  </w:style>
  <w:style w:type="paragraph" w:customStyle="1" w:styleId="xl91">
    <w:name w:val="xl91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color w:val="014A96"/>
      <w:sz w:val="20"/>
      <w:lang w:eastAsia="cs-CZ"/>
    </w:rPr>
  </w:style>
  <w:style w:type="paragraph" w:customStyle="1" w:styleId="xl92">
    <w:name w:val="xl92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color w:val="014A96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9"/>
    <w:rsid w:val="007D57F5"/>
    <w:pPr>
      <w:keepNext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rsid w:val="007D57F5"/>
    <w:pPr>
      <w:keepNext/>
      <w:overflowPunct/>
      <w:autoSpaceDE/>
      <w:autoSpaceDN/>
      <w:adjustRightInd/>
      <w:spacing w:line="240" w:lineRule="auto"/>
      <w:textAlignment w:val="auto"/>
      <w:outlineLvl w:val="6"/>
    </w:pPr>
    <w:rPr>
      <w:b/>
      <w:bCs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20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D57F5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7D57F5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7D57F5"/>
    <w:pPr>
      <w:keepNext/>
      <w:spacing w:after="240" w:line="240" w:lineRule="auto"/>
      <w:jc w:val="left"/>
    </w:pPr>
    <w:rPr>
      <w:rFonts w:ascii="Arial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57F5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D57F5"/>
    <w:pPr>
      <w:spacing w:after="120" w:line="240" w:lineRule="auto"/>
      <w:jc w:val="left"/>
    </w:pPr>
    <w:rPr>
      <w:rFonts w:ascii="Arial" w:hAnsi="Arial" w:cs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D57F5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Text3cas">
    <w:name w:val="Text 3 cas"/>
    <w:basedOn w:val="Normln"/>
    <w:uiPriority w:val="99"/>
    <w:rsid w:val="007D57F5"/>
    <w:pPr>
      <w:tabs>
        <w:tab w:val="right" w:pos="9617"/>
      </w:tabs>
      <w:overflowPunct/>
      <w:autoSpaceDE/>
      <w:autoSpaceDN/>
      <w:adjustRightInd/>
      <w:spacing w:afterLines="10" w:line="240" w:lineRule="auto"/>
      <w:ind w:left="1622"/>
      <w:textAlignment w:val="auto"/>
    </w:pPr>
    <w:rPr>
      <w:rFonts w:ascii="Arial" w:eastAsia="Batang" w:hAnsi="Arial"/>
      <w:i/>
      <w:sz w:val="22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7D57F5"/>
    <w:pPr>
      <w:shd w:val="clear" w:color="auto" w:fill="000080"/>
      <w:spacing w:line="240" w:lineRule="auto"/>
      <w:jc w:val="left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D57F5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Hypertextovodkaz">
    <w:name w:val="Hyperlink"/>
    <w:basedOn w:val="Standardnpsmoodstavce"/>
    <w:uiPriority w:val="99"/>
    <w:rsid w:val="007D57F5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57F5"/>
    <w:pPr>
      <w:keepLines/>
      <w:spacing w:before="480" w:line="276" w:lineRule="auto"/>
      <w:jc w:val="left"/>
      <w:outlineLvl w:val="9"/>
    </w:pPr>
    <w:rPr>
      <w:rFonts w:ascii="Cambria" w:eastAsiaTheme="minorHAnsi" w:hAnsi="Cambria" w:cs="Arial"/>
      <w:b/>
      <w:bCs/>
      <w:color w:val="365F91"/>
      <w:szCs w:val="28"/>
      <w:lang w:val="cs-CZ" w:eastAsia="en-US"/>
    </w:rPr>
  </w:style>
  <w:style w:type="character" w:customStyle="1" w:styleId="Zkladntext0">
    <w:name w:val="Základní text_"/>
    <w:basedOn w:val="Standardnpsmoodstavce"/>
    <w:link w:val="Zkladntext2"/>
    <w:rsid w:val="007D57F5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7D57F5"/>
    <w:rPr>
      <w:b/>
      <w:bCs/>
      <w:sz w:val="19"/>
      <w:szCs w:val="19"/>
      <w:shd w:val="clear" w:color="auto" w:fill="FFFFFF"/>
    </w:rPr>
  </w:style>
  <w:style w:type="character" w:customStyle="1" w:styleId="Zkladntext1">
    <w:name w:val="Základní text1"/>
    <w:basedOn w:val="Zkladntext0"/>
    <w:rsid w:val="007D57F5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/>
    </w:rPr>
  </w:style>
  <w:style w:type="paragraph" w:customStyle="1" w:styleId="Zkladntext2">
    <w:name w:val="Základní text2"/>
    <w:basedOn w:val="Normln"/>
    <w:link w:val="Zkladntext0"/>
    <w:rsid w:val="007D57F5"/>
    <w:pPr>
      <w:widowControl w:val="0"/>
      <w:shd w:val="clear" w:color="auto" w:fill="FFFFFF"/>
      <w:overflowPunct/>
      <w:autoSpaceDE/>
      <w:autoSpaceDN/>
      <w:adjustRightInd/>
      <w:spacing w:before="300" w:line="274" w:lineRule="exact"/>
      <w:jc w:val="left"/>
      <w:textAlignment w:val="auto"/>
    </w:pPr>
    <w:rPr>
      <w:rFonts w:ascii="Arial" w:eastAsia="Arial" w:hAnsi="Arial" w:cs="Arial"/>
      <w:sz w:val="14"/>
      <w:szCs w:val="14"/>
    </w:rPr>
  </w:style>
  <w:style w:type="paragraph" w:customStyle="1" w:styleId="Nadpis31">
    <w:name w:val="Nadpis #3"/>
    <w:basedOn w:val="Normln"/>
    <w:link w:val="Nadpis30"/>
    <w:rsid w:val="007D57F5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2"/>
    </w:pPr>
    <w:rPr>
      <w:rFonts w:asciiTheme="minorHAnsi" w:eastAsiaTheme="minorHAnsi" w:hAnsiTheme="minorHAnsi" w:cstheme="minorBidi"/>
      <w:b/>
      <w:bCs/>
      <w:sz w:val="19"/>
      <w:szCs w:val="19"/>
    </w:rPr>
  </w:style>
  <w:style w:type="character" w:styleId="Sledovanodkaz">
    <w:name w:val="FollowedHyperlink"/>
    <w:basedOn w:val="Standardnpsmoodstavce"/>
    <w:uiPriority w:val="99"/>
    <w:semiHidden/>
    <w:unhideWhenUsed/>
    <w:rsid w:val="007D57F5"/>
    <w:rPr>
      <w:color w:val="954F72"/>
      <w:u w:val="single"/>
    </w:rPr>
  </w:style>
  <w:style w:type="paragraph" w:customStyle="1" w:styleId="msonormal0">
    <w:name w:val="msonormal"/>
    <w:basedOn w:val="Normln"/>
    <w:rsid w:val="007D57F5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paragraph" w:customStyle="1" w:styleId="xl63">
    <w:name w:val="xl63"/>
    <w:basedOn w:val="Normln"/>
    <w:rsid w:val="007D57F5"/>
    <w:pPr>
      <w:pBdr>
        <w:top w:val="single" w:sz="12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14A96"/>
      <w:sz w:val="20"/>
      <w:lang w:eastAsia="cs-CZ"/>
    </w:rPr>
  </w:style>
  <w:style w:type="paragraph" w:customStyle="1" w:styleId="xl64">
    <w:name w:val="xl64"/>
    <w:basedOn w:val="Normln"/>
    <w:rsid w:val="007D57F5"/>
    <w:pPr>
      <w:pBdr>
        <w:top w:val="single" w:sz="12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14A96"/>
      <w:sz w:val="20"/>
      <w:lang w:eastAsia="cs-CZ"/>
    </w:rPr>
  </w:style>
  <w:style w:type="paragraph" w:customStyle="1" w:styleId="xl65">
    <w:name w:val="xl65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66">
    <w:name w:val="xl66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67">
    <w:name w:val="xl67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color w:val="014A96"/>
      <w:sz w:val="20"/>
      <w:lang w:eastAsia="cs-CZ"/>
    </w:rPr>
  </w:style>
  <w:style w:type="paragraph" w:customStyle="1" w:styleId="xl68">
    <w:name w:val="xl68"/>
    <w:basedOn w:val="Normln"/>
    <w:rsid w:val="007D57F5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FF0000"/>
      <w:szCs w:val="24"/>
      <w:lang w:eastAsia="cs-CZ"/>
    </w:rPr>
  </w:style>
  <w:style w:type="paragraph" w:customStyle="1" w:styleId="xl69">
    <w:name w:val="xl69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0">
    <w:name w:val="xl70"/>
    <w:basedOn w:val="Normln"/>
    <w:rsid w:val="007D57F5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FF0000"/>
      <w:szCs w:val="24"/>
      <w:lang w:eastAsia="cs-CZ"/>
    </w:rPr>
  </w:style>
  <w:style w:type="paragraph" w:customStyle="1" w:styleId="xl71">
    <w:name w:val="xl71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2">
    <w:name w:val="xl72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3">
    <w:name w:val="xl73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4">
    <w:name w:val="xl74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5">
    <w:name w:val="xl75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color w:val="014A96"/>
      <w:sz w:val="20"/>
      <w:lang w:eastAsia="cs-CZ"/>
    </w:rPr>
  </w:style>
  <w:style w:type="paragraph" w:customStyle="1" w:styleId="xl76">
    <w:name w:val="xl76"/>
    <w:basedOn w:val="Normln"/>
    <w:rsid w:val="007D57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7D57F5"/>
    <w:pPr>
      <w:pBdr>
        <w:left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78">
    <w:name w:val="xl78"/>
    <w:basedOn w:val="Normln"/>
    <w:rsid w:val="007D5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  <w:lang w:eastAsia="cs-CZ"/>
    </w:rPr>
  </w:style>
  <w:style w:type="paragraph" w:customStyle="1" w:styleId="xl79">
    <w:name w:val="xl79"/>
    <w:basedOn w:val="Normln"/>
    <w:rsid w:val="007D5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80">
    <w:name w:val="xl80"/>
    <w:basedOn w:val="Normln"/>
    <w:rsid w:val="007D5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81">
    <w:name w:val="xl81"/>
    <w:basedOn w:val="Normln"/>
    <w:rsid w:val="007D5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82">
    <w:name w:val="xl82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color w:val="014A96"/>
      <w:sz w:val="20"/>
      <w:lang w:eastAsia="cs-CZ"/>
    </w:rPr>
  </w:style>
  <w:style w:type="paragraph" w:customStyle="1" w:styleId="xl83">
    <w:name w:val="xl83"/>
    <w:basedOn w:val="Normln"/>
    <w:rsid w:val="007D57F5"/>
    <w:pP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color w:val="014A96"/>
      <w:sz w:val="20"/>
      <w:lang w:eastAsia="cs-CZ"/>
    </w:rPr>
  </w:style>
  <w:style w:type="paragraph" w:customStyle="1" w:styleId="xl84">
    <w:name w:val="xl84"/>
    <w:basedOn w:val="Normln"/>
    <w:rsid w:val="007D57F5"/>
    <w:pP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color w:val="014A96"/>
      <w:sz w:val="20"/>
      <w:lang w:eastAsia="cs-CZ"/>
    </w:rPr>
  </w:style>
  <w:style w:type="paragraph" w:customStyle="1" w:styleId="xl85">
    <w:name w:val="xl85"/>
    <w:basedOn w:val="Normln"/>
    <w:rsid w:val="007D5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6"/>
      <w:szCs w:val="16"/>
      <w:lang w:eastAsia="cs-CZ"/>
    </w:rPr>
  </w:style>
  <w:style w:type="paragraph" w:customStyle="1" w:styleId="xl86">
    <w:name w:val="xl86"/>
    <w:basedOn w:val="Normln"/>
    <w:rsid w:val="007D57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7D57F5"/>
    <w:pP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paragraph" w:customStyle="1" w:styleId="xl88">
    <w:name w:val="xl88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color w:val="014A96"/>
      <w:sz w:val="20"/>
      <w:lang w:eastAsia="cs-CZ"/>
    </w:rPr>
  </w:style>
  <w:style w:type="paragraph" w:customStyle="1" w:styleId="xl89">
    <w:name w:val="xl89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color w:val="014A96"/>
      <w:sz w:val="20"/>
      <w:lang w:eastAsia="cs-CZ"/>
    </w:rPr>
  </w:style>
  <w:style w:type="paragraph" w:customStyle="1" w:styleId="xl90">
    <w:name w:val="xl90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color w:val="014A96"/>
      <w:sz w:val="20"/>
      <w:lang w:eastAsia="cs-CZ"/>
    </w:rPr>
  </w:style>
  <w:style w:type="paragraph" w:customStyle="1" w:styleId="xl91">
    <w:name w:val="xl91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shd w:val="clear" w:color="000000" w:fill="FFC000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color w:val="014A96"/>
      <w:sz w:val="20"/>
      <w:lang w:eastAsia="cs-CZ"/>
    </w:rPr>
  </w:style>
  <w:style w:type="paragraph" w:customStyle="1" w:styleId="xl92">
    <w:name w:val="xl92"/>
    <w:basedOn w:val="Normln"/>
    <w:rsid w:val="007D57F5"/>
    <w:pPr>
      <w:pBdr>
        <w:top w:val="single" w:sz="8" w:space="0" w:color="6699CC"/>
        <w:left w:val="single" w:sz="8" w:space="0" w:color="6699CC"/>
        <w:bottom w:val="single" w:sz="8" w:space="0" w:color="6699CC"/>
        <w:right w:val="single" w:sz="8" w:space="0" w:color="6699CC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color w:val="014A96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784E3-53BE-4352-B2C5-0AE6703F1EAF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8C55422-9297-44FC-8F57-1D322B1C6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F6CBC8-7475-4D62-8175-2E2BCA1DCE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C67A7-37D0-4EA3-BFD7-C961D228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1665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Kalášková Hana (MPSV)</cp:lastModifiedBy>
  <cp:revision>2</cp:revision>
  <cp:lastPrinted>2016-07-15T10:59:00Z</cp:lastPrinted>
  <dcterms:created xsi:type="dcterms:W3CDTF">2016-10-03T09:09:00Z</dcterms:created>
  <dcterms:modified xsi:type="dcterms:W3CDTF">2016-10-03T09:09:00Z</dcterms:modified>
</cp:coreProperties>
</file>