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BECCF" w14:textId="77777777" w:rsidR="00357AD8" w:rsidRDefault="00357AD8" w:rsidP="00E016B7">
      <w:pPr>
        <w:pStyle w:val="Zkladntext"/>
        <w:keepNext/>
        <w:rPr>
          <w:rFonts w:ascii="Georgia" w:hAnsi="Georgia"/>
          <w:bCs/>
          <w:lang w:val="cs-CZ"/>
        </w:rPr>
      </w:pPr>
      <w:bookmarkStart w:id="0" w:name="_GoBack"/>
      <w:bookmarkEnd w:id="0"/>
    </w:p>
    <w:p w14:paraId="5EACD6F1" w14:textId="3F9F0244" w:rsidR="00E016B7" w:rsidRPr="00E016B7" w:rsidRDefault="00A67540" w:rsidP="00357AD8">
      <w:pPr>
        <w:pStyle w:val="Zkladntext"/>
        <w:keepNext/>
        <w:jc w:val="right"/>
        <w:rPr>
          <w:rFonts w:ascii="Georgia" w:hAnsi="Georgia"/>
          <w:bCs/>
        </w:rPr>
      </w:pPr>
      <w:r>
        <w:rPr>
          <w:rFonts w:ascii="Georgia" w:hAnsi="Georgia"/>
          <w:bCs/>
        </w:rPr>
        <w:t>Č.j.</w:t>
      </w:r>
      <w:r>
        <w:rPr>
          <w:rFonts w:ascii="Georgia" w:hAnsi="Georgia"/>
          <w:bCs/>
          <w:lang w:val="cs-CZ"/>
        </w:rPr>
        <w:t xml:space="preserve"> </w:t>
      </w:r>
      <w:r w:rsidR="00DB54F5">
        <w:rPr>
          <w:rFonts w:ascii="Georgia" w:hAnsi="Georgia"/>
          <w:bCs/>
          <w:lang w:val="cs-CZ"/>
        </w:rPr>
        <w:t>280772</w:t>
      </w:r>
      <w:r w:rsidR="00202F29">
        <w:rPr>
          <w:rFonts w:ascii="Georgia" w:hAnsi="Georgia"/>
          <w:bCs/>
          <w:lang w:val="cs-CZ"/>
        </w:rPr>
        <w:t>/2017-ČRA</w:t>
      </w:r>
      <w:r w:rsidR="00E016B7" w:rsidRPr="00E016B7">
        <w:rPr>
          <w:rFonts w:ascii="Georgia" w:hAnsi="Georgia"/>
          <w:bCs/>
        </w:rPr>
        <w:t xml:space="preserve">                </w:t>
      </w:r>
    </w:p>
    <w:p w14:paraId="27BEC38E" w14:textId="77777777" w:rsidR="00E016B7" w:rsidRPr="00E016B7" w:rsidRDefault="00E016B7" w:rsidP="00E016B7">
      <w:pPr>
        <w:ind w:left="720"/>
        <w:jc w:val="center"/>
        <w:rPr>
          <w:rFonts w:ascii="Georgia" w:hAnsi="Georgia"/>
          <w:b/>
          <w:sz w:val="32"/>
        </w:rPr>
      </w:pPr>
    </w:p>
    <w:p w14:paraId="2289165C" w14:textId="77777777" w:rsidR="00D61B99" w:rsidRDefault="00D61B99" w:rsidP="00E016B7">
      <w:pPr>
        <w:ind w:left="720"/>
        <w:jc w:val="center"/>
        <w:rPr>
          <w:rFonts w:ascii="Georgia" w:hAnsi="Georgia"/>
          <w:b/>
          <w:sz w:val="32"/>
        </w:rPr>
      </w:pPr>
    </w:p>
    <w:p w14:paraId="5C60D68E" w14:textId="2CC605E7" w:rsidR="00E016B7" w:rsidRPr="00E016B7" w:rsidRDefault="00E016B7" w:rsidP="00E016B7">
      <w:pPr>
        <w:ind w:left="720"/>
        <w:jc w:val="center"/>
        <w:rPr>
          <w:rFonts w:ascii="Georgia" w:hAnsi="Georgia"/>
          <w:b/>
          <w:sz w:val="32"/>
        </w:rPr>
      </w:pPr>
      <w:r w:rsidRPr="00E016B7">
        <w:rPr>
          <w:rFonts w:ascii="Georgia" w:hAnsi="Georgia"/>
          <w:b/>
          <w:sz w:val="32"/>
        </w:rPr>
        <w:t xml:space="preserve">Dodatek č. </w:t>
      </w:r>
      <w:r w:rsidR="002C7A65">
        <w:rPr>
          <w:rFonts w:ascii="Georgia" w:hAnsi="Georgia"/>
          <w:b/>
          <w:sz w:val="32"/>
        </w:rPr>
        <w:t>3</w:t>
      </w:r>
      <w:r>
        <w:rPr>
          <w:rFonts w:ascii="Georgia" w:hAnsi="Georgia"/>
          <w:b/>
          <w:sz w:val="32"/>
        </w:rPr>
        <w:t xml:space="preserve"> </w:t>
      </w:r>
      <w:r w:rsidRPr="00E016B7">
        <w:rPr>
          <w:rFonts w:ascii="Georgia" w:hAnsi="Georgia"/>
          <w:b/>
          <w:sz w:val="32"/>
        </w:rPr>
        <w:t xml:space="preserve">Smlouvy </w:t>
      </w:r>
    </w:p>
    <w:p w14:paraId="0A13F9BA" w14:textId="36E4D843" w:rsidR="00E016B7" w:rsidRPr="00E016B7" w:rsidRDefault="00E016B7" w:rsidP="00E016B7">
      <w:pPr>
        <w:ind w:left="720"/>
        <w:jc w:val="center"/>
        <w:rPr>
          <w:rFonts w:ascii="Georgia" w:hAnsi="Georgia"/>
          <w:b/>
          <w:bCs/>
          <w:sz w:val="22"/>
        </w:rPr>
      </w:pPr>
      <w:r w:rsidRPr="00E016B7">
        <w:rPr>
          <w:rFonts w:ascii="Georgia" w:hAnsi="Georgia"/>
          <w:b/>
          <w:sz w:val="22"/>
        </w:rPr>
        <w:t>k projektu číslo</w:t>
      </w:r>
      <w:r w:rsidRPr="00E016B7">
        <w:rPr>
          <w:rFonts w:ascii="Georgia" w:hAnsi="Georgia"/>
          <w:sz w:val="22"/>
        </w:rPr>
        <w:t xml:space="preserve"> </w:t>
      </w:r>
      <w:r w:rsidR="004B1710">
        <w:rPr>
          <w:rFonts w:ascii="Georgia" w:hAnsi="Georgia"/>
          <w:sz w:val="22"/>
        </w:rPr>
        <w:t>CzDA-MN-2012-18-41010/1</w:t>
      </w:r>
      <w:r w:rsidR="00337E76">
        <w:rPr>
          <w:rFonts w:ascii="Georgia" w:hAnsi="Georgia"/>
          <w:sz w:val="22"/>
        </w:rPr>
        <w:t xml:space="preserve"> </w:t>
      </w:r>
      <w:r w:rsidRPr="00E016B7">
        <w:rPr>
          <w:rFonts w:ascii="Georgia" w:hAnsi="Georgia"/>
          <w:b/>
          <w:bCs/>
          <w:sz w:val="22"/>
        </w:rPr>
        <w:t xml:space="preserve">s názvem </w:t>
      </w:r>
    </w:p>
    <w:p w14:paraId="3B601CE0" w14:textId="1E816084" w:rsidR="00E016B7" w:rsidRPr="00E016B7" w:rsidRDefault="00E016B7" w:rsidP="00E016B7">
      <w:pPr>
        <w:ind w:left="720"/>
        <w:jc w:val="center"/>
        <w:rPr>
          <w:rFonts w:ascii="Georgia" w:hAnsi="Georgia"/>
          <w:b/>
          <w:sz w:val="22"/>
        </w:rPr>
      </w:pPr>
      <w:r w:rsidRPr="00E016B7">
        <w:rPr>
          <w:rFonts w:ascii="Georgia" w:hAnsi="Georgia"/>
          <w:b/>
          <w:sz w:val="22"/>
        </w:rPr>
        <w:t>„</w:t>
      </w:r>
      <w:r w:rsidR="004B1710">
        <w:rPr>
          <w:rFonts w:ascii="Georgia" w:hAnsi="Georgia"/>
          <w:b/>
          <w:sz w:val="22"/>
        </w:rPr>
        <w:t>Přenos know-how v přístupu k odstraňování ekologických zátěží – 2.</w:t>
      </w:r>
      <w:r w:rsidR="000753BD">
        <w:rPr>
          <w:rFonts w:ascii="Georgia" w:hAnsi="Georgia"/>
          <w:b/>
          <w:sz w:val="22"/>
        </w:rPr>
        <w:t xml:space="preserve"> </w:t>
      </w:r>
      <w:r w:rsidR="004B1710">
        <w:rPr>
          <w:rFonts w:ascii="Georgia" w:hAnsi="Georgia"/>
          <w:b/>
          <w:sz w:val="22"/>
        </w:rPr>
        <w:t xml:space="preserve">fáze“ </w:t>
      </w:r>
    </w:p>
    <w:p w14:paraId="7140A213" w14:textId="77777777" w:rsidR="00E016B7" w:rsidRPr="00E016B7" w:rsidRDefault="00E016B7" w:rsidP="00E016B7">
      <w:pPr>
        <w:ind w:left="720"/>
        <w:jc w:val="center"/>
        <w:rPr>
          <w:rFonts w:ascii="Georgia" w:hAnsi="Georgia"/>
          <w:b/>
          <w:sz w:val="28"/>
          <w:szCs w:val="28"/>
        </w:rPr>
      </w:pPr>
    </w:p>
    <w:p w14:paraId="5796B7E6" w14:textId="77777777" w:rsidR="00E016B7" w:rsidRPr="00E016B7" w:rsidRDefault="00E016B7" w:rsidP="00E016B7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</w:rPr>
      </w:pPr>
    </w:p>
    <w:p w14:paraId="4C19DC47" w14:textId="44069025" w:rsidR="00E016B7" w:rsidRPr="00E016B7" w:rsidRDefault="00E016B7" w:rsidP="00E016B7">
      <w:pPr>
        <w:pStyle w:val="Nadpis3"/>
        <w:spacing w:before="120"/>
        <w:ind w:left="3600" w:hanging="3600"/>
        <w:rPr>
          <w:rFonts w:ascii="Georgia" w:hAnsi="Georgia"/>
          <w:sz w:val="24"/>
          <w:szCs w:val="24"/>
        </w:rPr>
      </w:pPr>
      <w:r w:rsidRPr="00E016B7">
        <w:rPr>
          <w:rFonts w:ascii="Georgia" w:hAnsi="Georgia"/>
          <w:b w:val="0"/>
          <w:bCs w:val="0"/>
          <w:sz w:val="24"/>
          <w:szCs w:val="24"/>
        </w:rPr>
        <w:t>Objednatel: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ab/>
      </w:r>
      <w:r w:rsidRPr="00E016B7">
        <w:rPr>
          <w:rFonts w:ascii="Georgia" w:hAnsi="Georgia"/>
          <w:sz w:val="24"/>
          <w:szCs w:val="24"/>
        </w:rPr>
        <w:t>Česká republika – Česká rozvojová agentura</w:t>
      </w:r>
    </w:p>
    <w:p w14:paraId="172474F3" w14:textId="03F1AF7B" w:rsidR="00E016B7" w:rsidRPr="00E016B7" w:rsidRDefault="00E016B7" w:rsidP="00E016B7">
      <w:pPr>
        <w:pStyle w:val="Zhlav"/>
        <w:tabs>
          <w:tab w:val="clear" w:pos="4153"/>
          <w:tab w:val="center" w:pos="3686"/>
        </w:tabs>
        <w:rPr>
          <w:rFonts w:ascii="Georgia" w:hAnsi="Georgia"/>
        </w:rPr>
      </w:pPr>
      <w:r w:rsidRPr="00E016B7">
        <w:rPr>
          <w:rFonts w:ascii="Georgia" w:hAnsi="Georgia"/>
        </w:rPr>
        <w:t xml:space="preserve">Zastoupená: </w:t>
      </w:r>
      <w:r w:rsidRPr="00E016B7">
        <w:rPr>
          <w:rFonts w:ascii="Georgia" w:hAnsi="Georgia"/>
        </w:rPr>
        <w:tab/>
      </w:r>
      <w:r>
        <w:rPr>
          <w:rFonts w:ascii="Georgia" w:hAnsi="Georgia"/>
        </w:rPr>
        <w:t xml:space="preserve">                                      </w:t>
      </w:r>
      <w:r w:rsidRPr="00E016B7">
        <w:rPr>
          <w:rFonts w:ascii="Georgia" w:hAnsi="Georgia"/>
        </w:rPr>
        <w:t>Ing.</w:t>
      </w:r>
      <w:r w:rsidR="00FE7E75">
        <w:rPr>
          <w:rFonts w:ascii="Georgia" w:hAnsi="Georgia"/>
        </w:rPr>
        <w:t xml:space="preserve"> Pavlem Frelichem</w:t>
      </w:r>
      <w:r w:rsidRPr="00E016B7">
        <w:rPr>
          <w:rFonts w:ascii="Georgia" w:hAnsi="Georgia"/>
        </w:rPr>
        <w:t xml:space="preserve">, ředitelem </w:t>
      </w:r>
    </w:p>
    <w:p w14:paraId="6CA749FE" w14:textId="77777777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Sídlem: </w:t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  <w:t>Nerudova 3, 118 50 Praha 1</w:t>
      </w:r>
    </w:p>
    <w:p w14:paraId="68CE8C8F" w14:textId="2F1044DA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Kontaktní osoba objednatele: </w:t>
      </w:r>
      <w:r w:rsidRPr="00E016B7">
        <w:rPr>
          <w:rFonts w:ascii="Georgia" w:hAnsi="Georgia"/>
        </w:rPr>
        <w:tab/>
      </w:r>
      <w:r>
        <w:rPr>
          <w:rFonts w:ascii="Georgia" w:hAnsi="Georgia"/>
        </w:rPr>
        <w:t>Mgr. Lucie Chudá</w:t>
      </w:r>
    </w:p>
    <w:p w14:paraId="56F32A61" w14:textId="1A2596A0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Tel.: </w:t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>
        <w:rPr>
          <w:rFonts w:ascii="Georgia" w:hAnsi="Georgia"/>
        </w:rPr>
        <w:t>251 108 114</w:t>
      </w:r>
    </w:p>
    <w:p w14:paraId="49ADC2AC" w14:textId="5828FF19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E-mail: </w:t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>
        <w:rPr>
          <w:rFonts w:ascii="Georgia" w:hAnsi="Georgia"/>
        </w:rPr>
        <w:t>chuda</w:t>
      </w:r>
      <w:r>
        <w:rPr>
          <w:rFonts w:ascii="Georgia" w:hAnsi="Georgia"/>
          <w:lang w:val="en-US"/>
        </w:rPr>
        <w:t>@</w:t>
      </w:r>
      <w:r>
        <w:rPr>
          <w:rFonts w:ascii="Georgia" w:hAnsi="Georgia"/>
        </w:rPr>
        <w:t>czechaid.cz</w:t>
      </w:r>
    </w:p>
    <w:p w14:paraId="2A122EDB" w14:textId="77777777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IČO: </w:t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  <w:t>75123924</w:t>
      </w:r>
    </w:p>
    <w:p w14:paraId="169C5064" w14:textId="77777777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Bankovní spojení: </w:t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  <w:t xml:space="preserve">Česká národní banka, Na Příkopě 28, Praha 1              </w:t>
      </w:r>
    </w:p>
    <w:p w14:paraId="05C4D516" w14:textId="77777777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Číslo účtu: </w:t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  <w:t>0000 – 72929011/0710</w:t>
      </w:r>
    </w:p>
    <w:p w14:paraId="6B2F6EC7" w14:textId="77777777" w:rsidR="00E016B7" w:rsidRPr="00E016B7" w:rsidRDefault="00E016B7" w:rsidP="00E016B7">
      <w:pPr>
        <w:pStyle w:val="Zhlav"/>
        <w:rPr>
          <w:rFonts w:ascii="Georgia" w:hAnsi="Georgia"/>
        </w:rPr>
      </w:pPr>
      <w:r w:rsidRPr="00E016B7">
        <w:rPr>
          <w:rFonts w:ascii="Georgia" w:hAnsi="Georgia"/>
        </w:rPr>
        <w:t>(dále jen „objednatel“)</w:t>
      </w:r>
      <w:r w:rsidRPr="00E016B7">
        <w:rPr>
          <w:rFonts w:ascii="Georgia" w:hAnsi="Georgia"/>
        </w:rPr>
        <w:br/>
      </w:r>
    </w:p>
    <w:p w14:paraId="15B9B491" w14:textId="77777777" w:rsidR="00E016B7" w:rsidRPr="00E016B7" w:rsidRDefault="00E016B7" w:rsidP="00E016B7">
      <w:pPr>
        <w:pStyle w:val="dka"/>
        <w:keepNext/>
        <w:rPr>
          <w:rFonts w:ascii="Georgia" w:hAnsi="Georgia"/>
        </w:rPr>
      </w:pPr>
      <w:r w:rsidRPr="00E016B7">
        <w:rPr>
          <w:rFonts w:ascii="Georgia" w:hAnsi="Georgia"/>
        </w:rPr>
        <w:t>a</w:t>
      </w:r>
    </w:p>
    <w:p w14:paraId="1050E44A" w14:textId="77777777" w:rsidR="00E016B7" w:rsidRPr="00E016B7" w:rsidRDefault="00E016B7" w:rsidP="00E016B7">
      <w:pPr>
        <w:pStyle w:val="dka"/>
        <w:keepNext/>
        <w:rPr>
          <w:rFonts w:ascii="Georgia" w:hAnsi="Georgia"/>
        </w:rPr>
      </w:pPr>
    </w:p>
    <w:p w14:paraId="0A52948C" w14:textId="5075BBD4" w:rsidR="00E016B7" w:rsidRPr="00337E76" w:rsidRDefault="00E016B7" w:rsidP="00E016B7">
      <w:pPr>
        <w:pStyle w:val="dka"/>
        <w:keepNext/>
        <w:jc w:val="both"/>
        <w:rPr>
          <w:rFonts w:ascii="Georgia" w:hAnsi="Georgia"/>
          <w:b/>
          <w:bCs/>
          <w:color w:val="auto"/>
          <w:szCs w:val="26"/>
          <w:highlight w:val="yellow"/>
        </w:rPr>
      </w:pPr>
      <w:r w:rsidRPr="00E016B7">
        <w:rPr>
          <w:rFonts w:ascii="Georgia" w:hAnsi="Georgia"/>
          <w:color w:val="auto"/>
        </w:rPr>
        <w:t>Zhotovitel: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B1710" w:rsidRPr="00337E76">
        <w:rPr>
          <w:rFonts w:ascii="Georgia" w:hAnsi="Georgia"/>
          <w:b/>
          <w:color w:val="auto"/>
        </w:rPr>
        <w:t>DEKONTA, a.s.</w:t>
      </w:r>
    </w:p>
    <w:p w14:paraId="1D19720A" w14:textId="624405BB" w:rsidR="00E016B7" w:rsidRPr="00E016B7" w:rsidRDefault="00E016B7" w:rsidP="00337E76">
      <w:pPr>
        <w:pStyle w:val="dka"/>
        <w:keepNext/>
        <w:ind w:left="3600" w:hanging="3600"/>
        <w:jc w:val="both"/>
        <w:rPr>
          <w:rFonts w:ascii="Georgia" w:hAnsi="Georgia"/>
          <w:color w:val="auto"/>
          <w:highlight w:val="yellow"/>
        </w:rPr>
      </w:pPr>
      <w:r w:rsidRPr="00E016B7">
        <w:rPr>
          <w:rFonts w:ascii="Georgia" w:hAnsi="Georgia"/>
          <w:color w:val="auto"/>
        </w:rPr>
        <w:t>Zastoupená:</w:t>
      </w:r>
      <w:r w:rsidRPr="00E016B7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>Mgr. Karlem Petrželkou, MBA, předsedou představenstva a generálním ředitelem společnosti</w:t>
      </w:r>
    </w:p>
    <w:p w14:paraId="3B4928D6" w14:textId="3C86E752" w:rsidR="00E016B7" w:rsidRDefault="00E016B7" w:rsidP="00873F08">
      <w:pPr>
        <w:pStyle w:val="dka"/>
        <w:keepNext/>
        <w:jc w:val="both"/>
        <w:rPr>
          <w:rFonts w:ascii="Georgia" w:hAnsi="Georgia"/>
          <w:color w:val="auto"/>
        </w:rPr>
      </w:pPr>
      <w:r w:rsidRPr="00E016B7">
        <w:rPr>
          <w:rFonts w:ascii="Georgia" w:hAnsi="Georgia"/>
          <w:color w:val="auto"/>
        </w:rPr>
        <w:t>Sídlem: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>Dřetovice 109, 273 42 Stehelčeves</w:t>
      </w:r>
    </w:p>
    <w:p w14:paraId="7E8F28CD" w14:textId="6D498F7E" w:rsidR="004B1710" w:rsidRDefault="004B1710" w:rsidP="00873F08">
      <w:pPr>
        <w:pStyle w:val="dka"/>
        <w:keepNext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Zapsaná:</w:t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  <w:t>v OR vedeném Městským soudem v Praze,</w:t>
      </w:r>
    </w:p>
    <w:p w14:paraId="3A12BE46" w14:textId="5BA02643" w:rsidR="004B1710" w:rsidRPr="00E016B7" w:rsidRDefault="004B1710" w:rsidP="00873F08">
      <w:pPr>
        <w:pStyle w:val="dka"/>
        <w:keepNext/>
        <w:jc w:val="both"/>
        <w:rPr>
          <w:rFonts w:ascii="Georgia" w:hAnsi="Georgia"/>
          <w:color w:val="auto"/>
          <w:highlight w:val="yellow"/>
        </w:rPr>
      </w:pP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  <w:t>oddíl B, vložka 12280</w:t>
      </w:r>
    </w:p>
    <w:p w14:paraId="00B0668C" w14:textId="29E8CEF4" w:rsidR="00E016B7" w:rsidRPr="00E016B7" w:rsidRDefault="00E016B7" w:rsidP="00575849">
      <w:pPr>
        <w:pStyle w:val="dka"/>
        <w:keepNext/>
        <w:ind w:left="3600" w:hanging="3600"/>
        <w:jc w:val="both"/>
        <w:rPr>
          <w:rFonts w:ascii="Georgia" w:hAnsi="Georgia"/>
          <w:color w:val="auto"/>
        </w:rPr>
      </w:pPr>
      <w:r w:rsidRPr="00E016B7">
        <w:rPr>
          <w:rFonts w:ascii="Georgia" w:hAnsi="Georgia"/>
          <w:color w:val="auto"/>
        </w:rPr>
        <w:t xml:space="preserve">Kontaktní osoba zhotovitele: </w:t>
      </w:r>
      <w:r w:rsidRPr="00E016B7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>Ing. Jan Vaněk, MBA, člen představenstva a vedoucí divize SEP</w:t>
      </w:r>
    </w:p>
    <w:p w14:paraId="0A5AC34F" w14:textId="6BD7DC43" w:rsidR="00E016B7" w:rsidRPr="00E016B7" w:rsidRDefault="00E016B7" w:rsidP="00E016B7">
      <w:pPr>
        <w:pStyle w:val="dka"/>
        <w:keepNext/>
        <w:jc w:val="both"/>
        <w:rPr>
          <w:rFonts w:ascii="Georgia" w:hAnsi="Georgia"/>
          <w:color w:val="auto"/>
        </w:rPr>
      </w:pPr>
      <w:r w:rsidRPr="00E016B7">
        <w:rPr>
          <w:rFonts w:ascii="Georgia" w:hAnsi="Georgia"/>
          <w:color w:val="auto"/>
        </w:rPr>
        <w:t xml:space="preserve">Tel.: 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ab/>
        <w:t>+420 235 522 252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</w:p>
    <w:p w14:paraId="570354E3" w14:textId="00626139" w:rsidR="00E016B7" w:rsidRPr="00E016B7" w:rsidRDefault="00E016B7" w:rsidP="00E016B7">
      <w:pPr>
        <w:pStyle w:val="dka"/>
        <w:keepNext/>
        <w:jc w:val="both"/>
        <w:rPr>
          <w:rFonts w:ascii="Georgia" w:hAnsi="Georgia"/>
          <w:color w:val="auto"/>
          <w:highlight w:val="yellow"/>
        </w:rPr>
      </w:pPr>
      <w:r w:rsidRPr="00E016B7">
        <w:rPr>
          <w:rFonts w:ascii="Georgia" w:hAnsi="Georgia"/>
          <w:color w:val="auto"/>
        </w:rPr>
        <w:t xml:space="preserve">E-mail: 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ab/>
        <w:t>vanek</w:t>
      </w:r>
      <w:r w:rsidR="004B1710">
        <w:rPr>
          <w:rFonts w:ascii="Georgia" w:hAnsi="Georgia"/>
          <w:color w:val="auto"/>
          <w:lang w:val="en-US"/>
        </w:rPr>
        <w:t>@</w:t>
      </w:r>
      <w:r w:rsidR="004B1710">
        <w:rPr>
          <w:rFonts w:ascii="Georgia" w:hAnsi="Georgia"/>
          <w:color w:val="auto"/>
        </w:rPr>
        <w:t>dekonta.cz</w:t>
      </w:r>
      <w:r w:rsidRPr="00E016B7">
        <w:rPr>
          <w:rFonts w:ascii="Georgia" w:hAnsi="Georgia"/>
          <w:color w:val="auto"/>
        </w:rPr>
        <w:tab/>
      </w:r>
      <w:r w:rsidR="00575849">
        <w:rPr>
          <w:rFonts w:ascii="Georgia" w:hAnsi="Georgia"/>
          <w:color w:val="auto"/>
        </w:rPr>
        <w:tab/>
      </w:r>
    </w:p>
    <w:p w14:paraId="35DC6DBB" w14:textId="3A3F48C3" w:rsidR="00E016B7" w:rsidRPr="00E016B7" w:rsidRDefault="00E016B7" w:rsidP="00E016B7">
      <w:pPr>
        <w:pStyle w:val="dka"/>
        <w:keepNext/>
        <w:jc w:val="both"/>
        <w:rPr>
          <w:rFonts w:ascii="Georgia" w:hAnsi="Georgia"/>
          <w:bCs/>
        </w:rPr>
      </w:pPr>
      <w:r w:rsidRPr="00E016B7">
        <w:rPr>
          <w:rFonts w:ascii="Georgia" w:hAnsi="Georgia"/>
          <w:color w:val="auto"/>
        </w:rPr>
        <w:t xml:space="preserve">IČO: 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ab/>
        <w:t>25006096</w:t>
      </w:r>
      <w:r w:rsidRPr="00E016B7">
        <w:rPr>
          <w:rFonts w:ascii="Georgia" w:hAnsi="Georgia"/>
          <w:color w:val="auto"/>
        </w:rPr>
        <w:tab/>
      </w:r>
    </w:p>
    <w:p w14:paraId="646A783F" w14:textId="1E5BAA21" w:rsidR="00E016B7" w:rsidRPr="00E016B7" w:rsidRDefault="00E016B7" w:rsidP="00E016B7">
      <w:pPr>
        <w:pStyle w:val="dka"/>
        <w:keepNext/>
        <w:jc w:val="both"/>
        <w:rPr>
          <w:rFonts w:ascii="Georgia" w:hAnsi="Georgia"/>
          <w:color w:val="auto"/>
          <w:highlight w:val="yellow"/>
        </w:rPr>
      </w:pPr>
      <w:r w:rsidRPr="00E016B7">
        <w:rPr>
          <w:rFonts w:ascii="Georgia" w:hAnsi="Georgia"/>
          <w:color w:val="auto"/>
        </w:rPr>
        <w:t xml:space="preserve">DIČ: 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30133">
        <w:rPr>
          <w:rFonts w:ascii="Georgia" w:hAnsi="Georgia"/>
          <w:color w:val="auto"/>
        </w:rPr>
        <w:t>CZ25006096</w:t>
      </w:r>
    </w:p>
    <w:p w14:paraId="6393F681" w14:textId="4D8A9A8B" w:rsidR="00E016B7" w:rsidRPr="00E016B7" w:rsidRDefault="00E016B7" w:rsidP="003B0520">
      <w:pPr>
        <w:pStyle w:val="dka"/>
        <w:keepNext/>
        <w:ind w:left="3600" w:hanging="3600"/>
        <w:jc w:val="both"/>
        <w:rPr>
          <w:rFonts w:ascii="Georgia" w:hAnsi="Georgia"/>
        </w:rPr>
      </w:pPr>
      <w:r w:rsidRPr="00E016B7">
        <w:rPr>
          <w:rFonts w:ascii="Georgia" w:hAnsi="Georgia"/>
          <w:color w:val="auto"/>
        </w:rPr>
        <w:t>Bankovní spojení:</w:t>
      </w:r>
      <w:r w:rsidRPr="00E016B7">
        <w:rPr>
          <w:rFonts w:ascii="Georgia" w:hAnsi="Georgia"/>
          <w:color w:val="auto"/>
        </w:rPr>
        <w:tab/>
      </w:r>
      <w:r w:rsidR="00430133">
        <w:rPr>
          <w:rFonts w:ascii="Georgia" w:hAnsi="Georgia"/>
          <w:color w:val="auto"/>
        </w:rPr>
        <w:t>KB Praha 5, Nám. Junkových 2772/1, Praha - Stodůlky</w:t>
      </w:r>
    </w:p>
    <w:p w14:paraId="3E64A91A" w14:textId="6BAD6D4B" w:rsidR="00E016B7" w:rsidRPr="00E016B7" w:rsidRDefault="00E016B7" w:rsidP="00E016B7">
      <w:pPr>
        <w:pStyle w:val="dka"/>
        <w:keepNext/>
        <w:jc w:val="both"/>
        <w:rPr>
          <w:rFonts w:ascii="Georgia" w:hAnsi="Georgia"/>
          <w:color w:val="auto"/>
        </w:rPr>
      </w:pPr>
      <w:r w:rsidRPr="00E016B7">
        <w:rPr>
          <w:rFonts w:ascii="Georgia" w:hAnsi="Georgia"/>
        </w:rPr>
        <w:t>Číslo účtu</w:t>
      </w:r>
      <w:r w:rsidRPr="00E016B7">
        <w:rPr>
          <w:rFonts w:ascii="Georgia" w:hAnsi="Georgia"/>
          <w:color w:val="auto"/>
        </w:rPr>
        <w:t>: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30133">
        <w:rPr>
          <w:rFonts w:ascii="Georgia" w:hAnsi="Georgia"/>
          <w:color w:val="auto"/>
        </w:rPr>
        <w:t>0000-1452190217/0100</w:t>
      </w:r>
      <w:r w:rsidRPr="00E016B7">
        <w:rPr>
          <w:rFonts w:ascii="Georgia" w:hAnsi="Georgia"/>
          <w:color w:val="auto"/>
        </w:rPr>
        <w:t xml:space="preserve"> </w:t>
      </w:r>
    </w:p>
    <w:p w14:paraId="36B8160D" w14:textId="77777777" w:rsidR="00E016B7" w:rsidRPr="00E016B7" w:rsidRDefault="00E016B7" w:rsidP="00E016B7">
      <w:pPr>
        <w:pStyle w:val="dka"/>
        <w:keepNext/>
        <w:jc w:val="both"/>
        <w:rPr>
          <w:rFonts w:ascii="Georgia" w:hAnsi="Georgia"/>
          <w:color w:val="auto"/>
        </w:rPr>
      </w:pPr>
      <w:r w:rsidRPr="00E016B7">
        <w:rPr>
          <w:rFonts w:ascii="Georgia" w:hAnsi="Georgia"/>
          <w:color w:val="auto"/>
        </w:rPr>
        <w:t>(dále jen „zhotovitel“)</w:t>
      </w:r>
    </w:p>
    <w:p w14:paraId="4F32AEC3" w14:textId="77777777" w:rsidR="00E016B7" w:rsidRPr="00E016B7" w:rsidRDefault="00E016B7" w:rsidP="00E016B7">
      <w:pPr>
        <w:shd w:val="clear" w:color="auto" w:fill="FFFFFF"/>
        <w:spacing w:before="120" w:after="60"/>
        <w:rPr>
          <w:rFonts w:ascii="Georgia" w:hAnsi="Georgia"/>
          <w:b/>
          <w:bCs/>
          <w:szCs w:val="22"/>
        </w:rPr>
      </w:pPr>
    </w:p>
    <w:p w14:paraId="666757F6" w14:textId="77777777" w:rsidR="00E016B7" w:rsidRPr="00E016B7" w:rsidRDefault="00E016B7" w:rsidP="00E016B7">
      <w:pPr>
        <w:shd w:val="clear" w:color="auto" w:fill="FFFFFF"/>
        <w:spacing w:before="120" w:after="60"/>
        <w:rPr>
          <w:rFonts w:ascii="Georgia" w:hAnsi="Georgia"/>
          <w:b/>
          <w:bCs/>
        </w:rPr>
      </w:pPr>
    </w:p>
    <w:p w14:paraId="6AFD75C5" w14:textId="77777777" w:rsidR="00337E76" w:rsidRDefault="00337E76" w:rsidP="00E016B7">
      <w:pPr>
        <w:spacing w:before="120"/>
        <w:jc w:val="center"/>
        <w:rPr>
          <w:rFonts w:ascii="Georgia" w:hAnsi="Georgia"/>
          <w:b/>
          <w:bCs/>
          <w:spacing w:val="-4"/>
        </w:rPr>
      </w:pPr>
    </w:p>
    <w:p w14:paraId="25A67281" w14:textId="77777777" w:rsidR="00E016B7" w:rsidRPr="00E016B7" w:rsidRDefault="00E016B7" w:rsidP="00E016B7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E016B7">
        <w:rPr>
          <w:rFonts w:ascii="Georgia" w:hAnsi="Georgia"/>
          <w:b/>
          <w:bCs/>
          <w:spacing w:val="-4"/>
        </w:rPr>
        <w:t>Článek I.</w:t>
      </w:r>
    </w:p>
    <w:p w14:paraId="7D83752F" w14:textId="60B252BA" w:rsidR="00E016B7" w:rsidRPr="00E016B7" w:rsidRDefault="00072E15" w:rsidP="00E016B7">
      <w:pPr>
        <w:spacing w:before="120"/>
        <w:jc w:val="center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Předmět D</w:t>
      </w:r>
      <w:r w:rsidR="00E016B7" w:rsidRPr="00E016B7">
        <w:rPr>
          <w:rFonts w:ascii="Georgia" w:hAnsi="Georgia"/>
          <w:u w:val="single"/>
        </w:rPr>
        <w:t>odatku</w:t>
      </w:r>
    </w:p>
    <w:p w14:paraId="3733805D" w14:textId="71A859AF" w:rsidR="00E016B7" w:rsidRPr="00E016B7" w:rsidRDefault="00E016B7" w:rsidP="00E016B7">
      <w:pPr>
        <w:jc w:val="both"/>
        <w:rPr>
          <w:rFonts w:ascii="Georgia" w:hAnsi="Georgia"/>
        </w:rPr>
      </w:pPr>
      <w:r w:rsidRPr="00E016B7">
        <w:rPr>
          <w:rFonts w:ascii="Georgia" w:hAnsi="Georgia"/>
        </w:rPr>
        <w:t>I.1.</w:t>
      </w:r>
      <w:r w:rsidR="004B75E0">
        <w:rPr>
          <w:rFonts w:ascii="Georgia" w:hAnsi="Georgia"/>
        </w:rPr>
        <w:tab/>
      </w:r>
      <w:r w:rsidRPr="00E016B7">
        <w:rPr>
          <w:rFonts w:ascii="Georgia" w:hAnsi="Georgia"/>
        </w:rPr>
        <w:t xml:space="preserve"> Předmětem tohoto Dodatku č. </w:t>
      </w:r>
      <w:r w:rsidR="002C7A65">
        <w:rPr>
          <w:rFonts w:ascii="Georgia" w:hAnsi="Georgia"/>
        </w:rPr>
        <w:t>3</w:t>
      </w:r>
      <w:r w:rsidR="00575849">
        <w:rPr>
          <w:rFonts w:ascii="Georgia" w:hAnsi="Georgia"/>
        </w:rPr>
        <w:t xml:space="preserve"> </w:t>
      </w:r>
      <w:r w:rsidRPr="00E016B7">
        <w:rPr>
          <w:rFonts w:ascii="Georgia" w:hAnsi="Georgia"/>
        </w:rPr>
        <w:t xml:space="preserve">je úprava smlouvy k projektu číslo </w:t>
      </w:r>
      <w:r w:rsidR="000C7866">
        <w:rPr>
          <w:rFonts w:ascii="Georgia" w:hAnsi="Georgia"/>
        </w:rPr>
        <w:t>CzDA-MN-2012-18-41010/1</w:t>
      </w:r>
      <w:r w:rsidR="00B7721E">
        <w:rPr>
          <w:rFonts w:ascii="Georgia" w:hAnsi="Georgia"/>
        </w:rPr>
        <w:t xml:space="preserve"> </w:t>
      </w:r>
      <w:r w:rsidRPr="00E016B7">
        <w:rPr>
          <w:rFonts w:ascii="Georgia" w:hAnsi="Georgia"/>
        </w:rPr>
        <w:t>s názvem „</w:t>
      </w:r>
      <w:r w:rsidR="000C7866">
        <w:rPr>
          <w:rFonts w:ascii="Georgia" w:hAnsi="Georgia"/>
        </w:rPr>
        <w:t>Přenos know-how v přístupu k odstraňování ekologických zátěží</w:t>
      </w:r>
      <w:r w:rsidR="00B7721E">
        <w:rPr>
          <w:rFonts w:ascii="Georgia" w:hAnsi="Georgia"/>
        </w:rPr>
        <w:t xml:space="preserve"> – 2. fáze</w:t>
      </w:r>
      <w:r w:rsidR="00A67540">
        <w:rPr>
          <w:rFonts w:ascii="Georgia" w:hAnsi="Georgia"/>
        </w:rPr>
        <w:t>“</w:t>
      </w:r>
      <w:r w:rsidRPr="00E016B7">
        <w:rPr>
          <w:rFonts w:ascii="Georgia" w:hAnsi="Georgia"/>
        </w:rPr>
        <w:t xml:space="preserve"> uzavřená dne</w:t>
      </w:r>
      <w:r w:rsidR="00575849">
        <w:rPr>
          <w:rFonts w:ascii="Georgia" w:hAnsi="Georgia"/>
        </w:rPr>
        <w:t xml:space="preserve"> </w:t>
      </w:r>
      <w:r w:rsidR="000C7866">
        <w:rPr>
          <w:rFonts w:ascii="Georgia" w:hAnsi="Georgia"/>
        </w:rPr>
        <w:t>12.</w:t>
      </w:r>
      <w:r w:rsidR="00B7721E">
        <w:rPr>
          <w:rFonts w:ascii="Georgia" w:hAnsi="Georgia"/>
        </w:rPr>
        <w:t xml:space="preserve"> </w:t>
      </w:r>
      <w:r w:rsidR="000C7866">
        <w:rPr>
          <w:rFonts w:ascii="Georgia" w:hAnsi="Georgia"/>
        </w:rPr>
        <w:t>2.</w:t>
      </w:r>
      <w:r w:rsidR="00B7721E">
        <w:rPr>
          <w:rFonts w:ascii="Georgia" w:hAnsi="Georgia"/>
        </w:rPr>
        <w:t xml:space="preserve"> </w:t>
      </w:r>
      <w:r w:rsidR="000C7866">
        <w:rPr>
          <w:rFonts w:ascii="Georgia" w:hAnsi="Georgia"/>
        </w:rPr>
        <w:t>2016</w:t>
      </w:r>
      <w:r w:rsidRPr="00E016B7">
        <w:rPr>
          <w:rFonts w:ascii="Georgia" w:hAnsi="Georgia"/>
        </w:rPr>
        <w:t xml:space="preserve"> (dále jen „Smlouva“). </w:t>
      </w:r>
    </w:p>
    <w:p w14:paraId="4DD04607" w14:textId="77777777" w:rsidR="00E016B7" w:rsidRDefault="00E016B7" w:rsidP="00E016B7">
      <w:pPr>
        <w:jc w:val="both"/>
        <w:rPr>
          <w:rFonts w:ascii="Georgia" w:hAnsi="Georgia"/>
        </w:rPr>
      </w:pPr>
    </w:p>
    <w:p w14:paraId="0308A5E2" w14:textId="277E786A" w:rsidR="00111F55" w:rsidRDefault="00024EA1" w:rsidP="00024EA1">
      <w:pPr>
        <w:jc w:val="both"/>
        <w:rPr>
          <w:rFonts w:ascii="Georgia" w:hAnsi="Georgia"/>
        </w:rPr>
      </w:pPr>
      <w:r w:rsidRPr="00337E76">
        <w:rPr>
          <w:rFonts w:ascii="Georgia" w:hAnsi="Georgia"/>
        </w:rPr>
        <w:t xml:space="preserve">I.2. </w:t>
      </w:r>
      <w:r w:rsidR="004B75E0">
        <w:rPr>
          <w:rFonts w:ascii="Georgia" w:hAnsi="Georgia"/>
        </w:rPr>
        <w:tab/>
      </w:r>
      <w:r w:rsidR="00E52760">
        <w:rPr>
          <w:rFonts w:ascii="Georgia" w:hAnsi="Georgia"/>
        </w:rPr>
        <w:t>Ve třetí etapě projektu došlo vlivem situace na straně příjemce (omezení vztahující se k</w:t>
      </w:r>
      <w:r w:rsidR="002A305E">
        <w:rPr>
          <w:rFonts w:ascii="Georgia" w:hAnsi="Georgia"/>
        </w:rPr>
        <w:t> veřejnému shromažďování z důvodu</w:t>
      </w:r>
      <w:r w:rsidR="00E52760">
        <w:rPr>
          <w:rFonts w:ascii="Georgia" w:hAnsi="Georgia"/>
        </w:rPr>
        <w:t xml:space="preserve"> konání prezidentských voleb) </w:t>
      </w:r>
      <w:r w:rsidR="005E541D">
        <w:rPr>
          <w:rFonts w:ascii="Georgia" w:hAnsi="Georgia"/>
        </w:rPr>
        <w:t xml:space="preserve">k přesunu školení </w:t>
      </w:r>
      <w:r w:rsidR="00AC3C7D">
        <w:rPr>
          <w:rFonts w:ascii="Georgia" w:hAnsi="Georgia"/>
        </w:rPr>
        <w:t xml:space="preserve">pořádaného </w:t>
      </w:r>
      <w:r w:rsidR="005E541D">
        <w:rPr>
          <w:rFonts w:ascii="Georgia" w:hAnsi="Georgia"/>
        </w:rPr>
        <w:t>v rámci aktivit 1.4.2. a 1.4.3. ze třet</w:t>
      </w:r>
      <w:r w:rsidR="00111F55">
        <w:rPr>
          <w:rFonts w:ascii="Georgia" w:hAnsi="Georgia"/>
        </w:rPr>
        <w:t xml:space="preserve">í etapy do etapy čtvrté. </w:t>
      </w:r>
      <w:r w:rsidR="00B671C7">
        <w:rPr>
          <w:rFonts w:ascii="Georgia" w:hAnsi="Georgia"/>
        </w:rPr>
        <w:t>Z tohoto důvodu se smluvní stran</w:t>
      </w:r>
      <w:r w:rsidR="007724C4">
        <w:rPr>
          <w:rFonts w:ascii="Georgia" w:hAnsi="Georgia"/>
        </w:rPr>
        <w:t>y</w:t>
      </w:r>
      <w:r w:rsidR="00B671C7">
        <w:rPr>
          <w:rFonts w:ascii="Georgia" w:hAnsi="Georgia"/>
        </w:rPr>
        <w:t xml:space="preserve"> dohodly na změně </w:t>
      </w:r>
      <w:r w:rsidR="00AC3C7D">
        <w:rPr>
          <w:rFonts w:ascii="Georgia" w:hAnsi="Georgia"/>
        </w:rPr>
        <w:t>harmonogram</w:t>
      </w:r>
      <w:r w:rsidR="00B671C7">
        <w:rPr>
          <w:rFonts w:ascii="Georgia" w:hAnsi="Georgia"/>
        </w:rPr>
        <w:t>u</w:t>
      </w:r>
      <w:r w:rsidR="00AC3C7D">
        <w:rPr>
          <w:rFonts w:ascii="Georgia" w:hAnsi="Georgia"/>
        </w:rPr>
        <w:t xml:space="preserve"> projektu</w:t>
      </w:r>
      <w:r w:rsidR="00B671C7">
        <w:rPr>
          <w:rFonts w:ascii="Georgia" w:hAnsi="Georgia"/>
        </w:rPr>
        <w:t xml:space="preserve"> (Příloha č. 2 přílohy č.</w:t>
      </w:r>
      <w:r w:rsidR="00A81663">
        <w:rPr>
          <w:rFonts w:ascii="Georgia" w:hAnsi="Georgia"/>
        </w:rPr>
        <w:t xml:space="preserve"> </w:t>
      </w:r>
      <w:r w:rsidR="007724C4">
        <w:rPr>
          <w:rFonts w:ascii="Georgia" w:hAnsi="Georgia"/>
        </w:rPr>
        <w:t>1</w:t>
      </w:r>
      <w:r w:rsidR="00B671C7">
        <w:rPr>
          <w:rFonts w:ascii="Georgia" w:hAnsi="Georgia"/>
        </w:rPr>
        <w:t xml:space="preserve"> Smlouvy), jeho</w:t>
      </w:r>
      <w:r w:rsidR="00A81663">
        <w:rPr>
          <w:rFonts w:ascii="Georgia" w:hAnsi="Georgia"/>
        </w:rPr>
        <w:t>ž nové znění tvoří přílohu č. 2 </w:t>
      </w:r>
      <w:r w:rsidR="00B671C7">
        <w:rPr>
          <w:rFonts w:ascii="Georgia" w:hAnsi="Georgia"/>
        </w:rPr>
        <w:t>tohoto Dodatku.</w:t>
      </w:r>
    </w:p>
    <w:p w14:paraId="754FF664" w14:textId="77777777" w:rsidR="00111F55" w:rsidRDefault="00111F55" w:rsidP="00024EA1">
      <w:pPr>
        <w:jc w:val="both"/>
        <w:rPr>
          <w:rFonts w:ascii="Georgia" w:hAnsi="Georgia"/>
        </w:rPr>
      </w:pPr>
    </w:p>
    <w:p w14:paraId="0E6CA455" w14:textId="2F607198" w:rsidR="00111F55" w:rsidRDefault="00111F55" w:rsidP="00024EA1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I.3. </w:t>
      </w:r>
      <w:r w:rsidR="004B75E0">
        <w:rPr>
          <w:rFonts w:ascii="Georgia" w:hAnsi="Georgia"/>
        </w:rPr>
        <w:tab/>
      </w:r>
      <w:r>
        <w:rPr>
          <w:rFonts w:ascii="Georgia" w:hAnsi="Georgia"/>
        </w:rPr>
        <w:t xml:space="preserve">V souvislosti s přesunem části aktivit 1.4.2. a 1.4.3. dochází k přesunu nevyčerpaných prostředků (za neuskutečněné školení) ve výši </w:t>
      </w:r>
      <w:r w:rsidRPr="004B75E0">
        <w:rPr>
          <w:rFonts w:ascii="Georgia" w:hAnsi="Georgia"/>
        </w:rPr>
        <w:t>1 289 150 Kč</w:t>
      </w:r>
      <w:r>
        <w:rPr>
          <w:rFonts w:ascii="Georgia" w:hAnsi="Georgia"/>
        </w:rPr>
        <w:t xml:space="preserve"> ze třetí etapy do čtvrté etapy. </w:t>
      </w:r>
    </w:p>
    <w:p w14:paraId="6B59B796" w14:textId="77777777" w:rsidR="003D5188" w:rsidRDefault="003D5188" w:rsidP="00024EA1">
      <w:pPr>
        <w:jc w:val="both"/>
        <w:rPr>
          <w:rFonts w:ascii="Georgia" w:hAnsi="Georgia"/>
        </w:rPr>
      </w:pPr>
    </w:p>
    <w:p w14:paraId="17EF8F10" w14:textId="64605D73" w:rsidR="00D32F1F" w:rsidRDefault="003D5188" w:rsidP="00024EA1">
      <w:pPr>
        <w:jc w:val="both"/>
        <w:rPr>
          <w:rFonts w:ascii="Georgia" w:hAnsi="Georgia"/>
        </w:rPr>
      </w:pPr>
      <w:r>
        <w:rPr>
          <w:rFonts w:ascii="Georgia" w:hAnsi="Georgia"/>
        </w:rPr>
        <w:t>I.4</w:t>
      </w:r>
      <w:r w:rsidR="004B75E0">
        <w:rPr>
          <w:rFonts w:ascii="Georgia" w:hAnsi="Georgia"/>
        </w:rPr>
        <w:tab/>
      </w:r>
      <w:r>
        <w:rPr>
          <w:rFonts w:ascii="Georgia" w:hAnsi="Georgia"/>
        </w:rPr>
        <w:t>V souvislosti s neočekávaným zrušením školení v rámci aktivit 1.4.2. a</w:t>
      </w:r>
      <w:r w:rsidR="00D32F1F">
        <w:rPr>
          <w:rFonts w:ascii="Georgia" w:hAnsi="Georgia"/>
        </w:rPr>
        <w:t> </w:t>
      </w:r>
      <w:r>
        <w:rPr>
          <w:rFonts w:ascii="Georgia" w:hAnsi="Georgia"/>
        </w:rPr>
        <w:t xml:space="preserve">1.4.3. a jejich přesunem do další etapy vznikly </w:t>
      </w:r>
      <w:r w:rsidR="00025584">
        <w:rPr>
          <w:rFonts w:ascii="Georgia" w:hAnsi="Georgia"/>
        </w:rPr>
        <w:t xml:space="preserve">zhotoviteli </w:t>
      </w:r>
      <w:r>
        <w:rPr>
          <w:rFonts w:ascii="Georgia" w:hAnsi="Georgia"/>
        </w:rPr>
        <w:t xml:space="preserve">projektu vícenáklady </w:t>
      </w:r>
      <w:r w:rsidR="00D32F1F">
        <w:rPr>
          <w:rFonts w:ascii="Georgia" w:hAnsi="Georgia"/>
        </w:rPr>
        <w:t>spojené s</w:t>
      </w:r>
    </w:p>
    <w:p w14:paraId="239D071C" w14:textId="77777777" w:rsidR="00D61B99" w:rsidRDefault="00D61B99" w:rsidP="00024EA1">
      <w:pPr>
        <w:jc w:val="both"/>
        <w:rPr>
          <w:rFonts w:ascii="Georgia" w:hAnsi="Georgia"/>
        </w:rPr>
      </w:pPr>
    </w:p>
    <w:p w14:paraId="4907C4A8" w14:textId="2888FAB9" w:rsidR="00D32F1F" w:rsidRDefault="00D32F1F" w:rsidP="001E35CA">
      <w:pPr>
        <w:pStyle w:val="Odstavecseseznamem"/>
        <w:numPr>
          <w:ilvl w:val="0"/>
          <w:numId w:val="7"/>
        </w:numPr>
        <w:jc w:val="both"/>
        <w:rPr>
          <w:rFonts w:ascii="Georgia" w:hAnsi="Georgia"/>
        </w:rPr>
      </w:pPr>
      <w:r w:rsidRPr="001E35CA">
        <w:rPr>
          <w:rFonts w:ascii="Georgia" w:hAnsi="Georgia"/>
        </w:rPr>
        <w:t>přesunem termínu odletů, rušením zakoupených letenek</w:t>
      </w:r>
      <w:r>
        <w:rPr>
          <w:rFonts w:ascii="Georgia" w:hAnsi="Georgia"/>
        </w:rPr>
        <w:t xml:space="preserve"> a </w:t>
      </w:r>
      <w:r w:rsidRPr="001E35CA">
        <w:rPr>
          <w:rFonts w:ascii="Georgia" w:hAnsi="Georgia"/>
        </w:rPr>
        <w:t>nákupu letenek v novém termínu</w:t>
      </w:r>
      <w:r>
        <w:rPr>
          <w:rFonts w:ascii="Georgia" w:hAnsi="Georgia"/>
        </w:rPr>
        <w:t>;</w:t>
      </w:r>
    </w:p>
    <w:p w14:paraId="3FBBECFE" w14:textId="77777777" w:rsidR="00D32F1F" w:rsidRDefault="00D32F1F" w:rsidP="001E35CA">
      <w:pPr>
        <w:pStyle w:val="Odstavecseseznamem"/>
        <w:numPr>
          <w:ilvl w:val="0"/>
          <w:numId w:val="7"/>
        </w:numPr>
        <w:jc w:val="both"/>
        <w:rPr>
          <w:rFonts w:ascii="Georgia" w:hAnsi="Georgia"/>
        </w:rPr>
      </w:pPr>
      <w:r w:rsidRPr="001E35CA">
        <w:rPr>
          <w:rFonts w:ascii="Georgia" w:hAnsi="Georgia"/>
        </w:rPr>
        <w:t>dočasným uložením kontejneru s</w:t>
      </w:r>
      <w:r>
        <w:rPr>
          <w:rFonts w:ascii="Georgia" w:hAnsi="Georgia"/>
        </w:rPr>
        <w:t> </w:t>
      </w:r>
      <w:r w:rsidRPr="001E35CA">
        <w:rPr>
          <w:rFonts w:ascii="Georgia" w:hAnsi="Georgia"/>
        </w:rPr>
        <w:t>vybavení</w:t>
      </w:r>
      <w:r>
        <w:rPr>
          <w:rFonts w:ascii="Georgia" w:hAnsi="Georgia"/>
        </w:rPr>
        <w:t>m;</w:t>
      </w:r>
    </w:p>
    <w:p w14:paraId="617EC878" w14:textId="5CE56112" w:rsidR="00D32F1F" w:rsidRDefault="00D32F1F" w:rsidP="001E35CA">
      <w:pPr>
        <w:pStyle w:val="Odstavecseseznamem"/>
        <w:numPr>
          <w:ilvl w:val="0"/>
          <w:numId w:val="7"/>
        </w:numPr>
        <w:jc w:val="both"/>
        <w:rPr>
          <w:rFonts w:ascii="Georgia" w:hAnsi="Georgia"/>
        </w:rPr>
      </w:pPr>
      <w:r w:rsidRPr="001E35CA">
        <w:rPr>
          <w:rFonts w:ascii="Georgia" w:hAnsi="Georgia"/>
        </w:rPr>
        <w:t xml:space="preserve">pracovní dobou </w:t>
      </w:r>
      <w:r w:rsidRPr="00D32F1F">
        <w:rPr>
          <w:rFonts w:ascii="Georgia" w:hAnsi="Georgia"/>
        </w:rPr>
        <w:t>10 dní potřebnou k přípravě plánovaných aktivit</w:t>
      </w:r>
      <w:r w:rsidRPr="001E35CA">
        <w:rPr>
          <w:rFonts w:ascii="Georgia" w:hAnsi="Georgia"/>
        </w:rPr>
        <w:t>;</w:t>
      </w:r>
    </w:p>
    <w:p w14:paraId="7CAAC474" w14:textId="3031F243" w:rsidR="00D32F1F" w:rsidRPr="001E35CA" w:rsidRDefault="00D32F1F" w:rsidP="00D32F1F">
      <w:pPr>
        <w:jc w:val="both"/>
        <w:rPr>
          <w:rFonts w:ascii="Georgia" w:hAnsi="Georgia"/>
        </w:rPr>
      </w:pPr>
    </w:p>
    <w:p w14:paraId="20D70C06" w14:textId="4239A23E" w:rsidR="00111F55" w:rsidRPr="001E35CA" w:rsidRDefault="003D5188" w:rsidP="00D32F1F">
      <w:pPr>
        <w:jc w:val="both"/>
        <w:rPr>
          <w:rFonts w:ascii="Georgia" w:hAnsi="Georgia"/>
        </w:rPr>
      </w:pPr>
      <w:r w:rsidRPr="001E35CA">
        <w:rPr>
          <w:rFonts w:ascii="Georgia" w:hAnsi="Georgia"/>
        </w:rPr>
        <w:t>v</w:t>
      </w:r>
      <w:r w:rsidR="00D32F1F">
        <w:rPr>
          <w:rFonts w:ascii="Georgia" w:hAnsi="Georgia"/>
        </w:rPr>
        <w:t xml:space="preserve"> </w:t>
      </w:r>
      <w:r w:rsidR="00D32F1F" w:rsidRPr="001E35CA">
        <w:rPr>
          <w:rFonts w:ascii="Georgia" w:hAnsi="Georgia"/>
        </w:rPr>
        <w:t>celkové</w:t>
      </w:r>
      <w:r w:rsidRPr="001E35CA">
        <w:rPr>
          <w:rFonts w:ascii="Georgia" w:hAnsi="Georgia"/>
        </w:rPr>
        <w:t xml:space="preserve"> výši </w:t>
      </w:r>
      <w:r w:rsidR="00DB54F5" w:rsidRPr="00DA4277">
        <w:rPr>
          <w:rFonts w:ascii="Georgia" w:hAnsi="Georgia"/>
        </w:rPr>
        <w:t>108</w:t>
      </w:r>
      <w:r w:rsidR="00FA106E" w:rsidRPr="00DA4277">
        <w:rPr>
          <w:rFonts w:ascii="Georgia" w:hAnsi="Georgia"/>
        </w:rPr>
        <w:t> </w:t>
      </w:r>
      <w:r w:rsidRPr="00DA4277">
        <w:rPr>
          <w:rFonts w:ascii="Georgia" w:hAnsi="Georgia"/>
        </w:rPr>
        <w:t>000</w:t>
      </w:r>
      <w:r w:rsidR="00FA106E" w:rsidRPr="001E35CA">
        <w:rPr>
          <w:rFonts w:ascii="Georgia" w:hAnsi="Georgia"/>
        </w:rPr>
        <w:t> </w:t>
      </w:r>
      <w:r w:rsidRPr="001E35CA">
        <w:rPr>
          <w:rFonts w:ascii="Georgia" w:hAnsi="Georgia"/>
        </w:rPr>
        <w:t>Kč</w:t>
      </w:r>
      <w:r w:rsidR="00B671C7" w:rsidRPr="001E35CA">
        <w:rPr>
          <w:rFonts w:ascii="Georgia" w:hAnsi="Georgia"/>
        </w:rPr>
        <w:t>, které jsou podrobně rozepsány v příloze č. 3 tohoto dodatku.</w:t>
      </w:r>
    </w:p>
    <w:p w14:paraId="6BE4E3EF" w14:textId="77777777" w:rsidR="003D5188" w:rsidRDefault="003D5188" w:rsidP="00024EA1">
      <w:pPr>
        <w:jc w:val="both"/>
        <w:rPr>
          <w:rFonts w:ascii="Georgia" w:hAnsi="Georgia"/>
        </w:rPr>
      </w:pPr>
    </w:p>
    <w:p w14:paraId="45D5964C" w14:textId="62858E66" w:rsidR="00111F55" w:rsidRPr="004B75E0" w:rsidRDefault="00111F55" w:rsidP="00024EA1">
      <w:pPr>
        <w:jc w:val="both"/>
        <w:rPr>
          <w:rFonts w:ascii="Georgia" w:hAnsi="Georgia"/>
        </w:rPr>
      </w:pPr>
      <w:r>
        <w:rPr>
          <w:rFonts w:ascii="Georgia" w:hAnsi="Georgia"/>
        </w:rPr>
        <w:t>I.</w:t>
      </w:r>
      <w:r w:rsidR="003D5188">
        <w:rPr>
          <w:rFonts w:ascii="Georgia" w:hAnsi="Georgia"/>
        </w:rPr>
        <w:t>5</w:t>
      </w:r>
      <w:r>
        <w:rPr>
          <w:rFonts w:ascii="Georgia" w:hAnsi="Georgia"/>
        </w:rPr>
        <w:t>.</w:t>
      </w:r>
      <w:r w:rsidR="00BE6832">
        <w:rPr>
          <w:rFonts w:ascii="Georgia" w:hAnsi="Georgia"/>
        </w:rPr>
        <w:t xml:space="preserve"> </w:t>
      </w:r>
      <w:r w:rsidR="004B75E0">
        <w:rPr>
          <w:rFonts w:ascii="Georgia" w:hAnsi="Georgia"/>
        </w:rPr>
        <w:tab/>
      </w:r>
      <w:r w:rsidR="00122599">
        <w:rPr>
          <w:rFonts w:ascii="Georgia" w:hAnsi="Georgia"/>
        </w:rPr>
        <w:t xml:space="preserve">Ve 3. etapě projektu došlo </w:t>
      </w:r>
      <w:r w:rsidR="00AC3C7D">
        <w:rPr>
          <w:rFonts w:ascii="Georgia" w:hAnsi="Georgia"/>
        </w:rPr>
        <w:t>při dovozu zboží</w:t>
      </w:r>
      <w:r w:rsidR="00122599">
        <w:rPr>
          <w:rFonts w:ascii="Georgia" w:hAnsi="Georgia"/>
        </w:rPr>
        <w:t xml:space="preserve"> do Mongolska </w:t>
      </w:r>
      <w:r w:rsidR="00AC3C7D">
        <w:rPr>
          <w:rFonts w:ascii="Georgia" w:hAnsi="Georgia"/>
        </w:rPr>
        <w:t xml:space="preserve">k prominutí </w:t>
      </w:r>
      <w:r w:rsidR="00122599">
        <w:rPr>
          <w:rFonts w:ascii="Georgia" w:hAnsi="Georgia"/>
        </w:rPr>
        <w:t>cla na základě dohody mezi ČRA a Ministerstvem Financí Mongolska</w:t>
      </w:r>
      <w:r w:rsidR="00654A6F">
        <w:rPr>
          <w:rFonts w:ascii="Georgia" w:hAnsi="Georgia"/>
        </w:rPr>
        <w:t xml:space="preserve"> </w:t>
      </w:r>
      <w:r w:rsidR="00122599">
        <w:rPr>
          <w:rFonts w:ascii="Georgia" w:hAnsi="Georgia"/>
        </w:rPr>
        <w:t xml:space="preserve">ve výši </w:t>
      </w:r>
      <w:r w:rsidR="00FA106E" w:rsidRPr="004B75E0">
        <w:rPr>
          <w:rFonts w:ascii="Georgia" w:hAnsi="Georgia"/>
        </w:rPr>
        <w:t>59 200 </w:t>
      </w:r>
      <w:r w:rsidR="00122599" w:rsidRPr="004B75E0">
        <w:rPr>
          <w:rFonts w:ascii="Georgia" w:hAnsi="Georgia"/>
        </w:rPr>
        <w:t>Kč.</w:t>
      </w:r>
    </w:p>
    <w:p w14:paraId="3A056B47" w14:textId="0A3FDB84" w:rsidR="00B671C7" w:rsidRDefault="00654A6F" w:rsidP="00024EA1">
      <w:pPr>
        <w:jc w:val="both"/>
        <w:rPr>
          <w:rFonts w:ascii="Georgia" w:hAnsi="Georgia"/>
        </w:rPr>
      </w:pPr>
      <w:r>
        <w:rPr>
          <w:rFonts w:ascii="Georgia" w:hAnsi="Georgia"/>
        </w:rPr>
        <w:t>Současně došlo k nevyčerpání finančních prostředků alokovaných v rozpočtu projektu na víza do Mongolska, a to z důvodu dohody mezi česk</w:t>
      </w:r>
      <w:r w:rsidR="00AC3C7D">
        <w:rPr>
          <w:rFonts w:ascii="Georgia" w:hAnsi="Georgia"/>
        </w:rPr>
        <w:t>o</w:t>
      </w:r>
      <w:r>
        <w:rPr>
          <w:rFonts w:ascii="Georgia" w:hAnsi="Georgia"/>
        </w:rPr>
        <w:t>u a mongolskou stranou o poskytování bezplatných víz pro členy českého realizačního týmu projektu.</w:t>
      </w:r>
      <w:r w:rsidR="00FA106E">
        <w:rPr>
          <w:rFonts w:ascii="Georgia" w:hAnsi="Georgia"/>
        </w:rPr>
        <w:t xml:space="preserve"> Celkem tak bylo v roce 2017 na poplatcích za víza ušetřeno </w:t>
      </w:r>
      <w:r w:rsidR="00FA106E" w:rsidRPr="004B75E0">
        <w:rPr>
          <w:rFonts w:ascii="Georgia" w:hAnsi="Georgia"/>
        </w:rPr>
        <w:t>19 440 Kč</w:t>
      </w:r>
      <w:r w:rsidR="00FA106E">
        <w:rPr>
          <w:rFonts w:ascii="Georgia" w:hAnsi="Georgia"/>
        </w:rPr>
        <w:t xml:space="preserve">. </w:t>
      </w:r>
      <w:r>
        <w:rPr>
          <w:rFonts w:ascii="Georgia" w:hAnsi="Georgia"/>
        </w:rPr>
        <w:t>Prominuté poplatky za vízum a částka za prominuté clo bude započítána oproti vícenákladům projektu</w:t>
      </w:r>
      <w:r w:rsidR="00AC3C7D">
        <w:rPr>
          <w:rFonts w:ascii="Georgia" w:hAnsi="Georgia"/>
        </w:rPr>
        <w:t>, které realizátorovi vznikly kvůli přesunu školení</w:t>
      </w:r>
      <w:r w:rsidR="00B671C7">
        <w:rPr>
          <w:rFonts w:ascii="Georgia" w:hAnsi="Georgia"/>
        </w:rPr>
        <w:t xml:space="preserve"> uvedených v odst. I.</w:t>
      </w:r>
      <w:r w:rsidR="00BA3323">
        <w:rPr>
          <w:rFonts w:ascii="Georgia" w:hAnsi="Georgia"/>
        </w:rPr>
        <w:t xml:space="preserve"> </w:t>
      </w:r>
      <w:r w:rsidR="00B671C7">
        <w:rPr>
          <w:rFonts w:ascii="Georgia" w:hAnsi="Georgia"/>
        </w:rPr>
        <w:t>4 tohoto dodatku</w:t>
      </w:r>
      <w:r>
        <w:rPr>
          <w:rFonts w:ascii="Georgia" w:hAnsi="Georgia"/>
        </w:rPr>
        <w:t>.</w:t>
      </w:r>
    </w:p>
    <w:p w14:paraId="5D6A51E2" w14:textId="5C4BA5AF" w:rsidR="00654A6F" w:rsidRDefault="00B671C7" w:rsidP="00024EA1">
      <w:pPr>
        <w:jc w:val="both"/>
        <w:rPr>
          <w:rFonts w:ascii="Georgia" w:hAnsi="Georgia"/>
          <w:b/>
        </w:rPr>
      </w:pPr>
      <w:r>
        <w:rPr>
          <w:rFonts w:ascii="Georgia" w:hAnsi="Georgia"/>
        </w:rPr>
        <w:t>Celkové vícenáklady projektu jsou</w:t>
      </w:r>
      <w:r w:rsidR="003D518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po </w:t>
      </w:r>
      <w:r w:rsidR="004B75E0">
        <w:rPr>
          <w:rFonts w:ascii="Georgia" w:hAnsi="Georgia"/>
        </w:rPr>
        <w:t>odečtení ušetřených financí (</w:t>
      </w:r>
      <w:r w:rsidR="003D5188">
        <w:rPr>
          <w:rFonts w:ascii="Georgia" w:hAnsi="Georgia"/>
        </w:rPr>
        <w:t>clo a poplatky za víza) od vícenákladů (</w:t>
      </w:r>
      <w:r w:rsidR="00DB54F5" w:rsidRPr="00DA4277">
        <w:rPr>
          <w:rFonts w:ascii="Georgia" w:hAnsi="Georgia"/>
        </w:rPr>
        <w:t>108</w:t>
      </w:r>
      <w:r w:rsidR="003D5188" w:rsidRPr="00DA4277">
        <w:rPr>
          <w:rFonts w:ascii="Georgia" w:hAnsi="Georgia"/>
        </w:rPr>
        <w:t> 000 Kč</w:t>
      </w:r>
      <w:r w:rsidR="003D5188">
        <w:rPr>
          <w:rFonts w:ascii="Georgia" w:hAnsi="Georgia"/>
        </w:rPr>
        <w:t xml:space="preserve"> –</w:t>
      </w:r>
      <w:r w:rsidR="00FA106E">
        <w:rPr>
          <w:rFonts w:ascii="Georgia" w:hAnsi="Georgia"/>
        </w:rPr>
        <w:t xml:space="preserve"> 59 200 Kč – 19 440 Kč</w:t>
      </w:r>
      <w:r w:rsidR="003D5188">
        <w:rPr>
          <w:rFonts w:ascii="Georgia" w:hAnsi="Georgia"/>
        </w:rPr>
        <w:t xml:space="preserve">) </w:t>
      </w:r>
      <w:r>
        <w:rPr>
          <w:rFonts w:ascii="Georgia" w:hAnsi="Georgia"/>
        </w:rPr>
        <w:t xml:space="preserve">ve výši </w:t>
      </w:r>
      <w:r w:rsidR="00DB54F5">
        <w:rPr>
          <w:rFonts w:ascii="Georgia" w:hAnsi="Georgia"/>
        </w:rPr>
        <w:t>29 360</w:t>
      </w:r>
      <w:r w:rsidR="003D5188" w:rsidRPr="004B75E0">
        <w:rPr>
          <w:rFonts w:ascii="Georgia" w:hAnsi="Georgia"/>
        </w:rPr>
        <w:t xml:space="preserve"> Kč</w:t>
      </w:r>
      <w:r w:rsidR="003D5188" w:rsidRPr="00391DD5">
        <w:rPr>
          <w:rFonts w:ascii="Georgia" w:hAnsi="Georgia"/>
        </w:rPr>
        <w:t>.</w:t>
      </w:r>
    </w:p>
    <w:p w14:paraId="1DA5500B" w14:textId="77777777" w:rsidR="003D5188" w:rsidRDefault="003D5188" w:rsidP="00024EA1">
      <w:pPr>
        <w:jc w:val="both"/>
        <w:rPr>
          <w:rFonts w:ascii="Georgia" w:hAnsi="Georgia"/>
          <w:b/>
        </w:rPr>
      </w:pPr>
    </w:p>
    <w:p w14:paraId="4172DBB6" w14:textId="77777777" w:rsidR="00654A6F" w:rsidRDefault="00654A6F" w:rsidP="00024EA1">
      <w:pPr>
        <w:jc w:val="both"/>
        <w:rPr>
          <w:rFonts w:ascii="Georgia" w:hAnsi="Georgia"/>
        </w:rPr>
      </w:pPr>
    </w:p>
    <w:p w14:paraId="16D3A417" w14:textId="4F5768B9" w:rsidR="00111F55" w:rsidRDefault="00111F55" w:rsidP="00024EA1">
      <w:pPr>
        <w:jc w:val="both"/>
        <w:rPr>
          <w:rFonts w:ascii="Georgia" w:hAnsi="Georgia"/>
        </w:rPr>
      </w:pPr>
    </w:p>
    <w:p w14:paraId="7AF30A27" w14:textId="7BD2BFDF" w:rsidR="00024EA1" w:rsidRDefault="00B94D2F" w:rsidP="00024EA1">
      <w:pPr>
        <w:jc w:val="both"/>
        <w:rPr>
          <w:rFonts w:ascii="Georgia" w:hAnsi="Georgia"/>
        </w:rPr>
      </w:pPr>
      <w:r>
        <w:rPr>
          <w:rFonts w:ascii="Georgia" w:hAnsi="Georgia"/>
        </w:rPr>
        <w:t>I.</w:t>
      </w:r>
      <w:r w:rsidR="00B671C7">
        <w:rPr>
          <w:rFonts w:ascii="Georgia" w:hAnsi="Georgia"/>
        </w:rPr>
        <w:t>6</w:t>
      </w:r>
      <w:r>
        <w:rPr>
          <w:rFonts w:ascii="Georgia" w:hAnsi="Georgia"/>
        </w:rPr>
        <w:t xml:space="preserve">. </w:t>
      </w:r>
      <w:r>
        <w:rPr>
          <w:rFonts w:ascii="Georgia" w:hAnsi="Georgia"/>
        </w:rPr>
        <w:tab/>
      </w:r>
      <w:r w:rsidR="00024EA1" w:rsidRPr="00337E76">
        <w:rPr>
          <w:rFonts w:ascii="Georgia" w:hAnsi="Georgia"/>
        </w:rPr>
        <w:t>Smluvní strany se dohodly na následující</w:t>
      </w:r>
      <w:r w:rsidR="00AB7CF4">
        <w:rPr>
          <w:rFonts w:ascii="Georgia" w:hAnsi="Georgia"/>
        </w:rPr>
        <w:t xml:space="preserve"> změně </w:t>
      </w:r>
      <w:r w:rsidR="00024EA1" w:rsidRPr="00337E76">
        <w:rPr>
          <w:rFonts w:ascii="Georgia" w:hAnsi="Georgia"/>
        </w:rPr>
        <w:t xml:space="preserve">těchto odstavců Smlouvy, které budou </w:t>
      </w:r>
      <w:r w:rsidR="00C11DCA">
        <w:rPr>
          <w:rFonts w:ascii="Georgia" w:hAnsi="Georgia"/>
        </w:rPr>
        <w:t>nově znít</w:t>
      </w:r>
      <w:r w:rsidR="00AB7CF4" w:rsidRPr="00337E76">
        <w:rPr>
          <w:rFonts w:ascii="Georgia" w:hAnsi="Georgia"/>
        </w:rPr>
        <w:t xml:space="preserve"> </w:t>
      </w:r>
      <w:r w:rsidR="00024EA1" w:rsidRPr="00337E76">
        <w:rPr>
          <w:rFonts w:ascii="Georgia" w:hAnsi="Georgia"/>
        </w:rPr>
        <w:t>takto:</w:t>
      </w:r>
    </w:p>
    <w:p w14:paraId="2102C19A" w14:textId="77777777" w:rsidR="00025584" w:rsidRDefault="00025584" w:rsidP="00024EA1">
      <w:pPr>
        <w:jc w:val="both"/>
        <w:rPr>
          <w:rFonts w:ascii="Georgia" w:hAnsi="Georgia"/>
        </w:rPr>
      </w:pPr>
    </w:p>
    <w:p w14:paraId="01C9E433" w14:textId="5B108C29" w:rsidR="00025584" w:rsidRPr="000F1A42" w:rsidRDefault="00025584" w:rsidP="00025584">
      <w:pPr>
        <w:ind w:left="709" w:hanging="709"/>
        <w:jc w:val="both"/>
        <w:rPr>
          <w:rFonts w:ascii="Georgia" w:hAnsi="Georgia"/>
          <w:i/>
        </w:rPr>
      </w:pPr>
      <w:r>
        <w:rPr>
          <w:rFonts w:ascii="Georgia" w:hAnsi="Georgia"/>
        </w:rPr>
        <w:tab/>
      </w:r>
      <w:r w:rsidRPr="000F1A42">
        <w:rPr>
          <w:rFonts w:ascii="Georgia" w:hAnsi="Georgia"/>
          <w:i/>
        </w:rPr>
        <w:t xml:space="preserve">2.1. Objednatel zaplatí zhotoviteli za realizaci celého předmětu plnění smluvní celkovou cenu ve výši </w:t>
      </w:r>
      <w:r w:rsidRPr="00C90804">
        <w:rPr>
          <w:rFonts w:ascii="Georgia" w:hAnsi="Georgia"/>
          <w:b/>
          <w:i/>
        </w:rPr>
        <w:t>20</w:t>
      </w:r>
      <w:r w:rsidR="00C90804" w:rsidRPr="00C90804">
        <w:rPr>
          <w:rFonts w:ascii="Georgia" w:hAnsi="Georgia"/>
          <w:b/>
          <w:i/>
        </w:rPr>
        <w:t> 728 360</w:t>
      </w:r>
      <w:r w:rsidRPr="00C90804">
        <w:rPr>
          <w:rFonts w:ascii="Georgia" w:hAnsi="Georgia"/>
          <w:b/>
          <w:i/>
        </w:rPr>
        <w:t xml:space="preserve"> Kč</w:t>
      </w:r>
      <w:r w:rsidRPr="000F1A42">
        <w:rPr>
          <w:rFonts w:ascii="Georgia" w:hAnsi="Georgia"/>
          <w:i/>
        </w:rPr>
        <w:t xml:space="preserve"> (slovy: </w:t>
      </w:r>
      <w:r w:rsidRPr="00025584">
        <w:rPr>
          <w:rFonts w:ascii="Georgia" w:hAnsi="Georgia"/>
          <w:i/>
        </w:rPr>
        <w:t xml:space="preserve">dvacet milionů sedm set </w:t>
      </w:r>
      <w:r w:rsidR="00C90804">
        <w:rPr>
          <w:rFonts w:ascii="Georgia" w:hAnsi="Georgia"/>
          <w:i/>
        </w:rPr>
        <w:t xml:space="preserve">dvacet osm tisíc tři sta šedesát </w:t>
      </w:r>
      <w:r w:rsidRPr="00C90804">
        <w:rPr>
          <w:rFonts w:ascii="Georgia" w:hAnsi="Georgia"/>
          <w:i/>
        </w:rPr>
        <w:t>korun českých</w:t>
      </w:r>
      <w:r w:rsidRPr="000F1A42">
        <w:rPr>
          <w:rFonts w:ascii="Georgia" w:hAnsi="Georgia"/>
          <w:i/>
        </w:rPr>
        <w:t>) včetně DPH. Smluvní cena je akceptovaná oběma stranami jako nepřekročitelná. Za správnost určení sazby DPH nese odpovědnost zhotovitel.</w:t>
      </w:r>
    </w:p>
    <w:p w14:paraId="241B562E" w14:textId="77777777" w:rsidR="00D30351" w:rsidRDefault="00D30351" w:rsidP="00024EA1">
      <w:pPr>
        <w:jc w:val="both"/>
        <w:rPr>
          <w:rFonts w:ascii="Georgia" w:hAnsi="Georgia"/>
        </w:rPr>
      </w:pPr>
    </w:p>
    <w:p w14:paraId="47C5F85B" w14:textId="2C9845E9" w:rsidR="00D30351" w:rsidRDefault="00D30351" w:rsidP="005C05E8">
      <w:pPr>
        <w:ind w:left="709"/>
        <w:jc w:val="both"/>
        <w:rPr>
          <w:rFonts w:ascii="Georgia" w:hAnsi="Georgia"/>
          <w:i/>
          <w:spacing w:val="-4"/>
          <w:shd w:val="clear" w:color="auto" w:fill="FFFFFF"/>
        </w:rPr>
      </w:pPr>
      <w:r w:rsidRPr="00832236">
        <w:rPr>
          <w:rFonts w:ascii="Georgia" w:hAnsi="Georgia"/>
          <w:i/>
          <w:spacing w:val="-4"/>
          <w:shd w:val="clear" w:color="auto" w:fill="FFFFFF"/>
        </w:rPr>
        <w:tab/>
        <w:t>2.</w:t>
      </w:r>
      <w:r w:rsidRPr="00AB7CF4">
        <w:rPr>
          <w:rFonts w:ascii="Georgia" w:hAnsi="Georgia"/>
          <w:i/>
          <w:spacing w:val="-4"/>
          <w:shd w:val="clear" w:color="auto" w:fill="FFFFFF"/>
        </w:rPr>
        <w:t>2. Část celkové ceny plnění podle článku 2.1. této smlouvy, kterou objednatel zaplatí z</w:t>
      </w:r>
      <w:r w:rsidR="002C7A65">
        <w:rPr>
          <w:rFonts w:ascii="Georgia" w:hAnsi="Georgia"/>
          <w:i/>
          <w:spacing w:val="-4"/>
          <w:shd w:val="clear" w:color="auto" w:fill="FFFFFF"/>
        </w:rPr>
        <w:t>hotoviteli za jeho řádně a včas</w:t>
      </w:r>
      <w:r w:rsidRPr="00AB7CF4">
        <w:rPr>
          <w:rFonts w:ascii="Georgia" w:hAnsi="Georgia"/>
          <w:i/>
          <w:spacing w:val="-4"/>
          <w:shd w:val="clear" w:color="auto" w:fill="FFFFFF"/>
        </w:rPr>
        <w:t xml:space="preserve"> realizované plnění resp. jeho část realizovanou v daném kalendářním roce trvání projektu dle této smlouvy činí:</w:t>
      </w:r>
    </w:p>
    <w:p w14:paraId="6532358C" w14:textId="77777777" w:rsidR="00F36426" w:rsidRPr="00C11DCA" w:rsidRDefault="00F36426" w:rsidP="005C05E8">
      <w:pPr>
        <w:ind w:left="709"/>
        <w:jc w:val="both"/>
        <w:rPr>
          <w:rFonts w:ascii="Georgia" w:hAnsi="Georgia"/>
          <w:i/>
          <w:spacing w:val="-4"/>
          <w:shd w:val="clear" w:color="auto" w:fill="FFFFFF"/>
        </w:rPr>
      </w:pPr>
    </w:p>
    <w:p w14:paraId="49974C35" w14:textId="1C48ED17" w:rsidR="00832236" w:rsidRPr="00832236" w:rsidRDefault="00832236" w:rsidP="005C05E8">
      <w:pPr>
        <w:pStyle w:val="Odstavecseseznamem"/>
        <w:numPr>
          <w:ilvl w:val="0"/>
          <w:numId w:val="4"/>
        </w:numPr>
        <w:jc w:val="both"/>
        <w:rPr>
          <w:rFonts w:ascii="Georgia" w:hAnsi="Georgia"/>
          <w:i/>
          <w:spacing w:val="-4"/>
          <w:shd w:val="clear" w:color="auto" w:fill="FFFFFF"/>
        </w:rPr>
      </w:pPr>
      <w:r>
        <w:rPr>
          <w:rFonts w:ascii="Georgia" w:hAnsi="Georgia"/>
          <w:i/>
          <w:spacing w:val="-4"/>
          <w:shd w:val="clear" w:color="auto" w:fill="FFFFFF"/>
        </w:rPr>
        <w:t>v roce 2016 částku </w:t>
      </w:r>
      <w:r>
        <w:rPr>
          <w:rFonts w:ascii="Georgia" w:hAnsi="Georgia"/>
          <w:b/>
          <w:i/>
          <w:spacing w:val="-4"/>
          <w:shd w:val="clear" w:color="auto" w:fill="FFFFFF"/>
        </w:rPr>
        <w:t>12 714 060 </w:t>
      </w:r>
      <w:r w:rsidR="00D34B74" w:rsidRPr="00AB7CF4">
        <w:rPr>
          <w:rFonts w:ascii="Georgia" w:hAnsi="Georgia"/>
          <w:b/>
          <w:i/>
          <w:spacing w:val="-4"/>
          <w:shd w:val="clear" w:color="auto" w:fill="FFFFFF"/>
        </w:rPr>
        <w:t>Kč</w:t>
      </w:r>
    </w:p>
    <w:p w14:paraId="6A06842B" w14:textId="13251B13" w:rsidR="00D34B74" w:rsidRDefault="00D34B74" w:rsidP="00832236">
      <w:pPr>
        <w:pStyle w:val="Odstavecseseznamem"/>
        <w:ind w:left="1429"/>
        <w:jc w:val="both"/>
        <w:rPr>
          <w:rFonts w:ascii="Georgia" w:hAnsi="Georgia"/>
          <w:i/>
          <w:spacing w:val="-4"/>
          <w:shd w:val="clear" w:color="auto" w:fill="FFFFFF"/>
        </w:rPr>
      </w:pPr>
      <w:r w:rsidRPr="00AB7CF4">
        <w:rPr>
          <w:rFonts w:ascii="Georgia" w:hAnsi="Georgia"/>
          <w:i/>
          <w:spacing w:val="-4"/>
          <w:shd w:val="clear" w:color="auto" w:fill="FFFFFF"/>
        </w:rPr>
        <w:t>(slovy: dvanáct</w:t>
      </w:r>
      <w:r w:rsidR="00C90804">
        <w:rPr>
          <w:rFonts w:ascii="Georgia" w:hAnsi="Georgia"/>
          <w:i/>
          <w:spacing w:val="-4"/>
          <w:shd w:val="clear" w:color="auto" w:fill="FFFFFF"/>
        </w:rPr>
        <w:t xml:space="preserve"> </w:t>
      </w:r>
      <w:r w:rsidRPr="00AB7CF4">
        <w:rPr>
          <w:rFonts w:ascii="Georgia" w:hAnsi="Georgia"/>
          <w:i/>
          <w:spacing w:val="-4"/>
          <w:shd w:val="clear" w:color="auto" w:fill="FFFFFF"/>
        </w:rPr>
        <w:t>milionů</w:t>
      </w:r>
      <w:r w:rsidR="00C90804">
        <w:rPr>
          <w:rFonts w:ascii="Georgia" w:hAnsi="Georgia"/>
          <w:i/>
          <w:spacing w:val="-4"/>
          <w:shd w:val="clear" w:color="auto" w:fill="FFFFFF"/>
        </w:rPr>
        <w:t xml:space="preserve"> </w:t>
      </w:r>
      <w:r w:rsidRPr="00AB7CF4">
        <w:rPr>
          <w:rFonts w:ascii="Georgia" w:hAnsi="Georgia"/>
          <w:i/>
          <w:spacing w:val="-4"/>
          <w:shd w:val="clear" w:color="auto" w:fill="FFFFFF"/>
        </w:rPr>
        <w:t>sedm</w:t>
      </w:r>
      <w:r w:rsidR="00C90804">
        <w:rPr>
          <w:rFonts w:ascii="Georgia" w:hAnsi="Georgia"/>
          <w:i/>
          <w:spacing w:val="-4"/>
          <w:shd w:val="clear" w:color="auto" w:fill="FFFFFF"/>
        </w:rPr>
        <w:t xml:space="preserve"> </w:t>
      </w:r>
      <w:r w:rsidRPr="00AB7CF4">
        <w:rPr>
          <w:rFonts w:ascii="Georgia" w:hAnsi="Georgia"/>
          <w:i/>
          <w:spacing w:val="-4"/>
          <w:shd w:val="clear" w:color="auto" w:fill="FFFFFF"/>
        </w:rPr>
        <w:t>set</w:t>
      </w:r>
      <w:r w:rsidR="00C90804">
        <w:rPr>
          <w:rFonts w:ascii="Georgia" w:hAnsi="Georgia"/>
          <w:i/>
          <w:spacing w:val="-4"/>
          <w:shd w:val="clear" w:color="auto" w:fill="FFFFFF"/>
        </w:rPr>
        <w:t xml:space="preserve"> </w:t>
      </w:r>
      <w:r w:rsidRPr="00AB7CF4">
        <w:rPr>
          <w:rFonts w:ascii="Georgia" w:hAnsi="Georgia"/>
          <w:i/>
          <w:spacing w:val="-4"/>
          <w:shd w:val="clear" w:color="auto" w:fill="FFFFFF"/>
        </w:rPr>
        <w:t>čtrnáct</w:t>
      </w:r>
      <w:r w:rsidR="00C90804">
        <w:rPr>
          <w:rFonts w:ascii="Georgia" w:hAnsi="Georgia"/>
          <w:i/>
          <w:spacing w:val="-4"/>
          <w:shd w:val="clear" w:color="auto" w:fill="FFFFFF"/>
        </w:rPr>
        <w:t xml:space="preserve"> </w:t>
      </w:r>
      <w:r w:rsidRPr="00AB7CF4">
        <w:rPr>
          <w:rFonts w:ascii="Georgia" w:hAnsi="Georgia"/>
          <w:i/>
          <w:spacing w:val="-4"/>
          <w:shd w:val="clear" w:color="auto" w:fill="FFFFFF"/>
        </w:rPr>
        <w:t>tisíc</w:t>
      </w:r>
      <w:r w:rsidR="00C90804">
        <w:rPr>
          <w:rFonts w:ascii="Georgia" w:hAnsi="Georgia"/>
          <w:i/>
          <w:spacing w:val="-4"/>
          <w:shd w:val="clear" w:color="auto" w:fill="FFFFFF"/>
        </w:rPr>
        <w:t xml:space="preserve"> </w:t>
      </w:r>
      <w:r w:rsidRPr="00AB7CF4">
        <w:rPr>
          <w:rFonts w:ascii="Georgia" w:hAnsi="Georgia"/>
          <w:i/>
          <w:spacing w:val="-4"/>
          <w:shd w:val="clear" w:color="auto" w:fill="FFFFFF"/>
        </w:rPr>
        <w:t>šedesát korun českých) včetně DPH</w:t>
      </w:r>
    </w:p>
    <w:p w14:paraId="6640A026" w14:textId="77777777" w:rsidR="00AC6441" w:rsidRPr="00AB7CF4" w:rsidRDefault="00AC6441" w:rsidP="00832236">
      <w:pPr>
        <w:pStyle w:val="Odstavecseseznamem"/>
        <w:ind w:left="1429"/>
        <w:jc w:val="both"/>
        <w:rPr>
          <w:rFonts w:ascii="Georgia" w:hAnsi="Georgia"/>
          <w:i/>
          <w:spacing w:val="-4"/>
          <w:shd w:val="clear" w:color="auto" w:fill="FFFFFF"/>
        </w:rPr>
      </w:pPr>
    </w:p>
    <w:p w14:paraId="606B5222" w14:textId="6607C65C" w:rsidR="00832236" w:rsidRPr="00C90804" w:rsidRDefault="00832236" w:rsidP="005C05E8">
      <w:pPr>
        <w:pStyle w:val="Odstavecseseznamem"/>
        <w:numPr>
          <w:ilvl w:val="0"/>
          <w:numId w:val="4"/>
        </w:numPr>
        <w:jc w:val="both"/>
        <w:rPr>
          <w:rFonts w:ascii="Georgia" w:hAnsi="Georgia"/>
          <w:i/>
          <w:spacing w:val="-4"/>
          <w:shd w:val="clear" w:color="auto" w:fill="FFFFFF"/>
        </w:rPr>
      </w:pPr>
      <w:r>
        <w:rPr>
          <w:rFonts w:ascii="Georgia" w:hAnsi="Georgia"/>
          <w:i/>
          <w:spacing w:val="-4"/>
          <w:shd w:val="clear" w:color="auto" w:fill="FFFFFF"/>
        </w:rPr>
        <w:t>v roce 2017 </w:t>
      </w:r>
      <w:r w:rsidRPr="00C90804">
        <w:rPr>
          <w:rFonts w:ascii="Georgia" w:hAnsi="Georgia"/>
          <w:i/>
          <w:spacing w:val="-4"/>
          <w:shd w:val="clear" w:color="auto" w:fill="FFFFFF"/>
        </w:rPr>
        <w:t>částku </w:t>
      </w:r>
      <w:r w:rsidR="00C36D8E" w:rsidRPr="00C90804">
        <w:rPr>
          <w:rFonts w:ascii="Georgia" w:hAnsi="Georgia"/>
          <w:b/>
          <w:i/>
          <w:spacing w:val="-4"/>
          <w:shd w:val="clear" w:color="auto" w:fill="FFFFFF"/>
        </w:rPr>
        <w:t xml:space="preserve">  </w:t>
      </w:r>
      <w:r w:rsidR="00BA3323">
        <w:rPr>
          <w:rFonts w:ascii="Georgia" w:hAnsi="Georgia"/>
          <w:b/>
          <w:i/>
          <w:spacing w:val="-4"/>
          <w:shd w:val="clear" w:color="auto" w:fill="FFFFFF"/>
        </w:rPr>
        <w:t>8 014 300</w:t>
      </w:r>
      <w:r w:rsidR="00C90804" w:rsidRPr="00C90804">
        <w:rPr>
          <w:rFonts w:ascii="Georgia" w:hAnsi="Georgia"/>
          <w:b/>
          <w:i/>
          <w:spacing w:val="-4"/>
          <w:shd w:val="clear" w:color="auto" w:fill="FFFFFF"/>
        </w:rPr>
        <w:t xml:space="preserve"> </w:t>
      </w:r>
      <w:r w:rsidR="00D34B74" w:rsidRPr="00C90804">
        <w:rPr>
          <w:rFonts w:ascii="Georgia" w:hAnsi="Georgia"/>
          <w:b/>
          <w:i/>
          <w:spacing w:val="-4"/>
          <w:shd w:val="clear" w:color="auto" w:fill="FFFFFF"/>
        </w:rPr>
        <w:t>Kč</w:t>
      </w:r>
      <w:r w:rsidR="00D34B74" w:rsidRPr="00C90804">
        <w:rPr>
          <w:rFonts w:ascii="Georgia" w:hAnsi="Georgia"/>
          <w:i/>
          <w:spacing w:val="-4"/>
          <w:shd w:val="clear" w:color="auto" w:fill="FFFFFF"/>
        </w:rPr>
        <w:t xml:space="preserve"> </w:t>
      </w:r>
    </w:p>
    <w:p w14:paraId="6989E844" w14:textId="7FD3543E" w:rsidR="00D34B74" w:rsidRPr="00AB7CF4" w:rsidRDefault="00832236" w:rsidP="00832236">
      <w:pPr>
        <w:pStyle w:val="Odstavecseseznamem"/>
        <w:ind w:left="1429"/>
        <w:jc w:val="both"/>
        <w:rPr>
          <w:rFonts w:ascii="Georgia" w:hAnsi="Georgia"/>
          <w:i/>
          <w:spacing w:val="-4"/>
          <w:shd w:val="clear" w:color="auto" w:fill="FFFFFF"/>
        </w:rPr>
      </w:pPr>
      <w:r>
        <w:rPr>
          <w:rFonts w:ascii="Georgia" w:hAnsi="Georgia"/>
          <w:i/>
          <w:spacing w:val="-4"/>
          <w:shd w:val="clear" w:color="auto" w:fill="FFFFFF"/>
        </w:rPr>
        <w:t>(slovy: </w:t>
      </w:r>
      <w:r w:rsidR="00BA3323">
        <w:rPr>
          <w:rFonts w:ascii="Georgia" w:hAnsi="Georgia"/>
          <w:i/>
          <w:spacing w:val="-4"/>
          <w:shd w:val="clear" w:color="auto" w:fill="FFFFFF"/>
        </w:rPr>
        <w:t>osm milionů čtrnáct tisíc tři sta</w:t>
      </w:r>
      <w:r w:rsidR="00C90804">
        <w:rPr>
          <w:rFonts w:ascii="Georgia" w:hAnsi="Georgia"/>
          <w:i/>
          <w:spacing w:val="-4"/>
          <w:shd w:val="clear" w:color="auto" w:fill="FFFFFF"/>
        </w:rPr>
        <w:t xml:space="preserve"> </w:t>
      </w:r>
      <w:r>
        <w:rPr>
          <w:rFonts w:ascii="Georgia" w:hAnsi="Georgia"/>
          <w:i/>
          <w:spacing w:val="-4"/>
          <w:shd w:val="clear" w:color="auto" w:fill="FFFFFF"/>
        </w:rPr>
        <w:t>korun </w:t>
      </w:r>
      <w:r w:rsidR="00D34B74" w:rsidRPr="00AB7CF4">
        <w:rPr>
          <w:rFonts w:ascii="Georgia" w:hAnsi="Georgia"/>
          <w:i/>
          <w:spacing w:val="-4"/>
          <w:shd w:val="clear" w:color="auto" w:fill="FFFFFF"/>
        </w:rPr>
        <w:t>českýc</w:t>
      </w:r>
      <w:r>
        <w:rPr>
          <w:rFonts w:ascii="Georgia" w:hAnsi="Georgia"/>
          <w:i/>
          <w:spacing w:val="-4"/>
          <w:shd w:val="clear" w:color="auto" w:fill="FFFFFF"/>
        </w:rPr>
        <w:t>h</w:t>
      </w:r>
      <w:r w:rsidR="00D34B74" w:rsidRPr="00AB7CF4">
        <w:rPr>
          <w:rFonts w:ascii="Georgia" w:hAnsi="Georgia"/>
          <w:i/>
          <w:spacing w:val="-4"/>
          <w:shd w:val="clear" w:color="auto" w:fill="FFFFFF"/>
        </w:rPr>
        <w:t>) včetně DPH</w:t>
      </w:r>
    </w:p>
    <w:p w14:paraId="59533507" w14:textId="77777777" w:rsidR="004B75E0" w:rsidRDefault="004B75E0" w:rsidP="00024EA1">
      <w:pPr>
        <w:jc w:val="both"/>
        <w:rPr>
          <w:rFonts w:ascii="Georgia" w:hAnsi="Georgia"/>
        </w:rPr>
      </w:pPr>
    </w:p>
    <w:p w14:paraId="15BAF6AF" w14:textId="2E9F8DB1" w:rsidR="00024EA1" w:rsidRPr="00337E76" w:rsidRDefault="00024EA1" w:rsidP="00024EA1">
      <w:pPr>
        <w:spacing w:before="120"/>
        <w:jc w:val="both"/>
        <w:rPr>
          <w:rFonts w:ascii="Georgia" w:hAnsi="Georgia"/>
          <w:spacing w:val="-4"/>
        </w:rPr>
      </w:pPr>
      <w:r w:rsidRPr="00337E76">
        <w:rPr>
          <w:rFonts w:ascii="Georgia" w:hAnsi="Georgia"/>
          <w:spacing w:val="-4"/>
        </w:rPr>
        <w:t>I.</w:t>
      </w:r>
      <w:r w:rsidR="00B671C7">
        <w:rPr>
          <w:rFonts w:ascii="Georgia" w:hAnsi="Georgia"/>
          <w:spacing w:val="-4"/>
        </w:rPr>
        <w:t>7</w:t>
      </w:r>
      <w:r w:rsidRPr="00337E76">
        <w:rPr>
          <w:rFonts w:ascii="Georgia" w:hAnsi="Georgia"/>
          <w:spacing w:val="-4"/>
        </w:rPr>
        <w:t>. Ostatní články a body Smlouvy zůstávají beze změny.</w:t>
      </w:r>
    </w:p>
    <w:p w14:paraId="2DAB081D" w14:textId="77777777" w:rsidR="0037245E" w:rsidRDefault="0037245E" w:rsidP="00024EA1">
      <w:pPr>
        <w:spacing w:before="120"/>
        <w:jc w:val="both"/>
        <w:rPr>
          <w:rFonts w:ascii="Georgia" w:hAnsi="Georgia"/>
          <w:spacing w:val="-4"/>
        </w:rPr>
      </w:pPr>
    </w:p>
    <w:p w14:paraId="644ADB0B" w14:textId="14C877EC" w:rsidR="00024EA1" w:rsidRPr="00337E76" w:rsidRDefault="00024EA1" w:rsidP="00024EA1">
      <w:pPr>
        <w:spacing w:before="120"/>
        <w:jc w:val="both"/>
        <w:rPr>
          <w:rFonts w:ascii="Georgia" w:hAnsi="Georgia"/>
          <w:spacing w:val="-4"/>
        </w:rPr>
      </w:pPr>
      <w:r w:rsidRPr="00337E76">
        <w:rPr>
          <w:rFonts w:ascii="Georgia" w:hAnsi="Georgia"/>
          <w:spacing w:val="-4"/>
        </w:rPr>
        <w:t>I.</w:t>
      </w:r>
      <w:r w:rsidR="00B671C7">
        <w:rPr>
          <w:rFonts w:ascii="Georgia" w:hAnsi="Georgia"/>
          <w:spacing w:val="-4"/>
        </w:rPr>
        <w:t>8</w:t>
      </w:r>
      <w:r w:rsidR="00AC6441">
        <w:rPr>
          <w:rFonts w:ascii="Georgia" w:hAnsi="Georgia"/>
          <w:spacing w:val="-4"/>
        </w:rPr>
        <w:t xml:space="preserve">. </w:t>
      </w:r>
      <w:r w:rsidRPr="00337E76">
        <w:rPr>
          <w:rFonts w:ascii="Georgia" w:hAnsi="Georgia"/>
          <w:spacing w:val="-4"/>
        </w:rPr>
        <w:t xml:space="preserve">Tento Dodatek č. </w:t>
      </w:r>
      <w:r w:rsidR="005450CF">
        <w:rPr>
          <w:rFonts w:ascii="Georgia" w:hAnsi="Georgia"/>
          <w:spacing w:val="-4"/>
        </w:rPr>
        <w:t>3</w:t>
      </w:r>
      <w:r w:rsidRPr="00337E76">
        <w:rPr>
          <w:rFonts w:ascii="Georgia" w:hAnsi="Georgia"/>
          <w:spacing w:val="-4"/>
        </w:rPr>
        <w:t xml:space="preserve"> je vyhotoven ve čtyřech stejno</w:t>
      </w:r>
      <w:r w:rsidR="000927FD">
        <w:rPr>
          <w:rFonts w:ascii="Georgia" w:hAnsi="Georgia"/>
          <w:spacing w:val="-4"/>
        </w:rPr>
        <w:t>pisech s platností originálu, z </w:t>
      </w:r>
      <w:r w:rsidRPr="00337E76">
        <w:rPr>
          <w:rFonts w:ascii="Georgia" w:hAnsi="Georgia"/>
          <w:spacing w:val="-4"/>
        </w:rPr>
        <w:t>nichž každá strana obdrží dva.</w:t>
      </w:r>
    </w:p>
    <w:p w14:paraId="26C220F8" w14:textId="77777777" w:rsidR="00024EA1" w:rsidRPr="00337E76" w:rsidRDefault="00024EA1" w:rsidP="00024EA1">
      <w:pPr>
        <w:spacing w:before="120"/>
        <w:jc w:val="both"/>
        <w:rPr>
          <w:rFonts w:ascii="Georgia" w:hAnsi="Georgia"/>
          <w:spacing w:val="-4"/>
        </w:rPr>
      </w:pPr>
    </w:p>
    <w:p w14:paraId="00779A1F" w14:textId="6971F216" w:rsidR="00024EA1" w:rsidRPr="00337E76" w:rsidRDefault="00024EA1" w:rsidP="00024EA1">
      <w:pPr>
        <w:keepNext/>
        <w:spacing w:before="120"/>
        <w:jc w:val="both"/>
        <w:rPr>
          <w:rFonts w:ascii="Georgia" w:hAnsi="Georgia"/>
          <w:spacing w:val="-4"/>
        </w:rPr>
      </w:pPr>
      <w:r w:rsidRPr="00337E76">
        <w:rPr>
          <w:rFonts w:ascii="Georgia" w:hAnsi="Georgia"/>
          <w:spacing w:val="-4"/>
        </w:rPr>
        <w:t>I.</w:t>
      </w:r>
      <w:r w:rsidR="00B671C7">
        <w:rPr>
          <w:rFonts w:ascii="Georgia" w:hAnsi="Georgia"/>
          <w:spacing w:val="-4"/>
        </w:rPr>
        <w:t>9</w:t>
      </w:r>
      <w:r w:rsidRPr="00337E76">
        <w:rPr>
          <w:rFonts w:ascii="Georgia" w:hAnsi="Georgia"/>
          <w:spacing w:val="-4"/>
        </w:rPr>
        <w:t>. Nedílnou součástí tohoto dodatku jsou tyto přílohy:</w:t>
      </w:r>
    </w:p>
    <w:p w14:paraId="07604A71" w14:textId="5F8CDD2C" w:rsidR="00024EA1" w:rsidRDefault="00024EA1" w:rsidP="00024EA1">
      <w:pPr>
        <w:spacing w:before="120"/>
        <w:jc w:val="both"/>
        <w:rPr>
          <w:rFonts w:ascii="Georgia" w:hAnsi="Georgia"/>
          <w:spacing w:val="-4"/>
        </w:rPr>
      </w:pPr>
      <w:r w:rsidRPr="00337E76">
        <w:rPr>
          <w:rFonts w:ascii="Georgia" w:hAnsi="Georgia"/>
          <w:spacing w:val="-4"/>
        </w:rPr>
        <w:tab/>
      </w:r>
      <w:r w:rsidRPr="00337E76">
        <w:rPr>
          <w:rFonts w:ascii="Georgia" w:hAnsi="Georgia"/>
          <w:spacing w:val="-4"/>
        </w:rPr>
        <w:tab/>
        <w:t xml:space="preserve">Příloha č. 1 – </w:t>
      </w:r>
      <w:r w:rsidRPr="005C05E8">
        <w:rPr>
          <w:rFonts w:ascii="Georgia" w:hAnsi="Georgia"/>
          <w:spacing w:val="-4"/>
        </w:rPr>
        <w:t xml:space="preserve">Strukturovaný </w:t>
      </w:r>
      <w:r w:rsidRPr="00337E76">
        <w:rPr>
          <w:rFonts w:ascii="Georgia" w:hAnsi="Georgia"/>
          <w:spacing w:val="-4"/>
        </w:rPr>
        <w:t>rozpočet na rok 201</w:t>
      </w:r>
      <w:r w:rsidR="00337E76">
        <w:rPr>
          <w:rFonts w:ascii="Georgia" w:hAnsi="Georgia"/>
          <w:spacing w:val="-4"/>
        </w:rPr>
        <w:t>7</w:t>
      </w:r>
    </w:p>
    <w:p w14:paraId="342D7283" w14:textId="12797F28" w:rsidR="00337E76" w:rsidRDefault="00337E76" w:rsidP="00337E76">
      <w:pPr>
        <w:spacing w:before="120"/>
        <w:ind w:left="720" w:firstLine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Příloha č.</w:t>
      </w:r>
      <w:r w:rsidR="000927FD">
        <w:rPr>
          <w:rFonts w:ascii="Georgia" w:hAnsi="Georgia"/>
          <w:spacing w:val="-4"/>
        </w:rPr>
        <w:t xml:space="preserve"> </w:t>
      </w:r>
      <w:r>
        <w:rPr>
          <w:rFonts w:ascii="Georgia" w:hAnsi="Georgia"/>
          <w:spacing w:val="-4"/>
        </w:rPr>
        <w:t xml:space="preserve">2 – </w:t>
      </w:r>
      <w:r w:rsidR="00D34B74">
        <w:rPr>
          <w:rFonts w:ascii="Georgia" w:hAnsi="Georgia"/>
          <w:spacing w:val="-4"/>
        </w:rPr>
        <w:t>Č</w:t>
      </w:r>
      <w:r>
        <w:rPr>
          <w:rFonts w:ascii="Georgia" w:hAnsi="Georgia"/>
          <w:spacing w:val="-4"/>
        </w:rPr>
        <w:t>asový harmonogram</w:t>
      </w:r>
      <w:r w:rsidR="00D34B74">
        <w:rPr>
          <w:rFonts w:ascii="Georgia" w:hAnsi="Georgia"/>
          <w:spacing w:val="-4"/>
        </w:rPr>
        <w:t xml:space="preserve"> aktivit</w:t>
      </w:r>
    </w:p>
    <w:p w14:paraId="2D95B121" w14:textId="7B07CC62" w:rsidR="00B671C7" w:rsidRPr="00337E76" w:rsidRDefault="00B671C7" w:rsidP="00337E76">
      <w:pPr>
        <w:spacing w:before="120"/>
        <w:ind w:left="720" w:firstLine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 xml:space="preserve">Příloha č. 3 – Vyčíslení vícenákladů </w:t>
      </w:r>
    </w:p>
    <w:p w14:paraId="6097F565" w14:textId="77777777" w:rsidR="0037245E" w:rsidRDefault="0037245E" w:rsidP="00024EA1">
      <w:pPr>
        <w:spacing w:before="120"/>
        <w:jc w:val="both"/>
        <w:rPr>
          <w:rFonts w:ascii="Georgia" w:hAnsi="Georgia"/>
          <w:spacing w:val="-4"/>
        </w:rPr>
      </w:pPr>
    </w:p>
    <w:p w14:paraId="141486DA" w14:textId="741D7531" w:rsidR="00024EA1" w:rsidRDefault="00024EA1" w:rsidP="00024EA1">
      <w:pPr>
        <w:spacing w:before="120"/>
        <w:jc w:val="both"/>
        <w:rPr>
          <w:rFonts w:ascii="Georgia" w:hAnsi="Georgia"/>
        </w:rPr>
      </w:pPr>
      <w:r w:rsidRPr="00337E76">
        <w:rPr>
          <w:rFonts w:ascii="Georgia" w:hAnsi="Georgia"/>
          <w:spacing w:val="-4"/>
        </w:rPr>
        <w:t>I.</w:t>
      </w:r>
      <w:r w:rsidR="00B671C7">
        <w:rPr>
          <w:rFonts w:ascii="Georgia" w:hAnsi="Georgia"/>
          <w:spacing w:val="-4"/>
        </w:rPr>
        <w:t>10</w:t>
      </w:r>
      <w:r w:rsidRPr="00337E76">
        <w:rPr>
          <w:rFonts w:ascii="Georgia" w:hAnsi="Georgia"/>
          <w:spacing w:val="-4"/>
        </w:rPr>
        <w:t xml:space="preserve">. </w:t>
      </w:r>
      <w:r w:rsidRPr="00337E76">
        <w:rPr>
          <w:rFonts w:ascii="Georgia" w:hAnsi="Georgia"/>
          <w:iCs/>
        </w:rPr>
        <w:t>Smluvní strany berou na vědomí, že tento dodatek bude zveřejněn v registru smluv dle zákona č. 340/2015 Sb., o registru smluv, jelikož je objednatel povinnou osobou ve smyslu tohoto zákona, a s jejím zveřejněním souhlasí. Zveřejnění se zavazuje zajistit objednatel do 30 dnů od podpisu tohoto dodatku oběma smluvními stranami</w:t>
      </w:r>
      <w:r w:rsidRPr="00337E76">
        <w:rPr>
          <w:rFonts w:ascii="Georgia" w:hAnsi="Georgia"/>
        </w:rPr>
        <w:t>.</w:t>
      </w:r>
    </w:p>
    <w:p w14:paraId="72862834" w14:textId="77777777" w:rsidR="00024EA1" w:rsidRPr="00337E76" w:rsidRDefault="00024EA1" w:rsidP="00024EA1">
      <w:pPr>
        <w:spacing w:before="120"/>
        <w:jc w:val="both"/>
        <w:rPr>
          <w:rFonts w:ascii="Georgia" w:hAnsi="Georgia"/>
          <w:spacing w:val="-4"/>
        </w:rPr>
      </w:pPr>
    </w:p>
    <w:p w14:paraId="523D16BF" w14:textId="77777777" w:rsidR="00F36426" w:rsidRDefault="00F36426" w:rsidP="00024EA1">
      <w:pPr>
        <w:spacing w:before="120"/>
        <w:jc w:val="both"/>
        <w:rPr>
          <w:rFonts w:ascii="Georgia" w:hAnsi="Georgia"/>
          <w:spacing w:val="-4"/>
        </w:rPr>
      </w:pPr>
    </w:p>
    <w:p w14:paraId="1FC154A2" w14:textId="6F24D765" w:rsidR="00024EA1" w:rsidRPr="00337E76" w:rsidRDefault="00024EA1" w:rsidP="00024EA1">
      <w:pPr>
        <w:spacing w:before="120"/>
        <w:jc w:val="both"/>
        <w:rPr>
          <w:rFonts w:ascii="Georgia" w:hAnsi="Georgia"/>
          <w:spacing w:val="-4"/>
        </w:rPr>
      </w:pPr>
      <w:r w:rsidRPr="00337E76">
        <w:rPr>
          <w:rFonts w:ascii="Georgia" w:hAnsi="Georgia"/>
          <w:spacing w:val="-4"/>
        </w:rPr>
        <w:lastRenderedPageBreak/>
        <w:t>I.</w:t>
      </w:r>
      <w:r w:rsidR="00B671C7">
        <w:rPr>
          <w:rFonts w:ascii="Georgia" w:hAnsi="Georgia"/>
          <w:spacing w:val="-4"/>
        </w:rPr>
        <w:t>11</w:t>
      </w:r>
      <w:r w:rsidRPr="00337E76">
        <w:rPr>
          <w:rFonts w:ascii="Georgia" w:hAnsi="Georgia"/>
          <w:spacing w:val="-4"/>
        </w:rPr>
        <w:t xml:space="preserve">. Tento Dodatek č. </w:t>
      </w:r>
      <w:r w:rsidR="002A305E">
        <w:rPr>
          <w:rFonts w:ascii="Georgia" w:hAnsi="Georgia"/>
          <w:spacing w:val="-4"/>
        </w:rPr>
        <w:t>3</w:t>
      </w:r>
      <w:r w:rsidRPr="00337E76">
        <w:rPr>
          <w:rFonts w:ascii="Georgia" w:hAnsi="Georgia"/>
          <w:spacing w:val="-4"/>
        </w:rPr>
        <w:t xml:space="preserve"> nabývá účinnosti dnem </w:t>
      </w:r>
      <w:r w:rsidR="00025584">
        <w:rPr>
          <w:rFonts w:ascii="Georgia" w:hAnsi="Georgia"/>
          <w:spacing w:val="-4"/>
        </w:rPr>
        <w:t>uveřejnění v registru smluv</w:t>
      </w:r>
      <w:r w:rsidRPr="00337E76">
        <w:rPr>
          <w:rFonts w:ascii="Georgia" w:hAnsi="Georgia"/>
          <w:spacing w:val="-4"/>
        </w:rPr>
        <w:t>.</w:t>
      </w:r>
    </w:p>
    <w:p w14:paraId="0F0CEEA6" w14:textId="77777777" w:rsidR="00024EA1" w:rsidRPr="00E016B7" w:rsidRDefault="00024EA1" w:rsidP="00E016B7">
      <w:pPr>
        <w:jc w:val="both"/>
        <w:rPr>
          <w:rFonts w:ascii="Georgia" w:hAnsi="Georgia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E016B7" w:rsidRPr="00E016B7" w14:paraId="38B7349C" w14:textId="77777777" w:rsidTr="00A07C78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24832A6D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56FF5078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V Praze dne:</w:t>
            </w:r>
          </w:p>
          <w:p w14:paraId="1BBEE044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4AE4DEC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…………………………….</w:t>
            </w:r>
          </w:p>
          <w:p w14:paraId="2DF01992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za objednatele:</w:t>
            </w:r>
          </w:p>
          <w:p w14:paraId="6F11D0C6" w14:textId="2BEAFD00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 xml:space="preserve">Ing. </w:t>
            </w:r>
            <w:r w:rsidR="00FE7E75">
              <w:rPr>
                <w:rFonts w:ascii="Georgia" w:hAnsi="Georgia"/>
                <w:spacing w:val="-4"/>
              </w:rPr>
              <w:t>Pavel Frelich</w:t>
            </w:r>
          </w:p>
          <w:p w14:paraId="19833ADC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A75D85F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75FA952B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V Praze dne:</w:t>
            </w:r>
          </w:p>
          <w:p w14:paraId="2939789A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1CD467AA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14:paraId="1B99B5AF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za zhotovitele:</w:t>
            </w:r>
          </w:p>
          <w:p w14:paraId="2D975CAE" w14:textId="11929C48" w:rsidR="00730638" w:rsidRDefault="005C05E8" w:rsidP="00730638">
            <w:pPr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Mgr. Karel Petrželka, MBA,</w:t>
            </w:r>
          </w:p>
          <w:p w14:paraId="71ADEF03" w14:textId="453469FF" w:rsidR="00E016B7" w:rsidRPr="00E016B7" w:rsidRDefault="005C05E8" w:rsidP="0073063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ředitel společnosti DEKONTA, a.s.</w:t>
            </w:r>
          </w:p>
        </w:tc>
      </w:tr>
    </w:tbl>
    <w:p w14:paraId="1F799ADC" w14:textId="7D7F81ED" w:rsidR="008123F6" w:rsidRPr="00E016B7" w:rsidRDefault="008123F6" w:rsidP="00730638">
      <w:pPr>
        <w:rPr>
          <w:rFonts w:ascii="Georgia" w:hAnsi="Georgia"/>
        </w:rPr>
      </w:pPr>
    </w:p>
    <w:sectPr w:rsidR="008123F6" w:rsidRPr="00E016B7" w:rsidSect="00357AD8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2325" w:right="1123" w:bottom="1985" w:left="218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97102" w14:textId="77777777" w:rsidR="00591214" w:rsidRDefault="00591214" w:rsidP="00804DF5">
      <w:r>
        <w:separator/>
      </w:r>
    </w:p>
  </w:endnote>
  <w:endnote w:type="continuationSeparator" w:id="0">
    <w:p w14:paraId="40DA8FC9" w14:textId="77777777" w:rsidR="00591214" w:rsidRDefault="00591214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595253"/>
      <w:docPartObj>
        <w:docPartGallery w:val="Page Numbers (Bottom of Page)"/>
        <w:docPartUnique/>
      </w:docPartObj>
    </w:sdtPr>
    <w:sdtEndPr/>
    <w:sdtContent>
      <w:p w14:paraId="13AFBFD1" w14:textId="00959141" w:rsidR="00357AD8" w:rsidRDefault="00357AD8">
        <w:pPr>
          <w:pStyle w:val="Zpat"/>
        </w:pPr>
        <w:r>
          <w:rPr>
            <w:noProof/>
            <w:lang w:eastAsia="cs-CZ"/>
          </w:rPr>
          <w:drawing>
            <wp:anchor distT="0" distB="0" distL="114300" distR="114300" simplePos="0" relativeHeight="251663360" behindDoc="0" locked="0" layoutInCell="1" allowOverlap="1" wp14:anchorId="0A74E6F1" wp14:editId="6F63125E">
              <wp:simplePos x="0" y="0"/>
              <wp:positionH relativeFrom="column">
                <wp:posOffset>3465183</wp:posOffset>
              </wp:positionH>
              <wp:positionV relativeFrom="paragraph">
                <wp:posOffset>-301609</wp:posOffset>
              </wp:positionV>
              <wp:extent cx="2007235" cy="713740"/>
              <wp:effectExtent l="0" t="0" r="0" b="0"/>
              <wp:wrapNone/>
              <wp:docPr id="14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5668">
          <w:rPr>
            <w:noProof/>
          </w:rPr>
          <w:t>4</w:t>
        </w:r>
        <w:r>
          <w:fldChar w:fldCharType="end"/>
        </w:r>
      </w:p>
    </w:sdtContent>
  </w:sdt>
  <w:p w14:paraId="2DD887DE" w14:textId="32FB847B" w:rsidR="00804DF5" w:rsidRDefault="00804DF5" w:rsidP="00357AD8">
    <w:pPr>
      <w:pStyle w:val="Zpat"/>
      <w:ind w:left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57023"/>
      <w:docPartObj>
        <w:docPartGallery w:val="Page Numbers (Bottom of Page)"/>
        <w:docPartUnique/>
      </w:docPartObj>
    </w:sdtPr>
    <w:sdtEndPr/>
    <w:sdtContent>
      <w:p w14:paraId="21101983" w14:textId="4718486E" w:rsidR="00357AD8" w:rsidRDefault="00357AD8">
        <w:pPr>
          <w:pStyle w:val="Zpa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0" locked="0" layoutInCell="1" allowOverlap="1" wp14:anchorId="099F6CDF" wp14:editId="7EAA8110">
              <wp:simplePos x="0" y="0"/>
              <wp:positionH relativeFrom="column">
                <wp:posOffset>3620902</wp:posOffset>
              </wp:positionH>
              <wp:positionV relativeFrom="paragraph">
                <wp:posOffset>-266629</wp:posOffset>
              </wp:positionV>
              <wp:extent cx="2007394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394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945BB5D" w14:textId="77777777" w:rsidR="00357AD8" w:rsidRDefault="00357A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C8B11" w14:textId="77777777" w:rsidR="00591214" w:rsidRDefault="00591214" w:rsidP="00804DF5">
      <w:r>
        <w:separator/>
      </w:r>
    </w:p>
  </w:footnote>
  <w:footnote w:type="continuationSeparator" w:id="0">
    <w:p w14:paraId="045AC8AC" w14:textId="77777777" w:rsidR="00591214" w:rsidRDefault="00591214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DE0C" w14:textId="77777777" w:rsidR="00804DF5" w:rsidRDefault="00155668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191E9022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D68D1" w14:textId="485E0215" w:rsidR="00357AD8" w:rsidRDefault="00357A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5982A802" wp14:editId="5E15C3C4">
          <wp:simplePos x="0" y="0"/>
          <wp:positionH relativeFrom="margin">
            <wp:posOffset>-1249380</wp:posOffset>
          </wp:positionH>
          <wp:positionV relativeFrom="margin">
            <wp:posOffset>-1318578</wp:posOffset>
          </wp:positionV>
          <wp:extent cx="7560310" cy="1247775"/>
          <wp:effectExtent l="0" t="0" r="2540" b="9525"/>
          <wp:wrapNone/>
          <wp:docPr id="15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D06"/>
    <w:multiLevelType w:val="hybridMultilevel"/>
    <w:tmpl w:val="8D160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5A2F"/>
    <w:multiLevelType w:val="hybridMultilevel"/>
    <w:tmpl w:val="0C86D08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7862B4"/>
    <w:multiLevelType w:val="hybridMultilevel"/>
    <w:tmpl w:val="743A697C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2EE42564"/>
    <w:multiLevelType w:val="multilevel"/>
    <w:tmpl w:val="2F043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4B829A1"/>
    <w:multiLevelType w:val="hybridMultilevel"/>
    <w:tmpl w:val="84F4E5B6"/>
    <w:lvl w:ilvl="0" w:tplc="A134C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36E26"/>
    <w:multiLevelType w:val="hybridMultilevel"/>
    <w:tmpl w:val="0FD4A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143D1"/>
    <w:rsid w:val="00024EA1"/>
    <w:rsid w:val="00025584"/>
    <w:rsid w:val="0006579E"/>
    <w:rsid w:val="00072E15"/>
    <w:rsid w:val="000753BD"/>
    <w:rsid w:val="000927FD"/>
    <w:rsid w:val="000C485F"/>
    <w:rsid w:val="000C7866"/>
    <w:rsid w:val="000E281E"/>
    <w:rsid w:val="000F1A42"/>
    <w:rsid w:val="000F29CA"/>
    <w:rsid w:val="00111F55"/>
    <w:rsid w:val="00122599"/>
    <w:rsid w:val="001241DB"/>
    <w:rsid w:val="00155668"/>
    <w:rsid w:val="00173A14"/>
    <w:rsid w:val="00190440"/>
    <w:rsid w:val="001B5834"/>
    <w:rsid w:val="001B691B"/>
    <w:rsid w:val="001D2F9E"/>
    <w:rsid w:val="001E35CA"/>
    <w:rsid w:val="001E3F44"/>
    <w:rsid w:val="00202F29"/>
    <w:rsid w:val="002240E6"/>
    <w:rsid w:val="00243AF3"/>
    <w:rsid w:val="002A305E"/>
    <w:rsid w:val="002C65F9"/>
    <w:rsid w:val="002C7A65"/>
    <w:rsid w:val="003064A6"/>
    <w:rsid w:val="0031594B"/>
    <w:rsid w:val="00337E76"/>
    <w:rsid w:val="00357AD8"/>
    <w:rsid w:val="00372012"/>
    <w:rsid w:val="0037245E"/>
    <w:rsid w:val="00380462"/>
    <w:rsid w:val="00391DD5"/>
    <w:rsid w:val="003B0520"/>
    <w:rsid w:val="003D5188"/>
    <w:rsid w:val="003F45CF"/>
    <w:rsid w:val="00405A63"/>
    <w:rsid w:val="00415BC7"/>
    <w:rsid w:val="00423C86"/>
    <w:rsid w:val="00430133"/>
    <w:rsid w:val="00436106"/>
    <w:rsid w:val="00476677"/>
    <w:rsid w:val="004B1710"/>
    <w:rsid w:val="004B75E0"/>
    <w:rsid w:val="005450CF"/>
    <w:rsid w:val="00575849"/>
    <w:rsid w:val="00583CC2"/>
    <w:rsid w:val="00591214"/>
    <w:rsid w:val="005A4AB8"/>
    <w:rsid w:val="005B6D3B"/>
    <w:rsid w:val="005C05E8"/>
    <w:rsid w:val="005E541D"/>
    <w:rsid w:val="00654A6F"/>
    <w:rsid w:val="00670498"/>
    <w:rsid w:val="00687B67"/>
    <w:rsid w:val="006E53F7"/>
    <w:rsid w:val="00704F9D"/>
    <w:rsid w:val="00730638"/>
    <w:rsid w:val="00733A2B"/>
    <w:rsid w:val="00756143"/>
    <w:rsid w:val="007662F4"/>
    <w:rsid w:val="007724C4"/>
    <w:rsid w:val="0078561F"/>
    <w:rsid w:val="007D62BC"/>
    <w:rsid w:val="00804DF5"/>
    <w:rsid w:val="008123F6"/>
    <w:rsid w:val="00832236"/>
    <w:rsid w:val="00873F08"/>
    <w:rsid w:val="008E5F6A"/>
    <w:rsid w:val="00925D1B"/>
    <w:rsid w:val="00965934"/>
    <w:rsid w:val="0098646C"/>
    <w:rsid w:val="00991D3B"/>
    <w:rsid w:val="00A3653E"/>
    <w:rsid w:val="00A67540"/>
    <w:rsid w:val="00A81663"/>
    <w:rsid w:val="00AA47EC"/>
    <w:rsid w:val="00AB7CF4"/>
    <w:rsid w:val="00AC3C7D"/>
    <w:rsid w:val="00AC6441"/>
    <w:rsid w:val="00AD690D"/>
    <w:rsid w:val="00AF64D3"/>
    <w:rsid w:val="00B671C7"/>
    <w:rsid w:val="00B7721E"/>
    <w:rsid w:val="00B94D2F"/>
    <w:rsid w:val="00B97F5B"/>
    <w:rsid w:val="00BA3323"/>
    <w:rsid w:val="00BA787F"/>
    <w:rsid w:val="00BB0594"/>
    <w:rsid w:val="00BD0573"/>
    <w:rsid w:val="00BE6832"/>
    <w:rsid w:val="00BF5A5F"/>
    <w:rsid w:val="00BF7C55"/>
    <w:rsid w:val="00C037AA"/>
    <w:rsid w:val="00C04109"/>
    <w:rsid w:val="00C05C3F"/>
    <w:rsid w:val="00C11DCA"/>
    <w:rsid w:val="00C36D8E"/>
    <w:rsid w:val="00C90804"/>
    <w:rsid w:val="00D30351"/>
    <w:rsid w:val="00D32F1F"/>
    <w:rsid w:val="00D34B74"/>
    <w:rsid w:val="00D4093A"/>
    <w:rsid w:val="00D61B99"/>
    <w:rsid w:val="00D679EB"/>
    <w:rsid w:val="00DA0F1E"/>
    <w:rsid w:val="00DA4277"/>
    <w:rsid w:val="00DB54F5"/>
    <w:rsid w:val="00DD0B21"/>
    <w:rsid w:val="00E016B7"/>
    <w:rsid w:val="00E52760"/>
    <w:rsid w:val="00E70EF7"/>
    <w:rsid w:val="00E851CC"/>
    <w:rsid w:val="00EE21CA"/>
    <w:rsid w:val="00F03C92"/>
    <w:rsid w:val="00F12F9E"/>
    <w:rsid w:val="00F1637A"/>
    <w:rsid w:val="00F36426"/>
    <w:rsid w:val="00F625CB"/>
    <w:rsid w:val="00FA106E"/>
    <w:rsid w:val="00FD5F90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4EC06A"/>
  <w14:defaultImageDpi w14:val="300"/>
  <w15:docId w15:val="{5348BB02-C91B-45D9-BA0B-B65F0102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E016B7"/>
    <w:pPr>
      <w:keepNext/>
      <w:suppressAutoHyphens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016B7"/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customStyle="1" w:styleId="Zkladntextodsazen1">
    <w:name w:val="Základní text odsazený1"/>
    <w:basedOn w:val="Normln"/>
    <w:rsid w:val="00E016B7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"/>
    <w:link w:val="ZkladntextChar"/>
    <w:semiHidden/>
    <w:rsid w:val="00E016B7"/>
    <w:pPr>
      <w:spacing w:after="120"/>
    </w:pPr>
    <w:rPr>
      <w:rFonts w:ascii="Times New Roman" w:eastAsia="Times New Roman" w:hAnsi="Times New Roman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016B7"/>
    <w:rPr>
      <w:rFonts w:ascii="Times New Roman" w:eastAsia="Times New Roman" w:hAnsi="Times New Roman"/>
      <w:sz w:val="24"/>
      <w:szCs w:val="24"/>
      <w:lang w:val="x-none" w:eastAsia="cs-CZ"/>
    </w:rPr>
  </w:style>
  <w:style w:type="paragraph" w:customStyle="1" w:styleId="dka">
    <w:name w:val="Řádka"/>
    <w:rsid w:val="00E016B7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E01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16B7"/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16B7"/>
    <w:rPr>
      <w:rFonts w:ascii="Times New Roman" w:eastAsia="Times New Roman" w:hAnsi="Times New Roman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016B7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D1B"/>
    <w:rPr>
      <w:rFonts w:ascii="Cambria" w:eastAsia="MS Mincho" w:hAnsi="Cambria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D1B"/>
    <w:rPr>
      <w:rFonts w:ascii="Times New Roman" w:eastAsia="Times New Roman" w:hAnsi="Times New Roman"/>
      <w:b/>
      <w:bCs/>
      <w:lang w:val="x-none" w:eastAsia="cs-CZ"/>
    </w:rPr>
  </w:style>
  <w:style w:type="paragraph" w:customStyle="1" w:styleId="Zkladntextodsazen2">
    <w:name w:val="Základní text odsazený2"/>
    <w:basedOn w:val="Normln"/>
    <w:rsid w:val="001B5834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243AF3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6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679EB"/>
    <w:rPr>
      <w:rFonts w:ascii="Courier New" w:eastAsiaTheme="minorHAnsi" w:hAnsi="Courier New" w:cs="Courier New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08429E"/>
    <w:rsid w:val="00561B1A"/>
    <w:rsid w:val="005F0B5E"/>
    <w:rsid w:val="00B331E3"/>
    <w:rsid w:val="00CA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E81A65-222B-45DF-89C1-34F9D8E7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4495</Characters>
  <Application>Microsoft Office Word</Application>
  <DocSecurity>4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Hajciarova Daniela</cp:lastModifiedBy>
  <cp:revision>2</cp:revision>
  <cp:lastPrinted>2017-08-24T12:06:00Z</cp:lastPrinted>
  <dcterms:created xsi:type="dcterms:W3CDTF">2017-09-20T07:26:00Z</dcterms:created>
  <dcterms:modified xsi:type="dcterms:W3CDTF">2017-09-20T07:26:00Z</dcterms:modified>
</cp:coreProperties>
</file>