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B5" w:rsidRDefault="00D30F81">
      <w:pPr>
        <w:spacing w:line="292" w:lineRule="auto"/>
        <w:jc w:val="center"/>
        <w:rPr>
          <w:rFonts w:ascii="Tahoma" w:hAnsi="Tahoma"/>
          <w:b/>
          <w:color w:val="000000"/>
          <w:spacing w:val="16"/>
          <w:lang w:val="cs-CZ"/>
        </w:rPr>
      </w:pPr>
      <w:r w:rsidRPr="00D30F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1" type="#_x0000_t202" style="position:absolute;left:0;text-align:left;margin-left:0;margin-top:613pt;width:450pt;height:14.45pt;z-index:-251663360;mso-wrap-distance-left:0;mso-wrap-distance-right:0" filled="f" stroked="f">
            <v:textbox inset="0,0,0,0">
              <w:txbxContent>
                <w:p w:rsidR="00A662B5" w:rsidRDefault="00311587">
                  <w:pPr>
                    <w:rPr>
                      <w:rFonts w:ascii="Arial" w:hAnsi="Arial"/>
                      <w:color w:val="000000"/>
                      <w:sz w:val="24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  <w:lang w:val="cs-CZ"/>
                    </w:rPr>
                    <w:t>(dále jen „kupující")</w:t>
                  </w:r>
                </w:p>
              </w:txbxContent>
            </v:textbox>
            <w10:wrap type="square"/>
          </v:shape>
        </w:pict>
      </w:r>
      <w:r w:rsidR="00311587">
        <w:rPr>
          <w:rFonts w:ascii="Tahoma" w:hAnsi="Tahoma"/>
          <w:b/>
          <w:color w:val="000000"/>
          <w:spacing w:val="16"/>
          <w:lang w:val="cs-CZ"/>
        </w:rPr>
        <w:t xml:space="preserve">KUPNÍ SMLOUVA </w:t>
      </w:r>
      <w:proofErr w:type="spellStart"/>
      <w:proofErr w:type="gramStart"/>
      <w:r w:rsidR="00311587">
        <w:rPr>
          <w:rFonts w:ascii="Arial" w:hAnsi="Arial"/>
          <w:color w:val="000000"/>
          <w:spacing w:val="16"/>
          <w:sz w:val="24"/>
          <w:lang w:val="cs-CZ"/>
        </w:rPr>
        <w:t>č.j</w:t>
      </w:r>
      <w:proofErr w:type="spellEnd"/>
      <w:r w:rsidR="00311587">
        <w:rPr>
          <w:rFonts w:ascii="Arial" w:hAnsi="Arial"/>
          <w:color w:val="000000"/>
          <w:spacing w:val="16"/>
          <w:sz w:val="24"/>
          <w:lang w:val="cs-CZ"/>
        </w:rPr>
        <w:t>.</w:t>
      </w:r>
      <w:proofErr w:type="gramEnd"/>
      <w:r w:rsidR="00311587">
        <w:rPr>
          <w:rFonts w:ascii="Arial" w:hAnsi="Arial"/>
          <w:color w:val="000000"/>
          <w:spacing w:val="16"/>
          <w:sz w:val="24"/>
          <w:lang w:val="cs-CZ"/>
        </w:rPr>
        <w:t xml:space="preserve"> </w:t>
      </w:r>
      <w:r w:rsidR="00311587">
        <w:rPr>
          <w:rFonts w:ascii="Arial" w:hAnsi="Arial"/>
          <w:color w:val="000000"/>
          <w:spacing w:val="16"/>
          <w:sz w:val="24"/>
          <w:lang w:val="cs-CZ"/>
        </w:rPr>
        <w:br/>
      </w:r>
      <w:r w:rsidR="00311587">
        <w:rPr>
          <w:rFonts w:ascii="Arial" w:hAnsi="Arial"/>
          <w:color w:val="000000"/>
          <w:sz w:val="24"/>
          <w:lang w:val="cs-CZ"/>
        </w:rPr>
        <w:t>dle zákona č. 89/2012 Sb., občanský zákoník (dále jen „OZ)</w:t>
      </w:r>
    </w:p>
    <w:p w:rsidR="00A662B5" w:rsidRDefault="00311587">
      <w:pPr>
        <w:spacing w:before="864"/>
        <w:ind w:right="144"/>
        <w:jc w:val="right"/>
        <w:rPr>
          <w:rFonts w:ascii="Tahoma" w:hAnsi="Tahoma"/>
          <w:b/>
          <w:color w:val="000000"/>
          <w:spacing w:val="3"/>
          <w:lang w:val="cs-CZ"/>
        </w:rPr>
      </w:pPr>
      <w:r>
        <w:rPr>
          <w:rFonts w:ascii="Tahoma" w:hAnsi="Tahoma"/>
          <w:b/>
          <w:color w:val="000000"/>
          <w:spacing w:val="3"/>
          <w:lang w:val="cs-CZ"/>
        </w:rPr>
        <w:t>uzavřená níže uvedeného dne, měsíce a roku mezi smluvními stranami</w:t>
      </w:r>
    </w:p>
    <w:p w:rsidR="00A662B5" w:rsidRDefault="00311587">
      <w:pPr>
        <w:spacing w:before="1116" w:line="208" w:lineRule="auto"/>
        <w:rPr>
          <w:rFonts w:ascii="Tahoma" w:hAnsi="Tahoma"/>
          <w:b/>
          <w:color w:val="000000"/>
          <w:spacing w:val="8"/>
          <w:lang w:val="cs-CZ"/>
        </w:rPr>
      </w:pPr>
      <w:r>
        <w:rPr>
          <w:rFonts w:ascii="Tahoma" w:hAnsi="Tahoma"/>
          <w:b/>
          <w:color w:val="000000"/>
          <w:spacing w:val="8"/>
          <w:lang w:val="cs-CZ"/>
        </w:rPr>
        <w:t>C SYSTEM CZ a.s.</w:t>
      </w:r>
    </w:p>
    <w:p w:rsidR="00A662B5" w:rsidRDefault="00311587">
      <w:pPr>
        <w:tabs>
          <w:tab w:val="right" w:pos="6807"/>
        </w:tabs>
        <w:spacing w:before="396" w:line="264" w:lineRule="auto"/>
        <w:rPr>
          <w:rFonts w:ascii="Arial" w:hAnsi="Arial"/>
          <w:color w:val="000000"/>
          <w:spacing w:val="-8"/>
          <w:sz w:val="24"/>
          <w:lang w:val="cs-CZ"/>
        </w:rPr>
      </w:pPr>
      <w:r>
        <w:rPr>
          <w:rFonts w:ascii="Arial" w:hAnsi="Arial"/>
          <w:color w:val="000000"/>
          <w:spacing w:val="-8"/>
          <w:sz w:val="24"/>
          <w:lang w:val="cs-CZ"/>
        </w:rPr>
        <w:t>se sídlem:</w:t>
      </w:r>
      <w:r>
        <w:rPr>
          <w:rFonts w:ascii="Arial" w:hAnsi="Arial"/>
          <w:color w:val="000000"/>
          <w:spacing w:val="-8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Otakara Ševčíka 840/10, 636 00 Brno</w:t>
      </w:r>
    </w:p>
    <w:p w:rsidR="00A662B5" w:rsidRDefault="00311587">
      <w:pPr>
        <w:tabs>
          <w:tab w:val="right" w:pos="7815"/>
        </w:tabs>
        <w:spacing w:before="72"/>
        <w:rPr>
          <w:rFonts w:ascii="Arial" w:hAnsi="Arial"/>
          <w:color w:val="000000"/>
          <w:sz w:val="24"/>
          <w:lang w:val="cs-CZ"/>
        </w:rPr>
      </w:pPr>
      <w:r>
        <w:rPr>
          <w:rFonts w:ascii="Arial" w:hAnsi="Arial"/>
          <w:color w:val="000000"/>
          <w:sz w:val="24"/>
          <w:lang w:val="cs-CZ"/>
        </w:rPr>
        <w:t>zastoupená:</w:t>
      </w:r>
      <w:r>
        <w:rPr>
          <w:rFonts w:ascii="Arial" w:hAnsi="Arial"/>
          <w:color w:val="000000"/>
          <w:sz w:val="24"/>
          <w:lang w:val="cs-CZ"/>
        </w:rPr>
        <w:tab/>
      </w:r>
      <w:proofErr w:type="spellStart"/>
      <w:r w:rsidR="005E60E4">
        <w:rPr>
          <w:rFonts w:ascii="Arial" w:hAnsi="Arial"/>
          <w:color w:val="000000"/>
          <w:sz w:val="24"/>
          <w:lang w:val="cs-CZ"/>
        </w:rPr>
        <w:t>xxxxxxxxxxxxxxxxxxxx</w:t>
      </w:r>
      <w:proofErr w:type="spellEnd"/>
      <w:r>
        <w:rPr>
          <w:rFonts w:ascii="Arial" w:hAnsi="Arial"/>
          <w:color w:val="000000"/>
          <w:sz w:val="24"/>
          <w:lang w:val="cs-CZ"/>
        </w:rPr>
        <w:t>, členem představenstva</w:t>
      </w:r>
    </w:p>
    <w:p w:rsidR="00A662B5" w:rsidRDefault="00311587">
      <w:pPr>
        <w:tabs>
          <w:tab w:val="right" w:pos="3873"/>
        </w:tabs>
        <w:spacing w:before="36"/>
        <w:rPr>
          <w:rFonts w:ascii="Arial" w:hAnsi="Arial"/>
          <w:color w:val="000000"/>
          <w:spacing w:val="-10"/>
          <w:sz w:val="24"/>
          <w:lang w:val="cs-CZ"/>
        </w:rPr>
      </w:pPr>
      <w:r>
        <w:rPr>
          <w:rFonts w:ascii="Arial" w:hAnsi="Arial"/>
          <w:color w:val="000000"/>
          <w:spacing w:val="-10"/>
          <w:sz w:val="24"/>
          <w:lang w:val="cs-CZ"/>
        </w:rPr>
        <w:t>IČO:</w:t>
      </w:r>
      <w:r>
        <w:rPr>
          <w:rFonts w:ascii="Arial" w:hAnsi="Arial"/>
          <w:color w:val="000000"/>
          <w:spacing w:val="-10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27675645</w:t>
      </w:r>
    </w:p>
    <w:p w:rsidR="00A662B5" w:rsidRDefault="00311587">
      <w:pPr>
        <w:tabs>
          <w:tab w:val="right" w:pos="4190"/>
        </w:tabs>
        <w:spacing w:before="72"/>
        <w:rPr>
          <w:rFonts w:ascii="Arial" w:hAnsi="Arial"/>
          <w:color w:val="000000"/>
          <w:spacing w:val="-20"/>
          <w:sz w:val="24"/>
          <w:lang w:val="cs-CZ"/>
        </w:rPr>
      </w:pPr>
      <w:r>
        <w:rPr>
          <w:rFonts w:ascii="Arial" w:hAnsi="Arial"/>
          <w:color w:val="000000"/>
          <w:spacing w:val="-20"/>
          <w:sz w:val="24"/>
          <w:lang w:val="cs-CZ"/>
        </w:rPr>
        <w:t>DIČ:</w:t>
      </w:r>
      <w:r>
        <w:rPr>
          <w:rFonts w:ascii="Arial" w:hAnsi="Arial"/>
          <w:color w:val="000000"/>
          <w:spacing w:val="-20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CZ27675645</w:t>
      </w:r>
    </w:p>
    <w:p w:rsidR="00A662B5" w:rsidRDefault="00311587">
      <w:pPr>
        <w:tabs>
          <w:tab w:val="right" w:pos="4993"/>
        </w:tabs>
        <w:spacing w:before="108"/>
        <w:rPr>
          <w:rFonts w:ascii="Arial" w:hAnsi="Arial"/>
          <w:color w:val="000000"/>
          <w:spacing w:val="-10"/>
          <w:sz w:val="24"/>
          <w:lang w:val="cs-CZ"/>
        </w:rPr>
      </w:pPr>
      <w:r>
        <w:rPr>
          <w:rFonts w:ascii="Arial" w:hAnsi="Arial"/>
          <w:color w:val="000000"/>
          <w:spacing w:val="-10"/>
          <w:sz w:val="24"/>
          <w:lang w:val="cs-CZ"/>
        </w:rPr>
        <w:t>bankovní spojení:</w:t>
      </w:r>
      <w:r>
        <w:rPr>
          <w:rFonts w:ascii="Arial" w:hAnsi="Arial"/>
          <w:color w:val="000000"/>
          <w:spacing w:val="-10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Komerční banka a.s.</w:t>
      </w:r>
    </w:p>
    <w:p w:rsidR="00A662B5" w:rsidRDefault="00311587">
      <w:pPr>
        <w:tabs>
          <w:tab w:val="right" w:pos="5083"/>
        </w:tabs>
        <w:spacing w:before="36" w:line="216" w:lineRule="auto"/>
        <w:rPr>
          <w:rFonts w:ascii="Arial" w:hAnsi="Arial"/>
          <w:color w:val="000000"/>
          <w:spacing w:val="-6"/>
          <w:sz w:val="24"/>
          <w:lang w:val="cs-CZ"/>
        </w:rPr>
      </w:pPr>
      <w:r>
        <w:rPr>
          <w:rFonts w:ascii="Arial" w:hAnsi="Arial"/>
          <w:color w:val="000000"/>
          <w:spacing w:val="-6"/>
          <w:sz w:val="24"/>
          <w:lang w:val="cs-CZ"/>
        </w:rPr>
        <w:t>číslo účtu:</w:t>
      </w:r>
      <w:r>
        <w:rPr>
          <w:rFonts w:ascii="Arial" w:hAnsi="Arial"/>
          <w:color w:val="000000"/>
          <w:spacing w:val="-6"/>
          <w:sz w:val="24"/>
          <w:lang w:val="cs-CZ"/>
        </w:rPr>
        <w:tab/>
      </w:r>
      <w:proofErr w:type="gramStart"/>
      <w:r>
        <w:rPr>
          <w:rFonts w:ascii="Arial" w:hAnsi="Arial"/>
          <w:color w:val="000000"/>
          <w:sz w:val="24"/>
          <w:lang w:val="cs-CZ"/>
        </w:rPr>
        <w:t>35-4770570227/0100</w:t>
      </w:r>
      <w:proofErr w:type="gramEnd"/>
    </w:p>
    <w:p w:rsidR="00A662B5" w:rsidRDefault="00311587">
      <w:pPr>
        <w:tabs>
          <w:tab w:val="right" w:pos="4536"/>
        </w:tabs>
        <w:spacing w:before="108" w:line="216" w:lineRule="auto"/>
        <w:rPr>
          <w:rFonts w:ascii="Arial" w:hAnsi="Arial"/>
          <w:color w:val="000000"/>
          <w:spacing w:val="-10"/>
          <w:sz w:val="24"/>
          <w:lang w:val="cs-CZ"/>
        </w:rPr>
      </w:pPr>
      <w:r>
        <w:rPr>
          <w:rFonts w:ascii="Arial" w:hAnsi="Arial"/>
          <w:color w:val="000000"/>
          <w:spacing w:val="-10"/>
          <w:sz w:val="24"/>
          <w:lang w:val="cs-CZ"/>
        </w:rPr>
        <w:t>kontaktní osoba:</w:t>
      </w:r>
      <w:r>
        <w:rPr>
          <w:rFonts w:ascii="Arial" w:hAnsi="Arial"/>
          <w:color w:val="000000"/>
          <w:spacing w:val="-10"/>
          <w:sz w:val="24"/>
          <w:lang w:val="cs-CZ"/>
        </w:rPr>
        <w:tab/>
      </w:r>
      <w:proofErr w:type="spellStart"/>
      <w:r w:rsidR="005E60E4">
        <w:rPr>
          <w:rFonts w:ascii="Arial" w:hAnsi="Arial"/>
          <w:color w:val="000000"/>
          <w:sz w:val="24"/>
          <w:lang w:val="cs-CZ"/>
        </w:rPr>
        <w:t>xxxxxxxxxxxxxxx</w:t>
      </w:r>
      <w:proofErr w:type="spellEnd"/>
    </w:p>
    <w:p w:rsidR="00A662B5" w:rsidRDefault="00311587">
      <w:pPr>
        <w:tabs>
          <w:tab w:val="right" w:pos="5979"/>
        </w:tabs>
        <w:rPr>
          <w:rFonts w:ascii="Arial" w:hAnsi="Arial"/>
          <w:color w:val="000000"/>
          <w:spacing w:val="-12"/>
          <w:sz w:val="24"/>
          <w:lang w:val="cs-CZ"/>
        </w:rPr>
      </w:pPr>
      <w:r>
        <w:rPr>
          <w:rFonts w:ascii="Arial" w:hAnsi="Arial"/>
          <w:color w:val="000000"/>
          <w:spacing w:val="-12"/>
          <w:sz w:val="24"/>
          <w:lang w:val="cs-CZ"/>
        </w:rPr>
        <w:t>e-mail:</w:t>
      </w:r>
      <w:r>
        <w:rPr>
          <w:rFonts w:ascii="Arial" w:hAnsi="Arial"/>
          <w:color w:val="000000"/>
          <w:spacing w:val="-12"/>
          <w:sz w:val="24"/>
          <w:lang w:val="cs-CZ"/>
        </w:rPr>
        <w:tab/>
      </w:r>
      <w:hyperlink r:id="rId5">
        <w:proofErr w:type="spellStart"/>
        <w:r w:rsidR="005E60E4">
          <w:rPr>
            <w:rFonts w:ascii="Arial" w:hAnsi="Arial"/>
            <w:color w:val="0000FF"/>
            <w:sz w:val="24"/>
            <w:u w:val="single"/>
            <w:lang w:val="cs-CZ"/>
          </w:rPr>
          <w:t>xxxxxxxxxxxxxxxxxxxxxxxxxxx</w:t>
        </w:r>
        <w:proofErr w:type="spellEnd"/>
      </w:hyperlink>
    </w:p>
    <w:p w:rsidR="00A662B5" w:rsidRDefault="00311587">
      <w:pPr>
        <w:spacing w:before="216" w:line="360" w:lineRule="auto"/>
        <w:ind w:right="3024"/>
        <w:rPr>
          <w:rFonts w:ascii="Arial" w:hAnsi="Arial"/>
          <w:color w:val="000000"/>
          <w:spacing w:val="-5"/>
          <w:sz w:val="24"/>
          <w:lang w:val="cs-CZ"/>
        </w:rPr>
      </w:pPr>
      <w:r>
        <w:rPr>
          <w:rFonts w:ascii="Arial" w:hAnsi="Arial"/>
          <w:color w:val="000000"/>
          <w:spacing w:val="-5"/>
          <w:sz w:val="24"/>
          <w:lang w:val="cs-CZ"/>
        </w:rPr>
        <w:t xml:space="preserve">zapsaná v OR vedeném KS v Brně, oddíl B, vložka 4576 </w:t>
      </w:r>
      <w:r>
        <w:rPr>
          <w:rFonts w:ascii="Arial" w:hAnsi="Arial"/>
          <w:color w:val="000000"/>
          <w:sz w:val="24"/>
          <w:lang w:val="cs-CZ"/>
        </w:rPr>
        <w:t>(dále jen „prodávající")</w:t>
      </w:r>
    </w:p>
    <w:p w:rsidR="00A662B5" w:rsidRDefault="00311587">
      <w:pPr>
        <w:spacing w:before="468" w:line="170" w:lineRule="exact"/>
        <w:jc w:val="center"/>
        <w:rPr>
          <w:rFonts w:ascii="Tahoma" w:hAnsi="Tahoma"/>
          <w:b/>
          <w:color w:val="000000"/>
          <w:lang w:val="cs-CZ"/>
        </w:rPr>
      </w:pPr>
      <w:r>
        <w:rPr>
          <w:rFonts w:ascii="Tahoma" w:hAnsi="Tahoma"/>
          <w:b/>
          <w:color w:val="000000"/>
          <w:lang w:val="cs-CZ"/>
        </w:rPr>
        <w:t>a</w:t>
      </w:r>
    </w:p>
    <w:p w:rsidR="00A662B5" w:rsidRDefault="00311587">
      <w:pPr>
        <w:spacing w:before="144" w:line="285" w:lineRule="auto"/>
        <w:rPr>
          <w:rFonts w:ascii="Tahoma" w:hAnsi="Tahoma"/>
          <w:b/>
          <w:color w:val="000000"/>
          <w:spacing w:val="2"/>
          <w:lang w:val="cs-CZ"/>
        </w:rPr>
      </w:pPr>
      <w:r>
        <w:rPr>
          <w:rFonts w:ascii="Tahoma" w:hAnsi="Tahoma"/>
          <w:b/>
          <w:color w:val="000000"/>
          <w:spacing w:val="2"/>
          <w:lang w:val="cs-CZ"/>
        </w:rPr>
        <w:t>Česká republika — Státní oblastní archiv v Zámrsku</w:t>
      </w:r>
    </w:p>
    <w:p w:rsidR="00A662B5" w:rsidRDefault="00311587">
      <w:pPr>
        <w:tabs>
          <w:tab w:val="right" w:pos="5860"/>
        </w:tabs>
        <w:spacing w:before="108" w:line="278" w:lineRule="auto"/>
        <w:rPr>
          <w:rFonts w:ascii="Arial" w:hAnsi="Arial"/>
          <w:color w:val="000000"/>
          <w:spacing w:val="-12"/>
          <w:sz w:val="24"/>
          <w:lang w:val="cs-CZ"/>
        </w:rPr>
      </w:pPr>
      <w:r>
        <w:rPr>
          <w:rFonts w:ascii="Arial" w:hAnsi="Arial"/>
          <w:color w:val="000000"/>
          <w:spacing w:val="-12"/>
          <w:sz w:val="24"/>
          <w:lang w:val="cs-CZ"/>
        </w:rPr>
        <w:t>Sídlo:</w:t>
      </w:r>
      <w:r>
        <w:rPr>
          <w:rFonts w:ascii="Arial" w:hAnsi="Arial"/>
          <w:color w:val="000000"/>
          <w:spacing w:val="-12"/>
          <w:sz w:val="24"/>
          <w:lang w:val="cs-CZ"/>
        </w:rPr>
        <w:tab/>
      </w:r>
      <w:proofErr w:type="spellStart"/>
      <w:r>
        <w:rPr>
          <w:rFonts w:ascii="Arial" w:hAnsi="Arial"/>
          <w:color w:val="000000"/>
          <w:sz w:val="24"/>
          <w:lang w:val="cs-CZ"/>
        </w:rPr>
        <w:t>Zámrsk</w:t>
      </w:r>
      <w:proofErr w:type="spellEnd"/>
      <w:r>
        <w:rPr>
          <w:rFonts w:ascii="Arial" w:hAnsi="Arial"/>
          <w:color w:val="000000"/>
          <w:sz w:val="24"/>
          <w:lang w:val="cs-CZ"/>
        </w:rPr>
        <w:t xml:space="preserve"> 1, </w:t>
      </w:r>
      <w:proofErr w:type="spellStart"/>
      <w:r>
        <w:rPr>
          <w:rFonts w:ascii="Arial" w:hAnsi="Arial"/>
          <w:color w:val="000000"/>
          <w:sz w:val="24"/>
          <w:lang w:val="cs-CZ"/>
        </w:rPr>
        <w:t>Zámrsk</w:t>
      </w:r>
      <w:proofErr w:type="spellEnd"/>
      <w:r>
        <w:rPr>
          <w:rFonts w:ascii="Arial" w:hAnsi="Arial"/>
          <w:color w:val="000000"/>
          <w:sz w:val="24"/>
          <w:lang w:val="cs-CZ"/>
        </w:rPr>
        <w:t>, PSČ 56543</w:t>
      </w:r>
    </w:p>
    <w:p w:rsidR="00A662B5" w:rsidRDefault="00311587">
      <w:pPr>
        <w:tabs>
          <w:tab w:val="right" w:pos="3610"/>
        </w:tabs>
        <w:rPr>
          <w:rFonts w:ascii="Arial" w:hAnsi="Arial"/>
          <w:color w:val="000000"/>
          <w:spacing w:val="-24"/>
          <w:sz w:val="24"/>
          <w:lang w:val="cs-CZ"/>
        </w:rPr>
      </w:pPr>
      <w:r>
        <w:rPr>
          <w:rFonts w:ascii="Arial" w:hAnsi="Arial"/>
          <w:color w:val="000000"/>
          <w:spacing w:val="-24"/>
          <w:sz w:val="24"/>
          <w:lang w:val="cs-CZ"/>
        </w:rPr>
        <w:t>IČ:</w:t>
      </w:r>
      <w:r>
        <w:rPr>
          <w:rFonts w:ascii="Arial" w:hAnsi="Arial"/>
          <w:color w:val="000000"/>
          <w:spacing w:val="-24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70979201</w:t>
      </w:r>
    </w:p>
    <w:p w:rsidR="00A662B5" w:rsidRDefault="00311587">
      <w:pPr>
        <w:tabs>
          <w:tab w:val="right" w:pos="6073"/>
        </w:tabs>
        <w:spacing w:before="36" w:line="271" w:lineRule="auto"/>
        <w:rPr>
          <w:rFonts w:ascii="Arial" w:hAnsi="Arial"/>
          <w:color w:val="000000"/>
          <w:spacing w:val="-22"/>
          <w:sz w:val="24"/>
          <w:lang w:val="cs-CZ"/>
        </w:rPr>
      </w:pPr>
      <w:r>
        <w:rPr>
          <w:rFonts w:ascii="Arial" w:hAnsi="Arial"/>
          <w:color w:val="000000"/>
          <w:spacing w:val="-22"/>
          <w:sz w:val="24"/>
          <w:lang w:val="cs-CZ"/>
        </w:rPr>
        <w:t>DIČ:</w:t>
      </w:r>
      <w:r>
        <w:rPr>
          <w:rFonts w:ascii="Arial" w:hAnsi="Arial"/>
          <w:color w:val="000000"/>
          <w:spacing w:val="-22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 xml:space="preserve">CZ70979201 ( není plátce </w:t>
      </w:r>
      <w:proofErr w:type="gramStart"/>
      <w:r>
        <w:rPr>
          <w:rFonts w:ascii="Tahoma" w:hAnsi="Tahoma"/>
          <w:b/>
          <w:color w:val="000000"/>
          <w:lang w:val="cs-CZ"/>
        </w:rPr>
        <w:t>DPH )</w:t>
      </w:r>
      <w:proofErr w:type="gramEnd"/>
    </w:p>
    <w:p w:rsidR="00A662B5" w:rsidRDefault="00311587">
      <w:pPr>
        <w:tabs>
          <w:tab w:val="right" w:pos="4795"/>
        </w:tabs>
        <w:spacing w:before="36" w:line="283" w:lineRule="auto"/>
        <w:rPr>
          <w:rFonts w:ascii="Arial" w:hAnsi="Arial"/>
          <w:color w:val="000000"/>
          <w:spacing w:val="-10"/>
          <w:sz w:val="24"/>
          <w:lang w:val="cs-CZ"/>
        </w:rPr>
      </w:pPr>
      <w:r>
        <w:rPr>
          <w:rFonts w:ascii="Arial" w:hAnsi="Arial"/>
          <w:color w:val="000000"/>
          <w:spacing w:val="-10"/>
          <w:sz w:val="24"/>
          <w:lang w:val="cs-CZ"/>
        </w:rPr>
        <w:t>Bankovní spojení:</w:t>
      </w:r>
      <w:r>
        <w:rPr>
          <w:rFonts w:ascii="Arial" w:hAnsi="Arial"/>
          <w:color w:val="000000"/>
          <w:spacing w:val="-10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ČNB Hradec Králové</w:t>
      </w:r>
    </w:p>
    <w:p w:rsidR="00A662B5" w:rsidRDefault="00311587">
      <w:pPr>
        <w:tabs>
          <w:tab w:val="right" w:pos="4194"/>
        </w:tabs>
        <w:rPr>
          <w:rFonts w:ascii="Arial" w:hAnsi="Arial"/>
          <w:color w:val="000000"/>
          <w:spacing w:val="-10"/>
          <w:sz w:val="24"/>
          <w:lang w:val="cs-CZ"/>
        </w:rPr>
      </w:pPr>
      <w:r>
        <w:rPr>
          <w:rFonts w:ascii="Arial" w:hAnsi="Arial"/>
          <w:color w:val="000000"/>
          <w:spacing w:val="-10"/>
          <w:sz w:val="24"/>
          <w:lang w:val="cs-CZ"/>
        </w:rPr>
        <w:t>Čís. účtu.:</w:t>
      </w:r>
      <w:r>
        <w:rPr>
          <w:rFonts w:ascii="Arial" w:hAnsi="Arial"/>
          <w:color w:val="000000"/>
          <w:spacing w:val="-10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10231881/0710</w:t>
      </w:r>
    </w:p>
    <w:p w:rsidR="00A662B5" w:rsidRDefault="00311587">
      <w:pPr>
        <w:spacing w:line="295" w:lineRule="auto"/>
        <w:rPr>
          <w:rFonts w:ascii="Arial" w:hAnsi="Arial"/>
          <w:color w:val="000000"/>
          <w:spacing w:val="4"/>
          <w:sz w:val="24"/>
          <w:lang w:val="cs-CZ"/>
        </w:rPr>
      </w:pPr>
      <w:r>
        <w:rPr>
          <w:rFonts w:ascii="Arial" w:hAnsi="Arial"/>
          <w:color w:val="000000"/>
          <w:spacing w:val="4"/>
          <w:sz w:val="24"/>
          <w:lang w:val="cs-CZ"/>
        </w:rPr>
        <w:t xml:space="preserve">Jejímž jménem jedná: </w:t>
      </w:r>
      <w:r w:rsidR="005E60E4">
        <w:rPr>
          <w:rFonts w:ascii="Arial" w:hAnsi="Arial"/>
          <w:color w:val="000000"/>
          <w:spacing w:val="4"/>
          <w:sz w:val="24"/>
          <w:lang w:val="cs-CZ"/>
        </w:rPr>
        <w:t xml:space="preserve"> </w:t>
      </w:r>
      <w:proofErr w:type="spellStart"/>
      <w:r w:rsidR="005E60E4">
        <w:rPr>
          <w:rFonts w:ascii="Arial" w:hAnsi="Arial"/>
          <w:color w:val="000000"/>
          <w:spacing w:val="4"/>
          <w:sz w:val="24"/>
          <w:lang w:val="cs-CZ"/>
        </w:rPr>
        <w:t>xxxxxxxxxxxxxxxxxx</w:t>
      </w:r>
      <w:proofErr w:type="spellEnd"/>
    </w:p>
    <w:p w:rsidR="00A662B5" w:rsidRDefault="005E60E4">
      <w:pPr>
        <w:tabs>
          <w:tab w:val="right" w:pos="6922"/>
        </w:tabs>
        <w:rPr>
          <w:rFonts w:ascii="Arial" w:hAnsi="Arial"/>
          <w:color w:val="000000"/>
          <w:spacing w:val="-4"/>
          <w:sz w:val="24"/>
          <w:lang w:val="cs-CZ"/>
        </w:rPr>
      </w:pPr>
      <w:r>
        <w:rPr>
          <w:rFonts w:ascii="Arial" w:hAnsi="Arial"/>
          <w:color w:val="000000"/>
          <w:spacing w:val="-4"/>
          <w:sz w:val="24"/>
          <w:lang w:val="cs-CZ"/>
        </w:rPr>
        <w:t xml:space="preserve">Kontaktní </w:t>
      </w:r>
      <w:proofErr w:type="gramStart"/>
      <w:r>
        <w:rPr>
          <w:rFonts w:ascii="Arial" w:hAnsi="Arial"/>
          <w:color w:val="000000"/>
          <w:spacing w:val="-4"/>
          <w:sz w:val="24"/>
          <w:lang w:val="cs-CZ"/>
        </w:rPr>
        <w:t xml:space="preserve">osob                </w:t>
      </w:r>
      <w:proofErr w:type="spellStart"/>
      <w:r>
        <w:rPr>
          <w:rFonts w:ascii="Arial" w:hAnsi="Arial"/>
          <w:color w:val="000000"/>
          <w:spacing w:val="-4"/>
          <w:sz w:val="24"/>
          <w:lang w:val="cs-CZ"/>
        </w:rPr>
        <w:t>xxxxxxxxxxxxxxxxxxx</w:t>
      </w:r>
      <w:proofErr w:type="spellEnd"/>
      <w:proofErr w:type="gramEnd"/>
    </w:p>
    <w:p w:rsidR="00A662B5" w:rsidRDefault="00311587">
      <w:pPr>
        <w:tabs>
          <w:tab w:val="right" w:pos="4968"/>
        </w:tabs>
        <w:spacing w:before="36"/>
        <w:rPr>
          <w:rFonts w:ascii="Arial" w:hAnsi="Arial"/>
          <w:color w:val="000000"/>
          <w:spacing w:val="-6"/>
          <w:sz w:val="24"/>
          <w:lang w:val="cs-CZ"/>
        </w:rPr>
      </w:pPr>
      <w:r>
        <w:rPr>
          <w:rFonts w:ascii="Arial" w:hAnsi="Arial"/>
          <w:color w:val="000000"/>
          <w:spacing w:val="-6"/>
          <w:sz w:val="24"/>
          <w:lang w:val="cs-CZ"/>
        </w:rPr>
        <w:t>E-mail:</w:t>
      </w:r>
      <w:r>
        <w:rPr>
          <w:rFonts w:ascii="Arial" w:hAnsi="Arial"/>
          <w:color w:val="000000"/>
          <w:spacing w:val="-6"/>
          <w:sz w:val="24"/>
          <w:lang w:val="cs-CZ"/>
        </w:rPr>
        <w:tab/>
      </w:r>
      <w:r w:rsidR="005E60E4">
        <w:rPr>
          <w:rFonts w:ascii="Arial" w:hAnsi="Arial"/>
          <w:color w:val="000000"/>
          <w:spacing w:val="-6"/>
          <w:sz w:val="24"/>
          <w:lang w:val="cs-CZ"/>
        </w:rPr>
        <w:t xml:space="preserve">              </w:t>
      </w:r>
      <w:hyperlink r:id="rId6">
        <w:proofErr w:type="spellStart"/>
        <w:r w:rsidR="005E60E4">
          <w:rPr>
            <w:rFonts w:ascii="Arial" w:hAnsi="Arial"/>
            <w:color w:val="0000FF"/>
            <w:sz w:val="24"/>
            <w:u w:val="single"/>
            <w:lang w:val="cs-CZ"/>
          </w:rPr>
          <w:t>xxxxxxxxxxxxxxxxxxxx</w:t>
        </w:r>
        <w:proofErr w:type="spellEnd"/>
      </w:hyperlink>
    </w:p>
    <w:p w:rsidR="00A662B5" w:rsidRDefault="00311587">
      <w:pPr>
        <w:tabs>
          <w:tab w:val="right" w:pos="5342"/>
        </w:tabs>
        <w:spacing w:before="72"/>
        <w:rPr>
          <w:rFonts w:ascii="Arial" w:hAnsi="Arial"/>
          <w:color w:val="000000"/>
          <w:spacing w:val="-4"/>
          <w:sz w:val="24"/>
          <w:lang w:val="cs-CZ"/>
        </w:rPr>
      </w:pPr>
      <w:r>
        <w:rPr>
          <w:rFonts w:ascii="Arial" w:hAnsi="Arial"/>
          <w:color w:val="000000"/>
          <w:spacing w:val="-4"/>
          <w:sz w:val="24"/>
          <w:lang w:val="cs-CZ"/>
        </w:rPr>
        <w:t>Telefon:</w:t>
      </w:r>
      <w:r>
        <w:rPr>
          <w:rFonts w:ascii="Arial" w:hAnsi="Arial"/>
          <w:color w:val="000000"/>
          <w:spacing w:val="-4"/>
          <w:sz w:val="24"/>
          <w:lang w:val="cs-CZ"/>
        </w:rPr>
        <w:tab/>
      </w:r>
      <w:r>
        <w:rPr>
          <w:rFonts w:ascii="Arial" w:hAnsi="Arial"/>
          <w:color w:val="000000"/>
          <w:spacing w:val="-2"/>
          <w:sz w:val="24"/>
          <w:lang w:val="cs-CZ"/>
        </w:rPr>
        <w:t>466 799 013, 466 799 011</w:t>
      </w:r>
    </w:p>
    <w:p w:rsidR="00A662B5" w:rsidRDefault="00311587">
      <w:pPr>
        <w:tabs>
          <w:tab w:val="right" w:pos="3906"/>
        </w:tabs>
        <w:spacing w:before="36" w:line="213" w:lineRule="auto"/>
        <w:rPr>
          <w:rFonts w:ascii="Arial" w:hAnsi="Arial"/>
          <w:color w:val="000000"/>
          <w:spacing w:val="-12"/>
          <w:sz w:val="24"/>
          <w:lang w:val="cs-CZ"/>
        </w:rPr>
      </w:pPr>
      <w:r>
        <w:rPr>
          <w:rFonts w:ascii="Arial" w:hAnsi="Arial"/>
          <w:color w:val="000000"/>
          <w:spacing w:val="-12"/>
          <w:sz w:val="24"/>
          <w:lang w:val="cs-CZ"/>
        </w:rPr>
        <w:t>Fax:</w:t>
      </w:r>
      <w:r>
        <w:rPr>
          <w:rFonts w:ascii="Arial" w:hAnsi="Arial"/>
          <w:color w:val="000000"/>
          <w:spacing w:val="-12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466 799 012</w:t>
      </w:r>
    </w:p>
    <w:p w:rsidR="00A662B5" w:rsidRDefault="00A662B5">
      <w:pPr>
        <w:sectPr w:rsidR="00A662B5">
          <w:pgSz w:w="11918" w:h="16854"/>
          <w:pgMar w:top="1434" w:right="1334" w:bottom="2830" w:left="1524" w:header="720" w:footer="720" w:gutter="0"/>
          <w:cols w:space="708"/>
        </w:sectPr>
      </w:pPr>
    </w:p>
    <w:p w:rsidR="00A662B5" w:rsidRDefault="00311587">
      <w:pPr>
        <w:ind w:left="3744"/>
        <w:rPr>
          <w:rFonts w:ascii="Arial" w:hAnsi="Arial"/>
          <w:color w:val="000000"/>
          <w:w w:val="160"/>
          <w:sz w:val="24"/>
          <w:lang w:val="cs-CZ"/>
        </w:rPr>
      </w:pPr>
      <w:r>
        <w:rPr>
          <w:rFonts w:ascii="Arial" w:hAnsi="Arial"/>
          <w:color w:val="000000"/>
          <w:w w:val="160"/>
          <w:sz w:val="24"/>
          <w:lang w:val="cs-CZ"/>
        </w:rPr>
        <w:lastRenderedPageBreak/>
        <w:t>I</w:t>
      </w:r>
    </w:p>
    <w:p w:rsidR="00A662B5" w:rsidRDefault="00311587">
      <w:pPr>
        <w:ind w:left="2736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Úvodní ustanovení</w:t>
      </w:r>
    </w:p>
    <w:p w:rsidR="00A662B5" w:rsidRDefault="00311587">
      <w:pPr>
        <w:spacing w:before="144"/>
        <w:ind w:left="360"/>
        <w:jc w:val="both"/>
        <w:rPr>
          <w:rFonts w:ascii="Arial" w:hAnsi="Arial"/>
          <w:color w:val="000000"/>
          <w:spacing w:val="-1"/>
          <w:sz w:val="24"/>
          <w:lang w:val="cs-CZ"/>
        </w:rPr>
      </w:pPr>
      <w:r>
        <w:rPr>
          <w:rFonts w:ascii="Arial" w:hAnsi="Arial"/>
          <w:color w:val="000000"/>
          <w:spacing w:val="-1"/>
          <w:sz w:val="24"/>
          <w:lang w:val="cs-CZ"/>
        </w:rPr>
        <w:t xml:space="preserve">Tato smlouva (dále jen „smlouva") byla smluvními stranami uzavřena na </w:t>
      </w:r>
      <w:r>
        <w:rPr>
          <w:rFonts w:ascii="Arial" w:hAnsi="Arial"/>
          <w:color w:val="000000"/>
          <w:sz w:val="24"/>
          <w:lang w:val="cs-CZ"/>
        </w:rPr>
        <w:t xml:space="preserve">základě rámcové smlouvy na dodávky výpočetní techniky pro rok 2016 a </w:t>
      </w:r>
      <w:r>
        <w:rPr>
          <w:rFonts w:ascii="Arial" w:hAnsi="Arial"/>
          <w:color w:val="000000"/>
          <w:spacing w:val="13"/>
          <w:sz w:val="24"/>
          <w:lang w:val="cs-CZ"/>
        </w:rPr>
        <w:t xml:space="preserve">2017 č. </w:t>
      </w:r>
      <w:proofErr w:type="spellStart"/>
      <w:r>
        <w:rPr>
          <w:rFonts w:ascii="Arial" w:hAnsi="Arial"/>
          <w:color w:val="000000"/>
          <w:spacing w:val="13"/>
          <w:sz w:val="24"/>
          <w:lang w:val="cs-CZ"/>
        </w:rPr>
        <w:t>j</w:t>
      </w:r>
      <w:proofErr w:type="spellEnd"/>
      <w:r>
        <w:rPr>
          <w:rFonts w:ascii="Arial" w:hAnsi="Arial"/>
          <w:color w:val="000000"/>
          <w:spacing w:val="13"/>
          <w:sz w:val="24"/>
          <w:lang w:val="cs-CZ"/>
        </w:rPr>
        <w:t xml:space="preserve">. </w:t>
      </w:r>
      <w:r>
        <w:rPr>
          <w:rFonts w:ascii="Arial" w:hAnsi="Arial"/>
          <w:color w:val="000000"/>
          <w:spacing w:val="13"/>
          <w:w w:val="105"/>
          <w:lang w:val="cs-CZ"/>
        </w:rPr>
        <w:t>MV</w:t>
      </w:r>
      <w:r>
        <w:rPr>
          <w:rFonts w:ascii="Arial" w:hAnsi="Arial"/>
          <w:color w:val="000000"/>
          <w:spacing w:val="13"/>
          <w:sz w:val="6"/>
          <w:lang w:val="cs-CZ"/>
        </w:rPr>
        <w:t>-</w:t>
      </w:r>
      <w:r>
        <w:rPr>
          <w:rFonts w:ascii="Arial" w:hAnsi="Arial"/>
          <w:color w:val="000000"/>
          <w:spacing w:val="13"/>
          <w:w w:val="105"/>
          <w:lang w:val="cs-CZ"/>
        </w:rPr>
        <w:t>38299</w:t>
      </w:r>
      <w:r>
        <w:rPr>
          <w:rFonts w:ascii="Arial" w:hAnsi="Arial"/>
          <w:color w:val="000000"/>
          <w:spacing w:val="13"/>
          <w:sz w:val="6"/>
          <w:lang w:val="cs-CZ"/>
        </w:rPr>
        <w:t>-</w:t>
      </w:r>
      <w:r>
        <w:rPr>
          <w:rFonts w:ascii="Arial" w:hAnsi="Arial"/>
          <w:color w:val="000000"/>
          <w:spacing w:val="13"/>
          <w:w w:val="105"/>
          <w:lang w:val="cs-CZ"/>
        </w:rPr>
        <w:t>133/VZ</w:t>
      </w:r>
      <w:r>
        <w:rPr>
          <w:rFonts w:ascii="Arial" w:hAnsi="Arial"/>
          <w:color w:val="000000"/>
          <w:spacing w:val="13"/>
          <w:sz w:val="6"/>
          <w:lang w:val="cs-CZ"/>
        </w:rPr>
        <w:t>-</w:t>
      </w:r>
      <w:r>
        <w:rPr>
          <w:rFonts w:ascii="Arial" w:hAnsi="Arial"/>
          <w:color w:val="000000"/>
          <w:spacing w:val="13"/>
          <w:w w:val="105"/>
          <w:lang w:val="cs-CZ"/>
        </w:rPr>
        <w:t xml:space="preserve">2015 </w:t>
      </w:r>
      <w:r>
        <w:rPr>
          <w:rFonts w:ascii="Arial" w:hAnsi="Arial"/>
          <w:color w:val="000000"/>
          <w:spacing w:val="13"/>
          <w:sz w:val="24"/>
          <w:lang w:val="cs-CZ"/>
        </w:rPr>
        <w:t xml:space="preserve">uzavřené dne </w:t>
      </w:r>
      <w:proofErr w:type="gramStart"/>
      <w:r>
        <w:rPr>
          <w:rFonts w:ascii="Arial" w:hAnsi="Arial"/>
          <w:color w:val="000000"/>
          <w:spacing w:val="13"/>
          <w:sz w:val="24"/>
          <w:lang w:val="cs-CZ"/>
        </w:rPr>
        <w:t>15.07.2016</w:t>
      </w:r>
      <w:proofErr w:type="gramEnd"/>
      <w:r>
        <w:rPr>
          <w:rFonts w:ascii="Arial" w:hAnsi="Arial"/>
          <w:color w:val="000000"/>
          <w:spacing w:val="13"/>
          <w:sz w:val="24"/>
          <w:lang w:val="cs-CZ"/>
        </w:rPr>
        <w:t xml:space="preserve"> (dále jen </w:t>
      </w:r>
      <w:r>
        <w:rPr>
          <w:rFonts w:ascii="Arial" w:hAnsi="Arial"/>
          <w:color w:val="000000"/>
          <w:spacing w:val="-4"/>
          <w:sz w:val="24"/>
          <w:lang w:val="cs-CZ"/>
        </w:rPr>
        <w:t>„rámcová smlouva«).</w:t>
      </w:r>
    </w:p>
    <w:p w:rsidR="00A662B5" w:rsidRDefault="00311587">
      <w:pPr>
        <w:spacing w:before="144" w:line="295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II. </w:t>
      </w:r>
      <w:r>
        <w:rPr>
          <w:rFonts w:ascii="Arial" w:hAnsi="Arial"/>
          <w:b/>
          <w:color w:val="000000"/>
          <w:sz w:val="24"/>
          <w:lang w:val="cs-CZ"/>
        </w:rPr>
        <w:br/>
        <w:t>Předmět smlouvy</w:t>
      </w:r>
    </w:p>
    <w:p w:rsidR="00A662B5" w:rsidRDefault="00311587">
      <w:pPr>
        <w:numPr>
          <w:ilvl w:val="0"/>
          <w:numId w:val="1"/>
        </w:numPr>
        <w:tabs>
          <w:tab w:val="clear" w:pos="360"/>
          <w:tab w:val="decimal" w:pos="432"/>
        </w:tabs>
        <w:spacing w:before="72"/>
        <w:ind w:left="432" w:hanging="360"/>
        <w:rPr>
          <w:rFonts w:ascii="Arial" w:hAnsi="Arial"/>
          <w:color w:val="000000"/>
          <w:spacing w:val="-1"/>
          <w:sz w:val="24"/>
          <w:lang w:val="cs-CZ"/>
        </w:rPr>
      </w:pPr>
      <w:r>
        <w:rPr>
          <w:rFonts w:ascii="Arial" w:hAnsi="Arial"/>
          <w:color w:val="000000"/>
          <w:spacing w:val="-1"/>
          <w:sz w:val="24"/>
          <w:lang w:val="cs-CZ"/>
        </w:rPr>
        <w:t>Předmětem této smlouvy je dodávka výpočetní techniky (dále jen „VT" nebo „zboží") v množství a specifikaci dle Přílohy č. 1 smlouvy.</w:t>
      </w:r>
    </w:p>
    <w:p w:rsidR="00A662B5" w:rsidRDefault="00311587">
      <w:pPr>
        <w:numPr>
          <w:ilvl w:val="0"/>
          <w:numId w:val="1"/>
        </w:numPr>
        <w:tabs>
          <w:tab w:val="clear" w:pos="360"/>
          <w:tab w:val="decimal" w:pos="432"/>
        </w:tabs>
        <w:spacing w:before="108"/>
        <w:ind w:left="432" w:hanging="360"/>
        <w:rPr>
          <w:rFonts w:ascii="Arial" w:hAnsi="Arial"/>
          <w:color w:val="000000"/>
          <w:spacing w:val="1"/>
          <w:sz w:val="24"/>
          <w:lang w:val="cs-CZ"/>
        </w:rPr>
      </w:pPr>
      <w:r>
        <w:rPr>
          <w:rFonts w:ascii="Arial" w:hAnsi="Arial"/>
          <w:color w:val="000000"/>
          <w:spacing w:val="1"/>
          <w:sz w:val="24"/>
          <w:lang w:val="cs-CZ"/>
        </w:rPr>
        <w:t>Kupující se zavazuje zboží převzít a zaplatit sjednanou cenu podle či. III.</w:t>
      </w:r>
    </w:p>
    <w:p w:rsidR="00A662B5" w:rsidRDefault="00311587">
      <w:pPr>
        <w:spacing w:before="144" w:line="206" w:lineRule="auto"/>
        <w:ind w:left="3672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III.</w:t>
      </w:r>
    </w:p>
    <w:p w:rsidR="00A662B5" w:rsidRDefault="00311587">
      <w:pPr>
        <w:spacing w:before="72"/>
        <w:ind w:left="3168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Kupní cena</w:t>
      </w:r>
    </w:p>
    <w:p w:rsidR="00A662B5" w:rsidRDefault="00311587">
      <w:pPr>
        <w:tabs>
          <w:tab w:val="right" w:pos="6775"/>
        </w:tabs>
        <w:spacing w:before="108"/>
        <w:ind w:left="360"/>
        <w:rPr>
          <w:rFonts w:ascii="Arial" w:hAnsi="Arial"/>
          <w:color w:val="000000"/>
          <w:spacing w:val="-4"/>
          <w:sz w:val="24"/>
          <w:lang w:val="cs-CZ"/>
        </w:rPr>
      </w:pPr>
      <w:r>
        <w:rPr>
          <w:rFonts w:ascii="Arial" w:hAnsi="Arial"/>
          <w:color w:val="000000"/>
          <w:spacing w:val="-4"/>
          <w:sz w:val="24"/>
          <w:lang w:val="cs-CZ"/>
        </w:rPr>
        <w:t>Cena je stanovena ve výši</w:t>
      </w:r>
      <w:r>
        <w:rPr>
          <w:rFonts w:ascii="Arial" w:hAnsi="Arial"/>
          <w:color w:val="000000"/>
          <w:spacing w:val="-4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376 567,00 Kč bez DPH</w:t>
      </w:r>
    </w:p>
    <w:p w:rsidR="00A662B5" w:rsidRDefault="00311587">
      <w:pPr>
        <w:tabs>
          <w:tab w:val="right" w:pos="5771"/>
        </w:tabs>
        <w:spacing w:before="72"/>
        <w:ind w:left="360"/>
        <w:rPr>
          <w:rFonts w:ascii="Arial" w:hAnsi="Arial"/>
          <w:color w:val="000000"/>
          <w:sz w:val="24"/>
          <w:lang w:val="cs-CZ"/>
        </w:rPr>
      </w:pPr>
      <w:r>
        <w:rPr>
          <w:rFonts w:ascii="Arial" w:hAnsi="Arial"/>
          <w:color w:val="000000"/>
          <w:sz w:val="24"/>
          <w:lang w:val="cs-CZ"/>
        </w:rPr>
        <w:t>DPH 21 %</w:t>
      </w:r>
      <w:r>
        <w:rPr>
          <w:rFonts w:ascii="Arial" w:hAnsi="Arial"/>
          <w:color w:val="000000"/>
          <w:sz w:val="24"/>
          <w:lang w:val="cs-CZ"/>
        </w:rPr>
        <w:tab/>
        <w:t>79 079,07 Kč</w:t>
      </w:r>
    </w:p>
    <w:p w:rsidR="00A662B5" w:rsidRDefault="00311587">
      <w:pPr>
        <w:tabs>
          <w:tab w:val="right" w:pos="6519"/>
        </w:tabs>
        <w:spacing w:before="72"/>
        <w:ind w:left="360"/>
        <w:rPr>
          <w:rFonts w:ascii="Arial" w:hAnsi="Arial"/>
          <w:color w:val="000000"/>
          <w:spacing w:val="2"/>
          <w:sz w:val="24"/>
          <w:lang w:val="cs-CZ"/>
        </w:rPr>
      </w:pPr>
      <w:r>
        <w:rPr>
          <w:rFonts w:ascii="Arial" w:hAnsi="Arial"/>
          <w:color w:val="000000"/>
          <w:spacing w:val="2"/>
          <w:sz w:val="24"/>
          <w:lang w:val="cs-CZ"/>
        </w:rPr>
        <w:t>CELKEM</w:t>
      </w:r>
      <w:r>
        <w:rPr>
          <w:rFonts w:ascii="Arial" w:hAnsi="Arial"/>
          <w:color w:val="000000"/>
          <w:spacing w:val="2"/>
          <w:sz w:val="24"/>
          <w:lang w:val="cs-CZ"/>
        </w:rPr>
        <w:tab/>
      </w:r>
      <w:r>
        <w:rPr>
          <w:rFonts w:ascii="Arial" w:hAnsi="Arial"/>
          <w:color w:val="000000"/>
          <w:sz w:val="24"/>
          <w:lang w:val="cs-CZ"/>
        </w:rPr>
        <w:t>455 646,07 Kč s DPH</w:t>
      </w:r>
    </w:p>
    <w:p w:rsidR="00A662B5" w:rsidRDefault="00311587">
      <w:pPr>
        <w:spacing w:before="36"/>
        <w:ind w:left="360" w:right="144"/>
        <w:rPr>
          <w:rFonts w:ascii="Arial" w:hAnsi="Arial"/>
          <w:color w:val="000000"/>
          <w:spacing w:val="-4"/>
          <w:sz w:val="24"/>
          <w:lang w:val="cs-CZ"/>
        </w:rPr>
      </w:pPr>
      <w:r>
        <w:rPr>
          <w:rFonts w:ascii="Arial" w:hAnsi="Arial"/>
          <w:color w:val="000000"/>
          <w:spacing w:val="-4"/>
          <w:sz w:val="24"/>
          <w:lang w:val="cs-CZ"/>
        </w:rPr>
        <w:t xml:space="preserve">Slovy: čtyři sta padesát pět tisíc šest set čtyřicet šest korun českých sedm </w:t>
      </w:r>
      <w:r>
        <w:rPr>
          <w:rFonts w:ascii="Arial" w:hAnsi="Arial"/>
          <w:color w:val="000000"/>
          <w:sz w:val="24"/>
          <w:lang w:val="cs-CZ"/>
        </w:rPr>
        <w:t>haléřů</w:t>
      </w:r>
    </w:p>
    <w:p w:rsidR="00A662B5" w:rsidRDefault="00311587">
      <w:pPr>
        <w:spacing w:before="144"/>
        <w:ind w:left="360" w:hanging="360"/>
        <w:jc w:val="both"/>
        <w:rPr>
          <w:rFonts w:ascii="Arial" w:hAnsi="Arial"/>
          <w:color w:val="000000"/>
          <w:spacing w:val="7"/>
          <w:sz w:val="24"/>
          <w:lang w:val="cs-CZ"/>
        </w:rPr>
      </w:pPr>
      <w:r>
        <w:rPr>
          <w:rFonts w:ascii="Arial" w:hAnsi="Arial"/>
          <w:color w:val="000000"/>
          <w:spacing w:val="7"/>
          <w:sz w:val="24"/>
          <w:lang w:val="cs-CZ"/>
        </w:rPr>
        <w:t xml:space="preserve">2. Nabídnuté jednotkové ceny uvedené v příloze č. 1 této smlouvy jsou </w:t>
      </w:r>
      <w:r>
        <w:rPr>
          <w:rFonts w:ascii="Arial" w:hAnsi="Arial"/>
          <w:color w:val="000000"/>
          <w:spacing w:val="-1"/>
          <w:sz w:val="24"/>
          <w:lang w:val="cs-CZ"/>
        </w:rPr>
        <w:t xml:space="preserve">považovány za ceny nejvýše přípustné a nepřekročitelné, zahrnují poplatky </w:t>
      </w:r>
      <w:r>
        <w:rPr>
          <w:rFonts w:ascii="Arial" w:hAnsi="Arial"/>
          <w:color w:val="000000"/>
          <w:spacing w:val="3"/>
          <w:sz w:val="24"/>
          <w:lang w:val="cs-CZ"/>
        </w:rPr>
        <w:t xml:space="preserve">za autorská práva, celní poplatky, ekologickou likvidaci včetně dalších </w:t>
      </w:r>
      <w:r>
        <w:rPr>
          <w:rFonts w:ascii="Arial" w:hAnsi="Arial"/>
          <w:color w:val="000000"/>
          <w:spacing w:val="13"/>
          <w:sz w:val="24"/>
          <w:lang w:val="cs-CZ"/>
        </w:rPr>
        <w:t xml:space="preserve">nákladů souvisejících s dodávkou zboží v této smlouvě výslovně </w:t>
      </w:r>
      <w:r>
        <w:rPr>
          <w:rFonts w:ascii="Arial" w:hAnsi="Arial"/>
          <w:color w:val="000000"/>
          <w:sz w:val="24"/>
          <w:lang w:val="cs-CZ"/>
        </w:rPr>
        <w:t>neuvedených.</w:t>
      </w:r>
    </w:p>
    <w:p w:rsidR="00A662B5" w:rsidRDefault="00311587">
      <w:pPr>
        <w:spacing w:before="108"/>
        <w:ind w:left="360" w:hanging="360"/>
        <w:rPr>
          <w:rFonts w:ascii="Arial" w:hAnsi="Arial"/>
          <w:color w:val="000000"/>
          <w:sz w:val="24"/>
          <w:lang w:val="cs-CZ"/>
        </w:rPr>
      </w:pPr>
      <w:r>
        <w:rPr>
          <w:rFonts w:ascii="Arial" w:hAnsi="Arial"/>
          <w:color w:val="000000"/>
          <w:sz w:val="24"/>
          <w:lang w:val="cs-CZ"/>
        </w:rPr>
        <w:t>3. Cena je cenou nejvýše přípustnou, kterou je možné změnit jen v případě změny DPH.</w:t>
      </w:r>
    </w:p>
    <w:p w:rsidR="00A662B5" w:rsidRDefault="00311587">
      <w:pPr>
        <w:spacing w:before="144" w:line="292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IV. </w:t>
      </w:r>
      <w:r>
        <w:rPr>
          <w:rFonts w:ascii="Arial" w:hAnsi="Arial"/>
          <w:b/>
          <w:color w:val="000000"/>
          <w:sz w:val="24"/>
          <w:lang w:val="cs-CZ"/>
        </w:rPr>
        <w:br/>
        <w:t xml:space="preserve">Doba a místo </w:t>
      </w:r>
      <w:proofErr w:type="spellStart"/>
      <w:r>
        <w:rPr>
          <w:rFonts w:ascii="Arial" w:hAnsi="Arial"/>
          <w:b/>
          <w:color w:val="000000"/>
          <w:sz w:val="24"/>
          <w:lang w:val="cs-CZ"/>
        </w:rPr>
        <w:t>pinění</w:t>
      </w:r>
      <w:proofErr w:type="spellEnd"/>
    </w:p>
    <w:p w:rsidR="00A662B5" w:rsidRDefault="00311587">
      <w:pPr>
        <w:spacing w:before="108"/>
        <w:ind w:left="288"/>
        <w:rPr>
          <w:rFonts w:ascii="Arial" w:hAnsi="Arial"/>
          <w:color w:val="000000"/>
          <w:sz w:val="24"/>
          <w:lang w:val="cs-CZ"/>
        </w:rPr>
      </w:pPr>
      <w:r>
        <w:rPr>
          <w:rFonts w:ascii="Arial" w:hAnsi="Arial"/>
          <w:color w:val="000000"/>
          <w:sz w:val="24"/>
          <w:lang w:val="cs-CZ"/>
        </w:rPr>
        <w:t xml:space="preserve">Prodávající je povinen dodat zboží nejpozději do 30 kalendářních dnů ode dne uzavření smlouvy. Místem </w:t>
      </w:r>
      <w:proofErr w:type="spellStart"/>
      <w:r>
        <w:rPr>
          <w:rFonts w:ascii="Arial" w:hAnsi="Arial"/>
          <w:color w:val="000000"/>
          <w:sz w:val="24"/>
          <w:lang w:val="cs-CZ"/>
        </w:rPr>
        <w:t>pinění</w:t>
      </w:r>
      <w:proofErr w:type="spellEnd"/>
      <w:r>
        <w:rPr>
          <w:rFonts w:ascii="Arial" w:hAnsi="Arial"/>
          <w:color w:val="000000"/>
          <w:sz w:val="24"/>
          <w:lang w:val="cs-CZ"/>
        </w:rPr>
        <w:t xml:space="preserve"> je Karla IV. 42, 530 01 Pardubice.</w:t>
      </w:r>
    </w:p>
    <w:p w:rsidR="00A662B5" w:rsidRDefault="00311587">
      <w:pPr>
        <w:spacing w:before="72" w:line="292" w:lineRule="auto"/>
        <w:jc w:val="center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 xml:space="preserve">V. </w:t>
      </w:r>
      <w:r>
        <w:rPr>
          <w:rFonts w:ascii="Arial" w:hAnsi="Arial"/>
          <w:b/>
          <w:color w:val="000000"/>
          <w:sz w:val="24"/>
          <w:lang w:val="cs-CZ"/>
        </w:rPr>
        <w:br/>
        <w:t>Všeobecné dodací podmínky</w:t>
      </w:r>
    </w:p>
    <w:p w:rsidR="00A662B5" w:rsidRDefault="00311587">
      <w:pPr>
        <w:numPr>
          <w:ilvl w:val="0"/>
          <w:numId w:val="2"/>
        </w:numPr>
        <w:tabs>
          <w:tab w:val="clear" w:pos="360"/>
          <w:tab w:val="decimal" w:pos="432"/>
        </w:tabs>
        <w:spacing w:before="108"/>
        <w:ind w:left="432" w:hanging="360"/>
        <w:jc w:val="both"/>
        <w:rPr>
          <w:rFonts w:ascii="Arial" w:hAnsi="Arial"/>
          <w:color w:val="000000"/>
          <w:spacing w:val="3"/>
          <w:sz w:val="24"/>
          <w:lang w:val="cs-CZ"/>
        </w:rPr>
      </w:pPr>
      <w:r>
        <w:rPr>
          <w:rFonts w:ascii="Arial" w:hAnsi="Arial"/>
          <w:color w:val="000000"/>
          <w:spacing w:val="3"/>
          <w:sz w:val="24"/>
          <w:lang w:val="cs-CZ"/>
        </w:rPr>
        <w:t xml:space="preserve">Dodávka zboží bude považována za dodanou jejím převzetím kupujícím </w:t>
      </w:r>
      <w:r>
        <w:rPr>
          <w:rFonts w:ascii="Arial" w:hAnsi="Arial"/>
          <w:color w:val="000000"/>
          <w:spacing w:val="-1"/>
          <w:sz w:val="24"/>
          <w:lang w:val="cs-CZ"/>
        </w:rPr>
        <w:t>a podpisem dodacího listu zástupci obou smluvních stran v místě p</w:t>
      </w:r>
      <w:r w:rsidR="005E60E4">
        <w:rPr>
          <w:rFonts w:ascii="Arial" w:hAnsi="Arial"/>
          <w:color w:val="000000"/>
          <w:spacing w:val="-1"/>
          <w:sz w:val="24"/>
          <w:lang w:val="cs-CZ"/>
        </w:rPr>
        <w:t>l</w:t>
      </w:r>
      <w:r>
        <w:rPr>
          <w:rFonts w:ascii="Arial" w:hAnsi="Arial"/>
          <w:color w:val="000000"/>
          <w:spacing w:val="-1"/>
          <w:sz w:val="24"/>
          <w:lang w:val="cs-CZ"/>
        </w:rPr>
        <w:t xml:space="preserve">nění. </w:t>
      </w:r>
      <w:r>
        <w:rPr>
          <w:rFonts w:ascii="Arial" w:hAnsi="Arial"/>
          <w:color w:val="000000"/>
          <w:sz w:val="24"/>
          <w:lang w:val="cs-CZ"/>
        </w:rPr>
        <w:t>Jedno vyhotovení dodacího listu zůstane kupujícímu a druhé vyhotovení bude předáno prodávajícímu.</w:t>
      </w:r>
    </w:p>
    <w:p w:rsidR="00A662B5" w:rsidRDefault="00311587">
      <w:pPr>
        <w:numPr>
          <w:ilvl w:val="0"/>
          <w:numId w:val="2"/>
        </w:numPr>
        <w:tabs>
          <w:tab w:val="clear" w:pos="360"/>
          <w:tab w:val="decimal" w:pos="432"/>
        </w:tabs>
        <w:spacing w:before="108" w:after="1008"/>
        <w:ind w:left="432" w:hanging="360"/>
        <w:jc w:val="both"/>
        <w:rPr>
          <w:rFonts w:ascii="Arial" w:hAnsi="Arial"/>
          <w:color w:val="000000"/>
          <w:spacing w:val="-1"/>
          <w:sz w:val="24"/>
          <w:lang w:val="cs-CZ"/>
        </w:rPr>
      </w:pPr>
      <w:r>
        <w:rPr>
          <w:rFonts w:ascii="Arial" w:hAnsi="Arial"/>
          <w:color w:val="000000"/>
          <w:spacing w:val="-1"/>
          <w:sz w:val="24"/>
          <w:lang w:val="cs-CZ"/>
        </w:rPr>
        <w:t xml:space="preserve">Kupující nabývá vlastnické právo k dodanému zboží jeho převzetím a je </w:t>
      </w:r>
      <w:r>
        <w:rPr>
          <w:rFonts w:ascii="Arial" w:hAnsi="Arial"/>
          <w:color w:val="000000"/>
          <w:spacing w:val="5"/>
          <w:sz w:val="24"/>
          <w:lang w:val="cs-CZ"/>
        </w:rPr>
        <w:t xml:space="preserve">oprávněn zboží používat. Přechod nebezpečí škody na zboží se řídí </w:t>
      </w:r>
      <w:r>
        <w:rPr>
          <w:rFonts w:ascii="Arial" w:hAnsi="Arial"/>
          <w:color w:val="000000"/>
          <w:spacing w:val="2"/>
          <w:sz w:val="24"/>
          <w:lang w:val="cs-CZ"/>
        </w:rPr>
        <w:t xml:space="preserve">ustanoveními § 2121 a </w:t>
      </w:r>
      <w:proofErr w:type="spellStart"/>
      <w:r>
        <w:rPr>
          <w:rFonts w:ascii="Arial" w:hAnsi="Arial"/>
          <w:color w:val="000000"/>
          <w:spacing w:val="2"/>
          <w:sz w:val="24"/>
          <w:lang w:val="cs-CZ"/>
        </w:rPr>
        <w:t>násl</w:t>
      </w:r>
      <w:proofErr w:type="spellEnd"/>
      <w:r>
        <w:rPr>
          <w:rFonts w:ascii="Arial" w:hAnsi="Arial"/>
          <w:color w:val="000000"/>
          <w:spacing w:val="2"/>
          <w:sz w:val="24"/>
          <w:lang w:val="cs-CZ"/>
        </w:rPr>
        <w:t>. 01</w:t>
      </w:r>
    </w:p>
    <w:p w:rsidR="00A662B5" w:rsidRDefault="00A662B5">
      <w:pPr>
        <w:sectPr w:rsidR="00A662B5">
          <w:pgSz w:w="11918" w:h="16854"/>
          <w:pgMar w:top="2172" w:right="1726" w:bottom="512" w:left="1792" w:header="720" w:footer="720" w:gutter="0"/>
          <w:cols w:space="708"/>
        </w:sectPr>
      </w:pPr>
    </w:p>
    <w:p w:rsidR="00A662B5" w:rsidRDefault="00311587">
      <w:pPr>
        <w:spacing w:line="206" w:lineRule="auto"/>
        <w:rPr>
          <w:rFonts w:ascii="Arial" w:hAnsi="Arial"/>
          <w:color w:val="000000"/>
          <w:spacing w:val="-6"/>
          <w:w w:val="105"/>
          <w:lang w:val="cs-CZ"/>
        </w:rPr>
      </w:pPr>
      <w:r>
        <w:rPr>
          <w:rFonts w:ascii="Arial" w:hAnsi="Arial"/>
          <w:color w:val="000000"/>
          <w:spacing w:val="-6"/>
          <w:w w:val="105"/>
          <w:lang w:val="cs-CZ"/>
        </w:rPr>
        <w:lastRenderedPageBreak/>
        <w:t>Stránka 2 z 5</w:t>
      </w:r>
    </w:p>
    <w:p w:rsidR="00A662B5" w:rsidRDefault="00A662B5">
      <w:pPr>
        <w:sectPr w:rsidR="00A662B5">
          <w:type w:val="continuous"/>
          <w:pgSz w:w="11918" w:h="16854"/>
          <w:pgMar w:top="2172" w:right="5451" w:bottom="512" w:left="4967" w:header="720" w:footer="720" w:gutter="0"/>
          <w:cols w:space="708"/>
        </w:sectPr>
      </w:pPr>
    </w:p>
    <w:p w:rsidR="00A662B5" w:rsidRDefault="00311587">
      <w:pPr>
        <w:spacing w:line="206" w:lineRule="auto"/>
        <w:ind w:left="3600"/>
        <w:rPr>
          <w:rFonts w:ascii="Arial" w:hAnsi="Arial"/>
          <w:b/>
          <w:color w:val="000000"/>
          <w:sz w:val="24"/>
          <w:lang w:val="cs-CZ"/>
        </w:rPr>
      </w:pPr>
      <w:proofErr w:type="spellStart"/>
      <w:r>
        <w:rPr>
          <w:rFonts w:ascii="Arial" w:hAnsi="Arial"/>
          <w:b/>
          <w:color w:val="000000"/>
          <w:sz w:val="24"/>
          <w:lang w:val="cs-CZ"/>
        </w:rPr>
        <w:lastRenderedPageBreak/>
        <w:t>Vl</w:t>
      </w:r>
      <w:proofErr w:type="spellEnd"/>
      <w:r>
        <w:rPr>
          <w:rFonts w:ascii="Arial" w:hAnsi="Arial"/>
          <w:b/>
          <w:color w:val="000000"/>
          <w:sz w:val="24"/>
          <w:lang w:val="cs-CZ"/>
        </w:rPr>
        <w:t>.</w:t>
      </w:r>
    </w:p>
    <w:p w:rsidR="00A662B5" w:rsidRDefault="00311587">
      <w:pPr>
        <w:spacing w:before="72"/>
        <w:ind w:left="2808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Dodací podmínky</w:t>
      </w:r>
    </w:p>
    <w:p w:rsidR="00A662B5" w:rsidRDefault="00311587">
      <w:pPr>
        <w:spacing w:before="108" w:line="264" w:lineRule="auto"/>
        <w:ind w:left="360"/>
        <w:rPr>
          <w:rFonts w:ascii="Arial" w:hAnsi="Arial"/>
          <w:color w:val="000000"/>
          <w:spacing w:val="-1"/>
          <w:sz w:val="24"/>
          <w:lang w:val="cs-CZ"/>
        </w:rPr>
      </w:pPr>
      <w:r>
        <w:rPr>
          <w:rFonts w:ascii="Arial" w:hAnsi="Arial"/>
          <w:color w:val="000000"/>
          <w:spacing w:val="-1"/>
          <w:sz w:val="24"/>
          <w:lang w:val="cs-CZ"/>
        </w:rPr>
        <w:t>Prodávající předloží jako součást dokumentace při dodávce zboží:</w:t>
      </w:r>
    </w:p>
    <w:p w:rsidR="00A662B5" w:rsidRDefault="00311587">
      <w:pPr>
        <w:numPr>
          <w:ilvl w:val="0"/>
          <w:numId w:val="3"/>
        </w:numPr>
        <w:tabs>
          <w:tab w:val="clear" w:pos="288"/>
          <w:tab w:val="decimal" w:pos="720"/>
        </w:tabs>
        <w:spacing w:before="108"/>
        <w:ind w:hanging="288"/>
        <w:rPr>
          <w:rFonts w:ascii="Arial" w:hAnsi="Arial"/>
          <w:color w:val="000000"/>
          <w:spacing w:val="15"/>
          <w:sz w:val="24"/>
          <w:lang w:val="cs-CZ"/>
        </w:rPr>
      </w:pPr>
      <w:r>
        <w:rPr>
          <w:rFonts w:ascii="Arial" w:hAnsi="Arial"/>
          <w:color w:val="000000"/>
          <w:spacing w:val="15"/>
          <w:sz w:val="24"/>
          <w:lang w:val="cs-CZ"/>
        </w:rPr>
        <w:t xml:space="preserve">dodací list dodávky se seznamem výrobních čísel podle typů </w:t>
      </w:r>
      <w:r>
        <w:rPr>
          <w:rFonts w:ascii="Arial" w:hAnsi="Arial"/>
          <w:color w:val="000000"/>
          <w:sz w:val="24"/>
          <w:lang w:val="cs-CZ"/>
        </w:rPr>
        <w:t>dodávaných zařízení,</w:t>
      </w:r>
    </w:p>
    <w:p w:rsidR="00A662B5" w:rsidRDefault="00311587">
      <w:pPr>
        <w:numPr>
          <w:ilvl w:val="0"/>
          <w:numId w:val="3"/>
        </w:numPr>
        <w:tabs>
          <w:tab w:val="clear" w:pos="288"/>
          <w:tab w:val="decimal" w:pos="720"/>
        </w:tabs>
        <w:spacing w:before="108"/>
        <w:ind w:hanging="288"/>
        <w:jc w:val="both"/>
        <w:rPr>
          <w:rFonts w:ascii="Arial" w:hAnsi="Arial"/>
          <w:color w:val="000000"/>
          <w:sz w:val="24"/>
          <w:lang w:val="cs-CZ"/>
        </w:rPr>
      </w:pPr>
      <w:r>
        <w:rPr>
          <w:rFonts w:ascii="Arial" w:hAnsi="Arial"/>
          <w:color w:val="000000"/>
          <w:sz w:val="24"/>
          <w:lang w:val="cs-CZ"/>
        </w:rPr>
        <w:t xml:space="preserve">seznam SW s přiřazením k jednotlivým zařízením dodávky, přesným </w:t>
      </w:r>
      <w:r>
        <w:rPr>
          <w:rFonts w:ascii="Arial" w:hAnsi="Arial"/>
          <w:color w:val="000000"/>
          <w:spacing w:val="1"/>
          <w:sz w:val="24"/>
          <w:lang w:val="cs-CZ"/>
        </w:rPr>
        <w:t xml:space="preserve">názvem včetně verze, množstvím licencí, typem licenčního omezení </w:t>
      </w:r>
      <w:r>
        <w:rPr>
          <w:rFonts w:ascii="Verdana" w:hAnsi="Verdana"/>
          <w:i/>
          <w:color w:val="000000"/>
          <w:spacing w:val="-1"/>
          <w:lang w:val="cs-CZ"/>
        </w:rPr>
        <w:t xml:space="preserve">(například zda se jedná o jednotlivé nebo síťové licence, freeware, </w:t>
      </w:r>
      <w:r>
        <w:rPr>
          <w:rFonts w:ascii="Verdana" w:hAnsi="Verdana"/>
          <w:i/>
          <w:color w:val="000000"/>
          <w:spacing w:val="6"/>
          <w:lang w:val="cs-CZ"/>
        </w:rPr>
        <w:t xml:space="preserve">multilicence omezené i neomezené, v případě OEM, ke které VT) </w:t>
      </w:r>
      <w:r>
        <w:rPr>
          <w:rFonts w:ascii="Arial" w:hAnsi="Arial"/>
          <w:color w:val="000000"/>
          <w:sz w:val="24"/>
          <w:lang w:val="cs-CZ"/>
        </w:rPr>
        <w:t>a množstvím dodaných originálních instalačních médií, na kterých je dodáván.</w:t>
      </w:r>
    </w:p>
    <w:p w:rsidR="00A662B5" w:rsidRDefault="00311587">
      <w:pPr>
        <w:numPr>
          <w:ilvl w:val="0"/>
          <w:numId w:val="4"/>
        </w:numPr>
        <w:tabs>
          <w:tab w:val="clear" w:pos="360"/>
          <w:tab w:val="decimal" w:pos="432"/>
        </w:tabs>
        <w:spacing w:before="180"/>
        <w:ind w:left="432" w:hanging="360"/>
        <w:jc w:val="both"/>
        <w:rPr>
          <w:rFonts w:ascii="Arial" w:hAnsi="Arial"/>
          <w:color w:val="000000"/>
          <w:spacing w:val="14"/>
          <w:sz w:val="24"/>
          <w:lang w:val="cs-CZ"/>
        </w:rPr>
      </w:pPr>
      <w:r>
        <w:rPr>
          <w:rFonts w:ascii="Arial" w:hAnsi="Arial"/>
          <w:color w:val="000000"/>
          <w:spacing w:val="14"/>
          <w:sz w:val="24"/>
          <w:lang w:val="cs-CZ"/>
        </w:rPr>
        <w:t xml:space="preserve">Prodávající je povinen dodat se zbožím ke každému </w:t>
      </w:r>
      <w:proofErr w:type="gramStart"/>
      <w:r>
        <w:rPr>
          <w:rFonts w:ascii="Arial" w:hAnsi="Arial"/>
          <w:color w:val="000000"/>
          <w:spacing w:val="14"/>
          <w:sz w:val="24"/>
          <w:lang w:val="cs-CZ"/>
        </w:rPr>
        <w:t>zařízení —</w:t>
      </w:r>
      <w:r>
        <w:rPr>
          <w:rFonts w:ascii="Arial" w:hAnsi="Arial"/>
          <w:color w:val="000000"/>
          <w:spacing w:val="-5"/>
          <w:sz w:val="24"/>
          <w:lang w:val="cs-CZ"/>
        </w:rPr>
        <w:t>samostatnému</w:t>
      </w:r>
      <w:proofErr w:type="gramEnd"/>
      <w:r>
        <w:rPr>
          <w:rFonts w:ascii="Arial" w:hAnsi="Arial"/>
          <w:color w:val="000000"/>
          <w:spacing w:val="-5"/>
          <w:sz w:val="24"/>
          <w:lang w:val="cs-CZ"/>
        </w:rPr>
        <w:t xml:space="preserve"> funkčnímu celku záruční list, veškerou dokumentaci včetně </w:t>
      </w:r>
      <w:r>
        <w:rPr>
          <w:rFonts w:ascii="Arial" w:hAnsi="Arial"/>
          <w:color w:val="000000"/>
          <w:spacing w:val="1"/>
          <w:sz w:val="24"/>
          <w:lang w:val="cs-CZ"/>
        </w:rPr>
        <w:t xml:space="preserve">návodu k obsluze v českém jazyce, bez této dokumentace nelze zboží </w:t>
      </w:r>
      <w:r>
        <w:rPr>
          <w:rFonts w:ascii="Arial" w:hAnsi="Arial"/>
          <w:color w:val="000000"/>
          <w:sz w:val="24"/>
          <w:lang w:val="cs-CZ"/>
        </w:rPr>
        <w:t>převzít.</w:t>
      </w:r>
    </w:p>
    <w:p w:rsidR="00A662B5" w:rsidRDefault="00311587">
      <w:pPr>
        <w:numPr>
          <w:ilvl w:val="0"/>
          <w:numId w:val="4"/>
        </w:numPr>
        <w:tabs>
          <w:tab w:val="clear" w:pos="360"/>
          <w:tab w:val="decimal" w:pos="432"/>
        </w:tabs>
        <w:spacing w:before="108"/>
        <w:ind w:left="432" w:hanging="360"/>
        <w:rPr>
          <w:rFonts w:ascii="Arial" w:hAnsi="Arial"/>
          <w:color w:val="000000"/>
          <w:spacing w:val="16"/>
          <w:sz w:val="24"/>
          <w:lang w:val="cs-CZ"/>
        </w:rPr>
      </w:pPr>
      <w:r>
        <w:rPr>
          <w:rFonts w:ascii="Arial" w:hAnsi="Arial"/>
          <w:color w:val="000000"/>
          <w:spacing w:val="16"/>
          <w:sz w:val="24"/>
          <w:lang w:val="cs-CZ"/>
        </w:rPr>
        <w:t xml:space="preserve">Prodávající je povinen předat kupujícímu kompletní dokumentaci </w:t>
      </w:r>
      <w:r>
        <w:rPr>
          <w:rFonts w:ascii="Arial" w:hAnsi="Arial"/>
          <w:color w:val="000000"/>
          <w:spacing w:val="-1"/>
          <w:sz w:val="24"/>
          <w:lang w:val="cs-CZ"/>
        </w:rPr>
        <w:t>k dodávané VT a kupující je povinen tuto dokumentaci převzít.</w:t>
      </w:r>
    </w:p>
    <w:p w:rsidR="00A662B5" w:rsidRDefault="00311587">
      <w:pPr>
        <w:numPr>
          <w:ilvl w:val="0"/>
          <w:numId w:val="4"/>
        </w:numPr>
        <w:tabs>
          <w:tab w:val="clear" w:pos="360"/>
          <w:tab w:val="decimal" w:pos="432"/>
        </w:tabs>
        <w:spacing w:before="144"/>
        <w:ind w:left="432" w:hanging="360"/>
        <w:jc w:val="both"/>
        <w:rPr>
          <w:rFonts w:ascii="Arial" w:hAnsi="Arial"/>
          <w:color w:val="000000"/>
          <w:sz w:val="24"/>
          <w:lang w:val="cs-CZ"/>
        </w:rPr>
      </w:pPr>
      <w:r>
        <w:rPr>
          <w:rFonts w:ascii="Arial" w:hAnsi="Arial"/>
          <w:color w:val="000000"/>
          <w:sz w:val="24"/>
          <w:lang w:val="cs-CZ"/>
        </w:rPr>
        <w:t xml:space="preserve">Prodávající předložil jako součást dodavatelské dokumentace pro části </w:t>
      </w:r>
      <w:r>
        <w:rPr>
          <w:rFonts w:ascii="Arial" w:hAnsi="Arial"/>
          <w:color w:val="000000"/>
          <w:spacing w:val="-7"/>
          <w:sz w:val="24"/>
          <w:lang w:val="cs-CZ"/>
        </w:rPr>
        <w:t xml:space="preserve">nabízeného zboží, na které se vztahuje zákon č. 22/1997 Sb., o technických </w:t>
      </w:r>
      <w:r>
        <w:rPr>
          <w:rFonts w:ascii="Arial" w:hAnsi="Arial"/>
          <w:color w:val="000000"/>
          <w:spacing w:val="-4"/>
          <w:sz w:val="24"/>
          <w:lang w:val="cs-CZ"/>
        </w:rPr>
        <w:t xml:space="preserve">požadavcích na výrobky, kopie prohlášení o shodě. (pouze pokud dodané </w:t>
      </w:r>
      <w:r>
        <w:rPr>
          <w:rFonts w:ascii="Arial" w:hAnsi="Arial"/>
          <w:color w:val="000000"/>
          <w:sz w:val="24"/>
          <w:lang w:val="cs-CZ"/>
        </w:rPr>
        <w:t>zařízení nebylo součástí nabídky v soutěži o rámcovou smlouvu.)</w:t>
      </w:r>
    </w:p>
    <w:p w:rsidR="00A662B5" w:rsidRDefault="00311587">
      <w:pPr>
        <w:numPr>
          <w:ilvl w:val="0"/>
          <w:numId w:val="4"/>
        </w:numPr>
        <w:tabs>
          <w:tab w:val="clear" w:pos="360"/>
          <w:tab w:val="decimal" w:pos="432"/>
        </w:tabs>
        <w:spacing w:before="108"/>
        <w:ind w:left="432" w:hanging="360"/>
        <w:jc w:val="both"/>
        <w:rPr>
          <w:rFonts w:ascii="Arial" w:hAnsi="Arial"/>
          <w:color w:val="000000"/>
          <w:spacing w:val="6"/>
          <w:sz w:val="24"/>
          <w:lang w:val="cs-CZ"/>
        </w:rPr>
      </w:pPr>
      <w:r>
        <w:rPr>
          <w:rFonts w:ascii="Arial" w:hAnsi="Arial"/>
          <w:color w:val="000000"/>
          <w:spacing w:val="6"/>
          <w:sz w:val="24"/>
          <w:lang w:val="cs-CZ"/>
        </w:rPr>
        <w:t>Ostatní podmínky jsou uvedeny v rámcové smlouvě.</w:t>
      </w:r>
    </w:p>
    <w:p w:rsidR="00A662B5" w:rsidRDefault="00311587">
      <w:pPr>
        <w:spacing w:before="504" w:line="206" w:lineRule="auto"/>
        <w:ind w:left="3600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VII</w:t>
      </w:r>
    </w:p>
    <w:p w:rsidR="00A662B5" w:rsidRDefault="00311587">
      <w:pPr>
        <w:spacing w:before="72"/>
        <w:ind w:left="2736"/>
        <w:rPr>
          <w:rFonts w:ascii="Arial" w:hAnsi="Arial"/>
          <w:b/>
          <w:color w:val="000000"/>
          <w:sz w:val="24"/>
          <w:lang w:val="cs-CZ"/>
        </w:rPr>
      </w:pPr>
      <w:r>
        <w:rPr>
          <w:rFonts w:ascii="Arial" w:hAnsi="Arial"/>
          <w:b/>
          <w:color w:val="000000"/>
          <w:sz w:val="24"/>
          <w:lang w:val="cs-CZ"/>
        </w:rPr>
        <w:t>Platební podmínky</w:t>
      </w:r>
    </w:p>
    <w:p w:rsidR="00A662B5" w:rsidRDefault="00311587">
      <w:pPr>
        <w:numPr>
          <w:ilvl w:val="0"/>
          <w:numId w:val="5"/>
        </w:numPr>
        <w:tabs>
          <w:tab w:val="clear" w:pos="360"/>
          <w:tab w:val="decimal" w:pos="432"/>
        </w:tabs>
        <w:spacing w:before="108" w:line="271" w:lineRule="auto"/>
        <w:ind w:left="432" w:hanging="360"/>
        <w:rPr>
          <w:rFonts w:ascii="Arial" w:hAnsi="Arial"/>
          <w:color w:val="000000"/>
          <w:spacing w:val="5"/>
          <w:sz w:val="24"/>
          <w:lang w:val="cs-CZ"/>
        </w:rPr>
      </w:pPr>
      <w:r>
        <w:rPr>
          <w:rFonts w:ascii="Arial" w:hAnsi="Arial"/>
          <w:color w:val="000000"/>
          <w:spacing w:val="5"/>
          <w:sz w:val="24"/>
          <w:lang w:val="cs-CZ"/>
        </w:rPr>
        <w:t>Platby se budou uskutečňovat v Kč na základě daňového dokladu</w:t>
      </w:r>
    </w:p>
    <w:p w:rsidR="00A662B5" w:rsidRDefault="00311587">
      <w:pPr>
        <w:numPr>
          <w:ilvl w:val="0"/>
          <w:numId w:val="5"/>
        </w:numPr>
        <w:tabs>
          <w:tab w:val="clear" w:pos="360"/>
          <w:tab w:val="decimal" w:pos="432"/>
        </w:tabs>
        <w:spacing w:before="108"/>
        <w:ind w:left="432" w:hanging="360"/>
        <w:rPr>
          <w:rFonts w:ascii="Arial" w:hAnsi="Arial"/>
          <w:color w:val="000000"/>
          <w:spacing w:val="-3"/>
          <w:sz w:val="24"/>
          <w:lang w:val="cs-CZ"/>
        </w:rPr>
      </w:pPr>
      <w:r>
        <w:rPr>
          <w:rFonts w:ascii="Arial" w:hAnsi="Arial"/>
          <w:color w:val="000000"/>
          <w:spacing w:val="-3"/>
          <w:sz w:val="24"/>
          <w:lang w:val="cs-CZ"/>
        </w:rPr>
        <w:t xml:space="preserve">Prodávající uvede na faktuře celkovou cenu dodávky v Kč s DPH i bez DPH, </w:t>
      </w:r>
      <w:r>
        <w:rPr>
          <w:rFonts w:ascii="Arial" w:hAnsi="Arial"/>
          <w:color w:val="000000"/>
          <w:spacing w:val="-1"/>
          <w:sz w:val="24"/>
          <w:lang w:val="cs-CZ"/>
        </w:rPr>
        <w:t>s uvedením sazby DPH a jejím vyčíslením.</w:t>
      </w:r>
    </w:p>
    <w:p w:rsidR="00A662B5" w:rsidRDefault="00311587">
      <w:pPr>
        <w:numPr>
          <w:ilvl w:val="0"/>
          <w:numId w:val="5"/>
        </w:numPr>
        <w:tabs>
          <w:tab w:val="clear" w:pos="360"/>
          <w:tab w:val="decimal" w:pos="432"/>
        </w:tabs>
        <w:spacing w:before="108"/>
        <w:ind w:left="432" w:hanging="360"/>
        <w:rPr>
          <w:rFonts w:ascii="Arial" w:hAnsi="Arial"/>
          <w:color w:val="000000"/>
          <w:spacing w:val="7"/>
          <w:sz w:val="24"/>
          <w:lang w:val="cs-CZ"/>
        </w:rPr>
      </w:pPr>
      <w:r>
        <w:rPr>
          <w:rFonts w:ascii="Arial" w:hAnsi="Arial"/>
          <w:color w:val="000000"/>
          <w:spacing w:val="7"/>
          <w:sz w:val="24"/>
          <w:lang w:val="cs-CZ"/>
        </w:rPr>
        <w:t xml:space="preserve">Prodávající na faktuře uvede jednotkové ceny v Kč bez DPH a s DPH </w:t>
      </w:r>
      <w:r>
        <w:rPr>
          <w:rFonts w:ascii="Arial" w:hAnsi="Arial"/>
          <w:color w:val="000000"/>
          <w:spacing w:val="-1"/>
          <w:sz w:val="24"/>
          <w:lang w:val="cs-CZ"/>
        </w:rPr>
        <w:t>s uvedením sazby DPH a jejím vyčíslením.</w:t>
      </w:r>
    </w:p>
    <w:p w:rsidR="00A662B5" w:rsidRDefault="00311587">
      <w:pPr>
        <w:numPr>
          <w:ilvl w:val="0"/>
          <w:numId w:val="5"/>
        </w:numPr>
        <w:tabs>
          <w:tab w:val="clear" w:pos="360"/>
          <w:tab w:val="decimal" w:pos="432"/>
        </w:tabs>
        <w:spacing w:before="144"/>
        <w:ind w:left="432" w:hanging="360"/>
        <w:jc w:val="both"/>
        <w:rPr>
          <w:rFonts w:ascii="Arial" w:hAnsi="Arial"/>
          <w:color w:val="000000"/>
          <w:spacing w:val="4"/>
          <w:sz w:val="24"/>
          <w:lang w:val="cs-CZ"/>
        </w:rPr>
      </w:pPr>
      <w:r>
        <w:rPr>
          <w:rFonts w:ascii="Arial" w:hAnsi="Arial"/>
          <w:color w:val="000000"/>
          <w:spacing w:val="4"/>
          <w:sz w:val="24"/>
          <w:lang w:val="cs-CZ"/>
        </w:rPr>
        <w:t xml:space="preserve">Faktury jsou splatné do 30 kalendářních dnů ode dne jejich doručení </w:t>
      </w:r>
      <w:r>
        <w:rPr>
          <w:rFonts w:ascii="Arial" w:hAnsi="Arial"/>
          <w:color w:val="000000"/>
          <w:spacing w:val="-1"/>
          <w:sz w:val="24"/>
          <w:lang w:val="cs-CZ"/>
        </w:rPr>
        <w:t>kupujícímu na adresu uvedenou v této smlouvě jako místo p</w:t>
      </w:r>
      <w:r w:rsidR="005E60E4">
        <w:rPr>
          <w:rFonts w:ascii="Arial" w:hAnsi="Arial"/>
          <w:color w:val="000000"/>
          <w:spacing w:val="-1"/>
          <w:sz w:val="24"/>
          <w:lang w:val="cs-CZ"/>
        </w:rPr>
        <w:t>l</w:t>
      </w:r>
      <w:r>
        <w:rPr>
          <w:rFonts w:ascii="Arial" w:hAnsi="Arial"/>
          <w:color w:val="000000"/>
          <w:spacing w:val="-1"/>
          <w:sz w:val="24"/>
          <w:lang w:val="cs-CZ"/>
        </w:rPr>
        <w:t xml:space="preserve">nění I sídlo </w:t>
      </w:r>
      <w:r>
        <w:rPr>
          <w:rFonts w:ascii="Arial" w:hAnsi="Arial"/>
          <w:color w:val="000000"/>
          <w:spacing w:val="-2"/>
          <w:sz w:val="24"/>
          <w:lang w:val="cs-CZ"/>
        </w:rPr>
        <w:t xml:space="preserve">kupujícího. Faktura je považována za proplacenou okamžikem odepsání </w:t>
      </w:r>
      <w:r>
        <w:rPr>
          <w:rFonts w:ascii="Arial" w:hAnsi="Arial"/>
          <w:color w:val="000000"/>
          <w:spacing w:val="-1"/>
          <w:sz w:val="24"/>
          <w:lang w:val="cs-CZ"/>
        </w:rPr>
        <w:t>příslušné částky z účtu kupujícího.</w:t>
      </w:r>
    </w:p>
    <w:p w:rsidR="00A662B5" w:rsidRDefault="00311587">
      <w:pPr>
        <w:numPr>
          <w:ilvl w:val="0"/>
          <w:numId w:val="5"/>
        </w:numPr>
        <w:tabs>
          <w:tab w:val="clear" w:pos="360"/>
          <w:tab w:val="decimal" w:pos="432"/>
        </w:tabs>
        <w:spacing w:before="108"/>
        <w:ind w:left="432" w:hanging="360"/>
        <w:jc w:val="both"/>
        <w:rPr>
          <w:rFonts w:ascii="Arial" w:hAnsi="Arial"/>
          <w:color w:val="000000"/>
          <w:spacing w:val="-2"/>
          <w:sz w:val="24"/>
          <w:lang w:val="cs-CZ"/>
        </w:rPr>
      </w:pPr>
      <w:r>
        <w:rPr>
          <w:rFonts w:ascii="Arial" w:hAnsi="Arial"/>
          <w:color w:val="000000"/>
          <w:spacing w:val="-2"/>
          <w:sz w:val="24"/>
          <w:lang w:val="cs-CZ"/>
        </w:rPr>
        <w:t xml:space="preserve">Zboží je určeno výhradně a zcela pro výkon působností v oblasti veřejné správy, ve které se kupující nepovažuje za osobu povinnou k dani a proto </w:t>
      </w:r>
      <w:r>
        <w:rPr>
          <w:rFonts w:ascii="Arial" w:hAnsi="Arial"/>
          <w:color w:val="000000"/>
          <w:spacing w:val="7"/>
          <w:sz w:val="24"/>
          <w:lang w:val="cs-CZ"/>
        </w:rPr>
        <w:t xml:space="preserve">nelze na kupujícího aplikovat přenesenou daňovou povinnost podle </w:t>
      </w:r>
      <w:r>
        <w:rPr>
          <w:rFonts w:ascii="Arial" w:hAnsi="Arial"/>
          <w:color w:val="000000"/>
          <w:spacing w:val="-3"/>
          <w:sz w:val="24"/>
          <w:lang w:val="cs-CZ"/>
        </w:rPr>
        <w:t xml:space="preserve">ustanovené § 92a a </w:t>
      </w:r>
      <w:proofErr w:type="spellStart"/>
      <w:r>
        <w:rPr>
          <w:rFonts w:ascii="Arial" w:hAnsi="Arial"/>
          <w:color w:val="000000"/>
          <w:spacing w:val="-3"/>
          <w:sz w:val="24"/>
          <w:lang w:val="cs-CZ"/>
        </w:rPr>
        <w:t>násl</w:t>
      </w:r>
      <w:proofErr w:type="spellEnd"/>
      <w:r>
        <w:rPr>
          <w:rFonts w:ascii="Arial" w:hAnsi="Arial"/>
          <w:color w:val="000000"/>
          <w:spacing w:val="-3"/>
          <w:sz w:val="24"/>
          <w:lang w:val="cs-CZ"/>
        </w:rPr>
        <w:t xml:space="preserve">. zákona č. 235/2004 Sb., o dani z přidané hodnoty, </w:t>
      </w:r>
      <w:r>
        <w:rPr>
          <w:rFonts w:ascii="Arial" w:hAnsi="Arial"/>
          <w:color w:val="000000"/>
          <w:sz w:val="24"/>
          <w:lang w:val="cs-CZ"/>
        </w:rPr>
        <w:t>ve znění pozdějších předpisů.</w:t>
      </w:r>
    </w:p>
    <w:p w:rsidR="00A662B5" w:rsidRDefault="00311587">
      <w:pPr>
        <w:numPr>
          <w:ilvl w:val="0"/>
          <w:numId w:val="5"/>
        </w:numPr>
        <w:tabs>
          <w:tab w:val="clear" w:pos="360"/>
          <w:tab w:val="decimal" w:pos="432"/>
        </w:tabs>
        <w:spacing w:before="108" w:after="1404"/>
        <w:ind w:left="432" w:hanging="360"/>
        <w:jc w:val="both"/>
        <w:rPr>
          <w:rFonts w:ascii="Arial" w:hAnsi="Arial"/>
          <w:color w:val="000000"/>
          <w:spacing w:val="7"/>
          <w:sz w:val="24"/>
          <w:lang w:val="cs-CZ"/>
        </w:rPr>
      </w:pPr>
      <w:r>
        <w:rPr>
          <w:rFonts w:ascii="Arial" w:hAnsi="Arial"/>
          <w:color w:val="000000"/>
          <w:spacing w:val="7"/>
          <w:sz w:val="24"/>
          <w:lang w:val="cs-CZ"/>
        </w:rPr>
        <w:t>Ostatní podmínky jsou uvedeny v rámcové smlouvě.</w:t>
      </w:r>
    </w:p>
    <w:p w:rsidR="00A662B5" w:rsidRDefault="00A662B5">
      <w:pPr>
        <w:sectPr w:rsidR="00A662B5">
          <w:pgSz w:w="11918" w:h="16854"/>
          <w:pgMar w:top="1434" w:right="1728" w:bottom="510" w:left="1788" w:header="720" w:footer="720" w:gutter="0"/>
          <w:cols w:space="708"/>
        </w:sectPr>
      </w:pPr>
    </w:p>
    <w:p w:rsidR="00A662B5" w:rsidRDefault="00311587">
      <w:pPr>
        <w:spacing w:line="211" w:lineRule="auto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lastRenderedPageBreak/>
        <w:t>Stránka 3 z 5</w:t>
      </w:r>
    </w:p>
    <w:p w:rsidR="00A662B5" w:rsidRDefault="00A662B5">
      <w:pPr>
        <w:sectPr w:rsidR="00A662B5">
          <w:type w:val="continuous"/>
          <w:pgSz w:w="11918" w:h="16854"/>
          <w:pgMar w:top="1434" w:right="5523" w:bottom="510" w:left="4895" w:header="720" w:footer="720" w:gutter="0"/>
          <w:cols w:space="708"/>
        </w:sectPr>
      </w:pPr>
    </w:p>
    <w:p w:rsidR="00A662B5" w:rsidRDefault="00311587">
      <w:pPr>
        <w:spacing w:line="204" w:lineRule="auto"/>
        <w:ind w:left="3600"/>
        <w:rPr>
          <w:rFonts w:ascii="Arial" w:hAnsi="Arial"/>
          <w:b/>
          <w:color w:val="000000"/>
          <w:w w:val="105"/>
          <w:sz w:val="24"/>
          <w:lang w:val="cs-CZ"/>
        </w:rPr>
      </w:pPr>
      <w:r>
        <w:rPr>
          <w:rFonts w:ascii="Arial" w:hAnsi="Arial"/>
          <w:b/>
          <w:color w:val="000000"/>
          <w:w w:val="105"/>
          <w:sz w:val="24"/>
          <w:lang w:val="cs-CZ"/>
        </w:rPr>
        <w:lastRenderedPageBreak/>
        <w:t>VIII.</w:t>
      </w:r>
    </w:p>
    <w:p w:rsidR="00A662B5" w:rsidRDefault="00311587">
      <w:pPr>
        <w:spacing w:before="108" w:line="208" w:lineRule="auto"/>
        <w:ind w:left="3384"/>
        <w:rPr>
          <w:rFonts w:ascii="Arial" w:hAnsi="Arial"/>
          <w:b/>
          <w:color w:val="000000"/>
          <w:w w:val="105"/>
          <w:sz w:val="24"/>
          <w:lang w:val="cs-CZ"/>
        </w:rPr>
      </w:pPr>
      <w:r>
        <w:rPr>
          <w:rFonts w:ascii="Arial" w:hAnsi="Arial"/>
          <w:b/>
          <w:color w:val="000000"/>
          <w:w w:val="105"/>
          <w:sz w:val="24"/>
          <w:lang w:val="cs-CZ"/>
        </w:rPr>
        <w:t>Záruka</w:t>
      </w:r>
    </w:p>
    <w:p w:rsidR="00A662B5" w:rsidRDefault="00311587">
      <w:pPr>
        <w:numPr>
          <w:ilvl w:val="0"/>
          <w:numId w:val="6"/>
        </w:numPr>
        <w:tabs>
          <w:tab w:val="clear" w:pos="432"/>
          <w:tab w:val="decimal" w:pos="504"/>
        </w:tabs>
        <w:spacing w:before="108" w:line="264" w:lineRule="auto"/>
        <w:ind w:left="72"/>
        <w:rPr>
          <w:rFonts w:ascii="Verdana" w:hAnsi="Verdana"/>
          <w:color w:val="000000"/>
          <w:spacing w:val="-6"/>
          <w:lang w:val="cs-CZ"/>
        </w:rPr>
      </w:pPr>
      <w:r>
        <w:rPr>
          <w:rFonts w:ascii="Verdana" w:hAnsi="Verdana"/>
          <w:color w:val="000000"/>
          <w:spacing w:val="-6"/>
          <w:lang w:val="cs-CZ"/>
        </w:rPr>
        <w:t>Prodávající se zavazuje poskytovat záruku na dodané zboží v délce 3 roky.</w:t>
      </w:r>
    </w:p>
    <w:p w:rsidR="00A662B5" w:rsidRDefault="00311587">
      <w:pPr>
        <w:numPr>
          <w:ilvl w:val="0"/>
          <w:numId w:val="6"/>
        </w:numPr>
        <w:tabs>
          <w:tab w:val="clear" w:pos="432"/>
          <w:tab w:val="decimal" w:pos="504"/>
        </w:tabs>
        <w:spacing w:before="108"/>
        <w:ind w:left="72"/>
        <w:rPr>
          <w:rFonts w:ascii="Verdana" w:hAnsi="Verdana"/>
          <w:color w:val="000000"/>
          <w:spacing w:val="2"/>
          <w:lang w:val="cs-CZ"/>
        </w:rPr>
      </w:pPr>
      <w:r>
        <w:rPr>
          <w:rFonts w:ascii="Verdana" w:hAnsi="Verdana"/>
          <w:color w:val="000000"/>
          <w:spacing w:val="2"/>
          <w:lang w:val="cs-CZ"/>
        </w:rPr>
        <w:t>Ostatní podmínky jsou uvedeny v rámcové smlouvě.</w:t>
      </w:r>
    </w:p>
    <w:p w:rsidR="00A662B5" w:rsidRDefault="00311587">
      <w:pPr>
        <w:spacing w:before="540" w:line="204" w:lineRule="auto"/>
        <w:ind w:left="3672"/>
        <w:rPr>
          <w:rFonts w:ascii="Arial" w:hAnsi="Arial"/>
          <w:b/>
          <w:color w:val="000000"/>
          <w:w w:val="105"/>
          <w:sz w:val="24"/>
          <w:lang w:val="cs-CZ"/>
        </w:rPr>
      </w:pPr>
      <w:r>
        <w:rPr>
          <w:rFonts w:ascii="Arial" w:hAnsi="Arial"/>
          <w:b/>
          <w:color w:val="000000"/>
          <w:w w:val="105"/>
          <w:sz w:val="24"/>
          <w:lang w:val="cs-CZ"/>
        </w:rPr>
        <w:t>IX.</w:t>
      </w:r>
    </w:p>
    <w:p w:rsidR="00A662B5" w:rsidRDefault="00311587">
      <w:pPr>
        <w:spacing w:before="108"/>
        <w:ind w:left="3528"/>
        <w:rPr>
          <w:rFonts w:ascii="Arial" w:hAnsi="Arial"/>
          <w:b/>
          <w:color w:val="000000"/>
          <w:w w:val="105"/>
          <w:sz w:val="24"/>
          <w:lang w:val="cs-CZ"/>
        </w:rPr>
      </w:pPr>
      <w:r>
        <w:rPr>
          <w:rFonts w:ascii="Arial" w:hAnsi="Arial"/>
          <w:b/>
          <w:color w:val="000000"/>
          <w:w w:val="105"/>
          <w:sz w:val="24"/>
          <w:lang w:val="cs-CZ"/>
        </w:rPr>
        <w:t>Vady</w:t>
      </w:r>
    </w:p>
    <w:p w:rsidR="00A662B5" w:rsidRDefault="00311587">
      <w:pPr>
        <w:spacing w:before="108"/>
        <w:ind w:left="432" w:hanging="432"/>
        <w:rPr>
          <w:rFonts w:ascii="Verdana" w:hAnsi="Verdana"/>
          <w:color w:val="000000"/>
          <w:lang w:val="cs-CZ"/>
        </w:rPr>
      </w:pPr>
      <w:r>
        <w:rPr>
          <w:rFonts w:ascii="Verdana" w:hAnsi="Verdana"/>
          <w:color w:val="000000"/>
          <w:lang w:val="cs-CZ"/>
        </w:rPr>
        <w:t xml:space="preserve">1. Prodávající je povinen dodat VT v množství a technické specifikaci dle </w:t>
      </w:r>
      <w:r>
        <w:rPr>
          <w:rFonts w:ascii="Verdana" w:hAnsi="Verdana"/>
          <w:color w:val="000000"/>
          <w:spacing w:val="-4"/>
          <w:lang w:val="cs-CZ"/>
        </w:rPr>
        <w:t>přílohy č. 1 této smlouvy a při dodržení obchodních podmínek sjednaných</w:t>
      </w:r>
    </w:p>
    <w:p w:rsidR="00A662B5" w:rsidRDefault="005E60E4" w:rsidP="005E60E4">
      <w:pPr>
        <w:tabs>
          <w:tab w:val="decimal" w:pos="216"/>
          <w:tab w:val="decimal" w:pos="648"/>
        </w:tabs>
        <w:ind w:left="432"/>
        <w:rPr>
          <w:rFonts w:ascii="Verdana" w:hAnsi="Verdana"/>
          <w:color w:val="000000"/>
          <w:spacing w:val="-7"/>
          <w:lang w:val="cs-CZ"/>
        </w:rPr>
      </w:pPr>
      <w:r>
        <w:rPr>
          <w:rFonts w:ascii="Verdana" w:hAnsi="Verdana"/>
          <w:color w:val="000000"/>
          <w:spacing w:val="-7"/>
          <w:lang w:val="cs-CZ"/>
        </w:rPr>
        <w:t xml:space="preserve">v </w:t>
      </w:r>
      <w:r w:rsidR="00311587">
        <w:rPr>
          <w:rFonts w:ascii="Verdana" w:hAnsi="Verdana"/>
          <w:color w:val="000000"/>
          <w:spacing w:val="-7"/>
          <w:lang w:val="cs-CZ"/>
        </w:rPr>
        <w:t xml:space="preserve">této smlouvě a v rámcové smlouvě. Kupující je povinen dodané VT převzít </w:t>
      </w:r>
      <w:r w:rsidR="00311587">
        <w:rPr>
          <w:rFonts w:ascii="Verdana" w:hAnsi="Verdana"/>
          <w:color w:val="000000"/>
          <w:spacing w:val="-6"/>
          <w:lang w:val="cs-CZ"/>
        </w:rPr>
        <w:t>a zaplatit kupní cenu.</w:t>
      </w:r>
    </w:p>
    <w:p w:rsidR="00A662B5" w:rsidRDefault="00311587">
      <w:pPr>
        <w:spacing w:before="144"/>
        <w:jc w:val="center"/>
        <w:rPr>
          <w:rFonts w:ascii="Verdana" w:hAnsi="Verdana"/>
          <w:color w:val="000000"/>
          <w:spacing w:val="-4"/>
          <w:lang w:val="cs-CZ"/>
        </w:rPr>
      </w:pPr>
      <w:r>
        <w:rPr>
          <w:rFonts w:ascii="Verdana" w:hAnsi="Verdana"/>
          <w:color w:val="000000"/>
          <w:spacing w:val="-4"/>
          <w:lang w:val="cs-CZ"/>
        </w:rPr>
        <w:t>2. Poruší-li prodávající povinnosti stanovené v bodu 1 tohoto článku, jedná se</w:t>
      </w:r>
    </w:p>
    <w:p w:rsidR="005E60E4" w:rsidRDefault="005E60E4" w:rsidP="005E60E4">
      <w:pPr>
        <w:tabs>
          <w:tab w:val="decimal" w:pos="216"/>
          <w:tab w:val="decimal" w:pos="648"/>
        </w:tabs>
        <w:rPr>
          <w:rFonts w:ascii="Verdana" w:hAnsi="Verdana"/>
          <w:color w:val="000000"/>
          <w:spacing w:val="-7"/>
          <w:lang w:val="cs-CZ"/>
        </w:rPr>
      </w:pPr>
      <w:r>
        <w:rPr>
          <w:rFonts w:ascii="Verdana" w:hAnsi="Verdana"/>
          <w:color w:val="000000"/>
          <w:spacing w:val="-7"/>
          <w:lang w:val="cs-CZ"/>
        </w:rPr>
        <w:t xml:space="preserve">      o </w:t>
      </w:r>
      <w:r w:rsidR="00311587">
        <w:rPr>
          <w:rFonts w:ascii="Verdana" w:hAnsi="Verdana"/>
          <w:color w:val="000000"/>
          <w:spacing w:val="-7"/>
          <w:lang w:val="cs-CZ"/>
        </w:rPr>
        <w:t>vady p</w:t>
      </w:r>
      <w:r>
        <w:rPr>
          <w:rFonts w:ascii="Verdana" w:hAnsi="Verdana"/>
          <w:color w:val="000000"/>
          <w:spacing w:val="-7"/>
          <w:lang w:val="cs-CZ"/>
        </w:rPr>
        <w:t>l</w:t>
      </w:r>
      <w:r w:rsidR="00311587">
        <w:rPr>
          <w:rFonts w:ascii="Verdana" w:hAnsi="Verdana"/>
          <w:color w:val="000000"/>
          <w:spacing w:val="-7"/>
          <w:lang w:val="cs-CZ"/>
        </w:rPr>
        <w:t xml:space="preserve">nění. Kupující je povinen reklamovat vady bezodkladně po jejich </w:t>
      </w:r>
      <w:r>
        <w:rPr>
          <w:rFonts w:ascii="Verdana" w:hAnsi="Verdana"/>
          <w:color w:val="000000"/>
          <w:spacing w:val="-7"/>
          <w:lang w:val="cs-CZ"/>
        </w:rPr>
        <w:t xml:space="preserve"> </w:t>
      </w:r>
    </w:p>
    <w:p w:rsidR="00A662B5" w:rsidRDefault="005E60E4" w:rsidP="005E60E4">
      <w:pPr>
        <w:tabs>
          <w:tab w:val="decimal" w:pos="216"/>
          <w:tab w:val="decimal" w:pos="648"/>
        </w:tabs>
        <w:rPr>
          <w:rFonts w:ascii="Verdana" w:hAnsi="Verdana"/>
          <w:color w:val="000000"/>
          <w:spacing w:val="-7"/>
          <w:lang w:val="cs-CZ"/>
        </w:rPr>
      </w:pPr>
      <w:r>
        <w:rPr>
          <w:rFonts w:ascii="Verdana" w:hAnsi="Verdana"/>
          <w:color w:val="000000"/>
          <w:spacing w:val="-7"/>
          <w:lang w:val="cs-CZ"/>
        </w:rPr>
        <w:t xml:space="preserve">      </w:t>
      </w:r>
      <w:r w:rsidR="00311587">
        <w:rPr>
          <w:rFonts w:ascii="Verdana" w:hAnsi="Verdana"/>
          <w:color w:val="000000"/>
          <w:spacing w:val="-8"/>
          <w:lang w:val="cs-CZ"/>
        </w:rPr>
        <w:t>zjištění,</w:t>
      </w:r>
    </w:p>
    <w:p w:rsidR="00A662B5" w:rsidRDefault="00311587">
      <w:pPr>
        <w:numPr>
          <w:ilvl w:val="0"/>
          <w:numId w:val="9"/>
        </w:numPr>
        <w:tabs>
          <w:tab w:val="clear" w:pos="432"/>
          <w:tab w:val="decimal" w:pos="504"/>
        </w:tabs>
        <w:spacing w:before="144"/>
        <w:ind w:left="504" w:hanging="432"/>
        <w:jc w:val="both"/>
        <w:rPr>
          <w:rFonts w:ascii="Verdana" w:hAnsi="Verdana"/>
          <w:color w:val="000000"/>
          <w:spacing w:val="-9"/>
          <w:lang w:val="cs-CZ"/>
        </w:rPr>
      </w:pPr>
      <w:r>
        <w:rPr>
          <w:rFonts w:ascii="Verdana" w:hAnsi="Verdana"/>
          <w:color w:val="000000"/>
          <w:spacing w:val="-9"/>
          <w:lang w:val="cs-CZ"/>
        </w:rPr>
        <w:t xml:space="preserve">Zjistí-li kupující vady týkající se typu a technických parametrů dodané VT již </w:t>
      </w:r>
      <w:r>
        <w:rPr>
          <w:rFonts w:ascii="Verdana" w:hAnsi="Verdana"/>
          <w:color w:val="000000"/>
          <w:spacing w:val="-8"/>
          <w:lang w:val="cs-CZ"/>
        </w:rPr>
        <w:t xml:space="preserve">při dodání, je oprávněn odmítnout jejich převzetí a od smlouvy odstoupit. </w:t>
      </w:r>
      <w:r>
        <w:rPr>
          <w:rFonts w:ascii="Verdana" w:hAnsi="Verdana"/>
          <w:color w:val="000000"/>
          <w:spacing w:val="13"/>
          <w:lang w:val="cs-CZ"/>
        </w:rPr>
        <w:t xml:space="preserve">Odstoupení od smlouvy kupující bezodkladně písemné oznámí </w:t>
      </w:r>
      <w:r>
        <w:rPr>
          <w:rFonts w:ascii="Verdana" w:hAnsi="Verdana"/>
          <w:color w:val="000000"/>
          <w:spacing w:val="-6"/>
          <w:lang w:val="cs-CZ"/>
        </w:rPr>
        <w:t>prodávajícímu.</w:t>
      </w:r>
    </w:p>
    <w:p w:rsidR="00A662B5" w:rsidRDefault="00311587">
      <w:pPr>
        <w:numPr>
          <w:ilvl w:val="0"/>
          <w:numId w:val="9"/>
        </w:numPr>
        <w:tabs>
          <w:tab w:val="clear" w:pos="432"/>
          <w:tab w:val="decimal" w:pos="504"/>
        </w:tabs>
        <w:spacing w:before="144"/>
        <w:ind w:left="504" w:hanging="432"/>
        <w:jc w:val="both"/>
        <w:rPr>
          <w:rFonts w:ascii="Verdana" w:hAnsi="Verdana"/>
          <w:color w:val="000000"/>
          <w:spacing w:val="-6"/>
          <w:lang w:val="cs-CZ"/>
        </w:rPr>
      </w:pPr>
      <w:r>
        <w:rPr>
          <w:rFonts w:ascii="Verdana" w:hAnsi="Verdana"/>
          <w:color w:val="000000"/>
          <w:spacing w:val="-6"/>
          <w:lang w:val="cs-CZ"/>
        </w:rPr>
        <w:t xml:space="preserve">Vady, které kupující zjistí až po převzetí dodávky, je prodávající povinen </w:t>
      </w:r>
      <w:r>
        <w:rPr>
          <w:rFonts w:ascii="Verdana" w:hAnsi="Verdana"/>
          <w:color w:val="000000"/>
          <w:lang w:val="cs-CZ"/>
        </w:rPr>
        <w:t xml:space="preserve">odstranit nejpozději do 14 kalendářních dnů od doručení reklamace. </w:t>
      </w:r>
      <w:r>
        <w:rPr>
          <w:rFonts w:ascii="Verdana" w:hAnsi="Verdana"/>
          <w:color w:val="000000"/>
          <w:spacing w:val="9"/>
          <w:lang w:val="cs-CZ"/>
        </w:rPr>
        <w:t>Prodávající odstraní vady bezúplatně dodáním náhradního p</w:t>
      </w:r>
      <w:r w:rsidR="005E60E4">
        <w:rPr>
          <w:rFonts w:ascii="Verdana" w:hAnsi="Verdana"/>
          <w:color w:val="000000"/>
          <w:spacing w:val="9"/>
          <w:lang w:val="cs-CZ"/>
        </w:rPr>
        <w:t>l</w:t>
      </w:r>
      <w:r>
        <w:rPr>
          <w:rFonts w:ascii="Verdana" w:hAnsi="Verdana"/>
          <w:color w:val="000000"/>
          <w:spacing w:val="9"/>
          <w:lang w:val="cs-CZ"/>
        </w:rPr>
        <w:t>nění</w:t>
      </w:r>
    </w:p>
    <w:p w:rsidR="00A662B5" w:rsidRDefault="005E60E4" w:rsidP="005E60E4">
      <w:pPr>
        <w:tabs>
          <w:tab w:val="decimal" w:pos="216"/>
          <w:tab w:val="decimal" w:pos="648"/>
        </w:tabs>
        <w:spacing w:before="36"/>
        <w:ind w:left="432"/>
        <w:jc w:val="both"/>
        <w:rPr>
          <w:rFonts w:ascii="Verdana" w:hAnsi="Verdana"/>
          <w:color w:val="000000"/>
          <w:spacing w:val="-10"/>
          <w:lang w:val="cs-CZ"/>
        </w:rPr>
      </w:pPr>
      <w:r>
        <w:rPr>
          <w:rFonts w:ascii="Verdana" w:hAnsi="Verdana"/>
          <w:color w:val="000000"/>
          <w:spacing w:val="-10"/>
          <w:lang w:val="cs-CZ"/>
        </w:rPr>
        <w:t xml:space="preserve">v </w:t>
      </w:r>
      <w:r w:rsidR="00311587">
        <w:rPr>
          <w:rFonts w:ascii="Verdana" w:hAnsi="Verdana"/>
          <w:color w:val="000000"/>
          <w:spacing w:val="-10"/>
          <w:lang w:val="cs-CZ"/>
        </w:rPr>
        <w:t xml:space="preserve">množství, druhu a jakosti dle smlouvy. Obdobně postupuje prodávající i v </w:t>
      </w:r>
      <w:r w:rsidR="00311587">
        <w:rPr>
          <w:rFonts w:ascii="Verdana" w:hAnsi="Verdana"/>
          <w:color w:val="000000"/>
          <w:spacing w:val="-7"/>
          <w:lang w:val="cs-CZ"/>
        </w:rPr>
        <w:t xml:space="preserve">případě, nevyužije-li kupující svého práva na odstoupení od smlouvy podle </w:t>
      </w:r>
      <w:r w:rsidR="00311587">
        <w:rPr>
          <w:rFonts w:ascii="Verdana" w:hAnsi="Verdana"/>
          <w:color w:val="000000"/>
          <w:spacing w:val="-8"/>
          <w:lang w:val="cs-CZ"/>
        </w:rPr>
        <w:t>bodu 3 tohoto článku.</w:t>
      </w:r>
    </w:p>
    <w:p w:rsidR="00A662B5" w:rsidRDefault="00311587">
      <w:pPr>
        <w:spacing w:before="540" w:line="295" w:lineRule="auto"/>
        <w:jc w:val="center"/>
        <w:rPr>
          <w:rFonts w:ascii="Arial" w:hAnsi="Arial"/>
          <w:b/>
          <w:color w:val="000000"/>
          <w:w w:val="105"/>
          <w:sz w:val="24"/>
          <w:lang w:val="cs-CZ"/>
        </w:rPr>
      </w:pPr>
      <w:r>
        <w:rPr>
          <w:rFonts w:ascii="Arial" w:hAnsi="Arial"/>
          <w:b/>
          <w:color w:val="000000"/>
          <w:w w:val="105"/>
          <w:sz w:val="24"/>
          <w:lang w:val="cs-CZ"/>
        </w:rPr>
        <w:t xml:space="preserve">X. </w:t>
      </w:r>
      <w:r>
        <w:rPr>
          <w:rFonts w:ascii="Arial" w:hAnsi="Arial"/>
          <w:b/>
          <w:color w:val="000000"/>
          <w:w w:val="105"/>
          <w:sz w:val="24"/>
          <w:lang w:val="cs-CZ"/>
        </w:rPr>
        <w:br/>
      </w:r>
      <w:r>
        <w:rPr>
          <w:rFonts w:ascii="Arial" w:hAnsi="Arial"/>
          <w:b/>
          <w:color w:val="000000"/>
          <w:spacing w:val="-6"/>
          <w:w w:val="105"/>
          <w:sz w:val="24"/>
          <w:lang w:val="cs-CZ"/>
        </w:rPr>
        <w:t>Smluvní pokuta a úroky z prodlení</w:t>
      </w:r>
    </w:p>
    <w:p w:rsidR="00A662B5" w:rsidRDefault="00311587">
      <w:pPr>
        <w:spacing w:before="72" w:line="266" w:lineRule="auto"/>
        <w:ind w:right="36"/>
        <w:jc w:val="right"/>
        <w:rPr>
          <w:rFonts w:ascii="Verdana" w:hAnsi="Verdana"/>
          <w:color w:val="000000"/>
          <w:spacing w:val="5"/>
          <w:lang w:val="cs-CZ"/>
        </w:rPr>
      </w:pPr>
      <w:r>
        <w:rPr>
          <w:rFonts w:ascii="Verdana" w:hAnsi="Verdana"/>
          <w:color w:val="000000"/>
          <w:spacing w:val="5"/>
          <w:lang w:val="cs-CZ"/>
        </w:rPr>
        <w:t xml:space="preserve"> Všechny podmínky smluvních pokut a úroky z prodlení jsou uvedeny</w:t>
      </w:r>
    </w:p>
    <w:p w:rsidR="00A662B5" w:rsidRDefault="005E60E4" w:rsidP="005E60E4">
      <w:pPr>
        <w:tabs>
          <w:tab w:val="decimal" w:pos="216"/>
          <w:tab w:val="decimal" w:pos="648"/>
        </w:tabs>
        <w:spacing w:line="206" w:lineRule="auto"/>
        <w:ind w:left="432"/>
        <w:rPr>
          <w:rFonts w:ascii="Verdana" w:hAnsi="Verdana"/>
          <w:color w:val="000000"/>
          <w:lang w:val="cs-CZ"/>
        </w:rPr>
      </w:pPr>
      <w:r>
        <w:rPr>
          <w:rFonts w:ascii="Verdana" w:hAnsi="Verdana"/>
          <w:color w:val="000000"/>
          <w:lang w:val="cs-CZ"/>
        </w:rPr>
        <w:t xml:space="preserve"> v </w:t>
      </w:r>
      <w:r w:rsidR="00311587">
        <w:rPr>
          <w:rFonts w:ascii="Verdana" w:hAnsi="Verdana"/>
          <w:color w:val="000000"/>
          <w:lang w:val="cs-CZ"/>
        </w:rPr>
        <w:t>rámcové smlouvě.</w:t>
      </w:r>
    </w:p>
    <w:p w:rsidR="00A662B5" w:rsidRDefault="00311587">
      <w:pPr>
        <w:spacing w:before="828" w:line="206" w:lineRule="auto"/>
        <w:ind w:left="3672"/>
        <w:rPr>
          <w:rFonts w:ascii="Arial" w:hAnsi="Arial"/>
          <w:b/>
          <w:color w:val="000000"/>
          <w:w w:val="105"/>
          <w:sz w:val="24"/>
          <w:lang w:val="cs-CZ"/>
        </w:rPr>
      </w:pPr>
      <w:r>
        <w:rPr>
          <w:rFonts w:ascii="Arial" w:hAnsi="Arial"/>
          <w:b/>
          <w:color w:val="000000"/>
          <w:w w:val="105"/>
          <w:sz w:val="24"/>
          <w:lang w:val="cs-CZ"/>
        </w:rPr>
        <w:t>XI</w:t>
      </w:r>
    </w:p>
    <w:p w:rsidR="00A662B5" w:rsidRDefault="00311587">
      <w:pPr>
        <w:spacing w:before="108"/>
        <w:ind w:left="2448"/>
        <w:rPr>
          <w:rFonts w:ascii="Arial" w:hAnsi="Arial"/>
          <w:b/>
          <w:color w:val="000000"/>
          <w:spacing w:val="-6"/>
          <w:w w:val="105"/>
          <w:sz w:val="24"/>
          <w:lang w:val="cs-CZ"/>
        </w:rPr>
      </w:pPr>
      <w:r>
        <w:rPr>
          <w:rFonts w:ascii="Arial" w:hAnsi="Arial"/>
          <w:b/>
          <w:color w:val="000000"/>
          <w:spacing w:val="-6"/>
          <w:w w:val="105"/>
          <w:sz w:val="24"/>
          <w:lang w:val="cs-CZ"/>
        </w:rPr>
        <w:t>Odstoupení od smlouvy</w:t>
      </w:r>
    </w:p>
    <w:p w:rsidR="00A662B5" w:rsidRDefault="00311587">
      <w:pPr>
        <w:numPr>
          <w:ilvl w:val="0"/>
          <w:numId w:val="10"/>
        </w:numPr>
        <w:tabs>
          <w:tab w:val="clear" w:pos="432"/>
          <w:tab w:val="decimal" w:pos="504"/>
        </w:tabs>
        <w:spacing w:before="108"/>
        <w:ind w:left="504" w:hanging="432"/>
        <w:rPr>
          <w:rFonts w:ascii="Verdana" w:hAnsi="Verdana"/>
          <w:color w:val="000000"/>
          <w:lang w:val="cs-CZ"/>
        </w:rPr>
      </w:pPr>
      <w:r>
        <w:rPr>
          <w:rFonts w:ascii="Verdana" w:hAnsi="Verdana"/>
          <w:color w:val="000000"/>
          <w:lang w:val="cs-CZ"/>
        </w:rPr>
        <w:t xml:space="preserve">Odstoupení od smlouvy se řídí ustanoveními § 2001 a </w:t>
      </w:r>
      <w:proofErr w:type="spellStart"/>
      <w:r>
        <w:rPr>
          <w:rFonts w:ascii="Verdana" w:hAnsi="Verdana"/>
          <w:color w:val="000000"/>
          <w:lang w:val="cs-CZ"/>
        </w:rPr>
        <w:t>násl</w:t>
      </w:r>
      <w:proofErr w:type="spellEnd"/>
      <w:r>
        <w:rPr>
          <w:rFonts w:ascii="Verdana" w:hAnsi="Verdana"/>
          <w:color w:val="000000"/>
          <w:lang w:val="cs-CZ"/>
        </w:rPr>
        <w:t>. OZ,</w:t>
      </w:r>
    </w:p>
    <w:p w:rsidR="00A662B5" w:rsidRDefault="00311587">
      <w:pPr>
        <w:numPr>
          <w:ilvl w:val="0"/>
          <w:numId w:val="10"/>
        </w:numPr>
        <w:tabs>
          <w:tab w:val="clear" w:pos="432"/>
          <w:tab w:val="decimal" w:pos="504"/>
        </w:tabs>
        <w:spacing w:before="108"/>
        <w:ind w:left="504" w:hanging="432"/>
        <w:jc w:val="both"/>
        <w:rPr>
          <w:rFonts w:ascii="Verdana" w:hAnsi="Verdana"/>
          <w:color w:val="000000"/>
          <w:spacing w:val="5"/>
          <w:lang w:val="cs-CZ"/>
        </w:rPr>
      </w:pPr>
      <w:r>
        <w:rPr>
          <w:rFonts w:ascii="Verdana" w:hAnsi="Verdana"/>
          <w:color w:val="000000"/>
          <w:spacing w:val="5"/>
          <w:lang w:val="cs-CZ"/>
        </w:rPr>
        <w:t xml:space="preserve">Smluvní strany pokládají za podstatné porušení smlouvy prodlení </w:t>
      </w:r>
      <w:r>
        <w:rPr>
          <w:rFonts w:ascii="Verdana" w:hAnsi="Verdana"/>
          <w:color w:val="000000"/>
          <w:spacing w:val="-8"/>
          <w:lang w:val="cs-CZ"/>
        </w:rPr>
        <w:t>prodávajícího se sp</w:t>
      </w:r>
      <w:r w:rsidR="005E60E4">
        <w:rPr>
          <w:rFonts w:ascii="Verdana" w:hAnsi="Verdana"/>
          <w:color w:val="000000"/>
          <w:spacing w:val="-8"/>
          <w:lang w:val="cs-CZ"/>
        </w:rPr>
        <w:t>l</w:t>
      </w:r>
      <w:r>
        <w:rPr>
          <w:rFonts w:ascii="Verdana" w:hAnsi="Verdana"/>
          <w:color w:val="000000"/>
          <w:spacing w:val="-8"/>
          <w:lang w:val="cs-CZ"/>
        </w:rPr>
        <w:t xml:space="preserve">něním předmětu smlouvy ve sjednaném termínu dle čl. IV. této smlouvy nebo nedodání zboží v požadované kvalitě a množství dle </w:t>
      </w:r>
      <w:r>
        <w:rPr>
          <w:rFonts w:ascii="Verdana" w:hAnsi="Verdana"/>
          <w:color w:val="000000"/>
          <w:spacing w:val="-10"/>
          <w:lang w:val="cs-CZ"/>
        </w:rPr>
        <w:t>této smlouvy.</w:t>
      </w:r>
    </w:p>
    <w:p w:rsidR="00A662B5" w:rsidRDefault="00311587">
      <w:pPr>
        <w:numPr>
          <w:ilvl w:val="0"/>
          <w:numId w:val="10"/>
        </w:numPr>
        <w:tabs>
          <w:tab w:val="clear" w:pos="432"/>
          <w:tab w:val="decimal" w:pos="504"/>
        </w:tabs>
        <w:spacing w:before="144"/>
        <w:ind w:left="504" w:hanging="432"/>
        <w:jc w:val="both"/>
        <w:rPr>
          <w:rFonts w:ascii="Verdana" w:hAnsi="Verdana"/>
          <w:color w:val="000000"/>
          <w:spacing w:val="-6"/>
          <w:lang w:val="cs-CZ"/>
        </w:rPr>
      </w:pPr>
      <w:r>
        <w:rPr>
          <w:rFonts w:ascii="Verdana" w:hAnsi="Verdana"/>
          <w:color w:val="000000"/>
          <w:spacing w:val="-6"/>
          <w:lang w:val="cs-CZ"/>
        </w:rPr>
        <w:t xml:space="preserve">Kupující je oprávněn odstoupit od smlouvy, jestliže se prodávající ocitne </w:t>
      </w:r>
      <w:r>
        <w:rPr>
          <w:rFonts w:ascii="Verdana" w:hAnsi="Verdana"/>
          <w:color w:val="000000"/>
          <w:spacing w:val="-4"/>
          <w:lang w:val="cs-CZ"/>
        </w:rPr>
        <w:t>pravomocným rozhodnutím soudu v úpadku dle zákona č. 182/2006 Sb.,</w:t>
      </w:r>
    </w:p>
    <w:p w:rsidR="00A662B5" w:rsidRDefault="00311587">
      <w:pPr>
        <w:numPr>
          <w:ilvl w:val="0"/>
          <w:numId w:val="8"/>
        </w:numPr>
        <w:tabs>
          <w:tab w:val="clear" w:pos="216"/>
          <w:tab w:val="decimal" w:pos="648"/>
        </w:tabs>
        <w:spacing w:after="576"/>
        <w:ind w:left="432"/>
        <w:rPr>
          <w:rFonts w:ascii="Verdana" w:hAnsi="Verdana"/>
          <w:color w:val="000000"/>
          <w:spacing w:val="-10"/>
          <w:lang w:val="cs-CZ"/>
        </w:rPr>
      </w:pPr>
      <w:r>
        <w:rPr>
          <w:rFonts w:ascii="Verdana" w:hAnsi="Verdana"/>
          <w:color w:val="000000"/>
          <w:spacing w:val="-10"/>
          <w:lang w:val="cs-CZ"/>
        </w:rPr>
        <w:t xml:space="preserve">úpadku a </w:t>
      </w:r>
      <w:proofErr w:type="gramStart"/>
      <w:r>
        <w:rPr>
          <w:rFonts w:ascii="Verdana" w:hAnsi="Verdana"/>
          <w:color w:val="000000"/>
          <w:spacing w:val="-10"/>
          <w:lang w:val="cs-CZ"/>
        </w:rPr>
        <w:t>způsobech</w:t>
      </w:r>
      <w:proofErr w:type="gramEnd"/>
      <w:r>
        <w:rPr>
          <w:rFonts w:ascii="Verdana" w:hAnsi="Verdana"/>
          <w:color w:val="000000"/>
          <w:spacing w:val="-10"/>
          <w:lang w:val="cs-CZ"/>
        </w:rPr>
        <w:t xml:space="preserve"> jeho řešení (</w:t>
      </w:r>
      <w:proofErr w:type="spellStart"/>
      <w:r>
        <w:rPr>
          <w:rFonts w:ascii="Verdana" w:hAnsi="Verdana"/>
          <w:color w:val="000000"/>
          <w:spacing w:val="-10"/>
          <w:lang w:val="cs-CZ"/>
        </w:rPr>
        <w:t>insolvenční</w:t>
      </w:r>
      <w:proofErr w:type="spellEnd"/>
      <w:r>
        <w:rPr>
          <w:rFonts w:ascii="Verdana" w:hAnsi="Verdana"/>
          <w:color w:val="000000"/>
          <w:spacing w:val="-10"/>
          <w:lang w:val="cs-CZ"/>
        </w:rPr>
        <w:t xml:space="preserve"> zákon), ve znění pozdějších </w:t>
      </w:r>
      <w:r>
        <w:rPr>
          <w:rFonts w:ascii="Verdana" w:hAnsi="Verdana"/>
          <w:color w:val="000000"/>
          <w:lang w:val="cs-CZ"/>
        </w:rPr>
        <w:t>předpisů</w:t>
      </w:r>
    </w:p>
    <w:p w:rsidR="00A662B5" w:rsidRDefault="00A662B5">
      <w:pPr>
        <w:sectPr w:rsidR="00A662B5">
          <w:pgSz w:w="11918" w:h="16854"/>
          <w:pgMar w:top="1434" w:right="1705" w:bottom="510" w:left="1763" w:header="720" w:footer="720" w:gutter="0"/>
          <w:cols w:space="708"/>
        </w:sectPr>
      </w:pPr>
    </w:p>
    <w:p w:rsidR="00A662B5" w:rsidRDefault="00311587">
      <w:pPr>
        <w:spacing w:line="213" w:lineRule="auto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lastRenderedPageBreak/>
        <w:t>Stránka 4 z 5</w:t>
      </w:r>
    </w:p>
    <w:p w:rsidR="00A662B5" w:rsidRDefault="00A662B5">
      <w:pPr>
        <w:sectPr w:rsidR="00A662B5">
          <w:type w:val="continuous"/>
          <w:pgSz w:w="11918" w:h="16854"/>
          <w:pgMar w:top="1434" w:right="5518" w:bottom="510" w:left="4900" w:header="720" w:footer="720" w:gutter="0"/>
          <w:cols w:space="708"/>
        </w:sectPr>
      </w:pPr>
    </w:p>
    <w:p w:rsidR="00A662B5" w:rsidRDefault="00311587">
      <w:pPr>
        <w:spacing w:line="211" w:lineRule="auto"/>
        <w:ind w:left="3600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lastRenderedPageBreak/>
        <w:t>XII.</w:t>
      </w:r>
    </w:p>
    <w:p w:rsidR="00A662B5" w:rsidRDefault="00311587">
      <w:pPr>
        <w:spacing w:before="144" w:line="297" w:lineRule="auto"/>
        <w:ind w:left="3024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>Řešení sporů</w:t>
      </w:r>
    </w:p>
    <w:p w:rsidR="00A662B5" w:rsidRDefault="00311587">
      <w:pPr>
        <w:numPr>
          <w:ilvl w:val="0"/>
          <w:numId w:val="11"/>
        </w:numPr>
        <w:tabs>
          <w:tab w:val="clear" w:pos="360"/>
          <w:tab w:val="decimal" w:pos="432"/>
        </w:tabs>
        <w:spacing w:before="72" w:line="264" w:lineRule="auto"/>
        <w:ind w:left="432" w:hanging="360"/>
        <w:rPr>
          <w:rFonts w:ascii="Arial" w:hAnsi="Arial"/>
          <w:color w:val="000000"/>
          <w:spacing w:val="9"/>
          <w:sz w:val="23"/>
          <w:lang w:val="cs-CZ"/>
        </w:rPr>
      </w:pPr>
      <w:r>
        <w:rPr>
          <w:rFonts w:ascii="Arial" w:hAnsi="Arial"/>
          <w:color w:val="000000"/>
          <w:spacing w:val="9"/>
          <w:sz w:val="23"/>
          <w:lang w:val="cs-CZ"/>
        </w:rPr>
        <w:t>Veškeré spory mezi smluvními stranami budou řešeny nejprve smírně.</w:t>
      </w:r>
    </w:p>
    <w:p w:rsidR="00A662B5" w:rsidRDefault="00311587">
      <w:pPr>
        <w:numPr>
          <w:ilvl w:val="0"/>
          <w:numId w:val="11"/>
        </w:numPr>
        <w:tabs>
          <w:tab w:val="clear" w:pos="360"/>
          <w:tab w:val="decimal" w:pos="432"/>
        </w:tabs>
        <w:spacing w:before="108"/>
        <w:ind w:left="432" w:hanging="360"/>
        <w:rPr>
          <w:rFonts w:ascii="Arial" w:hAnsi="Arial"/>
          <w:color w:val="000000"/>
          <w:spacing w:val="1"/>
          <w:sz w:val="23"/>
          <w:lang w:val="cs-CZ"/>
        </w:rPr>
      </w:pPr>
      <w:r>
        <w:rPr>
          <w:rFonts w:ascii="Arial" w:hAnsi="Arial"/>
          <w:color w:val="000000"/>
          <w:spacing w:val="1"/>
          <w:sz w:val="23"/>
          <w:lang w:val="cs-CZ"/>
        </w:rPr>
        <w:t xml:space="preserve">Nebude-li smírného řešení dosaženo, budou spory řešeny v soudním řízení </w:t>
      </w:r>
      <w:r>
        <w:rPr>
          <w:rFonts w:ascii="Arial" w:hAnsi="Arial"/>
          <w:color w:val="000000"/>
          <w:spacing w:val="2"/>
          <w:sz w:val="23"/>
          <w:lang w:val="cs-CZ"/>
        </w:rPr>
        <w:t>před obecnými soudy České republiky.</w:t>
      </w:r>
    </w:p>
    <w:p w:rsidR="00A662B5" w:rsidRDefault="00311587">
      <w:pPr>
        <w:spacing w:before="468" w:line="304" w:lineRule="auto"/>
        <w:jc w:val="center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 xml:space="preserve">XIII. </w:t>
      </w:r>
      <w:r>
        <w:rPr>
          <w:rFonts w:ascii="Arial" w:hAnsi="Arial"/>
          <w:b/>
          <w:color w:val="000000"/>
          <w:sz w:val="23"/>
          <w:lang w:val="cs-CZ"/>
        </w:rPr>
        <w:br/>
      </w:r>
      <w:r>
        <w:rPr>
          <w:rFonts w:ascii="Arial" w:hAnsi="Arial"/>
          <w:b/>
          <w:color w:val="000000"/>
          <w:spacing w:val="4"/>
          <w:sz w:val="23"/>
          <w:lang w:val="cs-CZ"/>
        </w:rPr>
        <w:t>Odpovědnost za škody</w:t>
      </w:r>
    </w:p>
    <w:p w:rsidR="00A662B5" w:rsidRDefault="00311587">
      <w:pPr>
        <w:spacing w:before="108"/>
        <w:ind w:left="360" w:hanging="360"/>
        <w:rPr>
          <w:rFonts w:ascii="Arial" w:hAnsi="Arial"/>
          <w:color w:val="000000"/>
          <w:spacing w:val="8"/>
          <w:sz w:val="23"/>
          <w:lang w:val="cs-CZ"/>
        </w:rPr>
      </w:pPr>
      <w:r>
        <w:rPr>
          <w:rFonts w:ascii="Arial" w:hAnsi="Arial"/>
          <w:color w:val="000000"/>
          <w:spacing w:val="8"/>
          <w:sz w:val="23"/>
          <w:lang w:val="cs-CZ"/>
        </w:rPr>
        <w:t>1 Prodávající odpovídá za škodu způsobenou vadným p</w:t>
      </w:r>
      <w:r w:rsidR="005E60E4">
        <w:rPr>
          <w:rFonts w:ascii="Arial" w:hAnsi="Arial"/>
          <w:color w:val="000000"/>
          <w:spacing w:val="8"/>
          <w:sz w:val="23"/>
          <w:lang w:val="cs-CZ"/>
        </w:rPr>
        <w:t>l</w:t>
      </w:r>
      <w:r>
        <w:rPr>
          <w:rFonts w:ascii="Arial" w:hAnsi="Arial"/>
          <w:color w:val="000000"/>
          <w:spacing w:val="8"/>
          <w:sz w:val="23"/>
          <w:lang w:val="cs-CZ"/>
        </w:rPr>
        <w:t xml:space="preserve">něním této smlouvy </w:t>
      </w:r>
      <w:r>
        <w:rPr>
          <w:rFonts w:ascii="Arial" w:hAnsi="Arial"/>
          <w:color w:val="000000"/>
          <w:spacing w:val="4"/>
          <w:sz w:val="23"/>
          <w:lang w:val="cs-CZ"/>
        </w:rPr>
        <w:t>v rozsahu stanoveném českým právním řádem, zejména pak OZ.</w:t>
      </w:r>
    </w:p>
    <w:p w:rsidR="00A662B5" w:rsidRDefault="00311587">
      <w:pPr>
        <w:spacing w:before="504" w:line="302" w:lineRule="auto"/>
        <w:jc w:val="center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 xml:space="preserve">XIV. </w:t>
      </w:r>
      <w:r>
        <w:rPr>
          <w:rFonts w:ascii="Arial" w:hAnsi="Arial"/>
          <w:b/>
          <w:color w:val="000000"/>
          <w:sz w:val="23"/>
          <w:lang w:val="cs-CZ"/>
        </w:rPr>
        <w:br/>
      </w:r>
      <w:r>
        <w:rPr>
          <w:rFonts w:ascii="Arial" w:hAnsi="Arial"/>
          <w:b/>
          <w:color w:val="000000"/>
          <w:spacing w:val="4"/>
          <w:sz w:val="23"/>
          <w:lang w:val="cs-CZ"/>
        </w:rPr>
        <w:t>Závěrečná ustanovení</w:t>
      </w:r>
    </w:p>
    <w:p w:rsidR="00A662B5" w:rsidRDefault="00311587">
      <w:pPr>
        <w:numPr>
          <w:ilvl w:val="0"/>
          <w:numId w:val="12"/>
        </w:numPr>
        <w:tabs>
          <w:tab w:val="clear" w:pos="360"/>
          <w:tab w:val="decimal" w:pos="432"/>
        </w:tabs>
        <w:spacing w:before="108"/>
        <w:ind w:left="432" w:hanging="360"/>
        <w:rPr>
          <w:rFonts w:ascii="Arial" w:hAnsi="Arial"/>
          <w:color w:val="000000"/>
          <w:spacing w:val="-2"/>
          <w:sz w:val="23"/>
          <w:lang w:val="cs-CZ"/>
        </w:rPr>
      </w:pPr>
      <w:r>
        <w:rPr>
          <w:rFonts w:ascii="Arial" w:hAnsi="Arial"/>
          <w:color w:val="000000"/>
          <w:spacing w:val="-2"/>
          <w:sz w:val="23"/>
          <w:lang w:val="cs-CZ"/>
        </w:rPr>
        <w:t xml:space="preserve">Tato smlouva se řídí rámcovou smlouvou a právním řádem České republiky, </w:t>
      </w:r>
      <w:r>
        <w:rPr>
          <w:rFonts w:ascii="Arial" w:hAnsi="Arial"/>
          <w:color w:val="000000"/>
          <w:spacing w:val="4"/>
          <w:sz w:val="23"/>
          <w:lang w:val="cs-CZ"/>
        </w:rPr>
        <w:t>zejména příslušnými ustanoveními OZ.</w:t>
      </w:r>
    </w:p>
    <w:p w:rsidR="00A662B5" w:rsidRDefault="00311587">
      <w:pPr>
        <w:numPr>
          <w:ilvl w:val="0"/>
          <w:numId w:val="12"/>
        </w:numPr>
        <w:tabs>
          <w:tab w:val="clear" w:pos="360"/>
          <w:tab w:val="decimal" w:pos="432"/>
        </w:tabs>
        <w:spacing w:before="108"/>
        <w:ind w:left="432" w:hanging="360"/>
        <w:rPr>
          <w:rFonts w:ascii="Arial" w:hAnsi="Arial"/>
          <w:color w:val="000000"/>
          <w:spacing w:val="-2"/>
          <w:sz w:val="23"/>
          <w:lang w:val="cs-CZ"/>
        </w:rPr>
      </w:pPr>
      <w:r>
        <w:rPr>
          <w:rFonts w:ascii="Arial" w:hAnsi="Arial"/>
          <w:color w:val="000000"/>
          <w:spacing w:val="-2"/>
          <w:sz w:val="23"/>
          <w:lang w:val="cs-CZ"/>
        </w:rPr>
        <w:t xml:space="preserve">Smlouva nabývá platnosti a účinnosti dnem jejího podpisu oběma smluvními </w:t>
      </w:r>
      <w:r>
        <w:rPr>
          <w:rFonts w:ascii="Arial" w:hAnsi="Arial"/>
          <w:color w:val="000000"/>
          <w:sz w:val="23"/>
          <w:lang w:val="cs-CZ"/>
        </w:rPr>
        <w:t>stranami.</w:t>
      </w:r>
    </w:p>
    <w:p w:rsidR="00A662B5" w:rsidRDefault="00311587">
      <w:pPr>
        <w:numPr>
          <w:ilvl w:val="0"/>
          <w:numId w:val="12"/>
        </w:numPr>
        <w:tabs>
          <w:tab w:val="clear" w:pos="360"/>
          <w:tab w:val="decimal" w:pos="432"/>
        </w:tabs>
        <w:spacing w:before="144"/>
        <w:ind w:left="432" w:hanging="360"/>
        <w:jc w:val="both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 xml:space="preserve">Smlouva může být měněna nebo doplňována jen písemnými, očíslovanými </w:t>
      </w:r>
      <w:r>
        <w:rPr>
          <w:rFonts w:ascii="Arial" w:hAnsi="Arial"/>
          <w:color w:val="000000"/>
          <w:spacing w:val="6"/>
          <w:sz w:val="23"/>
          <w:lang w:val="cs-CZ"/>
        </w:rPr>
        <w:t xml:space="preserve">dodatky odsouhlasenými smluvními stranami, které se stanou nedílnou </w:t>
      </w:r>
      <w:r>
        <w:rPr>
          <w:rFonts w:ascii="Arial" w:hAnsi="Arial"/>
          <w:color w:val="000000"/>
          <w:spacing w:val="2"/>
          <w:sz w:val="23"/>
          <w:lang w:val="cs-CZ"/>
        </w:rPr>
        <w:t>součástí této smlouvy.</w:t>
      </w:r>
    </w:p>
    <w:p w:rsidR="00A662B5" w:rsidRDefault="00311587">
      <w:pPr>
        <w:numPr>
          <w:ilvl w:val="0"/>
          <w:numId w:val="12"/>
        </w:numPr>
        <w:tabs>
          <w:tab w:val="clear" w:pos="360"/>
          <w:tab w:val="decimal" w:pos="432"/>
        </w:tabs>
        <w:spacing w:before="144"/>
        <w:ind w:left="432" w:hanging="360"/>
        <w:jc w:val="both"/>
        <w:rPr>
          <w:rFonts w:ascii="Arial" w:hAnsi="Arial"/>
          <w:color w:val="000000"/>
          <w:spacing w:val="2"/>
          <w:sz w:val="23"/>
          <w:lang w:val="cs-CZ"/>
        </w:rPr>
      </w:pPr>
      <w:r>
        <w:rPr>
          <w:rFonts w:ascii="Arial" w:hAnsi="Arial"/>
          <w:color w:val="000000"/>
          <w:spacing w:val="2"/>
          <w:sz w:val="23"/>
          <w:lang w:val="cs-CZ"/>
        </w:rPr>
        <w:t xml:space="preserve">Obě smluvní strany prohlašují, že tato smlouva nebyla uzavřena v tísni, ani </w:t>
      </w:r>
      <w:r>
        <w:rPr>
          <w:rFonts w:ascii="Arial" w:hAnsi="Arial"/>
          <w:color w:val="000000"/>
          <w:spacing w:val="8"/>
          <w:sz w:val="23"/>
          <w:lang w:val="cs-CZ"/>
        </w:rPr>
        <w:t xml:space="preserve">za jednostranně nevýhodných podmínek a na důkaz toho připojují své </w:t>
      </w:r>
      <w:r>
        <w:rPr>
          <w:rFonts w:ascii="Arial" w:hAnsi="Arial"/>
          <w:color w:val="000000"/>
          <w:spacing w:val="2"/>
          <w:sz w:val="23"/>
          <w:lang w:val="cs-CZ"/>
        </w:rPr>
        <w:t>vlastnoruční podpisy.</w:t>
      </w:r>
    </w:p>
    <w:p w:rsidR="00A662B5" w:rsidRDefault="00311587">
      <w:pPr>
        <w:numPr>
          <w:ilvl w:val="0"/>
          <w:numId w:val="12"/>
        </w:numPr>
        <w:tabs>
          <w:tab w:val="clear" w:pos="360"/>
          <w:tab w:val="decimal" w:pos="432"/>
        </w:tabs>
        <w:spacing w:before="180"/>
        <w:ind w:left="432" w:hanging="360"/>
        <w:rPr>
          <w:rFonts w:ascii="Arial" w:hAnsi="Arial"/>
          <w:color w:val="000000"/>
          <w:spacing w:val="4"/>
          <w:sz w:val="23"/>
          <w:lang w:val="cs-CZ"/>
        </w:rPr>
      </w:pPr>
      <w:r>
        <w:rPr>
          <w:rFonts w:ascii="Arial" w:hAnsi="Arial"/>
          <w:color w:val="000000"/>
          <w:spacing w:val="4"/>
          <w:sz w:val="23"/>
          <w:lang w:val="cs-CZ"/>
        </w:rPr>
        <w:t xml:space="preserve">Tato smlouva je vyhotovena ve 2 stejnopisech, z nichž 1 obdrží prodávající </w:t>
      </w:r>
      <w:r>
        <w:rPr>
          <w:rFonts w:ascii="Arial" w:hAnsi="Arial"/>
          <w:color w:val="000000"/>
          <w:sz w:val="23"/>
          <w:lang w:val="cs-CZ"/>
        </w:rPr>
        <w:t>a 1 kupující.</w:t>
      </w:r>
    </w:p>
    <w:p w:rsidR="00A662B5" w:rsidRDefault="00311587">
      <w:pPr>
        <w:numPr>
          <w:ilvl w:val="0"/>
          <w:numId w:val="12"/>
        </w:numPr>
        <w:tabs>
          <w:tab w:val="clear" w:pos="360"/>
          <w:tab w:val="decimal" w:pos="432"/>
        </w:tabs>
        <w:spacing w:before="108" w:after="288" w:line="264" w:lineRule="auto"/>
        <w:ind w:left="432" w:hanging="360"/>
        <w:rPr>
          <w:rFonts w:ascii="Arial" w:hAnsi="Arial"/>
          <w:color w:val="000000"/>
          <w:spacing w:val="10"/>
          <w:sz w:val="23"/>
          <w:lang w:val="cs-CZ"/>
        </w:rPr>
      </w:pPr>
      <w:r>
        <w:rPr>
          <w:rFonts w:ascii="Arial" w:hAnsi="Arial"/>
          <w:color w:val="000000"/>
          <w:spacing w:val="10"/>
          <w:sz w:val="23"/>
          <w:lang w:val="cs-CZ"/>
        </w:rPr>
        <w:t xml:space="preserve">Nedílnou součástí této smlouvy je Příloha </w:t>
      </w:r>
      <w:proofErr w:type="gramStart"/>
      <w:r>
        <w:rPr>
          <w:rFonts w:ascii="Arial" w:hAnsi="Arial"/>
          <w:color w:val="000000"/>
          <w:spacing w:val="10"/>
          <w:sz w:val="23"/>
          <w:lang w:val="cs-CZ"/>
        </w:rPr>
        <w:t>č. 1 - požadované</w:t>
      </w:r>
      <w:proofErr w:type="gramEnd"/>
      <w:r>
        <w:rPr>
          <w:rFonts w:ascii="Arial" w:hAnsi="Arial"/>
          <w:color w:val="000000"/>
          <w:spacing w:val="10"/>
          <w:sz w:val="23"/>
          <w:lang w:val="cs-CZ"/>
        </w:rPr>
        <w:t xml:space="preserve"> položky</w:t>
      </w:r>
    </w:p>
    <w:p w:rsidR="00A662B5" w:rsidRDefault="00A662B5">
      <w:pPr>
        <w:sectPr w:rsidR="00A662B5">
          <w:pgSz w:w="11918" w:h="16854"/>
          <w:pgMar w:top="1452" w:right="1344" w:bottom="3171" w:left="2124" w:header="720" w:footer="720" w:gutter="0"/>
          <w:cols w:space="708"/>
        </w:sectPr>
      </w:pPr>
    </w:p>
    <w:p w:rsidR="00011FE4" w:rsidRDefault="00C20E63">
      <w:pPr>
        <w:ind w:left="1512"/>
        <w:jc w:val="center"/>
        <w:rPr>
          <w:noProof/>
          <w:lang w:val="cs-CZ" w:eastAsia="cs-CZ"/>
        </w:rPr>
      </w:pPr>
      <w:r w:rsidRPr="00D30F81">
        <w:pict>
          <v:shape id="_x0000_s1038" type="#_x0000_t202" style="position:absolute;left:0;text-align:left;margin-left:71.7pt;margin-top:569pt;width:144.3pt;height:52.05pt;z-index:-251660288;mso-wrap-distance-left:0;mso-wrap-distance-right:0;mso-position-horizontal-relative:page;mso-position-vertical-relative:page" filled="f" stroked="f">
            <v:textbox inset="0,0,0,0">
              <w:txbxContent>
                <w:p w:rsidR="00A662B5" w:rsidRDefault="00311587">
                  <w:pPr>
                    <w:spacing w:line="480" w:lineRule="auto"/>
                    <w:ind w:right="72"/>
                    <w:rPr>
                      <w:rFonts w:ascii="Arial" w:hAnsi="Arial"/>
                      <w:color w:val="6C6C6F"/>
                      <w:spacing w:val="15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color w:val="6C6C6F"/>
                      <w:spacing w:val="15"/>
                      <w:sz w:val="21"/>
                      <w:lang w:val="cs-CZ"/>
                    </w:rPr>
                    <w:t>C YSTEM CZ a.s.</w:t>
                  </w:r>
                </w:p>
                <w:p w:rsidR="00A662B5" w:rsidRDefault="00311587">
                  <w:pPr>
                    <w:tabs>
                      <w:tab w:val="left" w:pos="1098"/>
                    </w:tabs>
                    <w:ind w:left="72" w:hanging="72"/>
                    <w:rPr>
                      <w:rFonts w:ascii="Verdana" w:hAnsi="Verdana"/>
                      <w:color w:val="6C6C6F"/>
                      <w:spacing w:val="-4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6C6C6F"/>
                      <w:spacing w:val="-4"/>
                      <w:sz w:val="14"/>
                      <w:lang w:val="cs-CZ"/>
                    </w:rPr>
                    <w:t>Barrandova 409,</w:t>
                  </w:r>
                  <w:r>
                    <w:rPr>
                      <w:rFonts w:ascii="Verdana" w:hAnsi="Verdana"/>
                      <w:color w:val="4C4D54"/>
                      <w:spacing w:val="-4"/>
                      <w:sz w:val="14"/>
                      <w:lang w:val="cs-CZ"/>
                    </w:rPr>
                    <w:t xml:space="preserve"> 143 00 Prah</w:t>
                  </w:r>
                  <w:r w:rsidR="00C20E63">
                    <w:rPr>
                      <w:rFonts w:ascii="Verdana" w:hAnsi="Verdana"/>
                      <w:color w:val="4C4D54"/>
                      <w:spacing w:val="-4"/>
                      <w:sz w:val="14"/>
                      <w:lang w:val="cs-CZ"/>
                    </w:rPr>
                    <w:t xml:space="preserve">a 4 </w:t>
                  </w:r>
                  <w:r>
                    <w:rPr>
                      <w:rFonts w:ascii="Verdana" w:hAnsi="Verdana"/>
                      <w:color w:val="4C4D54"/>
                      <w:spacing w:val="-4"/>
                      <w:sz w:val="14"/>
                      <w:lang w:val="cs-CZ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</w:p>
    <w:p w:rsidR="00011FE4" w:rsidRDefault="00011FE4">
      <w:pPr>
        <w:ind w:left="1512"/>
        <w:jc w:val="center"/>
        <w:rPr>
          <w:noProof/>
          <w:lang w:val="cs-CZ" w:eastAsia="cs-CZ"/>
        </w:rPr>
      </w:pPr>
    </w:p>
    <w:p w:rsidR="00011FE4" w:rsidRDefault="00C20E63">
      <w:pPr>
        <w:ind w:left="1512"/>
        <w:jc w:val="center"/>
        <w:rPr>
          <w:noProof/>
          <w:lang w:val="cs-CZ" w:eastAsia="cs-CZ"/>
        </w:rPr>
      </w:pPr>
      <w:r w:rsidRPr="00D30F81">
        <w:pict>
          <v:shape id="_x0000_s1037" type="#_x0000_t202" style="position:absolute;left:0;text-align:left;margin-left:71.7pt;margin-top:603.95pt;width:121.8pt;height:22.55pt;z-index:-251659264;mso-wrap-distance-left:0;mso-wrap-distance-right:0;mso-position-horizontal-relative:page;mso-position-vertical-relative:page" filled="f" stroked="f">
            <v:textbox inset="0,0,0,0">
              <w:txbxContent>
                <w:p w:rsidR="00A662B5" w:rsidRDefault="00311587">
                  <w:pPr>
                    <w:tabs>
                      <w:tab w:val="left" w:pos="1098"/>
                    </w:tabs>
                    <w:spacing w:after="108"/>
                    <w:ind w:left="72"/>
                    <w:rPr>
                      <w:rFonts w:ascii="Verdana" w:hAnsi="Verdana"/>
                      <w:color w:val="4C4D54"/>
                      <w:spacing w:val="-15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4C4D54"/>
                      <w:spacing w:val="-15"/>
                      <w:sz w:val="14"/>
                      <w:lang w:val="cs-CZ"/>
                    </w:rPr>
                    <w:t>Tel:</w:t>
                  </w:r>
                  <w:r>
                    <w:rPr>
                      <w:rFonts w:ascii="Verdana" w:hAnsi="Verdana"/>
                      <w:color w:val="6C6C6F"/>
                      <w:spacing w:val="-15"/>
                      <w:sz w:val="14"/>
                      <w:lang w:val="cs-CZ"/>
                    </w:rPr>
                    <w:t xml:space="preserve"> 227</w:t>
                  </w:r>
                  <w:r>
                    <w:rPr>
                      <w:rFonts w:ascii="Verdana" w:hAnsi="Verdana"/>
                      <w:color w:val="4C4D54"/>
                      <w:spacing w:val="-15"/>
                      <w:sz w:val="14"/>
                      <w:lang w:val="cs-CZ"/>
                    </w:rPr>
                    <w:t xml:space="preserve"> 20.1</w:t>
                  </w:r>
                  <w:r>
                    <w:rPr>
                      <w:rFonts w:ascii="Verdana" w:hAnsi="Verdana"/>
                      <w:color w:val="6C6C6F"/>
                      <w:spacing w:val="-15"/>
                      <w:sz w:val="14"/>
                      <w:lang w:val="cs-CZ"/>
                    </w:rPr>
                    <w:t xml:space="preserve"> 401, </w:t>
                  </w:r>
                  <w:proofErr w:type="gramStart"/>
                  <w:r>
                    <w:rPr>
                      <w:rFonts w:ascii="Verdana" w:hAnsi="Verdana"/>
                      <w:color w:val="6C6C6F"/>
                      <w:spacing w:val="-15"/>
                      <w:sz w:val="14"/>
                      <w:lang w:val="cs-CZ"/>
                    </w:rPr>
                    <w:t>Fax : 227</w:t>
                  </w:r>
                  <w:r>
                    <w:rPr>
                      <w:rFonts w:ascii="Verdana" w:hAnsi="Verdana"/>
                      <w:color w:val="4C4D54"/>
                      <w:spacing w:val="-15"/>
                      <w:sz w:val="14"/>
                      <w:lang w:val="cs-CZ"/>
                    </w:rPr>
                    <w:t xml:space="preserve"> 204</w:t>
                  </w:r>
                  <w:r>
                    <w:rPr>
                      <w:rFonts w:ascii="Verdana" w:hAnsi="Verdana"/>
                      <w:color w:val="6C6C6F"/>
                      <w:spacing w:val="-15"/>
                      <w:sz w:val="14"/>
                      <w:lang w:val="cs-CZ"/>
                    </w:rPr>
                    <w:t xml:space="preserve"> 4</w:t>
                  </w:r>
                  <w:r w:rsidR="00C20E63">
                    <w:rPr>
                      <w:rFonts w:ascii="Verdana" w:hAnsi="Verdana"/>
                      <w:color w:val="6C6C6F"/>
                      <w:spacing w:val="-15"/>
                      <w:sz w:val="14"/>
                      <w:lang w:val="cs-CZ"/>
                    </w:rPr>
                    <w:t>4 445</w:t>
                  </w:r>
                  <w:proofErr w:type="gramEnd"/>
                  <w:r>
                    <w:rPr>
                      <w:rFonts w:ascii="Verdana" w:hAnsi="Verdana"/>
                      <w:color w:val="6C6C6F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6C6C6F"/>
                      <w:spacing w:val="-18"/>
                      <w:sz w:val="14"/>
                      <w:lang w:val="cs-CZ"/>
                    </w:rPr>
                    <w:t>D</w:t>
                  </w:r>
                  <w:r w:rsidR="00C20E63">
                    <w:rPr>
                      <w:rFonts w:ascii="Verdana" w:hAnsi="Verdana"/>
                      <w:color w:val="6C6C6F"/>
                      <w:spacing w:val="-18"/>
                      <w:sz w:val="14"/>
                      <w:lang w:val="cs-CZ"/>
                    </w:rPr>
                    <w:t>IČ: CZ276675645</w:t>
                  </w:r>
                </w:p>
              </w:txbxContent>
            </v:textbox>
            <w10:wrap type="square" anchorx="page" anchory="page"/>
          </v:shape>
        </w:pict>
      </w:r>
    </w:p>
    <w:p w:rsidR="00011FE4" w:rsidRDefault="00011FE4">
      <w:pPr>
        <w:ind w:left="1512"/>
        <w:jc w:val="center"/>
        <w:rPr>
          <w:noProof/>
          <w:lang w:val="cs-CZ" w:eastAsia="cs-CZ"/>
        </w:rPr>
      </w:pPr>
    </w:p>
    <w:p w:rsidR="00011FE4" w:rsidRDefault="00D30F81">
      <w:pPr>
        <w:ind w:left="1512"/>
        <w:jc w:val="center"/>
        <w:rPr>
          <w:rFonts w:ascii="Arial" w:hAnsi="Arial"/>
          <w:color w:val="000000"/>
          <w:spacing w:val="12"/>
          <w:sz w:val="23"/>
          <w:lang w:val="cs-CZ"/>
        </w:rPr>
      </w:pPr>
      <w:r w:rsidRPr="00D30F81">
        <w:pict>
          <v:shape id="_x0000_s1039" type="#_x0000_t202" style="position:absolute;left:0;text-align:left;margin-left:71.7pt;margin-top:534.65pt;width:183.6pt;height:34.35pt;z-index:-251661312;mso-wrap-distance-left:0;mso-wrap-distance-right:0;mso-position-horizontal-relative:page;mso-position-vertical-relative:page" filled="f" stroked="f">
            <v:textbox inset="0,0,0,0">
              <w:txbxContent>
                <w:p w:rsidR="00A662B5" w:rsidRDefault="00311587">
                  <w:pPr>
                    <w:spacing w:before="396" w:line="480" w:lineRule="auto"/>
                    <w:ind w:right="72" w:firstLine="720"/>
                    <w:rPr>
                      <w:rFonts w:ascii="Arial" w:hAnsi="Arial"/>
                      <w:color w:val="000000"/>
                      <w:sz w:val="2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23"/>
                      <w:lang w:val="cs-CZ"/>
                    </w:rPr>
                    <w:t xml:space="preserve">V Praze dne </w:t>
                  </w:r>
                  <w:proofErr w:type="gramStart"/>
                  <w:r>
                    <w:rPr>
                      <w:rFonts w:ascii="Arial" w:hAnsi="Arial"/>
                      <w:color w:val="000000"/>
                      <w:sz w:val="23"/>
                      <w:lang w:val="cs-CZ"/>
                    </w:rPr>
                    <w:t>5.9.2017</w:t>
                  </w:r>
                  <w:proofErr w:type="gramEnd"/>
                  <w:r>
                    <w:rPr>
                      <w:rFonts w:ascii="Arial" w:hAnsi="Arial"/>
                      <w:color w:val="000000"/>
                      <w:sz w:val="23"/>
                      <w:lang w:val="cs-CZ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proofErr w:type="spellStart"/>
      <w:r w:rsidR="00011FE4">
        <w:rPr>
          <w:rFonts w:ascii="Arial" w:hAnsi="Arial"/>
          <w:color w:val="000000"/>
          <w:spacing w:val="12"/>
          <w:sz w:val="23"/>
          <w:lang w:val="cs-CZ"/>
        </w:rPr>
        <w:t>xxxxxxxxx</w:t>
      </w:r>
      <w:proofErr w:type="spellEnd"/>
    </w:p>
    <w:p w:rsidR="00A662B5" w:rsidRDefault="00311587">
      <w:pPr>
        <w:ind w:left="1512"/>
        <w:jc w:val="center"/>
        <w:rPr>
          <w:rFonts w:ascii="Arial" w:hAnsi="Arial"/>
          <w:color w:val="000000"/>
          <w:spacing w:val="12"/>
          <w:sz w:val="23"/>
          <w:lang w:val="cs-CZ"/>
        </w:rPr>
      </w:pPr>
      <w:r>
        <w:rPr>
          <w:rFonts w:ascii="Arial" w:hAnsi="Arial"/>
          <w:color w:val="000000"/>
          <w:spacing w:val="-2"/>
          <w:sz w:val="23"/>
          <w:lang w:val="cs-CZ"/>
        </w:rPr>
        <w:t>Člen představenstva</w:t>
      </w:r>
    </w:p>
    <w:p w:rsidR="00A662B5" w:rsidRDefault="00311587">
      <w:pPr>
        <w:spacing w:before="36" w:line="206" w:lineRule="auto"/>
        <w:jc w:val="right"/>
        <w:rPr>
          <w:rFonts w:ascii="Arial" w:hAnsi="Arial"/>
          <w:color w:val="3A4BAB"/>
          <w:spacing w:val="28"/>
          <w:w w:val="80"/>
          <w:sz w:val="50"/>
          <w:lang w:val="cs-CZ"/>
        </w:rPr>
      </w:pPr>
      <w:r>
        <w:br w:type="column"/>
      </w:r>
    </w:p>
    <w:p w:rsidR="00A662B5" w:rsidRDefault="00D30F81">
      <w:pPr>
        <w:tabs>
          <w:tab w:val="left" w:leader="dot" w:pos="1737"/>
        </w:tabs>
        <w:rPr>
          <w:rFonts w:ascii="Arial" w:hAnsi="Arial"/>
          <w:color w:val="000000"/>
          <w:sz w:val="24"/>
          <w:lang w:val="cs-CZ"/>
        </w:rPr>
      </w:pPr>
      <w:r w:rsidRPr="00D30F81">
        <w:pict>
          <v:shape id="_x0000_s1036" type="#_x0000_t202" style="position:absolute;margin-left:-269.25pt;margin-top:230.55pt;width:437.4pt;height:11pt;z-index:-251658240;mso-wrap-distance-left:0;mso-wrap-distance-right:0" filled="f" stroked="f">
            <v:textbox inset="0,0,0,0">
              <w:txbxContent>
                <w:p w:rsidR="00A662B5" w:rsidRDefault="00311587">
                  <w:pPr>
                    <w:spacing w:line="208" w:lineRule="auto"/>
                    <w:ind w:left="3888"/>
                    <w:rPr>
                      <w:rFonts w:ascii="Arial" w:hAnsi="Arial"/>
                      <w:color w:val="000000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lang w:val="cs-CZ"/>
                    </w:rPr>
                    <w:t>Stránka 5 z 5</w:t>
                  </w:r>
                </w:p>
              </w:txbxContent>
            </v:textbox>
            <w10:wrap type="square"/>
          </v:shape>
        </w:pict>
      </w:r>
      <w:r w:rsidR="00311587">
        <w:rPr>
          <w:rFonts w:ascii="Arial" w:hAnsi="Arial"/>
          <w:color w:val="000000"/>
          <w:sz w:val="24"/>
          <w:lang w:val="cs-CZ"/>
        </w:rPr>
        <w:t>V</w:t>
      </w:r>
      <w:r w:rsidR="005E60E4">
        <w:rPr>
          <w:rFonts w:ascii="Arial" w:hAnsi="Arial"/>
          <w:color w:val="000000"/>
          <w:sz w:val="24"/>
          <w:lang w:val="cs-CZ"/>
        </w:rPr>
        <w:t> Pardubicích d</w:t>
      </w:r>
      <w:r w:rsidR="00311587">
        <w:rPr>
          <w:rFonts w:ascii="Arial" w:hAnsi="Arial"/>
          <w:color w:val="000000"/>
          <w:sz w:val="23"/>
          <w:lang w:val="cs-CZ"/>
        </w:rPr>
        <w:t>ne</w:t>
      </w:r>
      <w:r w:rsidR="005E60E4">
        <w:rPr>
          <w:rFonts w:ascii="Arial" w:hAnsi="Arial"/>
          <w:color w:val="000000"/>
          <w:sz w:val="23"/>
          <w:lang w:val="cs-CZ"/>
        </w:rPr>
        <w:t xml:space="preserve"> </w:t>
      </w:r>
      <w:proofErr w:type="gramStart"/>
      <w:r w:rsidR="005E60E4">
        <w:rPr>
          <w:rFonts w:ascii="Arial" w:hAnsi="Arial"/>
          <w:color w:val="000000"/>
          <w:sz w:val="23"/>
          <w:lang w:val="cs-CZ"/>
        </w:rPr>
        <w:t>13.9.2017</w:t>
      </w:r>
      <w:proofErr w:type="gramEnd"/>
    </w:p>
    <w:p w:rsidR="00A662B5" w:rsidRDefault="005E60E4">
      <w:pPr>
        <w:spacing w:before="144" w:line="218" w:lineRule="auto"/>
        <w:ind w:left="1296"/>
        <w:rPr>
          <w:rFonts w:ascii="Arial" w:hAnsi="Arial"/>
          <w:color w:val="101B30"/>
          <w:spacing w:val="2"/>
          <w:sz w:val="18"/>
          <w:lang w:val="cs-CZ"/>
        </w:rPr>
      </w:pPr>
      <w:r>
        <w:rPr>
          <w:rFonts w:ascii="Arial" w:hAnsi="Arial"/>
          <w:color w:val="101B30"/>
          <w:spacing w:val="2"/>
          <w:sz w:val="18"/>
          <w:lang w:val="cs-CZ"/>
        </w:rPr>
        <w:t>Česká republika</w:t>
      </w:r>
    </w:p>
    <w:p w:rsidR="00A662B5" w:rsidRPr="005E60E4" w:rsidRDefault="00311587">
      <w:pPr>
        <w:spacing w:line="158" w:lineRule="auto"/>
        <w:jc w:val="center"/>
        <w:rPr>
          <w:rFonts w:ascii="Verdana" w:hAnsi="Verdana"/>
          <w:color w:val="292E47"/>
          <w:spacing w:val="-10"/>
          <w:sz w:val="20"/>
          <w:lang w:val="cs-CZ"/>
        </w:rPr>
      </w:pPr>
      <w:r w:rsidRPr="005E60E4">
        <w:rPr>
          <w:rFonts w:ascii="Verdana" w:hAnsi="Verdana"/>
          <w:color w:val="292E47"/>
          <w:spacing w:val="-10"/>
          <w:sz w:val="20"/>
          <w:lang w:val="cs-CZ"/>
        </w:rPr>
        <w:t>STÁTNÍ</w:t>
      </w:r>
      <w:r w:rsidRPr="005E60E4">
        <w:rPr>
          <w:rFonts w:ascii="Tahoma" w:hAnsi="Tahoma"/>
          <w:color w:val="2F3C53"/>
          <w:spacing w:val="-10"/>
          <w:sz w:val="21"/>
          <w:lang w:val="cs-CZ"/>
        </w:rPr>
        <w:t xml:space="preserve"> OBLASTNÍ ARCHIV </w:t>
      </w:r>
      <w:r w:rsidRPr="005E60E4">
        <w:rPr>
          <w:rFonts w:ascii="Tahoma" w:hAnsi="Tahoma"/>
          <w:color w:val="2F3C53"/>
          <w:spacing w:val="-10"/>
          <w:sz w:val="21"/>
          <w:lang w:val="cs-CZ"/>
        </w:rPr>
        <w:br/>
      </w:r>
      <w:r w:rsidRPr="005E60E4">
        <w:rPr>
          <w:rFonts w:ascii="Tahoma" w:hAnsi="Tahoma"/>
          <w:color w:val="2F3C53"/>
          <w:sz w:val="21"/>
          <w:lang w:val="cs-CZ"/>
        </w:rPr>
        <w:t xml:space="preserve">V </w:t>
      </w:r>
      <w:r w:rsidR="00011FE4">
        <w:rPr>
          <w:rFonts w:ascii="Tahoma" w:hAnsi="Tahoma"/>
          <w:color w:val="2F3C53"/>
          <w:sz w:val="21"/>
          <w:lang w:val="cs-CZ"/>
        </w:rPr>
        <w:t>ZÁMRSKU</w:t>
      </w:r>
    </w:p>
    <w:p w:rsidR="00A662B5" w:rsidRDefault="005E60E4">
      <w:pPr>
        <w:spacing w:after="36" w:line="199" w:lineRule="auto"/>
        <w:ind w:left="720" w:right="1224" w:firstLine="72"/>
        <w:rPr>
          <w:rFonts w:ascii="Tahoma" w:hAnsi="Tahoma"/>
          <w:color w:val="2F3C53"/>
          <w:spacing w:val="-5"/>
          <w:w w:val="130"/>
          <w:sz w:val="18"/>
          <w:lang w:val="cs-CZ"/>
        </w:rPr>
      </w:pPr>
      <w:r>
        <w:rPr>
          <w:rFonts w:ascii="Tahoma" w:hAnsi="Tahoma"/>
          <w:color w:val="2F3C53"/>
          <w:spacing w:val="-5"/>
          <w:w w:val="130"/>
          <w:sz w:val="18"/>
          <w:lang w:val="cs-CZ"/>
        </w:rPr>
        <w:t xml:space="preserve">    </w:t>
      </w:r>
    </w:p>
    <w:p w:rsidR="00A662B5" w:rsidRDefault="00D30F81">
      <w:pPr>
        <w:spacing w:before="108" w:line="211" w:lineRule="auto"/>
        <w:jc w:val="center"/>
        <w:rPr>
          <w:rFonts w:ascii="Arial" w:hAnsi="Arial"/>
          <w:color w:val="000000"/>
          <w:sz w:val="23"/>
          <w:lang w:val="cs-CZ"/>
        </w:rPr>
      </w:pPr>
      <w:r w:rsidRPr="00D30F81">
        <w:pict>
          <v:line id="_x0000_s1035" style="position:absolute;left:0;text-align:left;z-index:251649024" from="44.1pt,.8pt" to="76.75pt,.8pt" strokeweight="1.45pt">
            <v:stroke dashstyle="1 1"/>
          </v:line>
        </w:pict>
      </w:r>
      <w:r w:rsidRPr="00D30F81">
        <w:pict>
          <v:line id="_x0000_s1034" style="position:absolute;left:0;text-align:left;z-index:251650048" from="80.1pt,.95pt" to="100.5pt,.95pt" strokeweight="1.45pt">
            <v:stroke dashstyle="1 1"/>
          </v:line>
        </w:pict>
      </w:r>
      <w:r w:rsidR="00311587">
        <w:rPr>
          <w:rFonts w:ascii="Arial" w:hAnsi="Arial"/>
          <w:color w:val="000000"/>
          <w:sz w:val="23"/>
          <w:lang w:val="cs-CZ"/>
        </w:rPr>
        <w:t>kupující</w:t>
      </w:r>
    </w:p>
    <w:p w:rsidR="00A662B5" w:rsidRDefault="00A662B5">
      <w:pPr>
        <w:sectPr w:rsidR="00A662B5">
          <w:type w:val="continuous"/>
          <w:pgSz w:w="11918" w:h="16854"/>
          <w:pgMar w:top="1452" w:right="1676" w:bottom="3171" w:left="1434" w:header="720" w:footer="720" w:gutter="0"/>
          <w:cols w:num="2" w:space="0" w:equalWidth="0">
            <w:col w:w="3672" w:space="1713"/>
            <w:col w:w="3363" w:space="0"/>
          </w:cols>
        </w:sectPr>
      </w:pPr>
    </w:p>
    <w:p w:rsidR="00A662B5" w:rsidRDefault="00D30F81">
      <w:pPr>
        <w:spacing w:line="206" w:lineRule="auto"/>
        <w:ind w:left="72"/>
        <w:rPr>
          <w:rFonts w:ascii="Verdana" w:hAnsi="Verdana"/>
          <w:color w:val="000000"/>
          <w:spacing w:val="-6"/>
          <w:sz w:val="18"/>
          <w:lang w:val="cs-CZ"/>
        </w:rPr>
      </w:pPr>
      <w:r w:rsidRPr="00D30F81">
        <w:lastRenderedPageBreak/>
        <w:pict>
          <v:shape id="_x0000_s1032" type="#_x0000_t202" style="position:absolute;left:0;text-align:left;margin-left:462.75pt;margin-top:230.75pt;width:77.95pt;height:12.3pt;z-index:-251656192;mso-wrap-distance-left:0;mso-wrap-distance-right:0" filled="f" stroked="f">
            <v:textbox inset="0,0,0,0">
              <w:txbxContent>
                <w:p w:rsidR="00A662B5" w:rsidRDefault="00311587">
                  <w:pPr>
                    <w:rPr>
                      <w:rFonts w:ascii="Verdana" w:hAnsi="Verdana"/>
                      <w:color w:val="000000"/>
                      <w:spacing w:val="-8"/>
                      <w:sz w:val="18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8"/>
                      <w:lang w:val="cs-CZ"/>
                    </w:rPr>
                    <w:t>Kupující:</w:t>
                  </w:r>
                </w:p>
              </w:txbxContent>
            </v:textbox>
            <w10:wrap type="square"/>
          </v:shape>
        </w:pict>
      </w:r>
      <w:r w:rsidRPr="00D30F81">
        <w:pict>
          <v:shape id="_x0000_s1030" type="#_x0000_t202" style="position:absolute;left:0;text-align:left;margin-left:540.7pt;margin-top:243.2pt;width:128.5pt;height:49.35pt;z-index:-251654144;mso-wrap-distance-left:0;mso-wrap-distance-right:0" filled="f" stroked="f">
            <v:textbox inset="0,0,0,0">
              <w:txbxContent>
                <w:p w:rsidR="00A662B5" w:rsidRDefault="00011FE4" w:rsidP="00011FE4">
                  <w:pPr>
                    <w:spacing w:line="228" w:lineRule="auto"/>
                    <w:rPr>
                      <w:rFonts w:ascii="Tahoma" w:hAnsi="Tahoma"/>
                      <w:color w:val="1F2D46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1F2D46"/>
                      <w:spacing w:val="20"/>
                      <w:sz w:val="16"/>
                      <w:lang w:val="cs-CZ"/>
                    </w:rPr>
                    <w:t xml:space="preserve">        Česká republika</w:t>
                  </w:r>
                </w:p>
                <w:p w:rsidR="00A662B5" w:rsidRDefault="00311587">
                  <w:pPr>
                    <w:spacing w:line="206" w:lineRule="auto"/>
                    <w:jc w:val="center"/>
                    <w:rPr>
                      <w:rFonts w:ascii="Arial" w:hAnsi="Arial"/>
                      <w:color w:val="1F2D46"/>
                      <w:spacing w:val="-4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color w:val="1F2D46"/>
                      <w:spacing w:val="-4"/>
                      <w:sz w:val="21"/>
                      <w:lang w:val="cs-CZ"/>
                    </w:rPr>
                    <w:t>.</w:t>
                  </w:r>
                  <w:r w:rsidR="00011FE4">
                    <w:rPr>
                      <w:rFonts w:ascii="Arial" w:hAnsi="Arial"/>
                      <w:color w:val="1F2D46"/>
                      <w:spacing w:val="-4"/>
                      <w:sz w:val="21"/>
                      <w:lang w:val="cs-CZ"/>
                    </w:rPr>
                    <w:t>S</w:t>
                  </w:r>
                  <w:r>
                    <w:rPr>
                      <w:rFonts w:ascii="Arial" w:hAnsi="Arial"/>
                      <w:color w:val="1F2D46"/>
                      <w:spacing w:val="-4"/>
                      <w:sz w:val="21"/>
                      <w:lang w:val="cs-CZ"/>
                    </w:rPr>
                    <w:t>T</w:t>
                  </w:r>
                  <w:r w:rsidR="00011FE4">
                    <w:rPr>
                      <w:rFonts w:ascii="Arial" w:hAnsi="Arial"/>
                      <w:color w:val="1F2D46"/>
                      <w:spacing w:val="-4"/>
                      <w:sz w:val="21"/>
                      <w:lang w:val="cs-CZ"/>
                    </w:rPr>
                    <w:t>Á</w:t>
                  </w:r>
                  <w:r>
                    <w:rPr>
                      <w:rFonts w:ascii="Arial" w:hAnsi="Arial"/>
                      <w:color w:val="1F2D46"/>
                      <w:spacing w:val="-4"/>
                      <w:sz w:val="21"/>
                      <w:lang w:val="cs-CZ"/>
                    </w:rPr>
                    <w:t>TNÍ</w:t>
                  </w:r>
                  <w:r>
                    <w:rPr>
                      <w:rFonts w:ascii="Arial" w:hAnsi="Arial"/>
                      <w:color w:val="344D63"/>
                      <w:spacing w:val="-14"/>
                      <w:sz w:val="21"/>
                      <w:lang w:val="cs-CZ"/>
                    </w:rPr>
                    <w:t xml:space="preserve"> OBLASTNÍ ARCH</w:t>
                  </w:r>
                  <w:r w:rsidR="00011FE4">
                    <w:rPr>
                      <w:rFonts w:ascii="Arial" w:hAnsi="Arial"/>
                      <w:color w:val="344D63"/>
                      <w:spacing w:val="-14"/>
                      <w:sz w:val="21"/>
                      <w:lang w:val="cs-CZ"/>
                    </w:rPr>
                    <w:t>IV</w:t>
                  </w:r>
                </w:p>
                <w:p w:rsidR="00A662B5" w:rsidRDefault="00311587">
                  <w:pPr>
                    <w:spacing w:line="217" w:lineRule="exact"/>
                    <w:jc w:val="center"/>
                    <w:rPr>
                      <w:rFonts w:ascii="Arial" w:hAnsi="Arial"/>
                      <w:color w:val="344D63"/>
                      <w:spacing w:val="-22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color w:val="344D63"/>
                      <w:spacing w:val="-22"/>
                      <w:sz w:val="21"/>
                      <w:lang w:val="cs-CZ"/>
                    </w:rPr>
                    <w:t xml:space="preserve">V </w:t>
                  </w:r>
                  <w:r w:rsidR="00011FE4">
                    <w:rPr>
                      <w:rFonts w:ascii="Arial" w:hAnsi="Arial"/>
                      <w:color w:val="344D63"/>
                      <w:spacing w:val="-22"/>
                      <w:sz w:val="21"/>
                      <w:lang w:val="cs-CZ"/>
                    </w:rPr>
                    <w:t>ZÁMRSKU</w:t>
                  </w:r>
                </w:p>
                <w:p w:rsidR="00A662B5" w:rsidRDefault="00311587">
                  <w:pPr>
                    <w:spacing w:line="139" w:lineRule="exact"/>
                    <w:jc w:val="center"/>
                    <w:rPr>
                      <w:rFonts w:ascii="Verdana" w:hAnsi="Verdana"/>
                      <w:b/>
                      <w:color w:val="1F2D46"/>
                      <w:spacing w:val="-8"/>
                      <w:sz w:val="18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1F2D46"/>
                      <w:spacing w:val="-8"/>
                      <w:sz w:val="18"/>
                      <w:lang w:val="cs-CZ"/>
                    </w:rPr>
                    <w:t>565 43</w:t>
                  </w:r>
                  <w:r>
                    <w:rPr>
                      <w:rFonts w:ascii="Verdana" w:hAnsi="Verdana"/>
                      <w:color w:val="0A1427"/>
                      <w:spacing w:val="-8"/>
                      <w:w w:val="110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color w:val="0A1427"/>
                      <w:spacing w:val="-8"/>
                      <w:w w:val="110"/>
                      <w:sz w:val="16"/>
                      <w:lang w:val="cs-CZ"/>
                    </w:rPr>
                    <w:t>Zámrsk</w:t>
                  </w:r>
                  <w:proofErr w:type="spellEnd"/>
                </w:p>
                <w:p w:rsidR="00A662B5" w:rsidRDefault="00011FE4">
                  <w:pPr>
                    <w:tabs>
                      <w:tab w:val="right" w:pos="2552"/>
                    </w:tabs>
                    <w:spacing w:line="220" w:lineRule="auto"/>
                    <w:ind w:left="504"/>
                    <w:rPr>
                      <w:rFonts w:ascii="Arial" w:hAnsi="Arial"/>
                      <w:b/>
                      <w:color w:val="253241"/>
                      <w:spacing w:val="-4"/>
                      <w:w w:val="115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color w:val="253241"/>
                      <w:spacing w:val="-4"/>
                      <w:w w:val="115"/>
                      <w:sz w:val="16"/>
                      <w:szCs w:val="16"/>
                      <w:lang w:val="cs-CZ"/>
                    </w:rPr>
                    <w:t xml:space="preserve">   </w:t>
                  </w:r>
                  <w:r w:rsidR="00311587" w:rsidRPr="00011FE4">
                    <w:rPr>
                      <w:rFonts w:ascii="Arial" w:hAnsi="Arial"/>
                      <w:color w:val="253241"/>
                      <w:spacing w:val="-4"/>
                      <w:w w:val="115"/>
                      <w:sz w:val="16"/>
                      <w:szCs w:val="16"/>
                      <w:lang w:val="cs-CZ"/>
                    </w:rPr>
                    <w:t>IČO</w:t>
                  </w:r>
                  <w:r w:rsidR="00311587" w:rsidRPr="00011FE4">
                    <w:rPr>
                      <w:rFonts w:ascii="Verdana" w:hAnsi="Verdana"/>
                      <w:color w:val="0A1427"/>
                      <w:spacing w:val="-4"/>
                      <w:w w:val="110"/>
                      <w:sz w:val="16"/>
                      <w:szCs w:val="16"/>
                      <w:lang w:val="cs-CZ"/>
                    </w:rPr>
                    <w:t xml:space="preserve"> 709</w:t>
                  </w:r>
                  <w:r w:rsidR="00311587" w:rsidRPr="00011FE4">
                    <w:rPr>
                      <w:rFonts w:ascii="Arial" w:hAnsi="Arial"/>
                      <w:color w:val="141D34"/>
                      <w:spacing w:val="-4"/>
                      <w:sz w:val="16"/>
                      <w:szCs w:val="16"/>
                      <w:lang w:val="cs-CZ"/>
                    </w:rPr>
                    <w:t xml:space="preserve"> 79 201</w:t>
                  </w:r>
                  <w:r w:rsidR="00311587">
                    <w:rPr>
                      <w:rFonts w:ascii="Arial" w:hAnsi="Arial"/>
                      <w:b/>
                      <w:color w:val="000000"/>
                      <w:spacing w:val="-4"/>
                      <w:sz w:val="21"/>
                      <w:lang w:val="cs-CZ"/>
                    </w:rPr>
                    <w:tab/>
                  </w:r>
                </w:p>
              </w:txbxContent>
            </v:textbox>
            <w10:wrap type="square"/>
          </v:shape>
        </w:pict>
      </w:r>
      <w:r w:rsidRPr="00D30F81">
        <w:pict>
          <v:shape id="_x0000_s1029" type="#_x0000_t202" style="position:absolute;left:0;text-align:left;margin-left:605.85pt;margin-top:293.95pt;width:70.2pt;height:27.35pt;z-index:-251653120;mso-wrap-distance-left:0;mso-wrap-distance-right:0" filled="f" stroked="f">
            <v:textbox inset="0,0,0,0">
              <w:txbxContent>
                <w:p w:rsidR="00A662B5" w:rsidRDefault="00A662B5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Pr="00D30F81">
        <w:pict>
          <v:shape id="_x0000_s1028" type="#_x0000_t202" style="position:absolute;left:0;text-align:left;margin-left:-77.25pt;margin-top:270.7pt;width:99.9pt;height:19.45pt;z-index:-251652096;mso-wrap-distance-left:0;mso-wrap-distance-right:0" filled="f" stroked="f">
            <v:textbox inset="0,0,0,0">
              <w:txbxContent>
                <w:p w:rsidR="00A662B5" w:rsidRDefault="00011FE4">
                  <w:pPr>
                    <w:spacing w:before="144"/>
                    <w:jc w:val="right"/>
                    <w:rPr>
                      <w:rFonts w:ascii="Arial" w:hAnsi="Arial"/>
                      <w:color w:val="6D757A"/>
                      <w:spacing w:val="-16"/>
                      <w:lang w:val="cs-CZ"/>
                    </w:rPr>
                  </w:pPr>
                  <w:r>
                    <w:rPr>
                      <w:rFonts w:ascii="Arial" w:hAnsi="Arial"/>
                      <w:color w:val="6D757A"/>
                      <w:spacing w:val="-16"/>
                      <w:lang w:val="cs-CZ"/>
                    </w:rPr>
                    <w:t xml:space="preserve">C </w:t>
                  </w:r>
                  <w:proofErr w:type="gramStart"/>
                  <w:r>
                    <w:rPr>
                      <w:rFonts w:ascii="Arial" w:hAnsi="Arial"/>
                      <w:color w:val="6D757A"/>
                      <w:spacing w:val="-16"/>
                      <w:lang w:val="cs-CZ"/>
                    </w:rPr>
                    <w:t xml:space="preserve">SYSTÉM </w:t>
                  </w:r>
                  <w:r w:rsidR="00311587">
                    <w:rPr>
                      <w:rFonts w:ascii="Arial" w:hAnsi="Arial"/>
                      <w:color w:val="6D757A"/>
                      <w:spacing w:val="-16"/>
                      <w:lang w:val="cs-CZ"/>
                    </w:rPr>
                    <w:t xml:space="preserve"> CZ</w:t>
                  </w:r>
                  <w:proofErr w:type="gramEnd"/>
                  <w:r w:rsidR="00311587">
                    <w:rPr>
                      <w:rFonts w:ascii="Arial" w:hAnsi="Arial"/>
                      <w:color w:val="6D757A"/>
                      <w:spacing w:val="-16"/>
                      <w:lang w:val="cs-CZ"/>
                    </w:rPr>
                    <w:t xml:space="preserve"> a.s.</w:t>
                  </w:r>
                </w:p>
              </w:txbxContent>
            </v:textbox>
            <w10:wrap type="square"/>
          </v:shape>
        </w:pict>
      </w:r>
      <w:r w:rsidR="00311587">
        <w:rPr>
          <w:rFonts w:ascii="Verdana" w:hAnsi="Verdana"/>
          <w:color w:val="000000"/>
          <w:spacing w:val="-6"/>
          <w:sz w:val="18"/>
          <w:lang w:val="cs-CZ"/>
        </w:rPr>
        <w:t xml:space="preserve">Příloha ke KS </w:t>
      </w:r>
      <w:proofErr w:type="gramStart"/>
      <w:r w:rsidR="00311587">
        <w:rPr>
          <w:rFonts w:ascii="Verdana" w:hAnsi="Verdana"/>
          <w:color w:val="000000"/>
          <w:spacing w:val="-6"/>
          <w:sz w:val="18"/>
          <w:lang w:val="cs-CZ"/>
        </w:rPr>
        <w:t>č.1</w:t>
      </w:r>
      <w:proofErr w:type="gramEnd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5"/>
        <w:gridCol w:w="6437"/>
        <w:gridCol w:w="442"/>
        <w:gridCol w:w="440"/>
        <w:gridCol w:w="1332"/>
        <w:gridCol w:w="1342"/>
        <w:gridCol w:w="1854"/>
      </w:tblGrid>
      <w:tr w:rsidR="00A662B5">
        <w:trPr>
          <w:trHeight w:hRule="exact" w:val="612"/>
        </w:trPr>
        <w:tc>
          <w:tcPr>
            <w:tcW w:w="1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bottom"/>
          </w:tcPr>
          <w:p w:rsidR="00A662B5" w:rsidRDefault="00311587">
            <w:pPr>
              <w:spacing w:before="288"/>
              <w:ind w:left="72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Název</w:t>
            </w:r>
          </w:p>
        </w:tc>
        <w:tc>
          <w:tcPr>
            <w:tcW w:w="6437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bottom"/>
          </w:tcPr>
          <w:p w:rsidR="00A662B5" w:rsidRDefault="00311587">
            <w:pPr>
              <w:spacing w:before="288"/>
              <w:ind w:left="47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Popis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bottom"/>
          </w:tcPr>
          <w:p w:rsidR="00A662B5" w:rsidRDefault="00311587">
            <w:pPr>
              <w:spacing w:before="288"/>
              <w:ind w:right="158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MJ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bottom"/>
          </w:tcPr>
          <w:p w:rsidR="00A662B5" w:rsidRDefault="00311587">
            <w:pPr>
              <w:spacing w:before="288"/>
              <w:ind w:right="137"/>
              <w:jc w:val="right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ks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662B5" w:rsidRDefault="00311587">
            <w:pPr>
              <w:spacing w:before="36" w:line="314" w:lineRule="auto"/>
              <w:ind w:left="36" w:right="180"/>
              <w:rPr>
                <w:rFonts w:ascii="Arial" w:hAnsi="Arial"/>
                <w:b/>
                <w:color w:val="000000"/>
                <w:spacing w:val="-5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19"/>
                <w:lang w:val="cs-CZ"/>
              </w:rPr>
              <w:t xml:space="preserve">cena ks/ bez </w:t>
            </w: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DPH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662B5" w:rsidRDefault="00311587">
            <w:pPr>
              <w:spacing w:before="36" w:line="316" w:lineRule="auto"/>
              <w:ind w:left="36" w:right="288"/>
              <w:rPr>
                <w:rFonts w:ascii="Arial" w:hAnsi="Arial"/>
                <w:b/>
                <w:color w:val="000000"/>
                <w:spacing w:val="-5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19"/>
                <w:lang w:val="cs-CZ"/>
              </w:rPr>
              <w:t xml:space="preserve">cena ks/vč. </w:t>
            </w: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DPH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A662B5" w:rsidRDefault="00311587">
            <w:pPr>
              <w:spacing w:before="36" w:line="312" w:lineRule="auto"/>
              <w:ind w:left="36" w:right="360"/>
              <w:rPr>
                <w:rFonts w:ascii="Arial" w:hAnsi="Arial"/>
                <w:b/>
                <w:color w:val="000000"/>
                <w:spacing w:val="-7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7"/>
                <w:sz w:val="19"/>
                <w:lang w:val="cs-CZ"/>
              </w:rPr>
              <w:t xml:space="preserve">cena celkem bez </w:t>
            </w: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>DPH</w:t>
            </w:r>
          </w:p>
        </w:tc>
      </w:tr>
      <w:tr w:rsidR="00A662B5">
        <w:trPr>
          <w:trHeight w:hRule="exact" w:val="284"/>
        </w:trPr>
        <w:tc>
          <w:tcPr>
            <w:tcW w:w="186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72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NB-B-02</w:t>
            </w:r>
          </w:p>
        </w:tc>
        <w:tc>
          <w:tcPr>
            <w:tcW w:w="643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47"/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>Thinkpad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 xml:space="preserve"> L470</w:t>
            </w:r>
          </w:p>
        </w:tc>
        <w:tc>
          <w:tcPr>
            <w:tcW w:w="44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158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ks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47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2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72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23 075,00</w:t>
            </w:r>
          </w:p>
        </w:tc>
        <w:tc>
          <w:tcPr>
            <w:tcW w:w="134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86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27 920,75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662B5" w:rsidRDefault="00311587">
            <w:pPr>
              <w:tabs>
                <w:tab w:val="decimal" w:pos="1278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46 150,00</w:t>
            </w:r>
          </w:p>
        </w:tc>
      </w:tr>
      <w:tr w:rsidR="00A662B5">
        <w:trPr>
          <w:trHeight w:hRule="exact" w:val="292"/>
        </w:trPr>
        <w:tc>
          <w:tcPr>
            <w:tcW w:w="186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72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NB-A-02</w:t>
            </w:r>
          </w:p>
        </w:tc>
        <w:tc>
          <w:tcPr>
            <w:tcW w:w="6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47"/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</w:pPr>
            <w:proofErr w:type="spellStart"/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>ThinkPad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 xml:space="preserve"> X270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158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ks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47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15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72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17 978,00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86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21 753,38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662B5" w:rsidRDefault="00311587">
            <w:pPr>
              <w:tabs>
                <w:tab w:val="decimal" w:pos="1278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269 670,00</w:t>
            </w:r>
          </w:p>
        </w:tc>
      </w:tr>
      <w:tr w:rsidR="00A662B5">
        <w:trPr>
          <w:trHeight w:hRule="exact" w:val="288"/>
        </w:trPr>
        <w:tc>
          <w:tcPr>
            <w:tcW w:w="186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72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Monitor B1</w:t>
            </w:r>
          </w:p>
        </w:tc>
        <w:tc>
          <w:tcPr>
            <w:tcW w:w="6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47"/>
              <w:rPr>
                <w:rFonts w:ascii="Verdana" w:hAnsi="Verdana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8"/>
                <w:lang w:val="cs-CZ"/>
              </w:rPr>
              <w:t>Philips 240V5QDAB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158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ks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47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18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72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2 828,00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86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3 421,88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662B5" w:rsidRDefault="00311587">
            <w:pPr>
              <w:tabs>
                <w:tab w:val="decimal" w:pos="1278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50 904,00</w:t>
            </w:r>
          </w:p>
        </w:tc>
      </w:tr>
      <w:tr w:rsidR="00A662B5">
        <w:trPr>
          <w:trHeight w:hRule="exact" w:val="284"/>
        </w:trPr>
        <w:tc>
          <w:tcPr>
            <w:tcW w:w="186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72"/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  <w:t>Klávesnice USB CZ</w:t>
            </w:r>
          </w:p>
        </w:tc>
        <w:tc>
          <w:tcPr>
            <w:tcW w:w="6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47"/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8"/>
                <w:lang w:val="cs-CZ"/>
              </w:rPr>
              <w:t>Klávesnice USB CZ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158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ks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47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17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72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469,00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86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567,49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662B5" w:rsidRDefault="00311587">
            <w:pPr>
              <w:tabs>
                <w:tab w:val="decimal" w:pos="1278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7 973,00</w:t>
            </w:r>
          </w:p>
        </w:tc>
      </w:tr>
      <w:tr w:rsidR="00A662B5">
        <w:trPr>
          <w:trHeight w:hRule="exact" w:val="285"/>
        </w:trPr>
        <w:tc>
          <w:tcPr>
            <w:tcW w:w="1865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72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Myš USB</w:t>
            </w:r>
          </w:p>
        </w:tc>
        <w:tc>
          <w:tcPr>
            <w:tcW w:w="6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47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Myš USB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158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ks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right="47"/>
              <w:jc w:val="right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17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72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110,00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tabs>
                <w:tab w:val="decimal" w:pos="786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133,10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662B5" w:rsidRDefault="00311587">
            <w:pPr>
              <w:tabs>
                <w:tab w:val="decimal" w:pos="1278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1 870,00</w:t>
            </w:r>
          </w:p>
        </w:tc>
      </w:tr>
      <w:tr w:rsidR="00A662B5">
        <w:trPr>
          <w:trHeight w:hRule="exact" w:val="288"/>
        </w:trPr>
        <w:tc>
          <w:tcPr>
            <w:tcW w:w="11858" w:type="dxa"/>
            <w:gridSpan w:val="6"/>
            <w:tcBorders>
              <w:top w:val="single" w:sz="5" w:space="0" w:color="000000"/>
              <w:left w:val="single" w:sz="12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1872"/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8"/>
                <w:lang w:val="cs-CZ"/>
              </w:rPr>
              <w:t>celkem bez DPH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662B5" w:rsidRDefault="00311587">
            <w:pPr>
              <w:tabs>
                <w:tab w:val="decimal" w:pos="1278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376 567,00</w:t>
            </w:r>
          </w:p>
        </w:tc>
      </w:tr>
      <w:tr w:rsidR="00A662B5">
        <w:trPr>
          <w:trHeight w:hRule="exact" w:val="284"/>
        </w:trPr>
        <w:tc>
          <w:tcPr>
            <w:tcW w:w="11858" w:type="dxa"/>
            <w:gridSpan w:val="6"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1872"/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DPH 21 %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662B5" w:rsidRDefault="00311587">
            <w:pPr>
              <w:tabs>
                <w:tab w:val="decimal" w:pos="1278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79 079,07</w:t>
            </w:r>
          </w:p>
        </w:tc>
      </w:tr>
      <w:tr w:rsidR="00A662B5">
        <w:trPr>
          <w:trHeight w:hRule="exact" w:val="317"/>
        </w:trPr>
        <w:tc>
          <w:tcPr>
            <w:tcW w:w="11858" w:type="dxa"/>
            <w:gridSpan w:val="6"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A662B5" w:rsidRDefault="00311587">
            <w:pPr>
              <w:ind w:left="1872"/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  <w:t>celkem vč. DPH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62B5" w:rsidRDefault="00311587">
            <w:pPr>
              <w:tabs>
                <w:tab w:val="decimal" w:pos="1278"/>
              </w:tabs>
              <w:rPr>
                <w:rFonts w:ascii="Verdana" w:hAnsi="Verdana"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z w:val="18"/>
                <w:lang w:val="cs-CZ"/>
              </w:rPr>
              <w:t>455 646,07</w:t>
            </w:r>
          </w:p>
        </w:tc>
      </w:tr>
    </w:tbl>
    <w:p w:rsidR="00A662B5" w:rsidRDefault="00A662B5">
      <w:pPr>
        <w:spacing w:after="588" w:line="20" w:lineRule="exact"/>
      </w:pPr>
    </w:p>
    <w:p w:rsidR="00A662B5" w:rsidRDefault="00D30F81">
      <w:pPr>
        <w:tabs>
          <w:tab w:val="right" w:pos="10378"/>
        </w:tabs>
        <w:ind w:left="72"/>
        <w:rPr>
          <w:rFonts w:ascii="Verdana" w:hAnsi="Verdana"/>
          <w:color w:val="000000"/>
          <w:spacing w:val="-10"/>
          <w:sz w:val="18"/>
          <w:lang w:val="cs-CZ"/>
        </w:rPr>
      </w:pPr>
      <w:r w:rsidRPr="00D30F81">
        <w:pict>
          <v:shape id="_x0000_s1031" type="#_x0000_t202" style="position:absolute;left:0;text-align:left;margin-left:0;margin-top:42.75pt;width:134.75pt;height:46.75pt;z-index:-251655168;mso-wrap-distance-left:0;mso-wrap-distance-right:0" filled="f" stroked="f">
            <v:textbox inset="0,0,0,0">
              <w:txbxContent>
                <w:p w:rsidR="00A662B5" w:rsidRDefault="00311587">
                  <w:pPr>
                    <w:spacing w:line="221" w:lineRule="exact"/>
                    <w:ind w:left="72"/>
                    <w:rPr>
                      <w:rFonts w:ascii="Verdana" w:hAnsi="Verdana"/>
                      <w:color w:val="000000"/>
                      <w:spacing w:val="-6"/>
                      <w:sz w:val="18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8"/>
                      <w:lang w:val="cs-CZ"/>
                    </w:rPr>
                    <w:t>Prodávající:</w:t>
                  </w:r>
                </w:p>
                <w:p w:rsidR="0028796A" w:rsidRDefault="00011FE4">
                  <w:pPr>
                    <w:spacing w:before="36" w:after="36" w:line="250" w:lineRule="exact"/>
                    <w:ind w:left="72"/>
                    <w:rPr>
                      <w:rFonts w:ascii="Verdana" w:hAnsi="Verdana"/>
                      <w:color w:val="000000"/>
                      <w:spacing w:val="-8"/>
                      <w:sz w:val="18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pacing w:val="-1"/>
                      <w:sz w:val="18"/>
                      <w:lang w:val="cs-CZ"/>
                    </w:rPr>
                    <w:t>xxxxxxxxxxx</w:t>
                  </w:r>
                  <w:proofErr w:type="spellEnd"/>
                  <w:r w:rsidR="00311587">
                    <w:rPr>
                      <w:rFonts w:ascii="Verdana" w:hAnsi="Verdana"/>
                      <w:color w:val="000000"/>
                      <w:spacing w:val="-8"/>
                      <w:sz w:val="18"/>
                      <w:lang w:val="cs-CZ"/>
                    </w:rPr>
                    <w:t xml:space="preserve"> </w:t>
                  </w:r>
                </w:p>
                <w:p w:rsidR="00A662B5" w:rsidRDefault="0028796A">
                  <w:pPr>
                    <w:spacing w:before="36" w:after="36" w:line="250" w:lineRule="exact"/>
                    <w:ind w:left="72"/>
                    <w:rPr>
                      <w:rFonts w:ascii="Verdana" w:hAnsi="Verdana"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8"/>
                      <w:lang w:val="cs-CZ"/>
                    </w:rPr>
                    <w:t xml:space="preserve">Člen </w:t>
                  </w:r>
                  <w:r w:rsidR="00311587">
                    <w:rPr>
                      <w:rFonts w:ascii="Verdana" w:hAnsi="Verdana"/>
                      <w:color w:val="000000"/>
                      <w:spacing w:val="-8"/>
                      <w:sz w:val="18"/>
                      <w:lang w:val="cs-CZ"/>
                    </w:rPr>
                    <w:t>představenstva</w:t>
                  </w:r>
                </w:p>
              </w:txbxContent>
            </v:textbox>
            <w10:wrap type="square"/>
          </v:shape>
        </w:pict>
      </w:r>
      <w:r w:rsidRPr="00D30F81">
        <w:pict>
          <v:shape id="_x0000_s1026" type="#_x0000_t202" style="position:absolute;left:0;text-align:left;margin-left:-77.25pt;margin-top:110.45pt;width:155pt;height:27.35pt;z-index:-251650048;mso-wrap-distance-left:0;mso-wrap-distance-right:0" filled="f" stroked="f">
            <v:textbox style="mso-next-textbox:#_x0000_s1026" inset="0,0,0,0">
              <w:txbxContent>
                <w:p w:rsidR="00A662B5" w:rsidRDefault="00011FE4" w:rsidP="00011FE4">
                  <w:pPr>
                    <w:tabs>
                      <w:tab w:val="left" w:pos="1467"/>
                    </w:tabs>
                    <w:spacing w:after="180" w:line="213" w:lineRule="auto"/>
                    <w:rPr>
                      <w:rFonts w:ascii="Verdana" w:hAnsi="Verdana"/>
                      <w:color w:val="5A5A5C"/>
                      <w:spacing w:val="-11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5A5A5C"/>
                      <w:spacing w:val="-11"/>
                      <w:sz w:val="13"/>
                      <w:lang w:val="cs-CZ"/>
                    </w:rPr>
                    <w:t>Tel</w:t>
                  </w:r>
                  <w:r w:rsidR="00311587">
                    <w:rPr>
                      <w:rFonts w:ascii="Verdana" w:hAnsi="Verdana"/>
                      <w:color w:val="5A5A5C"/>
                      <w:spacing w:val="-11"/>
                      <w:sz w:val="13"/>
                      <w:lang w:val="cs-CZ"/>
                    </w:rPr>
                    <w:t>:</w:t>
                  </w:r>
                  <w:r w:rsidR="00311587">
                    <w:rPr>
                      <w:rFonts w:ascii="Verdana" w:hAnsi="Verdana"/>
                      <w:color w:val="6D757A"/>
                      <w:spacing w:val="-11"/>
                      <w:sz w:val="14"/>
                      <w:lang w:val="cs-CZ"/>
                    </w:rPr>
                    <w:t xml:space="preserve"> 227 204 4!31 </w:t>
                  </w:r>
                  <w:proofErr w:type="gramStart"/>
                  <w:r>
                    <w:rPr>
                      <w:rFonts w:ascii="Verdana" w:hAnsi="Verdana"/>
                      <w:color w:val="6D757A"/>
                      <w:spacing w:val="-11"/>
                      <w:sz w:val="14"/>
                      <w:lang w:val="cs-CZ"/>
                    </w:rPr>
                    <w:t>Fax</w:t>
                  </w:r>
                  <w:r w:rsidR="00311587">
                    <w:rPr>
                      <w:rFonts w:ascii="Verdana" w:hAnsi="Verdana"/>
                      <w:color w:val="6D757A"/>
                      <w:spacing w:val="-11"/>
                      <w:sz w:val="14"/>
                      <w:lang w:val="cs-CZ"/>
                    </w:rPr>
                    <w:t xml:space="preserve"> : 227</w:t>
                  </w:r>
                  <w:r w:rsidR="00311587">
                    <w:rPr>
                      <w:rFonts w:ascii="Verdana" w:hAnsi="Verdana"/>
                      <w:color w:val="5A5A5C"/>
                      <w:spacing w:val="-11"/>
                      <w:sz w:val="13"/>
                      <w:lang w:val="cs-CZ"/>
                    </w:rPr>
                    <w:t xml:space="preserve"> 204 </w:t>
                  </w:r>
                  <w:r>
                    <w:rPr>
                      <w:rFonts w:ascii="Verdana" w:hAnsi="Verdana"/>
                      <w:color w:val="5A5A5C"/>
                      <w:spacing w:val="-11"/>
                      <w:sz w:val="13"/>
                      <w:lang w:val="cs-CZ"/>
                    </w:rPr>
                    <w:t>445</w:t>
                  </w:r>
                  <w:proofErr w:type="gramEnd"/>
                  <w:r w:rsidR="00311587">
                    <w:rPr>
                      <w:rFonts w:ascii="Verdana" w:hAnsi="Verdana"/>
                      <w:color w:val="5A5A5C"/>
                      <w:spacing w:val="-11"/>
                      <w:sz w:val="13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5A5A5C"/>
                      <w:spacing w:val="-11"/>
                      <w:sz w:val="13"/>
                      <w:lang w:val="cs-CZ"/>
                    </w:rPr>
                    <w:t>IČ:27675645 DIČ: CZ</w:t>
                  </w:r>
                  <w:r w:rsidR="0028796A">
                    <w:rPr>
                      <w:rFonts w:ascii="Verdana" w:hAnsi="Verdana"/>
                      <w:color w:val="5A5A5C"/>
                      <w:spacing w:val="-11"/>
                      <w:sz w:val="13"/>
                      <w:lang w:val="cs-CZ"/>
                    </w:rPr>
                    <w:t>27675645</w:t>
                  </w:r>
                </w:p>
              </w:txbxContent>
            </v:textbox>
            <w10:wrap type="square"/>
          </v:shape>
        </w:pict>
      </w:r>
      <w:r w:rsidRPr="00D30F81">
        <w:pict>
          <v:shape id="_x0000_s1027" type="#_x0000_t202" style="position:absolute;left:0;text-align:left;margin-left:-79.05pt;margin-top:102.15pt;width:135.35pt;height:35.65pt;z-index:-251651072;mso-wrap-distance-left:0;mso-wrap-distance-right:0" filled="f" stroked="f">
            <v:textbox style="mso-next-textbox:#_x0000_s1027" inset="0,0,0,0">
              <w:txbxContent>
                <w:p w:rsidR="00A662B5" w:rsidRDefault="00011FE4">
                  <w:pPr>
                    <w:tabs>
                      <w:tab w:val="left" w:pos="1467"/>
                    </w:tabs>
                    <w:spacing w:line="213" w:lineRule="auto"/>
                    <w:ind w:left="72" w:hanging="72"/>
                    <w:rPr>
                      <w:rFonts w:ascii="Arial" w:hAnsi="Arial"/>
                      <w:color w:val="6D757A"/>
                      <w:spacing w:val="2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6D757A"/>
                      <w:spacing w:val="2"/>
                      <w:sz w:val="15"/>
                      <w:lang w:val="cs-CZ"/>
                    </w:rPr>
                    <w:t>Barrandova</w:t>
                  </w:r>
                  <w:r w:rsidR="00311587">
                    <w:rPr>
                      <w:rFonts w:ascii="Arial" w:hAnsi="Arial"/>
                      <w:color w:val="6D757A"/>
                      <w:spacing w:val="2"/>
                      <w:sz w:val="15"/>
                      <w:lang w:val="cs-CZ"/>
                    </w:rPr>
                    <w:t xml:space="preserve"> 409, 143 00</w:t>
                  </w:r>
                  <w:r w:rsidR="00311587">
                    <w:rPr>
                      <w:rFonts w:ascii="Verdana" w:hAnsi="Verdana"/>
                      <w:color w:val="5A5A5C"/>
                      <w:spacing w:val="2"/>
                      <w:w w:val="105"/>
                      <w:sz w:val="14"/>
                      <w:lang w:val="cs-CZ"/>
                    </w:rPr>
                    <w:t xml:space="preserve"> Pra</w:t>
                  </w:r>
                  <w:r>
                    <w:rPr>
                      <w:rFonts w:ascii="Verdana" w:hAnsi="Verdana"/>
                      <w:color w:val="5A5A5C"/>
                      <w:spacing w:val="2"/>
                      <w:w w:val="105"/>
                      <w:sz w:val="14"/>
                      <w:lang w:val="cs-CZ"/>
                    </w:rPr>
                    <w:t>ha 4</w:t>
                  </w:r>
                  <w:r w:rsidR="00311587">
                    <w:rPr>
                      <w:rFonts w:ascii="Verdana" w:hAnsi="Verdana"/>
                      <w:color w:val="5A5A5C"/>
                      <w:spacing w:val="2"/>
                      <w:w w:val="105"/>
                      <w:sz w:val="14"/>
                      <w:lang w:val="cs-CZ"/>
                    </w:rPr>
                    <w:t xml:space="preserve"> </w:t>
                  </w:r>
                  <w:r w:rsidR="00311587">
                    <w:rPr>
                      <w:rFonts w:ascii="Verdana" w:hAnsi="Verdana"/>
                      <w:color w:val="5A5A5C"/>
                      <w:spacing w:val="2"/>
                      <w:w w:val="105"/>
                      <w:sz w:val="14"/>
                      <w:lang w:val="cs-CZ"/>
                    </w:rPr>
                    <w:br/>
                  </w:r>
                </w:p>
              </w:txbxContent>
            </v:textbox>
            <w10:wrap type="square"/>
          </v:shape>
        </w:pict>
      </w:r>
      <w:r w:rsidR="00311587">
        <w:rPr>
          <w:rFonts w:ascii="Verdana" w:hAnsi="Verdana"/>
          <w:color w:val="000000"/>
          <w:spacing w:val="-10"/>
          <w:sz w:val="18"/>
          <w:lang w:val="cs-CZ"/>
        </w:rPr>
        <w:t xml:space="preserve">V Praze dne </w:t>
      </w:r>
      <w:proofErr w:type="gramStart"/>
      <w:r w:rsidR="00311587">
        <w:rPr>
          <w:rFonts w:ascii="Verdana" w:hAnsi="Verdana"/>
          <w:color w:val="000000"/>
          <w:spacing w:val="-10"/>
          <w:sz w:val="18"/>
          <w:lang w:val="cs-CZ"/>
        </w:rPr>
        <w:t>5.9.2017</w:t>
      </w:r>
      <w:proofErr w:type="gramEnd"/>
      <w:r w:rsidR="00311587">
        <w:rPr>
          <w:rFonts w:ascii="Verdana" w:hAnsi="Verdana"/>
          <w:color w:val="000000"/>
          <w:spacing w:val="-10"/>
          <w:sz w:val="18"/>
          <w:lang w:val="cs-CZ"/>
        </w:rPr>
        <w:tab/>
      </w:r>
      <w:r w:rsidR="00311587">
        <w:rPr>
          <w:rFonts w:ascii="Verdana" w:hAnsi="Verdana"/>
          <w:color w:val="000000"/>
          <w:spacing w:val="-4"/>
          <w:sz w:val="18"/>
          <w:lang w:val="cs-CZ"/>
        </w:rPr>
        <w:t xml:space="preserve">V </w:t>
      </w:r>
      <w:r w:rsidR="00011FE4">
        <w:rPr>
          <w:rFonts w:ascii="Verdana" w:hAnsi="Verdana"/>
          <w:color w:val="000000"/>
          <w:spacing w:val="-4"/>
          <w:sz w:val="18"/>
          <w:lang w:val="cs-CZ"/>
        </w:rPr>
        <w:t>Pardubicích</w:t>
      </w:r>
      <w:r w:rsidR="00311587">
        <w:rPr>
          <w:rFonts w:ascii="Verdana" w:hAnsi="Verdana"/>
          <w:color w:val="000000"/>
          <w:spacing w:val="-4"/>
          <w:sz w:val="18"/>
          <w:lang w:val="cs-CZ"/>
        </w:rPr>
        <w:t xml:space="preserve"> dne</w:t>
      </w:r>
      <w:r w:rsidR="00011FE4">
        <w:rPr>
          <w:rFonts w:ascii="Verdana" w:hAnsi="Verdana"/>
          <w:color w:val="000000"/>
          <w:spacing w:val="-4"/>
          <w:sz w:val="18"/>
          <w:lang w:val="cs-CZ"/>
        </w:rPr>
        <w:t xml:space="preserve"> 13. 9. 2017</w:t>
      </w:r>
    </w:p>
    <w:sectPr w:rsidR="00A662B5" w:rsidSect="00A662B5">
      <w:pgSz w:w="16841" w:h="11905" w:orient="landscape"/>
      <w:pgMar w:top="1410" w:right="691" w:bottom="5550" w:left="233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  <w:font w:name="Courier New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387"/>
    <w:multiLevelType w:val="multilevel"/>
    <w:tmpl w:val="5364AB08"/>
    <w:lvl w:ilvl="0">
      <w:start w:val="3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9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E5754"/>
    <w:multiLevelType w:val="multilevel"/>
    <w:tmpl w:val="078E0B7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FE5789"/>
    <w:multiLevelType w:val="multilevel"/>
    <w:tmpl w:val="D21E895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5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97357"/>
    <w:multiLevelType w:val="multilevel"/>
    <w:tmpl w:val="B832D9D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49176E"/>
    <w:multiLevelType w:val="multilevel"/>
    <w:tmpl w:val="16DA0B4E"/>
    <w:lvl w:ilvl="0">
      <w:start w:val="1"/>
      <w:numFmt w:val="bullet"/>
      <w:lvlText w:val="o"/>
      <w:lvlJc w:val="left"/>
      <w:pPr>
        <w:tabs>
          <w:tab w:val="decimal" w:pos="216"/>
        </w:tabs>
        <w:ind w:left="720"/>
      </w:pPr>
      <w:rPr>
        <w:rFonts w:ascii="Courier New" w:hAnsi="Courier New"/>
        <w:strike w:val="0"/>
        <w:color w:val="000000"/>
        <w:spacing w:val="-7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14533D"/>
    <w:multiLevelType w:val="multilevel"/>
    <w:tmpl w:val="11C65A0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5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B441BA"/>
    <w:multiLevelType w:val="multilevel"/>
    <w:tmpl w:val="A298321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406491"/>
    <w:multiLevelType w:val="multilevel"/>
    <w:tmpl w:val="B1989BF4"/>
    <w:lvl w:ilvl="0">
      <w:start w:val="1"/>
      <w:numFmt w:val="bullet"/>
      <w:lvlText w:val=""/>
      <w:lvlJc w:val="left"/>
      <w:pPr>
        <w:tabs>
          <w:tab w:val="decimal" w:pos="216"/>
        </w:tabs>
        <w:ind w:left="720"/>
      </w:pPr>
      <w:rPr>
        <w:rFonts w:ascii="Wingdings" w:hAnsi="Wingdings"/>
        <w:strike w:val="0"/>
        <w:color w:val="000000"/>
        <w:spacing w:val="-7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013AB6"/>
    <w:multiLevelType w:val="multilevel"/>
    <w:tmpl w:val="274E6168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EF0BBF"/>
    <w:multiLevelType w:val="multilevel"/>
    <w:tmpl w:val="9A9A900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8655E4"/>
    <w:multiLevelType w:val="multilevel"/>
    <w:tmpl w:val="9434348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9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5B63DD"/>
    <w:multiLevelType w:val="multilevel"/>
    <w:tmpl w:val="E1C286F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2B5"/>
    <w:rsid w:val="00011FE4"/>
    <w:rsid w:val="0028796A"/>
    <w:rsid w:val="00311587"/>
    <w:rsid w:val="00347B49"/>
    <w:rsid w:val="005E60E4"/>
    <w:rsid w:val="00A662B5"/>
    <w:rsid w:val="00C20E63"/>
    <w:rsid w:val="00D3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F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1F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hyperlink" Target="mailto:soa.pavoda@tiscali.cz" TargetMode="External"/><Relationship Id="rId5" Type="http://schemas.openxmlformats.org/officeDocument/2006/relationships/hyperlink" Target="mailto:Klara.Foukalova@csyste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pavoda</cp:lastModifiedBy>
  <cp:revision>5</cp:revision>
  <dcterms:created xsi:type="dcterms:W3CDTF">2017-09-18T06:35:00Z</dcterms:created>
  <dcterms:modified xsi:type="dcterms:W3CDTF">2017-09-18T07:00:00Z</dcterms:modified>
</cp:coreProperties>
</file>