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BFB" w:rsidRPr="00070319" w:rsidRDefault="00840BFB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sz w:val="22"/>
          <w:szCs w:val="22"/>
          <w:lang w:eastAsia="cs-CZ"/>
        </w:rPr>
      </w:pPr>
    </w:p>
    <w:p w:rsidR="00E00E45" w:rsidRPr="00070319" w:rsidRDefault="00E00E45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sz w:val="22"/>
          <w:szCs w:val="22"/>
          <w:lang w:eastAsia="cs-CZ"/>
        </w:rPr>
      </w:pPr>
    </w:p>
    <w:p w:rsidR="00CB1F63" w:rsidRDefault="00CB1F63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sz w:val="36"/>
          <w:szCs w:val="36"/>
          <w:lang w:eastAsia="cs-CZ"/>
        </w:rPr>
      </w:pPr>
      <w:r>
        <w:rPr>
          <w:rFonts w:ascii="Arial" w:hAnsi="Arial" w:cs="Arial"/>
          <w:b/>
          <w:bCs/>
          <w:sz w:val="36"/>
          <w:szCs w:val="36"/>
          <w:lang w:eastAsia="cs-CZ"/>
        </w:rPr>
        <w:t>Dodatek č. 1</w:t>
      </w:r>
      <w:r w:rsidR="00E44C7B">
        <w:rPr>
          <w:rFonts w:ascii="Arial" w:hAnsi="Arial" w:cs="Arial"/>
          <w:b/>
          <w:bCs/>
          <w:sz w:val="36"/>
          <w:szCs w:val="36"/>
          <w:lang w:eastAsia="cs-CZ"/>
        </w:rPr>
        <w:t>,</w:t>
      </w:r>
    </w:p>
    <w:p w:rsidR="00CB1F63" w:rsidRDefault="00CB1F63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 w:rsidRPr="00CB1F63">
        <w:rPr>
          <w:rFonts w:ascii="Arial" w:hAnsi="Arial" w:cs="Arial"/>
          <w:b/>
          <w:bCs/>
          <w:sz w:val="22"/>
          <w:szCs w:val="22"/>
          <w:lang w:eastAsia="cs-CZ"/>
        </w:rPr>
        <w:t xml:space="preserve">ke </w:t>
      </w:r>
      <w:r w:rsidR="00F23828" w:rsidRPr="00CB1F63">
        <w:rPr>
          <w:rFonts w:ascii="Arial" w:hAnsi="Arial" w:cs="Arial"/>
          <w:b/>
          <w:bCs/>
          <w:sz w:val="22"/>
          <w:szCs w:val="22"/>
          <w:lang w:eastAsia="cs-CZ"/>
        </w:rPr>
        <w:t>Smlouv</w:t>
      </w:r>
      <w:r w:rsidRPr="00CB1F63">
        <w:rPr>
          <w:rFonts w:ascii="Arial" w:hAnsi="Arial" w:cs="Arial"/>
          <w:b/>
          <w:bCs/>
          <w:sz w:val="22"/>
          <w:szCs w:val="22"/>
          <w:lang w:eastAsia="cs-CZ"/>
        </w:rPr>
        <w:t>ě</w:t>
      </w:r>
      <w:r w:rsidR="00F23828" w:rsidRPr="00CB1F63">
        <w:rPr>
          <w:rFonts w:ascii="Arial" w:hAnsi="Arial" w:cs="Arial"/>
          <w:b/>
          <w:bCs/>
          <w:sz w:val="22"/>
          <w:szCs w:val="22"/>
          <w:lang w:eastAsia="cs-CZ"/>
        </w:rPr>
        <w:t xml:space="preserve"> o dílo</w:t>
      </w:r>
      <w:r>
        <w:rPr>
          <w:rFonts w:ascii="Arial" w:hAnsi="Arial" w:cs="Arial"/>
          <w:b/>
          <w:bCs/>
          <w:sz w:val="22"/>
          <w:szCs w:val="22"/>
          <w:lang w:eastAsia="cs-CZ"/>
        </w:rPr>
        <w:t xml:space="preserve"> </w:t>
      </w:r>
      <w:r w:rsidR="00F23828" w:rsidRPr="00CB1F63">
        <w:rPr>
          <w:rFonts w:ascii="Arial" w:hAnsi="Arial" w:cs="Arial"/>
          <w:b/>
          <w:sz w:val="22"/>
          <w:szCs w:val="22"/>
          <w:lang w:eastAsia="cs-CZ"/>
        </w:rPr>
        <w:t>uzavřen</w:t>
      </w:r>
      <w:r w:rsidRPr="00CB1F63">
        <w:rPr>
          <w:rFonts w:ascii="Arial" w:hAnsi="Arial" w:cs="Arial"/>
          <w:b/>
          <w:sz w:val="22"/>
          <w:szCs w:val="22"/>
          <w:lang w:eastAsia="cs-CZ"/>
        </w:rPr>
        <w:t xml:space="preserve">é </w:t>
      </w:r>
      <w:r>
        <w:rPr>
          <w:rFonts w:ascii="Arial" w:hAnsi="Arial" w:cs="Arial"/>
          <w:b/>
          <w:sz w:val="22"/>
          <w:szCs w:val="22"/>
          <w:lang w:eastAsia="cs-CZ"/>
        </w:rPr>
        <w:t xml:space="preserve">mezi stranami </w:t>
      </w:r>
      <w:r w:rsidRPr="00CB1F63">
        <w:rPr>
          <w:rFonts w:ascii="Arial" w:hAnsi="Arial" w:cs="Arial"/>
          <w:b/>
          <w:sz w:val="22"/>
          <w:szCs w:val="22"/>
          <w:lang w:eastAsia="cs-CZ"/>
        </w:rPr>
        <w:t>dne 27. 6. 2017,</w:t>
      </w:r>
    </w:p>
    <w:p w:rsidR="002F5C18" w:rsidRPr="00CB1F63" w:rsidRDefault="00F23828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 w:rsidRPr="00CB1F63">
        <w:rPr>
          <w:rFonts w:ascii="Arial" w:hAnsi="Arial" w:cs="Arial"/>
          <w:sz w:val="22"/>
          <w:szCs w:val="22"/>
          <w:lang w:eastAsia="cs-CZ"/>
        </w:rPr>
        <w:t>dle zákona č. 89/2012 Sb., obča</w:t>
      </w:r>
      <w:r w:rsidR="002F5C18" w:rsidRPr="00CB1F63">
        <w:rPr>
          <w:rFonts w:ascii="Arial" w:hAnsi="Arial" w:cs="Arial"/>
          <w:sz w:val="22"/>
          <w:szCs w:val="22"/>
          <w:lang w:eastAsia="cs-CZ"/>
        </w:rPr>
        <w:t>nský zákoník, v platném znění,</w:t>
      </w:r>
    </w:p>
    <w:p w:rsidR="00F23828" w:rsidRPr="00070319" w:rsidRDefault="00F23828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 w:rsidRPr="00CB1F63">
        <w:rPr>
          <w:rFonts w:ascii="Arial" w:hAnsi="Arial" w:cs="Arial"/>
          <w:sz w:val="22"/>
          <w:szCs w:val="22"/>
          <w:lang w:eastAsia="cs-CZ"/>
        </w:rPr>
        <w:t>(dále jen „</w:t>
      </w:r>
      <w:r w:rsidR="00070319" w:rsidRPr="00CB1F63">
        <w:rPr>
          <w:rFonts w:ascii="Arial" w:hAnsi="Arial" w:cs="Arial"/>
          <w:sz w:val="22"/>
          <w:szCs w:val="22"/>
          <w:lang w:eastAsia="cs-CZ"/>
        </w:rPr>
        <w:t>Občanský zákoník</w:t>
      </w:r>
      <w:r w:rsidRPr="00CB1F63">
        <w:rPr>
          <w:rFonts w:ascii="Arial" w:hAnsi="Arial" w:cs="Arial"/>
          <w:sz w:val="22"/>
          <w:szCs w:val="22"/>
          <w:lang w:eastAsia="cs-CZ"/>
        </w:rPr>
        <w:t xml:space="preserve">“) </w:t>
      </w:r>
    </w:p>
    <w:p w:rsidR="00F23828" w:rsidRPr="00070319" w:rsidRDefault="00F23828" w:rsidP="008F20BC">
      <w:pPr>
        <w:suppressAutoHyphens w:val="0"/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Cs/>
          <w:sz w:val="22"/>
          <w:szCs w:val="22"/>
          <w:lang w:eastAsia="cs-CZ"/>
        </w:rPr>
      </w:pPr>
    </w:p>
    <w:p w:rsidR="00070319" w:rsidRPr="00070319" w:rsidRDefault="00070319" w:rsidP="008F20BC">
      <w:pPr>
        <w:suppressAutoHyphens w:val="0"/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b/>
          <w:sz w:val="22"/>
          <w:szCs w:val="22"/>
          <w:lang w:eastAsia="cs-CZ"/>
        </w:rPr>
        <w:t>SMLUVNÍ STRANY</w:t>
      </w:r>
    </w:p>
    <w:p w:rsidR="00070319" w:rsidRPr="00070319" w:rsidRDefault="00070319" w:rsidP="008F20BC">
      <w:pPr>
        <w:suppressAutoHyphens w:val="0"/>
        <w:spacing w:before="60" w:after="60"/>
        <w:ind w:left="567"/>
        <w:rPr>
          <w:rFonts w:ascii="Arial" w:hAnsi="Arial" w:cs="Arial"/>
          <w:sz w:val="22"/>
          <w:szCs w:val="22"/>
          <w:lang w:eastAsia="cs-CZ"/>
        </w:rPr>
      </w:pPr>
    </w:p>
    <w:p w:rsidR="00070319" w:rsidRPr="00070319" w:rsidRDefault="00070319" w:rsidP="008F20BC">
      <w:pPr>
        <w:suppressAutoHyphens w:val="0"/>
        <w:spacing w:before="60" w:after="60"/>
        <w:ind w:left="567"/>
        <w:rPr>
          <w:rFonts w:ascii="Arial" w:hAnsi="Arial" w:cs="Arial"/>
          <w:b/>
          <w:sz w:val="22"/>
          <w:szCs w:val="22"/>
          <w:lang w:eastAsia="cs-CZ"/>
        </w:rPr>
      </w:pPr>
      <w:r w:rsidRPr="00070319">
        <w:rPr>
          <w:rFonts w:ascii="Arial" w:hAnsi="Arial" w:cs="Arial"/>
          <w:b/>
          <w:sz w:val="22"/>
          <w:szCs w:val="22"/>
          <w:lang w:eastAsia="cs-CZ"/>
        </w:rPr>
        <w:t xml:space="preserve">1. </w:t>
      </w:r>
      <w:r w:rsidR="002F5C18">
        <w:rPr>
          <w:rFonts w:ascii="Arial" w:hAnsi="Arial" w:cs="Arial"/>
          <w:b/>
          <w:sz w:val="22"/>
          <w:szCs w:val="22"/>
          <w:lang w:eastAsia="cs-CZ"/>
        </w:rPr>
        <w:t>Domov pro seniory Chlumec, p. o.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 </w:t>
      </w:r>
    </w:p>
    <w:p w:rsidR="00070319" w:rsidRPr="00070319" w:rsidRDefault="00070319" w:rsidP="008F20BC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se sídlem:  </w:t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="002F5C18">
        <w:rPr>
          <w:rFonts w:ascii="Arial" w:hAnsi="Arial" w:cs="Arial"/>
          <w:sz w:val="22"/>
          <w:szCs w:val="22"/>
          <w:lang w:eastAsia="cs-CZ"/>
        </w:rPr>
        <w:t>Pod Horkou 85, 403 39 Chlumec</w:t>
      </w:r>
    </w:p>
    <w:p w:rsidR="00070319" w:rsidRPr="00070319" w:rsidRDefault="00070319" w:rsidP="008F20BC">
      <w:pPr>
        <w:tabs>
          <w:tab w:val="left" w:pos="284"/>
          <w:tab w:val="left" w:pos="1134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567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     </w:t>
      </w:r>
      <w:r w:rsidR="00711F65">
        <w:rPr>
          <w:rFonts w:ascii="Arial" w:hAnsi="Arial" w:cs="Arial"/>
          <w:sz w:val="22"/>
          <w:szCs w:val="22"/>
          <w:lang w:eastAsia="cs-CZ"/>
        </w:rPr>
        <w:t>z</w:t>
      </w:r>
      <w:r w:rsidRPr="00070319">
        <w:rPr>
          <w:rFonts w:ascii="Arial" w:hAnsi="Arial" w:cs="Arial"/>
          <w:sz w:val="22"/>
          <w:szCs w:val="22"/>
          <w:lang w:eastAsia="cs-CZ"/>
        </w:rPr>
        <w:t>astoupen</w:t>
      </w:r>
      <w:r w:rsidR="00711F65">
        <w:rPr>
          <w:rFonts w:ascii="Arial" w:hAnsi="Arial" w:cs="Arial"/>
          <w:sz w:val="22"/>
          <w:szCs w:val="22"/>
          <w:lang w:eastAsia="cs-CZ"/>
        </w:rPr>
        <w:t>ý</w:t>
      </w:r>
      <w:r w:rsidRPr="00070319">
        <w:rPr>
          <w:rFonts w:ascii="Arial" w:hAnsi="Arial" w:cs="Arial"/>
          <w:sz w:val="22"/>
          <w:szCs w:val="22"/>
          <w:lang w:eastAsia="cs-CZ"/>
        </w:rPr>
        <w:t>:</w:t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="002F5C18">
        <w:rPr>
          <w:rFonts w:ascii="Arial" w:hAnsi="Arial" w:cs="Arial"/>
          <w:sz w:val="22"/>
          <w:szCs w:val="22"/>
          <w:lang w:eastAsia="cs-CZ"/>
        </w:rPr>
        <w:t>Ing. Dušan Jahoda, ředitel organizace</w:t>
      </w:r>
    </w:p>
    <w:p w:rsidR="00070319" w:rsidRPr="00070319" w:rsidRDefault="00070319" w:rsidP="008F20BC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>IČ</w:t>
      </w:r>
      <w:r w:rsidR="00711F65">
        <w:rPr>
          <w:rFonts w:ascii="Arial" w:hAnsi="Arial" w:cs="Arial"/>
          <w:sz w:val="22"/>
          <w:szCs w:val="22"/>
          <w:lang w:eastAsia="cs-CZ"/>
        </w:rPr>
        <w:t>O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: </w:t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="002F5C18">
        <w:rPr>
          <w:rFonts w:ascii="Arial" w:hAnsi="Arial" w:cs="Arial"/>
          <w:sz w:val="22"/>
          <w:szCs w:val="22"/>
          <w:lang w:eastAsia="cs-CZ"/>
        </w:rPr>
        <w:t>44555296</w:t>
      </w:r>
    </w:p>
    <w:p w:rsidR="00711F65" w:rsidRDefault="00711F65" w:rsidP="0053063D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51136C">
        <w:rPr>
          <w:rFonts w:ascii="Arial" w:eastAsia="Arial Unicode MS" w:hAnsi="Arial" w:cs="Arial"/>
          <w:kern w:val="1"/>
          <w:sz w:val="22"/>
          <w:szCs w:val="22"/>
          <w:lang w:eastAsia="cs-CZ"/>
        </w:rPr>
        <w:t xml:space="preserve">DIČ: </w:t>
      </w:r>
      <w:r w:rsidRPr="0051136C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51136C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51136C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  <w:lang w:eastAsia="cs-CZ"/>
        </w:rPr>
        <w:t>NEPLÁTCE</w:t>
      </w:r>
    </w:p>
    <w:p w:rsidR="00070319" w:rsidRPr="00070319" w:rsidRDefault="00070319" w:rsidP="0053063D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Osoba oprávněna jednat </w:t>
      </w:r>
    </w:p>
    <w:p w:rsidR="00070319" w:rsidRPr="00070319" w:rsidRDefault="00070319" w:rsidP="0053063D">
      <w:pPr>
        <w:suppressAutoHyphens w:val="0"/>
        <w:overflowPunct w:val="0"/>
        <w:autoSpaceDE w:val="0"/>
        <w:autoSpaceDN w:val="0"/>
        <w:adjustRightInd w:val="0"/>
        <w:spacing w:before="60" w:after="60"/>
        <w:ind w:left="3544" w:hanging="2693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ve věcech smluvních: </w:t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="002F5C18">
        <w:rPr>
          <w:rFonts w:ascii="Arial" w:hAnsi="Arial" w:cs="Arial"/>
          <w:sz w:val="22"/>
          <w:szCs w:val="22"/>
          <w:lang w:eastAsia="cs-CZ"/>
        </w:rPr>
        <w:t>Ing. Dušan Jahoda, ředitel organizace</w:t>
      </w:r>
    </w:p>
    <w:p w:rsidR="00070319" w:rsidRPr="00070319" w:rsidRDefault="00070319" w:rsidP="0053063D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Osoba oprávněna jednat </w:t>
      </w:r>
    </w:p>
    <w:p w:rsidR="00070319" w:rsidRPr="00070319" w:rsidRDefault="00070319" w:rsidP="0053063D">
      <w:pPr>
        <w:suppressAutoHyphens w:val="0"/>
        <w:overflowPunct w:val="0"/>
        <w:autoSpaceDE w:val="0"/>
        <w:autoSpaceDN w:val="0"/>
        <w:adjustRightInd w:val="0"/>
        <w:spacing w:before="60" w:after="60"/>
        <w:ind w:left="3544" w:hanging="2693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ve věcech technických:       </w:t>
      </w:r>
      <w:r w:rsidR="002F5C18">
        <w:rPr>
          <w:rFonts w:ascii="Arial" w:hAnsi="Arial" w:cs="Arial"/>
          <w:sz w:val="22"/>
          <w:szCs w:val="22"/>
          <w:lang w:eastAsia="cs-CZ"/>
        </w:rPr>
        <w:t>Ing. Dušan Jahoda, ředitel organizace</w:t>
      </w:r>
    </w:p>
    <w:p w:rsidR="00070319" w:rsidRPr="00070319" w:rsidRDefault="00070319" w:rsidP="0053063D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bankovní spojení: </w:t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</w:p>
    <w:p w:rsidR="00070319" w:rsidRDefault="00070319" w:rsidP="008F20BC">
      <w:pPr>
        <w:tabs>
          <w:tab w:val="left" w:pos="851"/>
          <w:tab w:val="left" w:pos="1134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číslo účtu:  </w:t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</w:p>
    <w:p w:rsidR="00070319" w:rsidRPr="00070319" w:rsidRDefault="00070319" w:rsidP="008F20BC">
      <w:pPr>
        <w:suppressAutoHyphens w:val="0"/>
        <w:spacing w:before="60" w:after="60"/>
        <w:ind w:firstLine="851"/>
        <w:contextualSpacing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>(dále jen „</w:t>
      </w:r>
      <w:r w:rsidR="00FB58A7">
        <w:rPr>
          <w:rFonts w:ascii="Arial" w:hAnsi="Arial" w:cs="Arial"/>
          <w:sz w:val="22"/>
          <w:szCs w:val="22"/>
          <w:lang w:eastAsia="cs-CZ"/>
        </w:rPr>
        <w:t>zadavatel</w:t>
      </w:r>
      <w:r w:rsidRPr="00070319">
        <w:rPr>
          <w:rFonts w:ascii="Arial" w:hAnsi="Arial" w:cs="Arial"/>
          <w:sz w:val="22"/>
          <w:szCs w:val="22"/>
          <w:lang w:eastAsia="cs-CZ"/>
        </w:rPr>
        <w:t>“</w:t>
      </w:r>
      <w:r w:rsidRPr="00070319">
        <w:rPr>
          <w:rFonts w:ascii="Arial" w:hAnsi="Arial" w:cs="Arial"/>
          <w:bCs/>
          <w:sz w:val="22"/>
          <w:szCs w:val="22"/>
          <w:lang w:eastAsia="cs-CZ"/>
        </w:rPr>
        <w:t xml:space="preserve"> nebo „smluvní strana“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)        </w:t>
      </w:r>
    </w:p>
    <w:p w:rsidR="00070319" w:rsidRPr="00070319" w:rsidRDefault="00070319" w:rsidP="008F20BC">
      <w:pPr>
        <w:suppressAutoHyphens w:val="0"/>
        <w:spacing w:before="60" w:after="60"/>
        <w:ind w:left="1276"/>
        <w:contextualSpacing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           </w:t>
      </w:r>
    </w:p>
    <w:p w:rsidR="00070319" w:rsidRPr="00070319" w:rsidRDefault="00070319" w:rsidP="008F20BC">
      <w:pPr>
        <w:suppressAutoHyphens w:val="0"/>
        <w:spacing w:before="60" w:after="60"/>
        <w:ind w:left="1276"/>
        <w:contextualSpacing/>
        <w:rPr>
          <w:rFonts w:ascii="Arial" w:hAnsi="Arial" w:cs="Arial"/>
          <w:b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070319">
        <w:rPr>
          <w:rFonts w:ascii="Arial" w:hAnsi="Arial" w:cs="Arial"/>
          <w:b/>
          <w:sz w:val="22"/>
          <w:szCs w:val="22"/>
          <w:lang w:eastAsia="cs-CZ"/>
        </w:rPr>
        <w:t>a</w:t>
      </w:r>
    </w:p>
    <w:p w:rsidR="00070319" w:rsidRPr="00070319" w:rsidRDefault="00070319" w:rsidP="008F20BC">
      <w:pPr>
        <w:tabs>
          <w:tab w:val="left" w:pos="851"/>
        </w:tabs>
        <w:suppressAutoHyphens w:val="0"/>
        <w:spacing w:before="60" w:after="60"/>
        <w:ind w:left="851"/>
        <w:rPr>
          <w:rFonts w:ascii="Arial" w:hAnsi="Arial" w:cs="Arial"/>
          <w:b/>
          <w:sz w:val="22"/>
          <w:szCs w:val="22"/>
          <w:lang w:eastAsia="cs-CZ"/>
        </w:rPr>
      </w:pPr>
    </w:p>
    <w:p w:rsidR="00070319" w:rsidRPr="00E4323F" w:rsidRDefault="00070319" w:rsidP="008F20BC">
      <w:pPr>
        <w:tabs>
          <w:tab w:val="left" w:pos="851"/>
        </w:tabs>
        <w:suppressAutoHyphens w:val="0"/>
        <w:spacing w:before="60" w:after="60"/>
        <w:ind w:left="851" w:hanging="284"/>
        <w:rPr>
          <w:rFonts w:ascii="Arial" w:hAnsi="Arial" w:cs="Arial"/>
          <w:b/>
          <w:sz w:val="22"/>
          <w:szCs w:val="22"/>
          <w:lang w:eastAsia="cs-CZ"/>
        </w:rPr>
      </w:pPr>
      <w:r w:rsidRPr="00E4323F">
        <w:rPr>
          <w:rFonts w:ascii="Arial" w:hAnsi="Arial" w:cs="Arial"/>
          <w:b/>
          <w:sz w:val="22"/>
          <w:szCs w:val="22"/>
          <w:lang w:eastAsia="cs-CZ"/>
        </w:rPr>
        <w:t xml:space="preserve">2. </w:t>
      </w:r>
      <w:r w:rsidR="009E262C" w:rsidRPr="00E4323F">
        <w:rPr>
          <w:rFonts w:ascii="Arial" w:hAnsi="Arial" w:cs="Arial"/>
          <w:b/>
          <w:sz w:val="22"/>
          <w:szCs w:val="22"/>
          <w:lang w:eastAsia="cs-CZ"/>
        </w:rPr>
        <w:t xml:space="preserve">speed – </w:t>
      </w:r>
      <w:proofErr w:type="spellStart"/>
      <w:r w:rsidR="009E262C" w:rsidRPr="00E4323F">
        <w:rPr>
          <w:rFonts w:ascii="Arial" w:hAnsi="Arial" w:cs="Arial"/>
          <w:b/>
          <w:sz w:val="22"/>
          <w:szCs w:val="22"/>
          <w:lang w:eastAsia="cs-CZ"/>
        </w:rPr>
        <w:t>cz</w:t>
      </w:r>
      <w:proofErr w:type="spellEnd"/>
      <w:r w:rsidR="009E262C" w:rsidRPr="00E4323F">
        <w:rPr>
          <w:rFonts w:ascii="Arial" w:hAnsi="Arial" w:cs="Arial"/>
          <w:b/>
          <w:sz w:val="22"/>
          <w:szCs w:val="22"/>
          <w:lang w:eastAsia="cs-CZ"/>
        </w:rPr>
        <w:t>, s.r.o.</w:t>
      </w:r>
    </w:p>
    <w:p w:rsidR="00F644E6" w:rsidRPr="00E4323F" w:rsidRDefault="00070319" w:rsidP="008F20BC">
      <w:pPr>
        <w:tabs>
          <w:tab w:val="left" w:pos="2552"/>
        </w:tabs>
        <w:suppressAutoHyphens w:val="0"/>
        <w:spacing w:before="60" w:after="60"/>
        <w:ind w:left="851"/>
        <w:jc w:val="both"/>
        <w:rPr>
          <w:rFonts w:ascii="Arial" w:hAnsi="Arial" w:cs="Arial"/>
          <w:sz w:val="22"/>
          <w:szCs w:val="22"/>
          <w:lang w:eastAsia="cs-CZ"/>
        </w:rPr>
      </w:pPr>
      <w:r w:rsidRPr="00E4323F">
        <w:rPr>
          <w:rFonts w:ascii="Arial" w:hAnsi="Arial" w:cs="Arial"/>
          <w:sz w:val="22"/>
          <w:szCs w:val="22"/>
          <w:lang w:eastAsia="cs-CZ"/>
        </w:rPr>
        <w:t xml:space="preserve">zastoupená/ý: </w:t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="009E262C" w:rsidRPr="00E4323F">
        <w:rPr>
          <w:rFonts w:ascii="Arial" w:hAnsi="Arial" w:cs="Arial"/>
          <w:sz w:val="22"/>
          <w:szCs w:val="22"/>
          <w:lang w:eastAsia="cs-CZ"/>
        </w:rPr>
        <w:t>Karel Straka</w:t>
      </w:r>
      <w:r w:rsidR="00711F65" w:rsidRPr="00E4323F">
        <w:rPr>
          <w:rFonts w:ascii="Arial" w:hAnsi="Arial" w:cs="Arial"/>
          <w:sz w:val="22"/>
          <w:szCs w:val="22"/>
          <w:lang w:eastAsia="cs-CZ"/>
        </w:rPr>
        <w:t>, jednatel</w:t>
      </w:r>
    </w:p>
    <w:p w:rsidR="00070319" w:rsidRPr="00E4323F" w:rsidRDefault="00F644E6" w:rsidP="008F20BC">
      <w:pPr>
        <w:tabs>
          <w:tab w:val="left" w:pos="2552"/>
        </w:tabs>
        <w:suppressAutoHyphens w:val="0"/>
        <w:spacing w:before="60" w:after="60"/>
        <w:ind w:left="851"/>
        <w:jc w:val="both"/>
        <w:rPr>
          <w:rFonts w:ascii="Arial" w:hAnsi="Arial" w:cs="Arial"/>
          <w:b/>
          <w:sz w:val="22"/>
          <w:szCs w:val="22"/>
          <w:lang w:eastAsia="cs-CZ"/>
        </w:rPr>
      </w:pP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  <w:t xml:space="preserve">Jana </w:t>
      </w:r>
      <w:proofErr w:type="spellStart"/>
      <w:r w:rsidRPr="00E4323F">
        <w:rPr>
          <w:rFonts w:ascii="Arial" w:hAnsi="Arial" w:cs="Arial"/>
          <w:sz w:val="22"/>
          <w:szCs w:val="22"/>
          <w:lang w:eastAsia="cs-CZ"/>
        </w:rPr>
        <w:t>Vangorová</w:t>
      </w:r>
      <w:proofErr w:type="spellEnd"/>
      <w:r w:rsidR="00711F65" w:rsidRPr="00E4323F">
        <w:rPr>
          <w:rFonts w:ascii="Arial" w:hAnsi="Arial" w:cs="Arial"/>
          <w:sz w:val="22"/>
          <w:szCs w:val="22"/>
          <w:lang w:eastAsia="cs-CZ"/>
        </w:rPr>
        <w:t>, jednatel</w:t>
      </w:r>
      <w:r w:rsidR="00070319" w:rsidRPr="00E4323F">
        <w:rPr>
          <w:rFonts w:ascii="Arial" w:hAnsi="Arial" w:cs="Arial"/>
          <w:b/>
          <w:sz w:val="22"/>
          <w:szCs w:val="22"/>
          <w:lang w:eastAsia="cs-CZ"/>
        </w:rPr>
        <w:tab/>
      </w:r>
      <w:r w:rsidR="00070319" w:rsidRPr="00E4323F">
        <w:rPr>
          <w:rFonts w:ascii="Arial" w:hAnsi="Arial" w:cs="Arial"/>
          <w:sz w:val="22"/>
          <w:szCs w:val="22"/>
          <w:lang w:eastAsia="cs-CZ"/>
        </w:rPr>
        <w:tab/>
      </w:r>
      <w:r w:rsidR="00070319" w:rsidRPr="00E4323F">
        <w:rPr>
          <w:rFonts w:ascii="Arial" w:hAnsi="Arial" w:cs="Arial"/>
          <w:sz w:val="22"/>
          <w:szCs w:val="22"/>
          <w:lang w:eastAsia="cs-CZ"/>
        </w:rPr>
        <w:tab/>
      </w:r>
    </w:p>
    <w:p w:rsidR="00070319" w:rsidRPr="00E4323F" w:rsidRDefault="00070319" w:rsidP="008F20BC">
      <w:pPr>
        <w:widowControl w:val="0"/>
        <w:tabs>
          <w:tab w:val="left" w:pos="2127"/>
        </w:tabs>
        <w:spacing w:before="60" w:after="60"/>
        <w:ind w:left="851"/>
        <w:rPr>
          <w:rFonts w:ascii="Arial" w:eastAsia="Arial Unicode MS" w:hAnsi="Arial" w:cs="Arial"/>
          <w:kern w:val="1"/>
          <w:sz w:val="22"/>
          <w:szCs w:val="22"/>
          <w:highlight w:val="yellow"/>
          <w:lang w:eastAsia="cs-CZ"/>
        </w:rPr>
      </w:pP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>se sídlem:</w:t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="009E262C"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>Teplická 425, 403 17 Chabařovice</w:t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 xml:space="preserve"> </w:t>
      </w:r>
    </w:p>
    <w:p w:rsidR="00070319" w:rsidRPr="00E4323F" w:rsidRDefault="00070319" w:rsidP="008F20BC">
      <w:pPr>
        <w:suppressAutoHyphens w:val="0"/>
        <w:spacing w:before="60" w:after="60"/>
        <w:ind w:left="851"/>
        <w:rPr>
          <w:rFonts w:ascii="Arial" w:hAnsi="Arial" w:cs="Arial"/>
          <w:sz w:val="22"/>
          <w:szCs w:val="22"/>
          <w:lang w:eastAsia="cs-CZ"/>
        </w:rPr>
      </w:pPr>
      <w:r w:rsidRPr="00E4323F">
        <w:rPr>
          <w:rFonts w:ascii="Arial" w:hAnsi="Arial" w:cs="Arial"/>
          <w:sz w:val="22"/>
          <w:szCs w:val="22"/>
          <w:lang w:eastAsia="cs-CZ"/>
        </w:rPr>
        <w:t xml:space="preserve">IČO: </w:t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  <w:r w:rsidR="009E262C" w:rsidRPr="00E4323F">
        <w:rPr>
          <w:rFonts w:ascii="Arial" w:hAnsi="Arial" w:cs="Arial"/>
          <w:sz w:val="22"/>
          <w:szCs w:val="22"/>
          <w:lang w:eastAsia="cs-CZ"/>
        </w:rPr>
        <w:t>273 20 855</w:t>
      </w:r>
      <w:r w:rsidRPr="00E4323F">
        <w:rPr>
          <w:rFonts w:ascii="Arial" w:hAnsi="Arial" w:cs="Arial"/>
          <w:b/>
          <w:sz w:val="22"/>
          <w:szCs w:val="22"/>
          <w:lang w:eastAsia="cs-CZ"/>
        </w:rPr>
        <w:tab/>
      </w:r>
      <w:r w:rsidRPr="00E4323F">
        <w:rPr>
          <w:rFonts w:ascii="Arial" w:hAnsi="Arial" w:cs="Arial"/>
          <w:sz w:val="22"/>
          <w:szCs w:val="22"/>
          <w:lang w:eastAsia="cs-CZ"/>
        </w:rPr>
        <w:tab/>
        <w:t xml:space="preserve"> </w:t>
      </w:r>
      <w:r w:rsidRPr="00E4323F">
        <w:rPr>
          <w:rFonts w:ascii="Arial" w:hAnsi="Arial" w:cs="Arial"/>
          <w:sz w:val="22"/>
          <w:szCs w:val="22"/>
          <w:lang w:eastAsia="cs-CZ"/>
        </w:rPr>
        <w:tab/>
      </w:r>
    </w:p>
    <w:p w:rsidR="00070319" w:rsidRPr="00E4323F" w:rsidRDefault="00070319" w:rsidP="008F20BC">
      <w:pPr>
        <w:widowControl w:val="0"/>
        <w:tabs>
          <w:tab w:val="left" w:pos="2552"/>
        </w:tabs>
        <w:spacing w:before="60" w:after="60"/>
        <w:ind w:left="851"/>
        <w:rPr>
          <w:rFonts w:ascii="Arial" w:eastAsia="Arial Unicode MS" w:hAnsi="Arial" w:cs="Arial"/>
          <w:kern w:val="1"/>
          <w:sz w:val="22"/>
          <w:szCs w:val="22"/>
          <w:lang w:eastAsia="cs-CZ"/>
        </w:rPr>
      </w:pP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 xml:space="preserve">DIČ: </w:t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="0051136C"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 xml:space="preserve">CZ </w:t>
      </w:r>
      <w:r w:rsidR="009E262C" w:rsidRPr="00E4323F">
        <w:rPr>
          <w:rFonts w:ascii="Arial" w:hAnsi="Arial" w:cs="Arial"/>
          <w:sz w:val="22"/>
          <w:szCs w:val="22"/>
          <w:lang w:eastAsia="cs-CZ"/>
        </w:rPr>
        <w:t>273 20 855</w:t>
      </w:r>
      <w:r w:rsidRPr="00E4323F">
        <w:rPr>
          <w:rFonts w:ascii="Arial" w:eastAsia="Arial Unicode MS" w:hAnsi="Arial" w:cs="Arial"/>
          <w:b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</w:p>
    <w:p w:rsidR="00E4323F" w:rsidRPr="00E4323F" w:rsidRDefault="00E4323F" w:rsidP="00E4323F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E4323F">
        <w:rPr>
          <w:rFonts w:ascii="Arial" w:hAnsi="Arial" w:cs="Arial"/>
          <w:sz w:val="22"/>
          <w:szCs w:val="22"/>
          <w:lang w:eastAsia="cs-CZ"/>
        </w:rPr>
        <w:t xml:space="preserve">Osoba oprávněna jednat </w:t>
      </w:r>
    </w:p>
    <w:p w:rsidR="00E4323F" w:rsidRPr="00E4323F" w:rsidRDefault="00E4323F" w:rsidP="00E4323F">
      <w:pPr>
        <w:suppressAutoHyphens w:val="0"/>
        <w:overflowPunct w:val="0"/>
        <w:autoSpaceDE w:val="0"/>
        <w:autoSpaceDN w:val="0"/>
        <w:adjustRightInd w:val="0"/>
        <w:spacing w:before="60" w:after="60"/>
        <w:ind w:left="3544" w:hanging="2693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E4323F">
        <w:rPr>
          <w:rFonts w:ascii="Arial" w:hAnsi="Arial" w:cs="Arial"/>
          <w:sz w:val="22"/>
          <w:szCs w:val="22"/>
          <w:lang w:eastAsia="cs-CZ"/>
        </w:rPr>
        <w:t>ve věcech technických:       Karel Straka</w:t>
      </w:r>
    </w:p>
    <w:p w:rsidR="00070319" w:rsidRPr="00E4323F" w:rsidRDefault="00070319" w:rsidP="008F20BC">
      <w:pPr>
        <w:widowControl w:val="0"/>
        <w:tabs>
          <w:tab w:val="left" w:pos="2552"/>
        </w:tabs>
        <w:spacing w:before="60" w:after="60"/>
        <w:ind w:left="851"/>
        <w:rPr>
          <w:rFonts w:ascii="Arial" w:eastAsia="Arial Unicode MS" w:hAnsi="Arial" w:cs="Arial"/>
          <w:kern w:val="1"/>
          <w:sz w:val="22"/>
          <w:szCs w:val="22"/>
          <w:lang w:eastAsia="cs-CZ"/>
        </w:rPr>
      </w:pP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>bankovní spojení:</w:t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bookmarkStart w:id="0" w:name="_GoBack"/>
      <w:bookmarkEnd w:id="0"/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</w:p>
    <w:p w:rsidR="00070319" w:rsidRPr="00E4323F" w:rsidRDefault="00070319" w:rsidP="008F20BC">
      <w:pPr>
        <w:widowControl w:val="0"/>
        <w:tabs>
          <w:tab w:val="left" w:pos="2552"/>
        </w:tabs>
        <w:spacing w:before="60" w:after="60"/>
        <w:ind w:left="851"/>
        <w:rPr>
          <w:rFonts w:ascii="Arial" w:eastAsia="Arial Unicode MS" w:hAnsi="Arial" w:cs="Arial"/>
          <w:kern w:val="1"/>
          <w:sz w:val="22"/>
          <w:szCs w:val="22"/>
          <w:lang w:eastAsia="cs-CZ"/>
        </w:rPr>
      </w:pP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 xml:space="preserve">číslo účtu: </w:t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  <w:r w:rsidRPr="00E4323F">
        <w:rPr>
          <w:rFonts w:ascii="Arial" w:eastAsia="Arial Unicode MS" w:hAnsi="Arial" w:cs="Arial"/>
          <w:kern w:val="1"/>
          <w:sz w:val="22"/>
          <w:szCs w:val="22"/>
          <w:lang w:eastAsia="cs-CZ"/>
        </w:rPr>
        <w:tab/>
      </w:r>
    </w:p>
    <w:p w:rsidR="00070319" w:rsidRPr="00070319" w:rsidRDefault="00070319" w:rsidP="008F20BC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  <w:r w:rsidRPr="00070319">
        <w:rPr>
          <w:rFonts w:ascii="Arial" w:hAnsi="Arial" w:cs="Arial"/>
          <w:sz w:val="22"/>
          <w:szCs w:val="22"/>
          <w:lang w:eastAsia="cs-CZ"/>
        </w:rPr>
        <w:tab/>
      </w:r>
    </w:p>
    <w:p w:rsidR="00070319" w:rsidRPr="00070319" w:rsidRDefault="00070319" w:rsidP="008F20BC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851"/>
        <w:textAlignment w:val="baseline"/>
        <w:rPr>
          <w:rFonts w:ascii="Arial" w:hAnsi="Arial" w:cs="Arial"/>
          <w:bCs/>
          <w:sz w:val="22"/>
          <w:szCs w:val="22"/>
          <w:lang w:eastAsia="cs-CZ"/>
        </w:rPr>
      </w:pPr>
      <w:r w:rsidRPr="00070319">
        <w:rPr>
          <w:rFonts w:ascii="Arial" w:hAnsi="Arial" w:cs="Arial"/>
          <w:bCs/>
          <w:sz w:val="22"/>
          <w:szCs w:val="22"/>
          <w:lang w:eastAsia="cs-CZ"/>
        </w:rPr>
        <w:t>(dále jen „</w:t>
      </w:r>
      <w:r w:rsidR="00763998">
        <w:rPr>
          <w:rFonts w:ascii="Arial" w:hAnsi="Arial" w:cs="Arial"/>
          <w:bCs/>
          <w:sz w:val="22"/>
          <w:szCs w:val="22"/>
          <w:lang w:eastAsia="cs-CZ"/>
        </w:rPr>
        <w:t>dodavatel</w:t>
      </w:r>
      <w:r w:rsidRPr="00070319">
        <w:rPr>
          <w:rFonts w:ascii="Arial" w:hAnsi="Arial" w:cs="Arial"/>
          <w:bCs/>
          <w:sz w:val="22"/>
          <w:szCs w:val="22"/>
          <w:lang w:eastAsia="cs-CZ"/>
        </w:rPr>
        <w:t>“ nebo „smluvní strana“)</w:t>
      </w:r>
    </w:p>
    <w:p w:rsidR="00070319" w:rsidRPr="00070319" w:rsidRDefault="00070319" w:rsidP="008F20BC">
      <w:pPr>
        <w:suppressAutoHyphens w:val="0"/>
        <w:spacing w:before="60" w:after="60"/>
        <w:ind w:left="851"/>
        <w:rPr>
          <w:rFonts w:ascii="Arial" w:hAnsi="Arial" w:cs="Arial"/>
          <w:b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>uzavřeli níže uvedeného dne, měsíce a roku t</w:t>
      </w:r>
      <w:r w:rsidR="00E44C7B">
        <w:rPr>
          <w:rFonts w:ascii="Arial" w:hAnsi="Arial" w:cs="Arial"/>
          <w:sz w:val="22"/>
          <w:szCs w:val="22"/>
          <w:lang w:eastAsia="cs-CZ"/>
        </w:rPr>
        <w:t>en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to </w:t>
      </w:r>
      <w:r w:rsidR="006D16A0">
        <w:rPr>
          <w:rFonts w:ascii="Arial" w:hAnsi="Arial" w:cs="Arial"/>
          <w:b/>
          <w:sz w:val="22"/>
          <w:szCs w:val="22"/>
          <w:lang w:eastAsia="cs-CZ"/>
        </w:rPr>
        <w:t>D</w:t>
      </w:r>
      <w:r w:rsidR="00E44C7B">
        <w:rPr>
          <w:rFonts w:ascii="Arial" w:hAnsi="Arial" w:cs="Arial"/>
          <w:b/>
          <w:sz w:val="22"/>
          <w:szCs w:val="22"/>
          <w:lang w:eastAsia="cs-CZ"/>
        </w:rPr>
        <w:t>odatek č. 1</w:t>
      </w:r>
      <w:r w:rsidRPr="00070319">
        <w:rPr>
          <w:rFonts w:ascii="Arial" w:hAnsi="Arial" w:cs="Arial"/>
          <w:b/>
          <w:sz w:val="22"/>
          <w:szCs w:val="22"/>
          <w:lang w:eastAsia="cs-CZ"/>
        </w:rPr>
        <w:t>:</w:t>
      </w:r>
    </w:p>
    <w:p w:rsidR="00AF59B5" w:rsidRPr="00070319" w:rsidRDefault="00AF59B5" w:rsidP="008F20BC">
      <w:pPr>
        <w:spacing w:before="60" w:after="60"/>
        <w:rPr>
          <w:rFonts w:ascii="Arial" w:hAnsi="Arial" w:cs="Arial"/>
          <w:sz w:val="22"/>
          <w:szCs w:val="22"/>
        </w:rPr>
      </w:pPr>
    </w:p>
    <w:p w:rsidR="00F23828" w:rsidRPr="00070319" w:rsidRDefault="00E44C7B" w:rsidP="008F20BC">
      <w:pPr>
        <w:spacing w:before="60" w:after="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I.</w:t>
      </w:r>
    </w:p>
    <w:p w:rsidR="00840BFB" w:rsidRDefault="00E44C7B" w:rsidP="008F20BC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se dohodly na doplnění článku II.</w:t>
      </w:r>
      <w:r w:rsidR="00F951F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Předmět smlouvy, o následující ujednání</w:t>
      </w:r>
      <w:r w:rsidR="00F951F6">
        <w:rPr>
          <w:rFonts w:ascii="Arial" w:hAnsi="Arial" w:cs="Arial"/>
          <w:sz w:val="22"/>
          <w:szCs w:val="22"/>
        </w:rPr>
        <w:t xml:space="preserve"> (bod)</w:t>
      </w:r>
      <w:r>
        <w:rPr>
          <w:rFonts w:ascii="Arial" w:hAnsi="Arial" w:cs="Arial"/>
          <w:sz w:val="22"/>
          <w:szCs w:val="22"/>
        </w:rPr>
        <w:t>:</w:t>
      </w:r>
    </w:p>
    <w:p w:rsidR="00E44C7B" w:rsidRDefault="00E44C7B" w:rsidP="00F951F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q) </w:t>
      </w:r>
      <w:r w:rsidR="00F951F6">
        <w:rPr>
          <w:rFonts w:ascii="Arial" w:hAnsi="Arial" w:cs="Arial"/>
          <w:sz w:val="22"/>
          <w:szCs w:val="22"/>
        </w:rPr>
        <w:t xml:space="preserve">Zprůchodnění, přizpůsobení a ošetření odtokového kanálu odvádějícího vodu podél nové přístavby a to tak, aby odváděná </w:t>
      </w:r>
      <w:proofErr w:type="gramStart"/>
      <w:r w:rsidR="00F951F6">
        <w:rPr>
          <w:rFonts w:ascii="Arial" w:hAnsi="Arial" w:cs="Arial"/>
          <w:sz w:val="22"/>
          <w:szCs w:val="22"/>
        </w:rPr>
        <w:t>voda z pod</w:t>
      </w:r>
      <w:proofErr w:type="gramEnd"/>
      <w:r w:rsidR="00F951F6">
        <w:rPr>
          <w:rFonts w:ascii="Arial" w:hAnsi="Arial" w:cs="Arial"/>
          <w:sz w:val="22"/>
          <w:szCs w:val="22"/>
        </w:rPr>
        <w:t xml:space="preserve"> zámkové dlažby nezatékala pod přistavěnou část (druhou polovinu) objektu.</w:t>
      </w:r>
    </w:p>
    <w:p w:rsidR="00F951F6" w:rsidRPr="00D465CC" w:rsidRDefault="00F951F6" w:rsidP="00F951F6">
      <w:pPr>
        <w:spacing w:before="60" w:after="60"/>
        <w:jc w:val="center"/>
        <w:rPr>
          <w:rFonts w:ascii="Arial" w:hAnsi="Arial" w:cs="Arial"/>
          <w:b/>
          <w:sz w:val="22"/>
          <w:szCs w:val="22"/>
        </w:rPr>
      </w:pPr>
      <w:r w:rsidRPr="00D465CC">
        <w:rPr>
          <w:rFonts w:ascii="Arial" w:hAnsi="Arial" w:cs="Arial"/>
          <w:b/>
          <w:sz w:val="22"/>
          <w:szCs w:val="22"/>
        </w:rPr>
        <w:lastRenderedPageBreak/>
        <w:t>II.</w:t>
      </w:r>
    </w:p>
    <w:p w:rsidR="003F0AD2" w:rsidRPr="00D465CC" w:rsidRDefault="00F951F6" w:rsidP="003F0AD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>Smluvní strany se dohodly</w:t>
      </w:r>
      <w:r w:rsidR="003F0AD2" w:rsidRPr="00D465CC">
        <w:rPr>
          <w:rFonts w:ascii="Arial" w:hAnsi="Arial" w:cs="Arial"/>
          <w:sz w:val="22"/>
          <w:szCs w:val="22"/>
        </w:rPr>
        <w:t>, s ohledem na nepřízeň počasí nastalého v průběhu realizace díla,</w:t>
      </w:r>
      <w:r w:rsidR="003F0AD2" w:rsidRPr="00D465CC">
        <w:rPr>
          <w:rFonts w:ascii="Arial" w:hAnsi="Arial" w:cs="Arial"/>
          <w:sz w:val="22"/>
          <w:szCs w:val="22"/>
        </w:rPr>
        <w:br/>
      </w:r>
      <w:r w:rsidRPr="00D465CC">
        <w:rPr>
          <w:rFonts w:ascii="Arial" w:hAnsi="Arial" w:cs="Arial"/>
          <w:sz w:val="22"/>
          <w:szCs w:val="22"/>
        </w:rPr>
        <w:t>na změně článku IV., Doba plnění díla a realizace díla,</w:t>
      </w:r>
      <w:r w:rsidR="003F0AD2" w:rsidRPr="00D465CC">
        <w:rPr>
          <w:rFonts w:ascii="Arial" w:hAnsi="Arial" w:cs="Arial"/>
          <w:sz w:val="22"/>
          <w:szCs w:val="22"/>
        </w:rPr>
        <w:t xml:space="preserve"> odstavec 1., věta druhá, takto: „Dodavatel se zavazuje k provedení výše uvedeného díla pro zadavatele nejpozději do dne </w:t>
      </w:r>
      <w:r w:rsidR="003F0AD2" w:rsidRPr="00D465CC">
        <w:rPr>
          <w:rFonts w:ascii="Arial" w:hAnsi="Arial" w:cs="Arial"/>
          <w:b/>
          <w:sz w:val="22"/>
          <w:szCs w:val="22"/>
        </w:rPr>
        <w:t>30. 9. 2017</w:t>
      </w:r>
      <w:r w:rsidR="003F0AD2" w:rsidRPr="00D465CC">
        <w:rPr>
          <w:rFonts w:ascii="Arial" w:hAnsi="Arial" w:cs="Arial"/>
          <w:sz w:val="22"/>
          <w:szCs w:val="22"/>
        </w:rPr>
        <w:t>“.</w:t>
      </w:r>
    </w:p>
    <w:p w:rsidR="003F0AD2" w:rsidRPr="00D465CC" w:rsidRDefault="003F0AD2" w:rsidP="003F0AD2">
      <w:pPr>
        <w:spacing w:before="60" w:after="60"/>
        <w:jc w:val="center"/>
        <w:rPr>
          <w:rFonts w:ascii="Arial" w:hAnsi="Arial" w:cs="Arial"/>
          <w:b/>
          <w:sz w:val="22"/>
          <w:szCs w:val="22"/>
        </w:rPr>
      </w:pPr>
    </w:p>
    <w:p w:rsidR="003F0AD2" w:rsidRPr="00D465CC" w:rsidRDefault="003F0AD2" w:rsidP="003F0AD2">
      <w:pPr>
        <w:spacing w:before="60" w:after="60"/>
        <w:jc w:val="center"/>
        <w:rPr>
          <w:rFonts w:ascii="Arial" w:hAnsi="Arial" w:cs="Arial"/>
          <w:b/>
          <w:sz w:val="22"/>
          <w:szCs w:val="22"/>
        </w:rPr>
      </w:pPr>
      <w:r w:rsidRPr="00D465CC">
        <w:rPr>
          <w:rFonts w:ascii="Arial" w:hAnsi="Arial" w:cs="Arial"/>
          <w:b/>
          <w:sz w:val="22"/>
          <w:szCs w:val="22"/>
        </w:rPr>
        <w:t>III.</w:t>
      </w:r>
    </w:p>
    <w:p w:rsidR="00D465CC" w:rsidRDefault="003F0AD2" w:rsidP="003F0AD2">
      <w:pPr>
        <w:pStyle w:val="Odstavecseseznamem"/>
        <w:spacing w:before="60" w:after="60"/>
        <w:ind w:left="0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>Smluvní strany se dohodly</w:t>
      </w:r>
      <w:r w:rsidR="00125697" w:rsidRPr="00D465CC">
        <w:rPr>
          <w:rFonts w:ascii="Arial" w:hAnsi="Arial" w:cs="Arial"/>
          <w:sz w:val="22"/>
          <w:szCs w:val="22"/>
        </w:rPr>
        <w:t xml:space="preserve"> na úpravě článku V.</w:t>
      </w:r>
      <w:r w:rsidRPr="00D465CC">
        <w:rPr>
          <w:rFonts w:ascii="Arial" w:hAnsi="Arial" w:cs="Arial"/>
          <w:sz w:val="22"/>
          <w:szCs w:val="22"/>
        </w:rPr>
        <w:t>,</w:t>
      </w:r>
      <w:r w:rsidR="00125697" w:rsidRPr="00D465CC">
        <w:rPr>
          <w:rFonts w:ascii="Arial" w:hAnsi="Arial" w:cs="Arial"/>
          <w:sz w:val="22"/>
          <w:szCs w:val="22"/>
        </w:rPr>
        <w:t xml:space="preserve"> Cena za dílo,</w:t>
      </w:r>
      <w:r w:rsidRPr="00D465CC">
        <w:rPr>
          <w:rFonts w:ascii="Arial" w:hAnsi="Arial" w:cs="Arial"/>
          <w:sz w:val="22"/>
          <w:szCs w:val="22"/>
        </w:rPr>
        <w:t xml:space="preserve"> a to </w:t>
      </w:r>
      <w:r w:rsidR="00125697" w:rsidRPr="00D465CC">
        <w:rPr>
          <w:rFonts w:ascii="Arial" w:hAnsi="Arial" w:cs="Arial"/>
          <w:sz w:val="22"/>
          <w:szCs w:val="22"/>
        </w:rPr>
        <w:t>z následujícího důvodu</w:t>
      </w:r>
      <w:r w:rsidR="00D465CC" w:rsidRPr="00D465CC">
        <w:rPr>
          <w:rFonts w:ascii="Arial" w:hAnsi="Arial" w:cs="Arial"/>
          <w:sz w:val="22"/>
          <w:szCs w:val="22"/>
        </w:rPr>
        <w:t>.</w:t>
      </w:r>
    </w:p>
    <w:p w:rsidR="00D465CC" w:rsidRPr="00D465CC" w:rsidRDefault="00D465CC" w:rsidP="003F0AD2">
      <w:pPr>
        <w:pStyle w:val="Odstavecseseznamem"/>
        <w:spacing w:before="60" w:after="60"/>
        <w:ind w:left="0"/>
        <w:jc w:val="both"/>
        <w:rPr>
          <w:rFonts w:ascii="Arial" w:hAnsi="Arial" w:cs="Arial"/>
          <w:sz w:val="12"/>
          <w:szCs w:val="12"/>
        </w:rPr>
      </w:pPr>
    </w:p>
    <w:p w:rsidR="00D465CC" w:rsidRPr="00D465CC" w:rsidRDefault="00125697" w:rsidP="00D465CC">
      <w:pPr>
        <w:pStyle w:val="Odstavecseseznamem"/>
        <w:numPr>
          <w:ilvl w:val="0"/>
          <w:numId w:val="43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>Při realizaci zakázky bylo zjištěno, že se v trase navržené odvodňovací drenáže,</w:t>
      </w:r>
      <w:r w:rsidR="00D465CC">
        <w:rPr>
          <w:rFonts w:ascii="Arial" w:hAnsi="Arial" w:cs="Arial"/>
          <w:sz w:val="22"/>
          <w:szCs w:val="22"/>
        </w:rPr>
        <w:br/>
      </w:r>
      <w:r w:rsidRPr="00D465CC">
        <w:rPr>
          <w:rFonts w:ascii="Arial" w:hAnsi="Arial" w:cs="Arial"/>
          <w:sz w:val="22"/>
          <w:szCs w:val="22"/>
        </w:rPr>
        <w:t>v podkladních vrstvách pod stávající zámkovou dlažbou</w:t>
      </w:r>
      <w:r w:rsidR="00D465CC">
        <w:rPr>
          <w:rFonts w:ascii="Arial" w:hAnsi="Arial" w:cs="Arial"/>
          <w:sz w:val="22"/>
          <w:szCs w:val="22"/>
        </w:rPr>
        <w:t>,</w:t>
      </w:r>
      <w:r w:rsidRPr="00D465CC">
        <w:rPr>
          <w:rFonts w:ascii="Arial" w:hAnsi="Arial" w:cs="Arial"/>
          <w:sz w:val="22"/>
          <w:szCs w:val="22"/>
        </w:rPr>
        <w:t xml:space="preserve"> nachází beton a materiál, který musí být odstraněn a odvezen na skládku. Jeho využití není možné na pozemku </w:t>
      </w:r>
      <w:r w:rsidR="00D465CC" w:rsidRPr="00D465CC">
        <w:rPr>
          <w:rFonts w:ascii="Arial" w:hAnsi="Arial" w:cs="Arial"/>
          <w:sz w:val="22"/>
          <w:szCs w:val="22"/>
        </w:rPr>
        <w:t>zadavatele.</w:t>
      </w:r>
    </w:p>
    <w:p w:rsidR="00D465CC" w:rsidRDefault="00125697" w:rsidP="00D465CC">
      <w:pPr>
        <w:pStyle w:val="Odstavecseseznamem"/>
        <w:numPr>
          <w:ilvl w:val="0"/>
          <w:numId w:val="43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 xml:space="preserve">Nepřízeň počasí </w:t>
      </w:r>
      <w:r w:rsidR="00D465CC">
        <w:rPr>
          <w:rFonts w:ascii="Arial" w:hAnsi="Arial" w:cs="Arial"/>
          <w:sz w:val="22"/>
          <w:szCs w:val="22"/>
        </w:rPr>
        <w:t>za</w:t>
      </w:r>
      <w:r w:rsidRPr="00D465CC">
        <w:rPr>
          <w:rFonts w:ascii="Arial" w:hAnsi="Arial" w:cs="Arial"/>
          <w:sz w:val="22"/>
          <w:szCs w:val="22"/>
        </w:rPr>
        <w:t>brán</w:t>
      </w:r>
      <w:r w:rsidR="00D465CC">
        <w:rPr>
          <w:rFonts w:ascii="Arial" w:hAnsi="Arial" w:cs="Arial"/>
          <w:sz w:val="22"/>
          <w:szCs w:val="22"/>
        </w:rPr>
        <w:t>ila</w:t>
      </w:r>
      <w:r w:rsidRPr="00D465CC">
        <w:rPr>
          <w:rFonts w:ascii="Arial" w:hAnsi="Arial" w:cs="Arial"/>
          <w:sz w:val="22"/>
          <w:szCs w:val="22"/>
        </w:rPr>
        <w:t xml:space="preserve"> </w:t>
      </w:r>
      <w:r w:rsidR="00D465CC">
        <w:rPr>
          <w:rFonts w:ascii="Arial" w:hAnsi="Arial" w:cs="Arial"/>
          <w:sz w:val="22"/>
          <w:szCs w:val="22"/>
        </w:rPr>
        <w:t xml:space="preserve">pouhému </w:t>
      </w:r>
      <w:r w:rsidRPr="00D465CC">
        <w:rPr>
          <w:rFonts w:ascii="Arial" w:hAnsi="Arial" w:cs="Arial"/>
          <w:sz w:val="22"/>
          <w:szCs w:val="22"/>
        </w:rPr>
        <w:t xml:space="preserve">použití lepidla </w:t>
      </w:r>
      <w:r w:rsidR="00D465CC" w:rsidRPr="00D465CC">
        <w:rPr>
          <w:rFonts w:ascii="Arial" w:hAnsi="Arial" w:cs="Arial"/>
          <w:sz w:val="22"/>
          <w:szCs w:val="22"/>
        </w:rPr>
        <w:t xml:space="preserve">pro upevnění fólie </w:t>
      </w:r>
      <w:proofErr w:type="spellStart"/>
      <w:r w:rsidR="00D465CC" w:rsidRPr="00D465CC">
        <w:rPr>
          <w:rFonts w:ascii="Arial" w:hAnsi="Arial" w:cs="Arial"/>
          <w:sz w:val="22"/>
          <w:szCs w:val="22"/>
        </w:rPr>
        <w:t>Dekplan</w:t>
      </w:r>
      <w:proofErr w:type="spellEnd"/>
      <w:r w:rsidR="00D465CC" w:rsidRPr="00D465CC">
        <w:rPr>
          <w:rFonts w:ascii="Arial" w:hAnsi="Arial" w:cs="Arial"/>
          <w:sz w:val="22"/>
          <w:szCs w:val="22"/>
        </w:rPr>
        <w:t xml:space="preserve"> a musí být použita jiná technologie.</w:t>
      </w:r>
    </w:p>
    <w:p w:rsidR="00D465CC" w:rsidRDefault="00D465CC" w:rsidP="00D465CC">
      <w:pPr>
        <w:pStyle w:val="Odstavecseseznamem"/>
        <w:numPr>
          <w:ilvl w:val="0"/>
          <w:numId w:val="43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vytvoření drenážní trasy bylo zjištěno, že odvá</w:t>
      </w:r>
      <w:r w:rsidR="006D16A0">
        <w:rPr>
          <w:rFonts w:ascii="Arial" w:hAnsi="Arial" w:cs="Arial"/>
          <w:sz w:val="22"/>
          <w:szCs w:val="22"/>
        </w:rPr>
        <w:t>děná voda nekontrolovaně zatéká</w:t>
      </w:r>
      <w:r w:rsidR="006D16A0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pod jinou část objektu a je nutné tento problém dodatečně řešit.</w:t>
      </w:r>
    </w:p>
    <w:p w:rsidR="001E7F65" w:rsidRDefault="00D465CC" w:rsidP="00D465CC">
      <w:pPr>
        <w:pStyle w:val="Odstavecseseznamem"/>
        <w:numPr>
          <w:ilvl w:val="0"/>
          <w:numId w:val="43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Bylo zjištěno, že v průběhu realizace díla, najelo neznámé vozidlo </w:t>
      </w:r>
      <w:r w:rsidR="001E7F65">
        <w:rPr>
          <w:rFonts w:ascii="Arial" w:hAnsi="Arial" w:cs="Arial"/>
          <w:sz w:val="22"/>
          <w:szCs w:val="22"/>
        </w:rPr>
        <w:t>(zřejmě vozidlo záchranné služby</w:t>
      </w:r>
      <w:r w:rsidR="00834B11">
        <w:rPr>
          <w:rFonts w:ascii="Arial" w:hAnsi="Arial" w:cs="Arial"/>
          <w:sz w:val="22"/>
          <w:szCs w:val="22"/>
        </w:rPr>
        <w:t xml:space="preserve"> při zásahu</w:t>
      </w:r>
      <w:r w:rsidR="001E7F65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na nově </w:t>
      </w:r>
      <w:r w:rsidR="001E7F65">
        <w:rPr>
          <w:rFonts w:ascii="Arial" w:hAnsi="Arial" w:cs="Arial"/>
          <w:sz w:val="22"/>
          <w:szCs w:val="22"/>
        </w:rPr>
        <w:t xml:space="preserve">položenou zámkovou dlažbu, a to před jejím strojním srovnáním a </w:t>
      </w:r>
      <w:proofErr w:type="spellStart"/>
      <w:r w:rsidR="001E7F65">
        <w:rPr>
          <w:rFonts w:ascii="Arial" w:hAnsi="Arial" w:cs="Arial"/>
          <w:sz w:val="22"/>
          <w:szCs w:val="22"/>
        </w:rPr>
        <w:t>zapískováním</w:t>
      </w:r>
      <w:proofErr w:type="spellEnd"/>
      <w:r w:rsidR="001E7F65">
        <w:rPr>
          <w:rFonts w:ascii="Arial" w:hAnsi="Arial" w:cs="Arial"/>
          <w:sz w:val="22"/>
          <w:szCs w:val="22"/>
        </w:rPr>
        <w:t>. Zámkovou dlažbu v rozsahu cca 10 m2 bylo nutné opravit.</w:t>
      </w:r>
    </w:p>
    <w:p w:rsidR="004332FA" w:rsidRDefault="004332FA" w:rsidP="001E7F65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</w:p>
    <w:p w:rsidR="001E7F65" w:rsidRDefault="001E7F65" w:rsidP="001E7F65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Navýšení ceny bude ze strany </w:t>
      </w:r>
      <w:r w:rsidR="004332FA">
        <w:rPr>
          <w:rFonts w:ascii="Arial" w:hAnsi="Arial" w:cs="Arial"/>
          <w:sz w:val="22"/>
          <w:szCs w:val="22"/>
        </w:rPr>
        <w:t xml:space="preserve">dodavatele doloženo závěrečným soupisem provedených prací </w:t>
      </w:r>
      <w:r w:rsidR="009352A6">
        <w:rPr>
          <w:rFonts w:ascii="Arial" w:hAnsi="Arial" w:cs="Arial"/>
          <w:sz w:val="22"/>
          <w:szCs w:val="22"/>
        </w:rPr>
        <w:t>(</w:t>
      </w:r>
      <w:r w:rsidR="004332FA">
        <w:rPr>
          <w:rFonts w:ascii="Arial" w:hAnsi="Arial" w:cs="Arial"/>
          <w:sz w:val="22"/>
          <w:szCs w:val="22"/>
        </w:rPr>
        <w:t>položkovým rozpočtem</w:t>
      </w:r>
      <w:r w:rsidR="009352A6">
        <w:rPr>
          <w:rFonts w:ascii="Arial" w:hAnsi="Arial" w:cs="Arial"/>
          <w:sz w:val="22"/>
          <w:szCs w:val="22"/>
        </w:rPr>
        <w:t>)</w:t>
      </w:r>
      <w:r w:rsidR="004332FA">
        <w:rPr>
          <w:rFonts w:ascii="Arial" w:hAnsi="Arial" w:cs="Arial"/>
          <w:sz w:val="22"/>
          <w:szCs w:val="22"/>
        </w:rPr>
        <w:t>, který dodavatel přiloží k faktuře.</w:t>
      </w:r>
      <w:r w:rsidR="006D16A0">
        <w:rPr>
          <w:rFonts w:ascii="Arial" w:hAnsi="Arial" w:cs="Arial"/>
          <w:sz w:val="22"/>
          <w:szCs w:val="22"/>
        </w:rPr>
        <w:t xml:space="preserve"> </w:t>
      </w:r>
    </w:p>
    <w:p w:rsidR="004332FA" w:rsidRDefault="004332FA" w:rsidP="001E7F65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</w:p>
    <w:p w:rsidR="00DE2596" w:rsidRDefault="001E7F65" w:rsidP="001E7F65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Článek </w:t>
      </w:r>
      <w:r w:rsidR="00D465CC" w:rsidRPr="001E7F65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., Cena za dílo, odstavec 1., se nahrazuje tímto textem:</w:t>
      </w:r>
      <w:r w:rsidR="00D465CC" w:rsidRPr="001E7F65">
        <w:rPr>
          <w:rFonts w:ascii="Arial" w:hAnsi="Arial" w:cs="Arial"/>
          <w:sz w:val="22"/>
          <w:szCs w:val="22"/>
        </w:rPr>
        <w:t xml:space="preserve"> </w:t>
      </w:r>
    </w:p>
    <w:p w:rsidR="001E7F65" w:rsidRPr="001E7F65" w:rsidRDefault="001E7F65" w:rsidP="001E7F65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</w:p>
    <w:p w:rsidR="004274BC" w:rsidRPr="00D465CC" w:rsidRDefault="00FB58A7" w:rsidP="00C60036">
      <w:pPr>
        <w:pStyle w:val="Odstavecseseznamem"/>
        <w:numPr>
          <w:ilvl w:val="0"/>
          <w:numId w:val="37"/>
        </w:numPr>
        <w:suppressAutoHyphens w:val="0"/>
        <w:spacing w:before="60" w:after="6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 xml:space="preserve">Zadavatel </w:t>
      </w:r>
      <w:r w:rsidR="004274BC" w:rsidRPr="00D465CC">
        <w:rPr>
          <w:rFonts w:ascii="Arial" w:hAnsi="Arial" w:cs="Arial"/>
          <w:sz w:val="22"/>
          <w:szCs w:val="22"/>
        </w:rPr>
        <w:t xml:space="preserve">se zavazuje zaplatit </w:t>
      </w:r>
      <w:r w:rsidR="00763998" w:rsidRPr="00D465CC">
        <w:rPr>
          <w:rFonts w:ascii="Arial" w:hAnsi="Arial" w:cs="Arial"/>
          <w:sz w:val="22"/>
          <w:szCs w:val="22"/>
        </w:rPr>
        <w:t xml:space="preserve">dodavateli </w:t>
      </w:r>
      <w:r w:rsidR="004274BC" w:rsidRPr="00D465CC">
        <w:rPr>
          <w:rFonts w:ascii="Arial" w:hAnsi="Arial" w:cs="Arial"/>
          <w:sz w:val="22"/>
          <w:szCs w:val="22"/>
        </w:rPr>
        <w:t>za dílo provedené v souladu s touto smlouvou cenu v celkové výši.</w:t>
      </w:r>
    </w:p>
    <w:p w:rsidR="004274BC" w:rsidRPr="00D465CC" w:rsidRDefault="004274BC" w:rsidP="00B80993">
      <w:pPr>
        <w:tabs>
          <w:tab w:val="right" w:pos="6804"/>
        </w:tabs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 xml:space="preserve">Cena bez DPH (ZD pro </w:t>
      </w:r>
      <w:r w:rsidR="00D243B3" w:rsidRPr="00D465CC">
        <w:rPr>
          <w:rFonts w:ascii="Arial" w:hAnsi="Arial" w:cs="Arial"/>
          <w:sz w:val="22"/>
          <w:szCs w:val="22"/>
        </w:rPr>
        <w:t>15</w:t>
      </w:r>
      <w:r w:rsidRPr="00D465CC">
        <w:rPr>
          <w:rFonts w:ascii="Arial" w:hAnsi="Arial" w:cs="Arial"/>
          <w:sz w:val="22"/>
          <w:szCs w:val="22"/>
        </w:rPr>
        <w:t xml:space="preserve"> % DPH)</w:t>
      </w:r>
      <w:r w:rsidR="00382999" w:rsidRPr="00D465CC">
        <w:rPr>
          <w:rFonts w:ascii="Arial" w:hAnsi="Arial" w:cs="Arial"/>
          <w:sz w:val="22"/>
          <w:szCs w:val="22"/>
        </w:rPr>
        <w:tab/>
      </w:r>
      <w:r w:rsidR="00E4323F" w:rsidRPr="00D465CC">
        <w:rPr>
          <w:rFonts w:ascii="Arial" w:hAnsi="Arial" w:cs="Arial"/>
          <w:sz w:val="22"/>
          <w:szCs w:val="22"/>
        </w:rPr>
        <w:t>1</w:t>
      </w:r>
      <w:r w:rsidR="00C95D8A">
        <w:rPr>
          <w:rFonts w:ascii="Arial" w:hAnsi="Arial" w:cs="Arial"/>
          <w:sz w:val="22"/>
          <w:szCs w:val="22"/>
        </w:rPr>
        <w:t>6</w:t>
      </w:r>
      <w:r w:rsidR="004332FA">
        <w:rPr>
          <w:rFonts w:ascii="Arial" w:hAnsi="Arial" w:cs="Arial"/>
          <w:sz w:val="22"/>
          <w:szCs w:val="22"/>
        </w:rPr>
        <w:t>0</w:t>
      </w:r>
      <w:r w:rsidR="00E4323F" w:rsidRPr="00D465CC">
        <w:rPr>
          <w:rFonts w:ascii="Arial" w:hAnsi="Arial" w:cs="Arial"/>
          <w:sz w:val="22"/>
          <w:szCs w:val="22"/>
        </w:rPr>
        <w:t>.</w:t>
      </w:r>
      <w:r w:rsidR="004332FA">
        <w:rPr>
          <w:rFonts w:ascii="Arial" w:hAnsi="Arial" w:cs="Arial"/>
          <w:sz w:val="22"/>
          <w:szCs w:val="22"/>
        </w:rPr>
        <w:t>301</w:t>
      </w:r>
      <w:r w:rsidR="00E4323F" w:rsidRPr="00D465CC">
        <w:rPr>
          <w:rFonts w:ascii="Arial" w:hAnsi="Arial" w:cs="Arial"/>
          <w:sz w:val="22"/>
          <w:szCs w:val="22"/>
        </w:rPr>
        <w:t>,00</w:t>
      </w:r>
      <w:r w:rsidRPr="00D465CC">
        <w:rPr>
          <w:rFonts w:ascii="Arial" w:hAnsi="Arial" w:cs="Arial"/>
          <w:sz w:val="22"/>
          <w:szCs w:val="22"/>
        </w:rPr>
        <w:t xml:space="preserve"> Kč</w:t>
      </w:r>
    </w:p>
    <w:p w:rsidR="004274BC" w:rsidRPr="00D465CC" w:rsidRDefault="004274BC" w:rsidP="00B80993">
      <w:pPr>
        <w:tabs>
          <w:tab w:val="right" w:pos="6804"/>
        </w:tabs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 xml:space="preserve">DPH </w:t>
      </w:r>
      <w:r w:rsidR="00D243B3" w:rsidRPr="00D465CC">
        <w:rPr>
          <w:rFonts w:ascii="Arial" w:hAnsi="Arial" w:cs="Arial"/>
          <w:sz w:val="22"/>
          <w:szCs w:val="22"/>
        </w:rPr>
        <w:t>15</w:t>
      </w:r>
      <w:r w:rsidRPr="00D465CC">
        <w:rPr>
          <w:rFonts w:ascii="Arial" w:hAnsi="Arial" w:cs="Arial"/>
          <w:sz w:val="22"/>
          <w:szCs w:val="22"/>
        </w:rPr>
        <w:t xml:space="preserve"> %</w:t>
      </w:r>
      <w:r w:rsidR="00382999" w:rsidRPr="00D465CC">
        <w:rPr>
          <w:rFonts w:ascii="Arial" w:hAnsi="Arial" w:cs="Arial"/>
          <w:sz w:val="22"/>
          <w:szCs w:val="22"/>
        </w:rPr>
        <w:tab/>
      </w:r>
      <w:r w:rsidR="00E4323F" w:rsidRPr="00D465CC">
        <w:rPr>
          <w:rFonts w:ascii="Arial" w:hAnsi="Arial" w:cs="Arial"/>
          <w:sz w:val="22"/>
          <w:szCs w:val="22"/>
        </w:rPr>
        <w:t>2</w:t>
      </w:r>
      <w:r w:rsidR="004332FA">
        <w:rPr>
          <w:rFonts w:ascii="Arial" w:hAnsi="Arial" w:cs="Arial"/>
          <w:sz w:val="22"/>
          <w:szCs w:val="22"/>
        </w:rPr>
        <w:t>4</w:t>
      </w:r>
      <w:r w:rsidR="00E4323F" w:rsidRPr="00D465CC">
        <w:rPr>
          <w:rFonts w:ascii="Arial" w:hAnsi="Arial" w:cs="Arial"/>
          <w:sz w:val="22"/>
          <w:szCs w:val="22"/>
        </w:rPr>
        <w:t>.</w:t>
      </w:r>
      <w:r w:rsidR="004332FA">
        <w:rPr>
          <w:rFonts w:ascii="Arial" w:hAnsi="Arial" w:cs="Arial"/>
          <w:sz w:val="22"/>
          <w:szCs w:val="22"/>
        </w:rPr>
        <w:t>045</w:t>
      </w:r>
      <w:r w:rsidR="00E4323F" w:rsidRPr="00D465CC">
        <w:rPr>
          <w:rFonts w:ascii="Arial" w:hAnsi="Arial" w:cs="Arial"/>
          <w:sz w:val="22"/>
          <w:szCs w:val="22"/>
        </w:rPr>
        <w:t>,</w:t>
      </w:r>
      <w:r w:rsidR="004332FA">
        <w:rPr>
          <w:rFonts w:ascii="Arial" w:hAnsi="Arial" w:cs="Arial"/>
          <w:sz w:val="22"/>
          <w:szCs w:val="22"/>
        </w:rPr>
        <w:t>00</w:t>
      </w:r>
      <w:r w:rsidR="00E4323F" w:rsidRPr="00D465CC">
        <w:rPr>
          <w:rFonts w:ascii="Arial" w:hAnsi="Arial" w:cs="Arial"/>
          <w:sz w:val="22"/>
          <w:szCs w:val="22"/>
        </w:rPr>
        <w:t xml:space="preserve"> </w:t>
      </w:r>
      <w:r w:rsidR="00382999" w:rsidRPr="00D465CC">
        <w:rPr>
          <w:rFonts w:ascii="Arial" w:hAnsi="Arial" w:cs="Arial"/>
          <w:sz w:val="22"/>
          <w:szCs w:val="22"/>
        </w:rPr>
        <w:t>Kč</w:t>
      </w:r>
      <w:r w:rsidR="00382999" w:rsidRPr="00D465CC" w:rsidDel="00382999">
        <w:rPr>
          <w:rFonts w:ascii="Arial" w:hAnsi="Arial" w:cs="Arial"/>
          <w:sz w:val="22"/>
          <w:szCs w:val="22"/>
        </w:rPr>
        <w:t xml:space="preserve"> </w:t>
      </w:r>
    </w:p>
    <w:p w:rsidR="004274BC" w:rsidRPr="004274BC" w:rsidRDefault="004274BC" w:rsidP="00B80993">
      <w:pPr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sz w:val="22"/>
          <w:szCs w:val="22"/>
        </w:rPr>
        <w:t>-----------------------------------------------------</w:t>
      </w:r>
      <w:r w:rsidRPr="004274BC">
        <w:rPr>
          <w:rFonts w:ascii="Arial" w:hAnsi="Arial" w:cs="Arial"/>
          <w:sz w:val="22"/>
          <w:szCs w:val="22"/>
        </w:rPr>
        <w:t>--------------------------------------------</w:t>
      </w:r>
    </w:p>
    <w:p w:rsidR="00382999" w:rsidRDefault="004274BC" w:rsidP="00B80993">
      <w:pPr>
        <w:tabs>
          <w:tab w:val="right" w:pos="6804"/>
        </w:tabs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4274BC">
        <w:rPr>
          <w:rFonts w:ascii="Arial" w:hAnsi="Arial" w:cs="Arial"/>
          <w:sz w:val="22"/>
          <w:szCs w:val="22"/>
        </w:rPr>
        <w:t>Cena celkem včetně DPH</w:t>
      </w:r>
      <w:r w:rsidR="00382999">
        <w:rPr>
          <w:rFonts w:ascii="Arial" w:hAnsi="Arial" w:cs="Arial"/>
          <w:sz w:val="22"/>
          <w:szCs w:val="22"/>
        </w:rPr>
        <w:tab/>
      </w:r>
      <w:r w:rsidR="00E4323F">
        <w:rPr>
          <w:rFonts w:ascii="Arial" w:hAnsi="Arial" w:cs="Arial"/>
          <w:sz w:val="22"/>
          <w:szCs w:val="22"/>
        </w:rPr>
        <w:t>1</w:t>
      </w:r>
      <w:r w:rsidR="004332FA">
        <w:rPr>
          <w:rFonts w:ascii="Arial" w:hAnsi="Arial" w:cs="Arial"/>
          <w:sz w:val="22"/>
          <w:szCs w:val="22"/>
        </w:rPr>
        <w:t>84</w:t>
      </w:r>
      <w:r w:rsidR="00E4323F">
        <w:rPr>
          <w:rFonts w:ascii="Arial" w:hAnsi="Arial" w:cs="Arial"/>
          <w:sz w:val="22"/>
          <w:szCs w:val="22"/>
        </w:rPr>
        <w:t>.</w:t>
      </w:r>
      <w:r w:rsidR="004332FA">
        <w:rPr>
          <w:rFonts w:ascii="Arial" w:hAnsi="Arial" w:cs="Arial"/>
          <w:sz w:val="22"/>
          <w:szCs w:val="22"/>
        </w:rPr>
        <w:t>346</w:t>
      </w:r>
      <w:r w:rsidR="00E4323F">
        <w:rPr>
          <w:rFonts w:ascii="Arial" w:hAnsi="Arial" w:cs="Arial"/>
          <w:sz w:val="22"/>
          <w:szCs w:val="22"/>
        </w:rPr>
        <w:t>,</w:t>
      </w:r>
      <w:r w:rsidR="004332FA">
        <w:rPr>
          <w:rFonts w:ascii="Arial" w:hAnsi="Arial" w:cs="Arial"/>
          <w:sz w:val="22"/>
          <w:szCs w:val="22"/>
        </w:rPr>
        <w:t>00</w:t>
      </w:r>
      <w:r w:rsidR="00382999" w:rsidRPr="003F00AA">
        <w:rPr>
          <w:rFonts w:ascii="Arial" w:hAnsi="Arial" w:cs="Arial"/>
          <w:sz w:val="22"/>
          <w:szCs w:val="22"/>
        </w:rPr>
        <w:t xml:space="preserve"> Kč</w:t>
      </w:r>
    </w:p>
    <w:p w:rsidR="004274BC" w:rsidRPr="004274BC" w:rsidRDefault="004274BC" w:rsidP="00B80993">
      <w:pPr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4274BC">
        <w:rPr>
          <w:rFonts w:ascii="Arial" w:hAnsi="Arial" w:cs="Arial"/>
          <w:sz w:val="22"/>
          <w:szCs w:val="22"/>
        </w:rPr>
        <w:t>Dle předaných rozpočtů zadaných prací.</w:t>
      </w:r>
    </w:p>
    <w:p w:rsidR="004274BC" w:rsidRDefault="004274BC" w:rsidP="00C60036">
      <w:pPr>
        <w:tabs>
          <w:tab w:val="left" w:pos="0"/>
          <w:tab w:val="left" w:pos="300"/>
        </w:tabs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4274BC">
        <w:rPr>
          <w:rFonts w:ascii="Arial" w:hAnsi="Arial" w:cs="Arial"/>
          <w:sz w:val="22"/>
          <w:szCs w:val="22"/>
        </w:rPr>
        <w:t xml:space="preserve">(Slovy: </w:t>
      </w:r>
      <w:r w:rsidRPr="003F00AA">
        <w:rPr>
          <w:rFonts w:ascii="Arial" w:hAnsi="Arial" w:cs="Arial"/>
          <w:sz w:val="22"/>
          <w:szCs w:val="22"/>
        </w:rPr>
        <w:t>„</w:t>
      </w:r>
      <w:proofErr w:type="spellStart"/>
      <w:r w:rsidR="00E4323F">
        <w:rPr>
          <w:rFonts w:ascii="Arial" w:hAnsi="Arial" w:cs="Arial"/>
          <w:sz w:val="22"/>
          <w:szCs w:val="22"/>
        </w:rPr>
        <w:t>sto</w:t>
      </w:r>
      <w:r w:rsidR="004332FA">
        <w:rPr>
          <w:rFonts w:ascii="Arial" w:hAnsi="Arial" w:cs="Arial"/>
          <w:sz w:val="22"/>
          <w:szCs w:val="22"/>
        </w:rPr>
        <w:t>osmdesátčtyřitisícetřistačtyřicetšest</w:t>
      </w:r>
      <w:proofErr w:type="spellEnd"/>
      <w:r w:rsidR="00E4323F">
        <w:rPr>
          <w:rFonts w:ascii="Arial" w:hAnsi="Arial" w:cs="Arial"/>
          <w:sz w:val="22"/>
          <w:szCs w:val="22"/>
        </w:rPr>
        <w:t xml:space="preserve"> korun českých</w:t>
      </w:r>
      <w:r w:rsidRPr="003F00AA">
        <w:rPr>
          <w:rFonts w:ascii="Arial" w:hAnsi="Arial" w:cs="Arial"/>
          <w:sz w:val="22"/>
          <w:szCs w:val="22"/>
        </w:rPr>
        <w:t>“)</w:t>
      </w:r>
    </w:p>
    <w:p w:rsidR="0003123D" w:rsidRDefault="0003123D" w:rsidP="004332FA">
      <w:pPr>
        <w:pStyle w:val="Odstavecseseznamem"/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</w:p>
    <w:p w:rsidR="006B566D" w:rsidRPr="00070319" w:rsidRDefault="006D16A0" w:rsidP="006D16A0">
      <w:pPr>
        <w:jc w:val="center"/>
        <w:rPr>
          <w:rFonts w:ascii="Arial" w:hAnsi="Arial" w:cs="Arial"/>
          <w:sz w:val="22"/>
          <w:szCs w:val="22"/>
        </w:rPr>
      </w:pPr>
      <w:r w:rsidRPr="00D465CC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V</w:t>
      </w:r>
      <w:r w:rsidRPr="00D465CC">
        <w:rPr>
          <w:rFonts w:ascii="Arial" w:hAnsi="Arial" w:cs="Arial"/>
          <w:b/>
          <w:sz w:val="22"/>
          <w:szCs w:val="22"/>
        </w:rPr>
        <w:t>.</w:t>
      </w:r>
    </w:p>
    <w:p w:rsidR="006D16A0" w:rsidRDefault="006D16A0" w:rsidP="00C60036">
      <w:pPr>
        <w:numPr>
          <w:ilvl w:val="0"/>
          <w:numId w:val="24"/>
        </w:numPr>
        <w:suppressAutoHyphens w:val="0"/>
        <w:spacing w:before="60" w:after="60"/>
        <w:ind w:left="426" w:hanging="426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Ostatní ujednání smlouvy ze dne 27. 6. 2017 zůstávají tímto dodatkem nedotčeny.</w:t>
      </w:r>
    </w:p>
    <w:p w:rsidR="00D0557C" w:rsidRPr="00070319" w:rsidRDefault="00D0557C" w:rsidP="00C60036">
      <w:pPr>
        <w:numPr>
          <w:ilvl w:val="0"/>
          <w:numId w:val="24"/>
        </w:numPr>
        <w:suppressAutoHyphens w:val="0"/>
        <w:spacing w:before="60" w:after="60"/>
        <w:ind w:left="426" w:hanging="426"/>
        <w:jc w:val="both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>Smluvní strany shodně prohlašují, že si t</w:t>
      </w:r>
      <w:r w:rsidR="006D16A0">
        <w:rPr>
          <w:rFonts w:ascii="Arial" w:hAnsi="Arial" w:cs="Arial"/>
          <w:sz w:val="22"/>
          <w:szCs w:val="22"/>
          <w:lang w:eastAsia="cs-CZ"/>
        </w:rPr>
        <w:t>en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to </w:t>
      </w:r>
      <w:r w:rsidR="006D16A0">
        <w:rPr>
          <w:rFonts w:ascii="Arial" w:hAnsi="Arial" w:cs="Arial"/>
          <w:sz w:val="22"/>
          <w:szCs w:val="22"/>
          <w:lang w:eastAsia="cs-CZ"/>
        </w:rPr>
        <w:t>dodatek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 před je</w:t>
      </w:r>
      <w:r w:rsidR="006D16A0">
        <w:rPr>
          <w:rFonts w:ascii="Arial" w:hAnsi="Arial" w:cs="Arial"/>
          <w:sz w:val="22"/>
          <w:szCs w:val="22"/>
          <w:lang w:eastAsia="cs-CZ"/>
        </w:rPr>
        <w:t>ho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 pod</w:t>
      </w:r>
      <w:r w:rsidR="0022330D" w:rsidRPr="00070319">
        <w:rPr>
          <w:rFonts w:ascii="Arial" w:hAnsi="Arial" w:cs="Arial"/>
          <w:sz w:val="22"/>
          <w:szCs w:val="22"/>
          <w:lang w:eastAsia="cs-CZ"/>
        </w:rPr>
        <w:t>pisem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 přečetly, že byl uzavřen po vzájemném projednání podle jejich prav</w:t>
      </w:r>
      <w:r w:rsidR="00724B27">
        <w:rPr>
          <w:rFonts w:ascii="Arial" w:hAnsi="Arial" w:cs="Arial"/>
          <w:sz w:val="22"/>
          <w:szCs w:val="22"/>
          <w:lang w:eastAsia="cs-CZ"/>
        </w:rPr>
        <w:t>é a svobodné vůle určitě, vážně</w:t>
      </w:r>
      <w:r w:rsidR="00724B27">
        <w:rPr>
          <w:rFonts w:ascii="Arial" w:hAnsi="Arial" w:cs="Arial"/>
          <w:sz w:val="22"/>
          <w:szCs w:val="22"/>
          <w:lang w:eastAsia="cs-CZ"/>
        </w:rPr>
        <w:br/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a srozumitelně, nikoliv v tísni nebo za nápadně nevýhodných podmínek, </w:t>
      </w:r>
      <w:r w:rsidR="00724B27">
        <w:rPr>
          <w:rFonts w:ascii="Arial" w:hAnsi="Arial" w:cs="Arial"/>
          <w:sz w:val="22"/>
          <w:szCs w:val="22"/>
          <w:lang w:eastAsia="cs-CZ"/>
        </w:rPr>
        <w:t>a že se dohodly</w:t>
      </w:r>
      <w:r w:rsidR="00724B27">
        <w:rPr>
          <w:rFonts w:ascii="Arial" w:hAnsi="Arial" w:cs="Arial"/>
          <w:sz w:val="22"/>
          <w:szCs w:val="22"/>
          <w:lang w:eastAsia="cs-CZ"/>
        </w:rPr>
        <w:br/>
      </w:r>
      <w:r w:rsidRPr="00070319">
        <w:rPr>
          <w:rFonts w:ascii="Arial" w:hAnsi="Arial" w:cs="Arial"/>
          <w:sz w:val="22"/>
          <w:szCs w:val="22"/>
          <w:lang w:eastAsia="cs-CZ"/>
        </w:rPr>
        <w:t>o celém je</w:t>
      </w:r>
      <w:r w:rsidR="006D16A0">
        <w:rPr>
          <w:rFonts w:ascii="Arial" w:hAnsi="Arial" w:cs="Arial"/>
          <w:sz w:val="22"/>
          <w:szCs w:val="22"/>
          <w:lang w:eastAsia="cs-CZ"/>
        </w:rPr>
        <w:t>ho</w:t>
      </w:r>
      <w:r w:rsidRPr="00070319">
        <w:rPr>
          <w:rFonts w:ascii="Arial" w:hAnsi="Arial" w:cs="Arial"/>
          <w:sz w:val="22"/>
          <w:szCs w:val="22"/>
          <w:lang w:eastAsia="cs-CZ"/>
        </w:rPr>
        <w:t xml:space="preserve"> obsahu, což stvrzuji svými podpisy.</w:t>
      </w:r>
    </w:p>
    <w:p w:rsidR="00D0557C" w:rsidRPr="00070319" w:rsidRDefault="00D0557C" w:rsidP="008F20BC">
      <w:pPr>
        <w:spacing w:before="60" w:after="60"/>
        <w:rPr>
          <w:rFonts w:ascii="Arial" w:hAnsi="Arial" w:cs="Arial"/>
          <w:b/>
          <w:sz w:val="22"/>
          <w:szCs w:val="22"/>
          <w:lang w:eastAsia="cs-CZ"/>
        </w:rPr>
      </w:pPr>
    </w:p>
    <w:p w:rsidR="00B66024" w:rsidRPr="00070319" w:rsidRDefault="00B66024" w:rsidP="00C64915">
      <w:pPr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 w:rsidRPr="00070319">
        <w:rPr>
          <w:rFonts w:ascii="Arial" w:hAnsi="Arial" w:cs="Arial"/>
          <w:sz w:val="22"/>
          <w:szCs w:val="22"/>
          <w:lang w:eastAsia="cs-CZ"/>
        </w:rPr>
        <w:t>V</w:t>
      </w:r>
      <w:r w:rsidR="00724B27">
        <w:rPr>
          <w:rFonts w:ascii="Arial" w:hAnsi="Arial" w:cs="Arial"/>
          <w:sz w:val="22"/>
          <w:szCs w:val="22"/>
          <w:lang w:eastAsia="cs-CZ"/>
        </w:rPr>
        <w:t xml:space="preserve"> Chlumci</w:t>
      </w:r>
      <w:r w:rsidR="0008362E" w:rsidRPr="00070319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070319">
        <w:rPr>
          <w:rFonts w:ascii="Arial" w:hAnsi="Arial" w:cs="Arial"/>
          <w:sz w:val="22"/>
          <w:szCs w:val="22"/>
          <w:lang w:eastAsia="cs-CZ"/>
        </w:rPr>
        <w:t>dne</w:t>
      </w:r>
      <w:r w:rsidR="00831ADB" w:rsidRPr="00070319">
        <w:rPr>
          <w:rFonts w:ascii="Arial" w:hAnsi="Arial" w:cs="Arial"/>
          <w:sz w:val="22"/>
          <w:szCs w:val="22"/>
          <w:lang w:eastAsia="cs-CZ"/>
        </w:rPr>
        <w:t xml:space="preserve"> </w:t>
      </w:r>
      <w:r w:rsidR="00C64915">
        <w:rPr>
          <w:rFonts w:ascii="Arial" w:hAnsi="Arial" w:cs="Arial"/>
          <w:sz w:val="22"/>
          <w:szCs w:val="22"/>
          <w:lang w:eastAsia="cs-CZ"/>
        </w:rPr>
        <w:t>2</w:t>
      </w:r>
      <w:r w:rsidR="006D16A0">
        <w:rPr>
          <w:rFonts w:ascii="Arial" w:hAnsi="Arial" w:cs="Arial"/>
          <w:sz w:val="22"/>
          <w:szCs w:val="22"/>
          <w:lang w:eastAsia="cs-CZ"/>
        </w:rPr>
        <w:t>3</w:t>
      </w:r>
      <w:r w:rsidR="00C64915">
        <w:rPr>
          <w:rFonts w:ascii="Arial" w:hAnsi="Arial" w:cs="Arial"/>
          <w:sz w:val="22"/>
          <w:szCs w:val="22"/>
          <w:lang w:eastAsia="cs-CZ"/>
        </w:rPr>
        <w:t xml:space="preserve">. </w:t>
      </w:r>
      <w:r w:rsidR="006D16A0">
        <w:rPr>
          <w:rFonts w:ascii="Arial" w:hAnsi="Arial" w:cs="Arial"/>
          <w:sz w:val="22"/>
          <w:szCs w:val="22"/>
          <w:lang w:eastAsia="cs-CZ"/>
        </w:rPr>
        <w:t>8</w:t>
      </w:r>
      <w:r w:rsidR="00C64915">
        <w:rPr>
          <w:rFonts w:ascii="Arial" w:hAnsi="Arial" w:cs="Arial"/>
          <w:sz w:val="22"/>
          <w:szCs w:val="22"/>
          <w:lang w:eastAsia="cs-CZ"/>
        </w:rPr>
        <w:t>. 2017</w:t>
      </w:r>
    </w:p>
    <w:p w:rsidR="00B66024" w:rsidRPr="00070319" w:rsidRDefault="005F1420" w:rsidP="00C64915">
      <w:pPr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Zadavatel</w:t>
      </w:r>
      <w:r w:rsidR="00DF5116">
        <w:rPr>
          <w:rFonts w:ascii="Arial" w:hAnsi="Arial" w:cs="Arial"/>
          <w:sz w:val="22"/>
          <w:szCs w:val="22"/>
          <w:lang w:eastAsia="cs-CZ"/>
        </w:rPr>
        <w:t>:</w:t>
      </w:r>
      <w:r w:rsidR="00DF5116">
        <w:rPr>
          <w:rFonts w:ascii="Arial" w:hAnsi="Arial" w:cs="Arial"/>
          <w:sz w:val="22"/>
          <w:szCs w:val="22"/>
          <w:lang w:eastAsia="cs-CZ"/>
        </w:rPr>
        <w:tab/>
      </w:r>
      <w:r w:rsidR="00C64915">
        <w:rPr>
          <w:rFonts w:ascii="Arial" w:hAnsi="Arial" w:cs="Arial"/>
          <w:sz w:val="22"/>
          <w:szCs w:val="22"/>
          <w:lang w:eastAsia="cs-CZ"/>
        </w:rPr>
        <w:t xml:space="preserve">                      </w:t>
      </w:r>
      <w:r w:rsidR="00DF5116">
        <w:rPr>
          <w:rFonts w:ascii="Arial" w:hAnsi="Arial" w:cs="Arial"/>
          <w:sz w:val="22"/>
          <w:szCs w:val="22"/>
          <w:lang w:eastAsia="cs-CZ"/>
        </w:rPr>
        <w:tab/>
      </w:r>
      <w:r w:rsidR="00C64915">
        <w:rPr>
          <w:rFonts w:ascii="Arial" w:hAnsi="Arial" w:cs="Arial"/>
          <w:sz w:val="22"/>
          <w:szCs w:val="22"/>
          <w:lang w:eastAsia="cs-CZ"/>
        </w:rPr>
        <w:t xml:space="preserve">    </w:t>
      </w:r>
      <w:r w:rsidR="00DF5116">
        <w:rPr>
          <w:rFonts w:ascii="Arial" w:hAnsi="Arial" w:cs="Arial"/>
          <w:sz w:val="22"/>
          <w:szCs w:val="22"/>
          <w:lang w:eastAsia="cs-CZ"/>
        </w:rPr>
        <w:tab/>
      </w:r>
      <w:r w:rsidR="00DF5116">
        <w:rPr>
          <w:rFonts w:ascii="Arial" w:hAnsi="Arial" w:cs="Arial"/>
          <w:sz w:val="22"/>
          <w:szCs w:val="22"/>
          <w:lang w:eastAsia="cs-CZ"/>
        </w:rPr>
        <w:tab/>
      </w:r>
      <w:r w:rsidR="00DF5116">
        <w:rPr>
          <w:rFonts w:ascii="Arial" w:hAnsi="Arial" w:cs="Arial"/>
          <w:sz w:val="22"/>
          <w:szCs w:val="22"/>
          <w:lang w:eastAsia="cs-CZ"/>
        </w:rPr>
        <w:tab/>
      </w:r>
      <w:r w:rsidR="00E747B1">
        <w:rPr>
          <w:rFonts w:ascii="Arial" w:hAnsi="Arial" w:cs="Arial"/>
          <w:sz w:val="22"/>
          <w:szCs w:val="22"/>
          <w:lang w:eastAsia="cs-CZ"/>
        </w:rPr>
        <w:t xml:space="preserve">   </w:t>
      </w:r>
      <w:r w:rsidR="00457C77">
        <w:rPr>
          <w:rFonts w:ascii="Arial" w:hAnsi="Arial" w:cs="Arial"/>
          <w:sz w:val="22"/>
          <w:szCs w:val="22"/>
          <w:lang w:eastAsia="cs-CZ"/>
        </w:rPr>
        <w:t>Dodavatel</w:t>
      </w:r>
      <w:r w:rsidR="00DF5116">
        <w:rPr>
          <w:rFonts w:ascii="Arial" w:hAnsi="Arial" w:cs="Arial"/>
          <w:sz w:val="22"/>
          <w:szCs w:val="22"/>
          <w:lang w:eastAsia="cs-CZ"/>
        </w:rPr>
        <w:t>:</w:t>
      </w:r>
    </w:p>
    <w:p w:rsidR="00B66024" w:rsidRDefault="00B66024" w:rsidP="00C64915">
      <w:pPr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</w:p>
    <w:p w:rsidR="00E747B1" w:rsidRPr="00070319" w:rsidRDefault="00E747B1" w:rsidP="00C64915">
      <w:pPr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</w:p>
    <w:p w:rsidR="00B66024" w:rsidRPr="00070319" w:rsidRDefault="00B66024" w:rsidP="00C64915">
      <w:pPr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</w:p>
    <w:p w:rsidR="00B66024" w:rsidRPr="00070319" w:rsidRDefault="00DF5116" w:rsidP="00C64915">
      <w:pPr>
        <w:spacing w:before="60" w:after="60"/>
        <w:jc w:val="center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……………………………………….</w:t>
      </w:r>
      <w:r>
        <w:rPr>
          <w:rFonts w:ascii="Arial" w:hAnsi="Arial" w:cs="Arial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  <w:lang w:eastAsia="cs-CZ"/>
        </w:rPr>
        <w:tab/>
      </w:r>
      <w:r w:rsidR="00C64915">
        <w:rPr>
          <w:rFonts w:ascii="Arial" w:hAnsi="Arial" w:cs="Arial"/>
          <w:sz w:val="22"/>
          <w:szCs w:val="22"/>
          <w:lang w:eastAsia="cs-CZ"/>
        </w:rPr>
        <w:t xml:space="preserve">                  </w:t>
      </w:r>
      <w:r w:rsidR="00B66024" w:rsidRPr="00070319">
        <w:rPr>
          <w:rFonts w:ascii="Arial" w:hAnsi="Arial" w:cs="Arial"/>
          <w:sz w:val="22"/>
          <w:szCs w:val="22"/>
          <w:lang w:eastAsia="cs-CZ"/>
        </w:rPr>
        <w:t>……………………………………….</w:t>
      </w:r>
    </w:p>
    <w:p w:rsidR="00E323E0" w:rsidRPr="00676A35" w:rsidRDefault="00C64915" w:rsidP="006D16A0">
      <w:pPr>
        <w:spacing w:before="60" w:after="60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 xml:space="preserve">    Ing. Dušan Jahoda, ředitel organizace</w:t>
      </w:r>
      <w:r>
        <w:rPr>
          <w:rFonts w:ascii="Arial" w:hAnsi="Arial" w:cs="Arial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  <w:lang w:eastAsia="cs-CZ"/>
        </w:rPr>
        <w:tab/>
        <w:t xml:space="preserve">         </w:t>
      </w:r>
      <w:r w:rsidR="00E747B1">
        <w:rPr>
          <w:rFonts w:ascii="Arial" w:hAnsi="Arial" w:cs="Arial"/>
          <w:sz w:val="22"/>
          <w:szCs w:val="22"/>
          <w:lang w:eastAsia="cs-CZ"/>
        </w:rPr>
        <w:t xml:space="preserve">  Karel Straka</w:t>
      </w:r>
      <w:r w:rsidRPr="00E4323F">
        <w:rPr>
          <w:rFonts w:ascii="Arial" w:hAnsi="Arial" w:cs="Arial"/>
          <w:sz w:val="22"/>
          <w:szCs w:val="22"/>
          <w:lang w:eastAsia="cs-CZ"/>
        </w:rPr>
        <w:t>, jednatel</w:t>
      </w:r>
    </w:p>
    <w:sectPr w:rsidR="00E323E0" w:rsidRPr="00676A35" w:rsidSect="00840BFB">
      <w:footerReference w:type="default" r:id="rId9"/>
      <w:headerReference w:type="first" r:id="rId10"/>
      <w:type w:val="continuous"/>
      <w:pgSz w:w="11906" w:h="16838"/>
      <w:pgMar w:top="1417" w:right="1417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7C3" w:rsidRDefault="000857C3" w:rsidP="00DC4005">
      <w:r>
        <w:separator/>
      </w:r>
    </w:p>
  </w:endnote>
  <w:endnote w:type="continuationSeparator" w:id="0">
    <w:p w:rsidR="000857C3" w:rsidRDefault="000857C3" w:rsidP="00DC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005" w:rsidRDefault="00D44466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75C0">
      <w:rPr>
        <w:noProof/>
      </w:rPr>
      <w:t>2</w:t>
    </w:r>
    <w:r>
      <w:rPr>
        <w:noProof/>
      </w:rPr>
      <w:fldChar w:fldCharType="end"/>
    </w:r>
  </w:p>
  <w:p w:rsidR="00DC4005" w:rsidRDefault="00DC40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7C3" w:rsidRDefault="000857C3" w:rsidP="00DC4005">
      <w:r>
        <w:separator/>
      </w:r>
    </w:p>
  </w:footnote>
  <w:footnote w:type="continuationSeparator" w:id="0">
    <w:p w:rsidR="000857C3" w:rsidRDefault="000857C3" w:rsidP="00DC4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BFB" w:rsidRPr="00684854" w:rsidRDefault="00840BFB" w:rsidP="00840BFB">
    <w:pPr>
      <w:tabs>
        <w:tab w:val="right" w:pos="9072"/>
      </w:tabs>
      <w:ind w:firstLine="1418"/>
      <w:rPr>
        <w:rFonts w:ascii="Arial" w:hAnsi="Arial" w:cs="Arial"/>
        <w:b/>
        <w:sz w:val="20"/>
        <w:szCs w:val="20"/>
      </w:rPr>
    </w:pPr>
    <w:r w:rsidRPr="00684854">
      <w:rPr>
        <w:b/>
        <w:noProof/>
        <w:sz w:val="20"/>
        <w:szCs w:val="20"/>
        <w:lang w:eastAsia="cs-CZ"/>
      </w:rPr>
      <w:drawing>
        <wp:anchor distT="0" distB="0" distL="114300" distR="114300" simplePos="0" relativeHeight="251659264" behindDoc="1" locked="0" layoutInCell="1" allowOverlap="1" wp14:anchorId="6FB72DC9" wp14:editId="616472D3">
          <wp:simplePos x="0" y="0"/>
          <wp:positionH relativeFrom="column">
            <wp:posOffset>6985</wp:posOffset>
          </wp:positionH>
          <wp:positionV relativeFrom="paragraph">
            <wp:posOffset>3175</wp:posOffset>
          </wp:positionV>
          <wp:extent cx="765175" cy="671195"/>
          <wp:effectExtent l="0" t="0" r="0" b="0"/>
          <wp:wrapTight wrapText="bothSides">
            <wp:wrapPolygon edited="0">
              <wp:start x="0" y="0"/>
              <wp:lineTo x="0" y="20844"/>
              <wp:lineTo x="20973" y="20844"/>
              <wp:lineTo x="20973" y="0"/>
              <wp:lineTo x="0" y="0"/>
            </wp:wrapPolygon>
          </wp:wrapTight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 mes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71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2F5C18">
      <w:rPr>
        <w:rFonts w:ascii="Arial" w:hAnsi="Arial" w:cs="Arial"/>
        <w:b/>
        <w:sz w:val="20"/>
        <w:szCs w:val="20"/>
      </w:rPr>
      <w:t>DOMOV PRO SENIORY CHLUMEC, P. O.</w:t>
    </w:r>
  </w:p>
  <w:p w:rsidR="00840BFB" w:rsidRPr="00840BFB" w:rsidRDefault="002F5C18" w:rsidP="00840BFB">
    <w:pPr>
      <w:widowControl w:val="0"/>
      <w:ind w:left="709" w:firstLine="709"/>
      <w:rPr>
        <w:rFonts w:ascii="Arial" w:hAnsi="Arial"/>
        <w:noProof/>
        <w:sz w:val="18"/>
        <w:szCs w:val="18"/>
      </w:rPr>
    </w:pPr>
    <w:r>
      <w:rPr>
        <w:rFonts w:ascii="Arial" w:hAnsi="Arial"/>
        <w:noProof/>
        <w:sz w:val="18"/>
        <w:szCs w:val="18"/>
      </w:rPr>
      <w:t>Pod Horkou 85</w:t>
    </w:r>
    <w:r w:rsidR="00840BFB" w:rsidRPr="00840BFB">
      <w:rPr>
        <w:rFonts w:ascii="Arial" w:hAnsi="Arial"/>
        <w:noProof/>
        <w:sz w:val="18"/>
        <w:szCs w:val="18"/>
      </w:rPr>
      <w:t xml:space="preserve">, </w:t>
    </w:r>
    <w:r>
      <w:rPr>
        <w:rFonts w:ascii="Arial" w:hAnsi="Arial"/>
        <w:noProof/>
        <w:sz w:val="18"/>
        <w:szCs w:val="18"/>
      </w:rPr>
      <w:t>403 39 Chlumec</w:t>
    </w:r>
  </w:p>
  <w:p w:rsidR="00840BFB" w:rsidRPr="00684854" w:rsidRDefault="00840BFB" w:rsidP="00840BFB">
    <w:pPr>
      <w:widowControl w:val="0"/>
      <w:ind w:left="709" w:firstLine="709"/>
      <w:rPr>
        <w:rFonts w:ascii="Arial" w:hAnsi="Arial"/>
        <w:noProof/>
        <w:sz w:val="20"/>
        <w:szCs w:val="20"/>
      </w:rPr>
    </w:pPr>
  </w:p>
  <w:p w:rsidR="00840BFB" w:rsidRPr="00A533EC" w:rsidRDefault="00840BFB" w:rsidP="00840BFB">
    <w:pPr>
      <w:tabs>
        <w:tab w:val="right" w:pos="9072"/>
      </w:tabs>
      <w:rPr>
        <w:rFonts w:ascii="Arial" w:hAnsi="Arial" w:cs="Arial"/>
        <w:b/>
        <w:sz w:val="18"/>
        <w:szCs w:val="18"/>
      </w:rPr>
    </w:pPr>
  </w:p>
  <w:p w:rsidR="00840BFB" w:rsidRPr="00840BFB" w:rsidRDefault="00840BFB" w:rsidP="00840BF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D55"/>
    <w:multiLevelType w:val="hybridMultilevel"/>
    <w:tmpl w:val="983E1D4A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91F7F"/>
    <w:multiLevelType w:val="hybridMultilevel"/>
    <w:tmpl w:val="112C289A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4667045"/>
    <w:multiLevelType w:val="hybridMultilevel"/>
    <w:tmpl w:val="E8269198"/>
    <w:lvl w:ilvl="0" w:tplc="AC2494E2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43708126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50C76"/>
    <w:multiLevelType w:val="hybridMultilevel"/>
    <w:tmpl w:val="AFE09A44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EF00DA"/>
    <w:multiLevelType w:val="hybridMultilevel"/>
    <w:tmpl w:val="31B690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56ABD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F7119A"/>
    <w:multiLevelType w:val="hybridMultilevel"/>
    <w:tmpl w:val="19BA6978"/>
    <w:lvl w:ilvl="0" w:tplc="99B8A57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8B50770"/>
    <w:multiLevelType w:val="hybridMultilevel"/>
    <w:tmpl w:val="0FE2927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91902A0"/>
    <w:multiLevelType w:val="hybridMultilevel"/>
    <w:tmpl w:val="02689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EE6FB3"/>
    <w:multiLevelType w:val="hybridMultilevel"/>
    <w:tmpl w:val="4E404DB4"/>
    <w:lvl w:ilvl="0" w:tplc="1542D7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8C742C"/>
    <w:multiLevelType w:val="hybridMultilevel"/>
    <w:tmpl w:val="C8D2DB0C"/>
    <w:lvl w:ilvl="0" w:tplc="437C7B6E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B6D2B"/>
    <w:multiLevelType w:val="hybridMultilevel"/>
    <w:tmpl w:val="D6BEED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DF3CE8"/>
    <w:multiLevelType w:val="hybridMultilevel"/>
    <w:tmpl w:val="B062330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008A9"/>
    <w:multiLevelType w:val="hybridMultilevel"/>
    <w:tmpl w:val="3BF4741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62A4C00"/>
    <w:multiLevelType w:val="multilevel"/>
    <w:tmpl w:val="D74636F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910084A"/>
    <w:multiLevelType w:val="hybridMultilevel"/>
    <w:tmpl w:val="0074AF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FD62C3"/>
    <w:multiLevelType w:val="hybridMultilevel"/>
    <w:tmpl w:val="F29262C2"/>
    <w:lvl w:ilvl="0" w:tplc="0158D0EE">
      <w:start w:val="1"/>
      <w:numFmt w:val="lowerLetter"/>
      <w:lvlText w:val="%1)"/>
      <w:lvlJc w:val="left"/>
      <w:pPr>
        <w:ind w:left="5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0" w:hanging="360"/>
      </w:pPr>
    </w:lvl>
    <w:lvl w:ilvl="2" w:tplc="0405001B" w:tentative="1">
      <w:start w:val="1"/>
      <w:numFmt w:val="lowerRoman"/>
      <w:lvlText w:val="%3."/>
      <w:lvlJc w:val="right"/>
      <w:pPr>
        <w:ind w:left="2010" w:hanging="180"/>
      </w:pPr>
    </w:lvl>
    <w:lvl w:ilvl="3" w:tplc="0405000F" w:tentative="1">
      <w:start w:val="1"/>
      <w:numFmt w:val="decimal"/>
      <w:lvlText w:val="%4."/>
      <w:lvlJc w:val="left"/>
      <w:pPr>
        <w:ind w:left="2730" w:hanging="360"/>
      </w:pPr>
    </w:lvl>
    <w:lvl w:ilvl="4" w:tplc="04050019" w:tentative="1">
      <w:start w:val="1"/>
      <w:numFmt w:val="lowerLetter"/>
      <w:lvlText w:val="%5."/>
      <w:lvlJc w:val="left"/>
      <w:pPr>
        <w:ind w:left="3450" w:hanging="360"/>
      </w:pPr>
    </w:lvl>
    <w:lvl w:ilvl="5" w:tplc="0405001B" w:tentative="1">
      <w:start w:val="1"/>
      <w:numFmt w:val="lowerRoman"/>
      <w:lvlText w:val="%6."/>
      <w:lvlJc w:val="right"/>
      <w:pPr>
        <w:ind w:left="4170" w:hanging="180"/>
      </w:pPr>
    </w:lvl>
    <w:lvl w:ilvl="6" w:tplc="0405000F" w:tentative="1">
      <w:start w:val="1"/>
      <w:numFmt w:val="decimal"/>
      <w:lvlText w:val="%7."/>
      <w:lvlJc w:val="left"/>
      <w:pPr>
        <w:ind w:left="4890" w:hanging="360"/>
      </w:pPr>
    </w:lvl>
    <w:lvl w:ilvl="7" w:tplc="04050019" w:tentative="1">
      <w:start w:val="1"/>
      <w:numFmt w:val="lowerLetter"/>
      <w:lvlText w:val="%8."/>
      <w:lvlJc w:val="left"/>
      <w:pPr>
        <w:ind w:left="5610" w:hanging="360"/>
      </w:pPr>
    </w:lvl>
    <w:lvl w:ilvl="8" w:tplc="040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6">
    <w:nsid w:val="2D637570"/>
    <w:multiLevelType w:val="hybridMultilevel"/>
    <w:tmpl w:val="4EC8B0E0"/>
    <w:lvl w:ilvl="0" w:tplc="67188254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A6642D"/>
    <w:multiLevelType w:val="hybridMultilevel"/>
    <w:tmpl w:val="C64A93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CB1246"/>
    <w:multiLevelType w:val="hybridMultilevel"/>
    <w:tmpl w:val="402AF266"/>
    <w:lvl w:ilvl="0" w:tplc="04050017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3" w:hanging="360"/>
      </w:pPr>
    </w:lvl>
    <w:lvl w:ilvl="2" w:tplc="0405001B" w:tentative="1">
      <w:start w:val="1"/>
      <w:numFmt w:val="lowerRoman"/>
      <w:lvlText w:val="%3."/>
      <w:lvlJc w:val="right"/>
      <w:pPr>
        <w:ind w:left="2163" w:hanging="180"/>
      </w:pPr>
    </w:lvl>
    <w:lvl w:ilvl="3" w:tplc="0405000F" w:tentative="1">
      <w:start w:val="1"/>
      <w:numFmt w:val="decimal"/>
      <w:lvlText w:val="%4."/>
      <w:lvlJc w:val="left"/>
      <w:pPr>
        <w:ind w:left="2883" w:hanging="360"/>
      </w:pPr>
    </w:lvl>
    <w:lvl w:ilvl="4" w:tplc="04050019" w:tentative="1">
      <w:start w:val="1"/>
      <w:numFmt w:val="lowerLetter"/>
      <w:lvlText w:val="%5."/>
      <w:lvlJc w:val="left"/>
      <w:pPr>
        <w:ind w:left="3603" w:hanging="360"/>
      </w:pPr>
    </w:lvl>
    <w:lvl w:ilvl="5" w:tplc="0405001B" w:tentative="1">
      <w:start w:val="1"/>
      <w:numFmt w:val="lowerRoman"/>
      <w:lvlText w:val="%6."/>
      <w:lvlJc w:val="right"/>
      <w:pPr>
        <w:ind w:left="4323" w:hanging="180"/>
      </w:pPr>
    </w:lvl>
    <w:lvl w:ilvl="6" w:tplc="0405000F" w:tentative="1">
      <w:start w:val="1"/>
      <w:numFmt w:val="decimal"/>
      <w:lvlText w:val="%7."/>
      <w:lvlJc w:val="left"/>
      <w:pPr>
        <w:ind w:left="5043" w:hanging="360"/>
      </w:pPr>
    </w:lvl>
    <w:lvl w:ilvl="7" w:tplc="04050019" w:tentative="1">
      <w:start w:val="1"/>
      <w:numFmt w:val="lowerLetter"/>
      <w:lvlText w:val="%8."/>
      <w:lvlJc w:val="left"/>
      <w:pPr>
        <w:ind w:left="5763" w:hanging="360"/>
      </w:pPr>
    </w:lvl>
    <w:lvl w:ilvl="8" w:tplc="040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9">
    <w:nsid w:val="3F171EF8"/>
    <w:multiLevelType w:val="multilevel"/>
    <w:tmpl w:val="895ABB50"/>
    <w:lvl w:ilvl="0">
      <w:start w:val="1"/>
      <w:numFmt w:val="upperRoman"/>
      <w:lvlText w:val="Čl. 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709"/>
        </w:tabs>
        <w:ind w:left="709" w:hanging="709"/>
      </w:pPr>
      <w:rPr>
        <w:rFonts w:ascii="Arial Narrow" w:hAnsi="Arial Narrow" w:cs="Times New Roman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2.%3."/>
      <w:lvlJc w:val="left"/>
      <w:pPr>
        <w:tabs>
          <w:tab w:val="num" w:pos="1418"/>
        </w:tabs>
        <w:ind w:left="1418" w:hanging="709"/>
      </w:pPr>
      <w:rPr>
        <w:rFonts w:ascii="Arial Narrow" w:eastAsia="Times New Roman" w:hAnsi="Arial Narrow" w:cs="Times New Roman" w:hint="default"/>
        <w:b w:val="0"/>
        <w:i w:val="0"/>
        <w:strike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098583A"/>
    <w:multiLevelType w:val="hybridMultilevel"/>
    <w:tmpl w:val="0496391A"/>
    <w:lvl w:ilvl="0" w:tplc="239C8B5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B9099B"/>
    <w:multiLevelType w:val="hybridMultilevel"/>
    <w:tmpl w:val="625029DC"/>
    <w:lvl w:ilvl="0" w:tplc="697EA19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CB1827"/>
    <w:multiLevelType w:val="multilevel"/>
    <w:tmpl w:val="C498975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0B446B"/>
    <w:multiLevelType w:val="hybridMultilevel"/>
    <w:tmpl w:val="F42CD100"/>
    <w:lvl w:ilvl="0" w:tplc="757EE9EC">
      <w:start w:val="1"/>
      <w:numFmt w:val="decimal"/>
      <w:lvlText w:val="%1."/>
      <w:lvlJc w:val="left"/>
      <w:pPr>
        <w:ind w:left="886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CD432E"/>
    <w:multiLevelType w:val="hybridMultilevel"/>
    <w:tmpl w:val="0C046E76"/>
    <w:lvl w:ilvl="0" w:tplc="6C349F1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61A7B"/>
    <w:multiLevelType w:val="hybridMultilevel"/>
    <w:tmpl w:val="18C2327C"/>
    <w:lvl w:ilvl="0" w:tplc="F4F640C8">
      <w:start w:val="1"/>
      <w:numFmt w:val="upperRoman"/>
      <w:pStyle w:val="Nadpis1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E44932"/>
    <w:multiLevelType w:val="hybridMultilevel"/>
    <w:tmpl w:val="29F29D82"/>
    <w:lvl w:ilvl="0" w:tplc="E5708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054AFE"/>
    <w:multiLevelType w:val="hybridMultilevel"/>
    <w:tmpl w:val="24DEB986"/>
    <w:lvl w:ilvl="0" w:tplc="EE583FE6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7529F7"/>
    <w:multiLevelType w:val="hybridMultilevel"/>
    <w:tmpl w:val="E6969534"/>
    <w:lvl w:ilvl="0" w:tplc="57EED30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B21A91"/>
    <w:multiLevelType w:val="hybridMultilevel"/>
    <w:tmpl w:val="A59282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222E38"/>
    <w:multiLevelType w:val="hybridMultilevel"/>
    <w:tmpl w:val="90D602F6"/>
    <w:lvl w:ilvl="0" w:tplc="EBDE3D08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Courier New" w:hAnsi="Courier New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7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B4158C"/>
    <w:multiLevelType w:val="hybridMultilevel"/>
    <w:tmpl w:val="9B94F50C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5EE251F0"/>
    <w:multiLevelType w:val="hybridMultilevel"/>
    <w:tmpl w:val="C0AE48E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09176CB"/>
    <w:multiLevelType w:val="hybridMultilevel"/>
    <w:tmpl w:val="42C860F6"/>
    <w:lvl w:ilvl="0" w:tplc="864CA8F8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D211B2"/>
    <w:multiLevelType w:val="hybridMultilevel"/>
    <w:tmpl w:val="092AFB3C"/>
    <w:lvl w:ilvl="0" w:tplc="0EA4F098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10757E"/>
    <w:multiLevelType w:val="hybridMultilevel"/>
    <w:tmpl w:val="728847A4"/>
    <w:lvl w:ilvl="0" w:tplc="9A74CFE2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D46660"/>
    <w:multiLevelType w:val="hybridMultilevel"/>
    <w:tmpl w:val="DD0A4C1E"/>
    <w:lvl w:ilvl="0" w:tplc="239C8B5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39C8B5A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823FDE"/>
    <w:multiLevelType w:val="hybridMultilevel"/>
    <w:tmpl w:val="F55A439A"/>
    <w:lvl w:ilvl="0" w:tplc="788898FE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636B6B"/>
    <w:multiLevelType w:val="hybridMultilevel"/>
    <w:tmpl w:val="7794FA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C32BEB"/>
    <w:multiLevelType w:val="hybridMultilevel"/>
    <w:tmpl w:val="1034EE5E"/>
    <w:lvl w:ilvl="0" w:tplc="C2060902">
      <w:start w:val="2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D2466A"/>
    <w:multiLevelType w:val="hybridMultilevel"/>
    <w:tmpl w:val="35C2C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544ECC"/>
    <w:multiLevelType w:val="hybridMultilevel"/>
    <w:tmpl w:val="3F587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5607B5"/>
    <w:multiLevelType w:val="hybridMultilevel"/>
    <w:tmpl w:val="B13CE3D2"/>
    <w:lvl w:ilvl="0" w:tplc="73DA0700">
      <w:start w:val="3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10"/>
  </w:num>
  <w:num w:numId="4">
    <w:abstractNumId w:val="38"/>
  </w:num>
  <w:num w:numId="5">
    <w:abstractNumId w:val="41"/>
  </w:num>
  <w:num w:numId="6">
    <w:abstractNumId w:val="19"/>
  </w:num>
  <w:num w:numId="7">
    <w:abstractNumId w:val="18"/>
  </w:num>
  <w:num w:numId="8">
    <w:abstractNumId w:val="27"/>
  </w:num>
  <w:num w:numId="9">
    <w:abstractNumId w:val="14"/>
  </w:num>
  <w:num w:numId="10">
    <w:abstractNumId w:val="40"/>
  </w:num>
  <w:num w:numId="11">
    <w:abstractNumId w:val="8"/>
  </w:num>
  <w:num w:numId="12">
    <w:abstractNumId w:val="15"/>
  </w:num>
  <w:num w:numId="13">
    <w:abstractNumId w:val="0"/>
  </w:num>
  <w:num w:numId="14">
    <w:abstractNumId w:val="39"/>
  </w:num>
  <w:num w:numId="15">
    <w:abstractNumId w:val="3"/>
  </w:num>
  <w:num w:numId="16">
    <w:abstractNumId w:val="42"/>
  </w:num>
  <w:num w:numId="17">
    <w:abstractNumId w:val="23"/>
  </w:num>
  <w:num w:numId="18">
    <w:abstractNumId w:val="2"/>
  </w:num>
  <w:num w:numId="19">
    <w:abstractNumId w:val="35"/>
  </w:num>
  <w:num w:numId="20">
    <w:abstractNumId w:val="33"/>
  </w:num>
  <w:num w:numId="21">
    <w:abstractNumId w:val="24"/>
  </w:num>
  <w:num w:numId="22">
    <w:abstractNumId w:val="37"/>
  </w:num>
  <w:num w:numId="23">
    <w:abstractNumId w:val="34"/>
  </w:num>
  <w:num w:numId="24">
    <w:abstractNumId w:val="21"/>
  </w:num>
  <w:num w:numId="25">
    <w:abstractNumId w:val="1"/>
  </w:num>
  <w:num w:numId="26">
    <w:abstractNumId w:val="20"/>
  </w:num>
  <w:num w:numId="27">
    <w:abstractNumId w:val="29"/>
  </w:num>
  <w:num w:numId="28">
    <w:abstractNumId w:val="36"/>
  </w:num>
  <w:num w:numId="29">
    <w:abstractNumId w:val="17"/>
  </w:num>
  <w:num w:numId="30">
    <w:abstractNumId w:val="6"/>
  </w:num>
  <w:num w:numId="31">
    <w:abstractNumId w:val="7"/>
  </w:num>
  <w:num w:numId="32">
    <w:abstractNumId w:val="4"/>
  </w:num>
  <w:num w:numId="33">
    <w:abstractNumId w:val="30"/>
  </w:num>
  <w:num w:numId="34">
    <w:abstractNumId w:val="31"/>
  </w:num>
  <w:num w:numId="35">
    <w:abstractNumId w:val="11"/>
  </w:num>
  <w:num w:numId="36">
    <w:abstractNumId w:val="16"/>
  </w:num>
  <w:num w:numId="37">
    <w:abstractNumId w:val="12"/>
  </w:num>
  <w:num w:numId="38">
    <w:abstractNumId w:val="22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</w:num>
  <w:num w:numId="40">
    <w:abstractNumId w:val="26"/>
  </w:num>
  <w:num w:numId="41">
    <w:abstractNumId w:val="5"/>
  </w:num>
  <w:num w:numId="42">
    <w:abstractNumId w:val="28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57"/>
    <w:rsid w:val="00002713"/>
    <w:rsid w:val="000059EB"/>
    <w:rsid w:val="000060F4"/>
    <w:rsid w:val="00007DEF"/>
    <w:rsid w:val="000242E2"/>
    <w:rsid w:val="00026E7F"/>
    <w:rsid w:val="0003123D"/>
    <w:rsid w:val="0003233E"/>
    <w:rsid w:val="00032CCF"/>
    <w:rsid w:val="00053336"/>
    <w:rsid w:val="00054218"/>
    <w:rsid w:val="000553F1"/>
    <w:rsid w:val="00067FE6"/>
    <w:rsid w:val="00070319"/>
    <w:rsid w:val="00072B7E"/>
    <w:rsid w:val="00075895"/>
    <w:rsid w:val="0008362E"/>
    <w:rsid w:val="000857C3"/>
    <w:rsid w:val="00093162"/>
    <w:rsid w:val="000A21DE"/>
    <w:rsid w:val="000A6331"/>
    <w:rsid w:val="000A75EB"/>
    <w:rsid w:val="000C10A5"/>
    <w:rsid w:val="000C66D4"/>
    <w:rsid w:val="000E346A"/>
    <w:rsid w:val="000F5C7E"/>
    <w:rsid w:val="0010119C"/>
    <w:rsid w:val="00105E43"/>
    <w:rsid w:val="00125697"/>
    <w:rsid w:val="0013110C"/>
    <w:rsid w:val="00172C04"/>
    <w:rsid w:val="001800BA"/>
    <w:rsid w:val="00182167"/>
    <w:rsid w:val="0019328D"/>
    <w:rsid w:val="001956C8"/>
    <w:rsid w:val="001A79D9"/>
    <w:rsid w:val="001C2034"/>
    <w:rsid w:val="001D37B5"/>
    <w:rsid w:val="001D397E"/>
    <w:rsid w:val="001E12BC"/>
    <w:rsid w:val="001E7F65"/>
    <w:rsid w:val="001F505C"/>
    <w:rsid w:val="0021401E"/>
    <w:rsid w:val="0022330D"/>
    <w:rsid w:val="0023051C"/>
    <w:rsid w:val="00232B34"/>
    <w:rsid w:val="002408AB"/>
    <w:rsid w:val="00246FB6"/>
    <w:rsid w:val="002703AE"/>
    <w:rsid w:val="002771B3"/>
    <w:rsid w:val="002771D1"/>
    <w:rsid w:val="00281CED"/>
    <w:rsid w:val="002C64AC"/>
    <w:rsid w:val="002D22DC"/>
    <w:rsid w:val="002D2304"/>
    <w:rsid w:val="002E175A"/>
    <w:rsid w:val="002F5C18"/>
    <w:rsid w:val="00303958"/>
    <w:rsid w:val="00320CF5"/>
    <w:rsid w:val="00320FE4"/>
    <w:rsid w:val="00344B16"/>
    <w:rsid w:val="003624A9"/>
    <w:rsid w:val="00363BEC"/>
    <w:rsid w:val="00381671"/>
    <w:rsid w:val="00382999"/>
    <w:rsid w:val="00385B48"/>
    <w:rsid w:val="003876E8"/>
    <w:rsid w:val="00394D32"/>
    <w:rsid w:val="003B7043"/>
    <w:rsid w:val="003D4C0D"/>
    <w:rsid w:val="003F00AA"/>
    <w:rsid w:val="003F0AD2"/>
    <w:rsid w:val="0040506A"/>
    <w:rsid w:val="00407557"/>
    <w:rsid w:val="00407885"/>
    <w:rsid w:val="0041113C"/>
    <w:rsid w:val="00412159"/>
    <w:rsid w:val="004140EC"/>
    <w:rsid w:val="00416B3B"/>
    <w:rsid w:val="004274BC"/>
    <w:rsid w:val="004303E4"/>
    <w:rsid w:val="004332FA"/>
    <w:rsid w:val="00433E17"/>
    <w:rsid w:val="00441A83"/>
    <w:rsid w:val="00452CBD"/>
    <w:rsid w:val="00457C77"/>
    <w:rsid w:val="00474391"/>
    <w:rsid w:val="00490CBF"/>
    <w:rsid w:val="004A17EF"/>
    <w:rsid w:val="004B0C8D"/>
    <w:rsid w:val="004B3AFA"/>
    <w:rsid w:val="004B4264"/>
    <w:rsid w:val="004C3BDF"/>
    <w:rsid w:val="004F4F16"/>
    <w:rsid w:val="004F60BB"/>
    <w:rsid w:val="00506366"/>
    <w:rsid w:val="00507350"/>
    <w:rsid w:val="00510038"/>
    <w:rsid w:val="0051136C"/>
    <w:rsid w:val="00520450"/>
    <w:rsid w:val="00526CF1"/>
    <w:rsid w:val="0053063D"/>
    <w:rsid w:val="005579D4"/>
    <w:rsid w:val="00557E8C"/>
    <w:rsid w:val="00564A58"/>
    <w:rsid w:val="005717E7"/>
    <w:rsid w:val="005851DF"/>
    <w:rsid w:val="00593387"/>
    <w:rsid w:val="005A2689"/>
    <w:rsid w:val="005B0B36"/>
    <w:rsid w:val="005C1855"/>
    <w:rsid w:val="005C6299"/>
    <w:rsid w:val="005D5D86"/>
    <w:rsid w:val="005F1420"/>
    <w:rsid w:val="006021A0"/>
    <w:rsid w:val="0062638C"/>
    <w:rsid w:val="006349D4"/>
    <w:rsid w:val="006360F5"/>
    <w:rsid w:val="00643106"/>
    <w:rsid w:val="006438E3"/>
    <w:rsid w:val="00646D21"/>
    <w:rsid w:val="0066003D"/>
    <w:rsid w:val="00665CF8"/>
    <w:rsid w:val="00667201"/>
    <w:rsid w:val="0067621D"/>
    <w:rsid w:val="00676A35"/>
    <w:rsid w:val="00684854"/>
    <w:rsid w:val="00686DD7"/>
    <w:rsid w:val="00696088"/>
    <w:rsid w:val="006960ED"/>
    <w:rsid w:val="00697B31"/>
    <w:rsid w:val="00697E97"/>
    <w:rsid w:val="006A6784"/>
    <w:rsid w:val="006B566D"/>
    <w:rsid w:val="006B7CA2"/>
    <w:rsid w:val="006D16A0"/>
    <w:rsid w:val="006D3855"/>
    <w:rsid w:val="006F6B7D"/>
    <w:rsid w:val="00710183"/>
    <w:rsid w:val="00710D6E"/>
    <w:rsid w:val="00711F65"/>
    <w:rsid w:val="0072328B"/>
    <w:rsid w:val="00724B27"/>
    <w:rsid w:val="00735B90"/>
    <w:rsid w:val="007401C4"/>
    <w:rsid w:val="007433AE"/>
    <w:rsid w:val="00755815"/>
    <w:rsid w:val="00763998"/>
    <w:rsid w:val="0076551E"/>
    <w:rsid w:val="007704B1"/>
    <w:rsid w:val="0077657E"/>
    <w:rsid w:val="00781CCE"/>
    <w:rsid w:val="00782A6F"/>
    <w:rsid w:val="00786666"/>
    <w:rsid w:val="007A1F14"/>
    <w:rsid w:val="007A7AA6"/>
    <w:rsid w:val="007B5486"/>
    <w:rsid w:val="007D16DC"/>
    <w:rsid w:val="007D37F0"/>
    <w:rsid w:val="007E37E2"/>
    <w:rsid w:val="007F1165"/>
    <w:rsid w:val="007F5EB1"/>
    <w:rsid w:val="00800517"/>
    <w:rsid w:val="00801622"/>
    <w:rsid w:val="008066B5"/>
    <w:rsid w:val="00806C1A"/>
    <w:rsid w:val="008075AA"/>
    <w:rsid w:val="00831ADB"/>
    <w:rsid w:val="00834B11"/>
    <w:rsid w:val="0083510D"/>
    <w:rsid w:val="00840BFB"/>
    <w:rsid w:val="00861B7E"/>
    <w:rsid w:val="0087761C"/>
    <w:rsid w:val="00881AAB"/>
    <w:rsid w:val="008857E1"/>
    <w:rsid w:val="008A3951"/>
    <w:rsid w:val="008A7B9C"/>
    <w:rsid w:val="008B35EB"/>
    <w:rsid w:val="008C3CE0"/>
    <w:rsid w:val="008E0C84"/>
    <w:rsid w:val="008E26E5"/>
    <w:rsid w:val="008E61F5"/>
    <w:rsid w:val="008F00DC"/>
    <w:rsid w:val="008F20BC"/>
    <w:rsid w:val="008F3721"/>
    <w:rsid w:val="00906226"/>
    <w:rsid w:val="0091091D"/>
    <w:rsid w:val="00916CA1"/>
    <w:rsid w:val="009352A6"/>
    <w:rsid w:val="00935757"/>
    <w:rsid w:val="009526B4"/>
    <w:rsid w:val="00953113"/>
    <w:rsid w:val="00955830"/>
    <w:rsid w:val="00964C72"/>
    <w:rsid w:val="009859EE"/>
    <w:rsid w:val="00993AA5"/>
    <w:rsid w:val="0099669D"/>
    <w:rsid w:val="009B757F"/>
    <w:rsid w:val="009C052B"/>
    <w:rsid w:val="009E262C"/>
    <w:rsid w:val="009E633B"/>
    <w:rsid w:val="009F075E"/>
    <w:rsid w:val="009F3249"/>
    <w:rsid w:val="00A0170D"/>
    <w:rsid w:val="00A049BD"/>
    <w:rsid w:val="00A06C44"/>
    <w:rsid w:val="00A37C91"/>
    <w:rsid w:val="00AB2680"/>
    <w:rsid w:val="00AB30B1"/>
    <w:rsid w:val="00AB3EA9"/>
    <w:rsid w:val="00AB43C0"/>
    <w:rsid w:val="00AD1762"/>
    <w:rsid w:val="00AF59B5"/>
    <w:rsid w:val="00B04851"/>
    <w:rsid w:val="00B13B92"/>
    <w:rsid w:val="00B15BA4"/>
    <w:rsid w:val="00B27C2D"/>
    <w:rsid w:val="00B37323"/>
    <w:rsid w:val="00B43A2F"/>
    <w:rsid w:val="00B66024"/>
    <w:rsid w:val="00B679FB"/>
    <w:rsid w:val="00B80993"/>
    <w:rsid w:val="00B82132"/>
    <w:rsid w:val="00B92E8E"/>
    <w:rsid w:val="00B970B2"/>
    <w:rsid w:val="00B97721"/>
    <w:rsid w:val="00BA4F06"/>
    <w:rsid w:val="00BD6501"/>
    <w:rsid w:val="00BD6BA7"/>
    <w:rsid w:val="00BE06FC"/>
    <w:rsid w:val="00BE0789"/>
    <w:rsid w:val="00BF75C0"/>
    <w:rsid w:val="00C00157"/>
    <w:rsid w:val="00C120D7"/>
    <w:rsid w:val="00C16087"/>
    <w:rsid w:val="00C257CF"/>
    <w:rsid w:val="00C2788A"/>
    <w:rsid w:val="00C409C4"/>
    <w:rsid w:val="00C42D3B"/>
    <w:rsid w:val="00C46921"/>
    <w:rsid w:val="00C46A86"/>
    <w:rsid w:val="00C60036"/>
    <w:rsid w:val="00C6356B"/>
    <w:rsid w:val="00C64915"/>
    <w:rsid w:val="00C64A8A"/>
    <w:rsid w:val="00C65FED"/>
    <w:rsid w:val="00C70D28"/>
    <w:rsid w:val="00C81E98"/>
    <w:rsid w:val="00C92AB0"/>
    <w:rsid w:val="00C92F8B"/>
    <w:rsid w:val="00C95D8A"/>
    <w:rsid w:val="00CB1F63"/>
    <w:rsid w:val="00CB474F"/>
    <w:rsid w:val="00CB55E8"/>
    <w:rsid w:val="00CD2552"/>
    <w:rsid w:val="00CD5B53"/>
    <w:rsid w:val="00CE62B2"/>
    <w:rsid w:val="00CE636A"/>
    <w:rsid w:val="00CF7A5C"/>
    <w:rsid w:val="00D0557C"/>
    <w:rsid w:val="00D1002F"/>
    <w:rsid w:val="00D243B3"/>
    <w:rsid w:val="00D24CA7"/>
    <w:rsid w:val="00D30C32"/>
    <w:rsid w:val="00D40DD8"/>
    <w:rsid w:val="00D44466"/>
    <w:rsid w:val="00D465CC"/>
    <w:rsid w:val="00D52C8F"/>
    <w:rsid w:val="00D56C80"/>
    <w:rsid w:val="00D84A2E"/>
    <w:rsid w:val="00D9634E"/>
    <w:rsid w:val="00D9748C"/>
    <w:rsid w:val="00DA3986"/>
    <w:rsid w:val="00DB18FF"/>
    <w:rsid w:val="00DC309B"/>
    <w:rsid w:val="00DC4005"/>
    <w:rsid w:val="00DD3C93"/>
    <w:rsid w:val="00DD4991"/>
    <w:rsid w:val="00DD6303"/>
    <w:rsid w:val="00DD6550"/>
    <w:rsid w:val="00DD6F61"/>
    <w:rsid w:val="00DE2596"/>
    <w:rsid w:val="00DF5116"/>
    <w:rsid w:val="00DF611C"/>
    <w:rsid w:val="00DF63AD"/>
    <w:rsid w:val="00E00E45"/>
    <w:rsid w:val="00E06D71"/>
    <w:rsid w:val="00E22CB7"/>
    <w:rsid w:val="00E323E0"/>
    <w:rsid w:val="00E34EE3"/>
    <w:rsid w:val="00E4323F"/>
    <w:rsid w:val="00E44C7B"/>
    <w:rsid w:val="00E64AE8"/>
    <w:rsid w:val="00E6627A"/>
    <w:rsid w:val="00E747B1"/>
    <w:rsid w:val="00E80087"/>
    <w:rsid w:val="00E81D33"/>
    <w:rsid w:val="00E86CA1"/>
    <w:rsid w:val="00E9356C"/>
    <w:rsid w:val="00E94D26"/>
    <w:rsid w:val="00EA15EE"/>
    <w:rsid w:val="00EB3D14"/>
    <w:rsid w:val="00EB4F00"/>
    <w:rsid w:val="00EB5E2E"/>
    <w:rsid w:val="00EC7524"/>
    <w:rsid w:val="00EE658A"/>
    <w:rsid w:val="00EF0132"/>
    <w:rsid w:val="00EF6199"/>
    <w:rsid w:val="00F02167"/>
    <w:rsid w:val="00F11DD3"/>
    <w:rsid w:val="00F23828"/>
    <w:rsid w:val="00F32554"/>
    <w:rsid w:val="00F33DAF"/>
    <w:rsid w:val="00F356C1"/>
    <w:rsid w:val="00F57D94"/>
    <w:rsid w:val="00F62FF7"/>
    <w:rsid w:val="00F644E6"/>
    <w:rsid w:val="00F645F4"/>
    <w:rsid w:val="00F64726"/>
    <w:rsid w:val="00F67E6F"/>
    <w:rsid w:val="00F817B2"/>
    <w:rsid w:val="00F83C04"/>
    <w:rsid w:val="00F8762B"/>
    <w:rsid w:val="00F87B13"/>
    <w:rsid w:val="00F92917"/>
    <w:rsid w:val="00F951F6"/>
    <w:rsid w:val="00F9580B"/>
    <w:rsid w:val="00FA3100"/>
    <w:rsid w:val="00FA515D"/>
    <w:rsid w:val="00FA581F"/>
    <w:rsid w:val="00FA6145"/>
    <w:rsid w:val="00FB58A7"/>
    <w:rsid w:val="00FC3A7B"/>
    <w:rsid w:val="00FC5AF5"/>
    <w:rsid w:val="00FC6BAC"/>
    <w:rsid w:val="00FD5966"/>
    <w:rsid w:val="00FE3D9A"/>
    <w:rsid w:val="00FE4C8D"/>
    <w:rsid w:val="00FE61D1"/>
    <w:rsid w:val="00FF02F9"/>
    <w:rsid w:val="00FF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82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FC5AF5"/>
    <w:pPr>
      <w:keepNext/>
      <w:numPr>
        <w:numId w:val="1"/>
      </w:numPr>
      <w:jc w:val="center"/>
      <w:outlineLvl w:val="0"/>
    </w:pPr>
    <w:rPr>
      <w:rFonts w:ascii="Arial" w:hAnsi="Arial"/>
      <w:b/>
      <w:sz w:val="2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75A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FC5AF5"/>
    <w:rPr>
      <w:rFonts w:ascii="Arial" w:eastAsia="Times New Roman" w:hAnsi="Arial" w:cs="Times New Roman"/>
      <w:b/>
      <w:sz w:val="20"/>
      <w:szCs w:val="24"/>
      <w:lang w:eastAsia="ar-SA"/>
    </w:rPr>
  </w:style>
  <w:style w:type="character" w:styleId="Siln">
    <w:name w:val="Strong"/>
    <w:uiPriority w:val="22"/>
    <w:qFormat/>
    <w:rsid w:val="00FC5AF5"/>
    <w:rPr>
      <w:b/>
      <w:bCs/>
    </w:rPr>
  </w:style>
  <w:style w:type="paragraph" w:styleId="Odstavecseseznamem">
    <w:name w:val="List Paragraph"/>
    <w:basedOn w:val="Normln"/>
    <w:qFormat/>
    <w:rsid w:val="00FC5AF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3828"/>
    <w:rPr>
      <w:color w:val="0000FF"/>
      <w:u w:val="single"/>
    </w:rPr>
  </w:style>
  <w:style w:type="character" w:styleId="Odkaznakoment">
    <w:name w:val="annotation reference"/>
    <w:basedOn w:val="Standardnpsmoodstavce"/>
    <w:unhideWhenUsed/>
    <w:rsid w:val="0050735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735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7350"/>
    <w:rPr>
      <w:rFonts w:ascii="Times New Roman" w:eastAsia="Times New Roman" w:hAnsi="Times New Roman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735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7350"/>
    <w:rPr>
      <w:rFonts w:ascii="Times New Roman" w:eastAsia="Times New Roman" w:hAnsi="Times New Roman"/>
      <w:b/>
      <w:bCs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73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350"/>
    <w:rPr>
      <w:rFonts w:ascii="Tahoma" w:eastAsia="Times New Roman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DC40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C4005"/>
    <w:rPr>
      <w:rFonts w:ascii="Times New Roman" w:eastAsia="Times New Roman" w:hAnsi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DC40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C4005"/>
    <w:rPr>
      <w:rFonts w:ascii="Times New Roman" w:eastAsia="Times New Roman" w:hAnsi="Times New Roman"/>
      <w:sz w:val="24"/>
      <w:szCs w:val="24"/>
      <w:lang w:eastAsia="ar-SA"/>
    </w:rPr>
  </w:style>
  <w:style w:type="paragraph" w:styleId="Zkladntext2">
    <w:name w:val="Body Text 2"/>
    <w:basedOn w:val="Normln"/>
    <w:link w:val="Zkladntext2Char"/>
    <w:unhideWhenUsed/>
    <w:rsid w:val="00070319"/>
    <w:pPr>
      <w:suppressAutoHyphens w:val="0"/>
      <w:jc w:val="both"/>
    </w:pPr>
    <w:rPr>
      <w:szCs w:val="20"/>
    </w:rPr>
  </w:style>
  <w:style w:type="character" w:customStyle="1" w:styleId="Zkladntext2Char">
    <w:name w:val="Základní text 2 Char"/>
    <w:basedOn w:val="Standardnpsmoodstavce"/>
    <w:link w:val="Zkladntext2"/>
    <w:rsid w:val="00070319"/>
    <w:rPr>
      <w:rFonts w:ascii="Times New Roman" w:eastAsia="Times New Roman" w:hAnsi="Times New Roman"/>
      <w:sz w:val="24"/>
    </w:rPr>
  </w:style>
  <w:style w:type="paragraph" w:styleId="Seznamsodrkami">
    <w:name w:val="List Bullet"/>
    <w:basedOn w:val="Normln"/>
    <w:rsid w:val="002C64AC"/>
    <w:pPr>
      <w:tabs>
        <w:tab w:val="num" w:pos="284"/>
      </w:tabs>
      <w:suppressAutoHyphens w:val="0"/>
      <w:jc w:val="both"/>
    </w:pPr>
    <w:rPr>
      <w:bCs/>
      <w:iCs/>
      <w:sz w:val="20"/>
      <w:szCs w:val="20"/>
      <w:lang w:eastAsia="cs-CZ"/>
    </w:rPr>
  </w:style>
  <w:style w:type="paragraph" w:customStyle="1" w:styleId="NormlnIMP">
    <w:name w:val="Normální_IMP"/>
    <w:basedOn w:val="Normln"/>
    <w:rsid w:val="002C64AC"/>
    <w:pPr>
      <w:spacing w:line="228" w:lineRule="auto"/>
    </w:pPr>
    <w:rPr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274B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274BC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75A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82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FC5AF5"/>
    <w:pPr>
      <w:keepNext/>
      <w:numPr>
        <w:numId w:val="1"/>
      </w:numPr>
      <w:jc w:val="center"/>
      <w:outlineLvl w:val="0"/>
    </w:pPr>
    <w:rPr>
      <w:rFonts w:ascii="Arial" w:hAnsi="Arial"/>
      <w:b/>
      <w:sz w:val="2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75A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FC5AF5"/>
    <w:rPr>
      <w:rFonts w:ascii="Arial" w:eastAsia="Times New Roman" w:hAnsi="Arial" w:cs="Times New Roman"/>
      <w:b/>
      <w:sz w:val="20"/>
      <w:szCs w:val="24"/>
      <w:lang w:eastAsia="ar-SA"/>
    </w:rPr>
  </w:style>
  <w:style w:type="character" w:styleId="Siln">
    <w:name w:val="Strong"/>
    <w:uiPriority w:val="22"/>
    <w:qFormat/>
    <w:rsid w:val="00FC5AF5"/>
    <w:rPr>
      <w:b/>
      <w:bCs/>
    </w:rPr>
  </w:style>
  <w:style w:type="paragraph" w:styleId="Odstavecseseznamem">
    <w:name w:val="List Paragraph"/>
    <w:basedOn w:val="Normln"/>
    <w:qFormat/>
    <w:rsid w:val="00FC5AF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3828"/>
    <w:rPr>
      <w:color w:val="0000FF"/>
      <w:u w:val="single"/>
    </w:rPr>
  </w:style>
  <w:style w:type="character" w:styleId="Odkaznakoment">
    <w:name w:val="annotation reference"/>
    <w:basedOn w:val="Standardnpsmoodstavce"/>
    <w:unhideWhenUsed/>
    <w:rsid w:val="0050735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735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7350"/>
    <w:rPr>
      <w:rFonts w:ascii="Times New Roman" w:eastAsia="Times New Roman" w:hAnsi="Times New Roman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735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7350"/>
    <w:rPr>
      <w:rFonts w:ascii="Times New Roman" w:eastAsia="Times New Roman" w:hAnsi="Times New Roman"/>
      <w:b/>
      <w:bCs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73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350"/>
    <w:rPr>
      <w:rFonts w:ascii="Tahoma" w:eastAsia="Times New Roman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DC40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C4005"/>
    <w:rPr>
      <w:rFonts w:ascii="Times New Roman" w:eastAsia="Times New Roman" w:hAnsi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DC40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C4005"/>
    <w:rPr>
      <w:rFonts w:ascii="Times New Roman" w:eastAsia="Times New Roman" w:hAnsi="Times New Roman"/>
      <w:sz w:val="24"/>
      <w:szCs w:val="24"/>
      <w:lang w:eastAsia="ar-SA"/>
    </w:rPr>
  </w:style>
  <w:style w:type="paragraph" w:styleId="Zkladntext2">
    <w:name w:val="Body Text 2"/>
    <w:basedOn w:val="Normln"/>
    <w:link w:val="Zkladntext2Char"/>
    <w:unhideWhenUsed/>
    <w:rsid w:val="00070319"/>
    <w:pPr>
      <w:suppressAutoHyphens w:val="0"/>
      <w:jc w:val="both"/>
    </w:pPr>
    <w:rPr>
      <w:szCs w:val="20"/>
    </w:rPr>
  </w:style>
  <w:style w:type="character" w:customStyle="1" w:styleId="Zkladntext2Char">
    <w:name w:val="Základní text 2 Char"/>
    <w:basedOn w:val="Standardnpsmoodstavce"/>
    <w:link w:val="Zkladntext2"/>
    <w:rsid w:val="00070319"/>
    <w:rPr>
      <w:rFonts w:ascii="Times New Roman" w:eastAsia="Times New Roman" w:hAnsi="Times New Roman"/>
      <w:sz w:val="24"/>
    </w:rPr>
  </w:style>
  <w:style w:type="paragraph" w:styleId="Seznamsodrkami">
    <w:name w:val="List Bullet"/>
    <w:basedOn w:val="Normln"/>
    <w:rsid w:val="002C64AC"/>
    <w:pPr>
      <w:tabs>
        <w:tab w:val="num" w:pos="284"/>
      </w:tabs>
      <w:suppressAutoHyphens w:val="0"/>
      <w:jc w:val="both"/>
    </w:pPr>
    <w:rPr>
      <w:bCs/>
      <w:iCs/>
      <w:sz w:val="20"/>
      <w:szCs w:val="20"/>
      <w:lang w:eastAsia="cs-CZ"/>
    </w:rPr>
  </w:style>
  <w:style w:type="paragraph" w:customStyle="1" w:styleId="NormlnIMP">
    <w:name w:val="Normální_IMP"/>
    <w:basedOn w:val="Normln"/>
    <w:rsid w:val="002C64AC"/>
    <w:pPr>
      <w:spacing w:line="228" w:lineRule="auto"/>
    </w:pPr>
    <w:rPr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274B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274BC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75A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34A2E-9E98-4B04-864E-B080ED18F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542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ekonom</cp:lastModifiedBy>
  <cp:revision>9</cp:revision>
  <cp:lastPrinted>2017-06-23T10:29:00Z</cp:lastPrinted>
  <dcterms:created xsi:type="dcterms:W3CDTF">2017-09-16T11:33:00Z</dcterms:created>
  <dcterms:modified xsi:type="dcterms:W3CDTF">2017-09-20T06:18:00Z</dcterms:modified>
</cp:coreProperties>
</file>