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4A5C" w14:textId="23294C4D" w:rsidR="00A52A24" w:rsidRDefault="00745451">
      <w:pPr>
        <w:spacing w:before="72"/>
        <w:ind w:left="28"/>
        <w:rPr>
          <w:rFonts w:ascii="Segoe UI Symbol" w:hAnsi="Segoe UI Symbol"/>
          <w:sz w:val="24"/>
        </w:rPr>
      </w:pP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42DB71A1" w14:textId="77777777" w:rsidR="00A52A24" w:rsidRDefault="00745451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31533E4C" wp14:editId="6189BDAD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35BD9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7A30EE4" w14:textId="5ADEAB90" w:rsidR="00A52A24" w:rsidRDefault="00745451">
      <w:pPr>
        <w:tabs>
          <w:tab w:val="left" w:pos="3086"/>
        </w:tabs>
        <w:spacing w:before="197"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457F4620" w14:textId="77777777" w:rsidR="00A52A24" w:rsidRDefault="00745451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18.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února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2026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13:12</w:t>
      </w:r>
    </w:p>
    <w:p w14:paraId="3EB218DC" w14:textId="300BFF22" w:rsidR="00A52A24" w:rsidRDefault="00745451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51708497" w14:textId="77777777" w:rsidR="00A52A24" w:rsidRDefault="00745451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3610006169</w:t>
      </w:r>
    </w:p>
    <w:p w14:paraId="649B786F" w14:textId="77777777" w:rsidR="00A52A24" w:rsidRDefault="00745451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3610006169[21].pdf</w:t>
      </w:r>
    </w:p>
    <w:p w14:paraId="3B682386" w14:textId="77777777" w:rsidR="00A52A24" w:rsidRDefault="00A52A24">
      <w:pPr>
        <w:pStyle w:val="Zkladntext"/>
        <w:spacing w:before="259"/>
        <w:rPr>
          <w:rFonts w:ascii="Segoe UI Symbol"/>
          <w:i w:val="0"/>
        </w:rPr>
      </w:pPr>
    </w:p>
    <w:p w14:paraId="2527A66B" w14:textId="77777777" w:rsidR="00A52A24" w:rsidRDefault="00745451">
      <w:pPr>
        <w:ind w:left="28"/>
      </w:pPr>
      <w:r>
        <w:rPr>
          <w:w w:val="105"/>
        </w:rPr>
        <w:t>Dobrý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den,</w:t>
      </w:r>
    </w:p>
    <w:p w14:paraId="7D282F6F" w14:textId="77777777" w:rsidR="00A52A24" w:rsidRDefault="00A52A24">
      <w:pPr>
        <w:pStyle w:val="Zkladntext"/>
        <w:spacing w:before="1"/>
        <w:rPr>
          <w:i w:val="0"/>
          <w:sz w:val="22"/>
        </w:rPr>
      </w:pPr>
    </w:p>
    <w:p w14:paraId="09B0A9FE" w14:textId="77777777" w:rsidR="00A52A24" w:rsidRDefault="00745451">
      <w:pPr>
        <w:spacing w:line="477" w:lineRule="auto"/>
        <w:ind w:left="28" w:right="12368"/>
      </w:pPr>
      <w:r>
        <w:t>zasílám podepsanou objednávku</w:t>
      </w:r>
      <w:r>
        <w:rPr>
          <w:spacing w:val="80"/>
          <w:w w:val="150"/>
        </w:rPr>
        <w:t xml:space="preserve"> </w:t>
      </w:r>
      <w:r>
        <w:rPr>
          <w:w w:val="110"/>
        </w:rPr>
        <w:t>S přáním pěkného dne</w:t>
      </w:r>
    </w:p>
    <w:p w14:paraId="597621B4" w14:textId="6CC8913E" w:rsidR="00A52A24" w:rsidRDefault="00745451">
      <w:pPr>
        <w:spacing w:before="4"/>
        <w:ind w:left="28"/>
      </w:pPr>
      <w:proofErr w:type="spellStart"/>
      <w:r>
        <w:rPr>
          <w:w w:val="110"/>
        </w:rPr>
        <w:t>xxx</w:t>
      </w:r>
      <w:proofErr w:type="spellEnd"/>
    </w:p>
    <w:p w14:paraId="23F7EB95" w14:textId="77777777" w:rsidR="00A52A24" w:rsidRDefault="00A52A24">
      <w:pPr>
        <w:pStyle w:val="Zkladntext"/>
        <w:spacing w:before="3"/>
        <w:rPr>
          <w:i w:val="0"/>
          <w:sz w:val="22"/>
        </w:rPr>
      </w:pPr>
    </w:p>
    <w:p w14:paraId="791569E6" w14:textId="77777777" w:rsidR="00A52A24" w:rsidRDefault="00745451">
      <w:pPr>
        <w:pStyle w:val="Nadpis1"/>
      </w:pP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8"/>
        </w:rPr>
        <w:t xml:space="preserve"> </w:t>
      </w:r>
      <w:r>
        <w:t>REPUBLIC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458C944A" w14:textId="0567CFB7" w:rsidR="00A52A24" w:rsidRDefault="00745451">
      <w:pPr>
        <w:ind w:left="28" w:right="1428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 Business </w:t>
      </w:r>
      <w:proofErr w:type="spellStart"/>
      <w:r>
        <w:rPr>
          <w:rFonts w:ascii="Arial" w:hAnsi="Arial"/>
          <w:sz w:val="20"/>
        </w:rPr>
        <w:t>xxx</w:t>
      </w:r>
      <w:proofErr w:type="spellEnd"/>
    </w:p>
    <w:p w14:paraId="3D21BEEA" w14:textId="133095B4" w:rsidR="00A52A24" w:rsidRDefault="00745451">
      <w:pPr>
        <w:spacing w:line="228" w:lineRule="exact"/>
        <w:ind w:left="28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</w:t>
      </w:r>
      <w:proofErr w:type="spellEnd"/>
    </w:p>
    <w:p w14:paraId="52A5DD4A" w14:textId="77777777" w:rsidR="00A52A24" w:rsidRDefault="00745451">
      <w:pPr>
        <w:spacing w:before="1"/>
        <w:ind w:left="28"/>
        <w:rPr>
          <w:rFonts w:ascii="Arial" w:hAnsi="Arial"/>
          <w:sz w:val="20"/>
        </w:rPr>
      </w:pPr>
      <w:r>
        <w:rPr>
          <w:rFonts w:ascii="Arial" w:hAnsi="Arial"/>
          <w:sz w:val="20"/>
        </w:rPr>
        <w:t>Tomíčkova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2144/1,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148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00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Praha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4</w:t>
      </w:r>
    </w:p>
    <w:p w14:paraId="40274842" w14:textId="381D9423" w:rsidR="00A52A24" w:rsidRDefault="00745451">
      <w:pPr>
        <w:ind w:left="28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xxx</w:t>
      </w:r>
      <w:proofErr w:type="spellEnd"/>
    </w:p>
    <w:p w14:paraId="647D557F" w14:textId="77777777" w:rsidR="00745451" w:rsidRDefault="00745451">
      <w:pPr>
        <w:spacing w:before="1"/>
        <w:ind w:left="28" w:right="13223"/>
      </w:pPr>
      <w:proofErr w:type="spellStart"/>
      <w:r>
        <w:t>xxx</w:t>
      </w:r>
      <w:proofErr w:type="spellEnd"/>
    </w:p>
    <w:p w14:paraId="3E0BE6CA" w14:textId="28B28AA3" w:rsidR="00A52A24" w:rsidRDefault="00745451">
      <w:pPr>
        <w:spacing w:before="1"/>
        <w:ind w:left="28" w:right="13223"/>
        <w:rPr>
          <w:rFonts w:ascii="Arial"/>
          <w:sz w:val="20"/>
        </w:rPr>
      </w:pPr>
      <w:hyperlink r:id="rId7" w:history="1">
        <w:r w:rsidRPr="00047401">
          <w:rPr>
            <w:rStyle w:val="Hypertextovodkaz"/>
            <w:rFonts w:ascii="Arial"/>
            <w:spacing w:val="-2"/>
            <w:sz w:val="20"/>
          </w:rPr>
          <w:t>www.t-mobile.cz</w:t>
        </w:r>
      </w:hyperlink>
    </w:p>
    <w:p w14:paraId="69A1B2EA" w14:textId="77777777" w:rsidR="00A52A24" w:rsidRDefault="00745451">
      <w:pPr>
        <w:spacing w:before="1"/>
        <w:ind w:left="28"/>
        <w:rPr>
          <w:rFonts w:ascii="Arial"/>
          <w:sz w:val="20"/>
        </w:rPr>
      </w:pPr>
      <w:hyperlink r:id="rId8">
        <w:r>
          <w:rPr>
            <w:rFonts w:ascii="Arial"/>
            <w:color w:val="467785"/>
            <w:spacing w:val="-2"/>
            <w:sz w:val="20"/>
            <w:u w:val="single" w:color="467785"/>
          </w:rPr>
          <w:t>www.t-business.cz</w:t>
        </w:r>
      </w:hyperlink>
    </w:p>
    <w:p w14:paraId="7B59AB8C" w14:textId="77777777" w:rsidR="00A52A24" w:rsidRDefault="00745451">
      <w:pPr>
        <w:pStyle w:val="Zkladntext"/>
        <w:spacing w:before="15"/>
        <w:rPr>
          <w:rFonts w:ascii="Arial"/>
          <w:i w:val="0"/>
        </w:rPr>
      </w:pPr>
      <w:r>
        <w:rPr>
          <w:rFonts w:ascii="Arial"/>
          <w:i w:val="0"/>
          <w:noProof/>
        </w:rPr>
        <w:drawing>
          <wp:anchor distT="0" distB="0" distL="0" distR="0" simplePos="0" relativeHeight="487588352" behindDoc="1" locked="0" layoutInCell="1" allowOverlap="1" wp14:anchorId="7C3E8E67" wp14:editId="06EA0F97">
            <wp:simplePos x="0" y="0"/>
            <wp:positionH relativeFrom="page">
              <wp:posOffset>467868</wp:posOffset>
            </wp:positionH>
            <wp:positionV relativeFrom="paragraph">
              <wp:posOffset>171094</wp:posOffset>
            </wp:positionV>
            <wp:extent cx="1270129" cy="37718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29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71352" w14:textId="77777777" w:rsidR="00A52A24" w:rsidRDefault="00A52A24">
      <w:pPr>
        <w:pStyle w:val="Zkladntext"/>
        <w:spacing w:before="44"/>
        <w:rPr>
          <w:rFonts w:ascii="Arial"/>
          <w:i w:val="0"/>
        </w:rPr>
      </w:pPr>
    </w:p>
    <w:p w14:paraId="224CF533" w14:textId="77777777" w:rsidR="00A52A24" w:rsidRDefault="00745451">
      <w:pPr>
        <w:ind w:left="28"/>
        <w:rPr>
          <w:rFonts w:ascii="Arial" w:hAnsi="Arial"/>
          <w:sz w:val="20"/>
        </w:rPr>
      </w:pPr>
      <w:r>
        <w:rPr>
          <w:rFonts w:ascii="Arial" w:hAnsi="Arial"/>
          <w:sz w:val="20"/>
        </w:rPr>
        <w:t>Kodexy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společnosti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T-Mobile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skupiny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Deutsche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Telekom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naleznete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color w:val="467785"/>
          <w:spacing w:val="-4"/>
          <w:sz w:val="20"/>
          <w:u w:val="single" w:color="467785"/>
        </w:rPr>
        <w:t>zde</w:t>
      </w:r>
      <w:r>
        <w:rPr>
          <w:rFonts w:ascii="Arial" w:hAnsi="Arial"/>
          <w:spacing w:val="-4"/>
          <w:sz w:val="20"/>
        </w:rPr>
        <w:t>.</w:t>
      </w:r>
    </w:p>
    <w:p w14:paraId="7D677925" w14:textId="77777777" w:rsidR="00A52A24" w:rsidRDefault="00745451">
      <w:pPr>
        <w:pStyle w:val="Zkladntext"/>
        <w:spacing w:before="25"/>
        <w:rPr>
          <w:rFonts w:ascii="Arial"/>
          <w:i w:val="0"/>
        </w:rPr>
      </w:pPr>
      <w:r>
        <w:rPr>
          <w:rFonts w:ascii="Arial"/>
          <w:i w:val="0"/>
          <w:noProof/>
        </w:rPr>
        <w:drawing>
          <wp:anchor distT="0" distB="0" distL="0" distR="0" simplePos="0" relativeHeight="487588864" behindDoc="1" locked="0" layoutInCell="1" allowOverlap="1" wp14:anchorId="5C64C53B" wp14:editId="20EF5D2D">
            <wp:simplePos x="0" y="0"/>
            <wp:positionH relativeFrom="page">
              <wp:posOffset>467868</wp:posOffset>
            </wp:positionH>
            <wp:positionV relativeFrom="paragraph">
              <wp:posOffset>177152</wp:posOffset>
            </wp:positionV>
            <wp:extent cx="2834639" cy="94488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9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F758F" w14:textId="77777777" w:rsidR="00A52A24" w:rsidRDefault="00A52A24">
      <w:pPr>
        <w:pStyle w:val="Zkladntext"/>
        <w:rPr>
          <w:rFonts w:ascii="Arial"/>
          <w:i w:val="0"/>
        </w:rPr>
        <w:sectPr w:rsidR="00A52A24">
          <w:footerReference w:type="even" r:id="rId11"/>
          <w:footerReference w:type="default" r:id="rId12"/>
          <w:footerReference w:type="first" r:id="rId13"/>
          <w:type w:val="continuous"/>
          <w:pgSz w:w="16840" w:h="11910" w:orient="landscape"/>
          <w:pgMar w:top="920" w:right="708" w:bottom="940" w:left="708" w:header="0" w:footer="749" w:gutter="0"/>
          <w:pgNumType w:start="1"/>
          <w:cols w:space="708"/>
        </w:sectPr>
      </w:pPr>
    </w:p>
    <w:p w14:paraId="516D9ED4" w14:textId="77777777" w:rsidR="00A52A24" w:rsidRDefault="00745451">
      <w:pPr>
        <w:pStyle w:val="Zkladntext"/>
        <w:spacing w:before="80"/>
        <w:ind w:left="28" w:right="146"/>
      </w:pPr>
      <w:r>
        <w:rPr>
          <w:w w:val="105"/>
        </w:rPr>
        <w:lastRenderedPageBreak/>
        <w:t>Tento email a jeho případné přílohy jsou určeny</w:t>
      </w:r>
      <w:r>
        <w:rPr>
          <w:spacing w:val="-1"/>
          <w:w w:val="105"/>
        </w:rPr>
        <w:t xml:space="preserve"> </w:t>
      </w:r>
      <w:r>
        <w:rPr>
          <w:w w:val="105"/>
        </w:rPr>
        <w:t>výhradně konkrétnímu adresátovi a mohou obsahovat důvěrné informace. Nejste-li zamýšleným adresátem tohoto emailu nebo</w:t>
      </w:r>
      <w:r>
        <w:rPr>
          <w:w w:val="105"/>
        </w:rPr>
        <w:t xml:space="preserve"> jeho příloh či jejich obsahu, obratem nás prosím kontaktujte a email a případné přílohy trvale odstraňte. Současně vezměte na vědomí, že šíření, sdělování obsahu či kopírování obsahu emailu či příloh je přísně zakázáno. </w:t>
      </w:r>
      <w:proofErr w:type="spellStart"/>
      <w:r>
        <w:rPr>
          <w:w w:val="105"/>
        </w:rPr>
        <w:t>This</w:t>
      </w:r>
      <w:proofErr w:type="spellEnd"/>
      <w:r>
        <w:rPr>
          <w:w w:val="105"/>
        </w:rPr>
        <w:t xml:space="preserve"> Email and </w:t>
      </w:r>
      <w:proofErr w:type="spellStart"/>
      <w:r>
        <w:rPr>
          <w:w w:val="105"/>
        </w:rPr>
        <w:t>its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attachments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intended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</w:t>
      </w:r>
      <w:proofErr w:type="spellEnd"/>
      <w:r>
        <w:rPr>
          <w:w w:val="105"/>
        </w:rPr>
        <w:t xml:space="preserve"> use by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intended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addressee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named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inside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</w:rPr>
        <w:t>may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contain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confidential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information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If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you</w:t>
      </w:r>
      <w:proofErr w:type="spellEnd"/>
      <w:r>
        <w:rPr>
          <w:w w:val="105"/>
        </w:rPr>
        <w:t xml:space="preserve"> are not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intended</w:t>
      </w:r>
      <w:proofErr w:type="spellEnd"/>
      <w:r>
        <w:rPr>
          <w:w w:val="105"/>
        </w:rPr>
        <w:t xml:space="preserve"> recipie</w:t>
      </w:r>
      <w:r>
        <w:rPr>
          <w:w w:val="105"/>
        </w:rPr>
        <w:t xml:space="preserve">nt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this</w:t>
      </w:r>
      <w:proofErr w:type="spellEnd"/>
      <w:r>
        <w:rPr>
          <w:w w:val="105"/>
        </w:rPr>
        <w:t xml:space="preserve"> email </w:t>
      </w:r>
      <w:proofErr w:type="spellStart"/>
      <w:r>
        <w:rPr>
          <w:w w:val="105"/>
        </w:rPr>
        <w:t>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attachments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please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contact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immediately</w:t>
      </w:r>
      <w:proofErr w:type="spellEnd"/>
      <w:r>
        <w:rPr>
          <w:w w:val="105"/>
        </w:rPr>
        <w:t xml:space="preserve">, and </w:t>
      </w:r>
      <w:proofErr w:type="spellStart"/>
      <w:r>
        <w:rPr>
          <w:w w:val="105"/>
        </w:rPr>
        <w:t>permanently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delete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email and </w:t>
      </w:r>
      <w:proofErr w:type="spellStart"/>
      <w:r>
        <w:rPr>
          <w:w w:val="105"/>
        </w:rPr>
        <w:t>attachments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</w:rPr>
        <w:t>note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dissemination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disclosure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copying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this</w:t>
      </w:r>
      <w:proofErr w:type="spellEnd"/>
      <w:r>
        <w:rPr>
          <w:w w:val="105"/>
        </w:rPr>
        <w:t xml:space="preserve"> email and </w:t>
      </w:r>
      <w:proofErr w:type="spellStart"/>
      <w:r>
        <w:rPr>
          <w:w w:val="105"/>
        </w:rPr>
        <w:t>attachments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strictly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prohibited</w:t>
      </w:r>
      <w:proofErr w:type="spellEnd"/>
      <w:r>
        <w:rPr>
          <w:w w:val="105"/>
        </w:rPr>
        <w:t>.</w:t>
      </w:r>
    </w:p>
    <w:p w14:paraId="75730779" w14:textId="77777777" w:rsidR="00A52A24" w:rsidRDefault="00A52A24">
      <w:pPr>
        <w:pStyle w:val="Zkladntext"/>
        <w:spacing w:before="2"/>
      </w:pPr>
    </w:p>
    <w:p w14:paraId="58F2B2B4" w14:textId="77777777" w:rsidR="00A52A24" w:rsidRDefault="00745451">
      <w:pPr>
        <w:pStyle w:val="Zkladntext"/>
        <w:ind w:left="28" w:right="146"/>
      </w:pPr>
      <w:r>
        <w:rPr>
          <w:w w:val="105"/>
        </w:rPr>
        <w:t xml:space="preserve">Zásady komunikace, které společnost T-Mobile Czech Republic a.s. užívá při sjednávání smluv, jsou uvedeny </w:t>
      </w:r>
      <w:r>
        <w:rPr>
          <w:color w:val="467785"/>
          <w:w w:val="105"/>
          <w:u w:val="single" w:color="467785"/>
        </w:rPr>
        <w:t>zde</w:t>
      </w:r>
      <w:r>
        <w:rPr>
          <w:w w:val="105"/>
        </w:rPr>
        <w:t>. Není-li v zásadách uvedeno jinak, nepředstavuje tato zpráva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konečný návrh na uzavření či změnu smlouvy ani přijetí takového návrhu.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communication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principles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which</w:t>
      </w:r>
      <w:proofErr w:type="spellEnd"/>
      <w:r>
        <w:rPr>
          <w:w w:val="105"/>
        </w:rPr>
        <w:t xml:space="preserve"> T-Mobile Czech Republic a.s. </w:t>
      </w:r>
      <w:proofErr w:type="spellStart"/>
      <w:r>
        <w:rPr>
          <w:w w:val="105"/>
        </w:rPr>
        <w:t>applies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when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negotiating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contracts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defined</w:t>
      </w:r>
      <w:proofErr w:type="spellEnd"/>
      <w:r>
        <w:rPr>
          <w:w w:val="105"/>
        </w:rPr>
        <w:t xml:space="preserve"> </w:t>
      </w:r>
      <w:proofErr w:type="spellStart"/>
      <w:r>
        <w:rPr>
          <w:color w:val="467785"/>
          <w:w w:val="105"/>
          <w:u w:val="single" w:color="467785"/>
        </w:rPr>
        <w:t>here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Unless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otherwise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stated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principles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this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message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does</w:t>
      </w:r>
      <w:proofErr w:type="spellEnd"/>
      <w:r>
        <w:rPr>
          <w:w w:val="105"/>
        </w:rPr>
        <w:t xml:space="preserve"> not </w:t>
      </w:r>
      <w:proofErr w:type="spellStart"/>
      <w:r>
        <w:rPr>
          <w:w w:val="105"/>
        </w:rPr>
        <w:t>constitute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offer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contract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amendment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acceptance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 xml:space="preserve">such </w:t>
      </w:r>
      <w:proofErr w:type="spellStart"/>
      <w:r>
        <w:rPr>
          <w:w w:val="105"/>
        </w:rPr>
        <w:t>offer</w:t>
      </w:r>
      <w:proofErr w:type="spellEnd"/>
      <w:r>
        <w:rPr>
          <w:w w:val="105"/>
        </w:rPr>
        <w:t>.</w:t>
      </w:r>
    </w:p>
    <w:p w14:paraId="71BE8612" w14:textId="77777777" w:rsidR="00A52A24" w:rsidRDefault="00A52A24">
      <w:pPr>
        <w:pStyle w:val="Zkladntext"/>
      </w:pPr>
    </w:p>
    <w:p w14:paraId="352A42D9" w14:textId="77777777" w:rsidR="00A52A24" w:rsidRDefault="00745451">
      <w:pPr>
        <w:pStyle w:val="Zkladntext"/>
        <w:ind w:left="28" w:right="50"/>
      </w:pPr>
      <w:r>
        <w:rPr>
          <w:w w:val="105"/>
        </w:rPr>
        <w:t xml:space="preserve">Předsmluvní informace ke zvolené službě najdete na </w:t>
      </w:r>
      <w:hyperlink r:id="rId14">
        <w:r>
          <w:rPr>
            <w:color w:val="467785"/>
            <w:w w:val="105"/>
            <w:u w:val="single" w:color="467785"/>
          </w:rPr>
          <w:t>www.t-mobile.cz/podpora/ke-stazeni/popisy-sluzeb</w:t>
        </w:r>
        <w:r>
          <w:rPr>
            <w:w w:val="105"/>
          </w:rPr>
          <w:t>,</w:t>
        </w:r>
      </w:hyperlink>
      <w:r>
        <w:rPr>
          <w:w w:val="105"/>
        </w:rPr>
        <w:t xml:space="preserve"> a to vždy pod názvem zvolené služby. Předsmluvní informace si stáhněte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pro účely dokumentace, pozdějšího použití a reprodukce v nezměněné podobě.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pre-contractual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information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concerning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selected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service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available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</w:t>
      </w:r>
      <w:proofErr w:type="spellEnd"/>
      <w:r>
        <w:rPr>
          <w:w w:val="105"/>
        </w:rPr>
        <w:t xml:space="preserve"> </w:t>
      </w:r>
      <w:r>
        <w:rPr>
          <w:color w:val="467785"/>
          <w:w w:val="105"/>
          <w:u w:val="single" w:color="467785"/>
        </w:rPr>
        <w:t>www.t-mobile.cz/podpora/ke-stazeni/popisy-sluzeb</w:t>
      </w:r>
      <w:r>
        <w:rPr>
          <w:color w:val="467785"/>
          <w:spacing w:val="14"/>
          <w:w w:val="105"/>
        </w:rPr>
        <w:t xml:space="preserve"> </w:t>
      </w:r>
      <w:proofErr w:type="spellStart"/>
      <w:r>
        <w:rPr>
          <w:w w:val="105"/>
        </w:rPr>
        <w:t>under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name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respective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service</w:t>
      </w:r>
      <w:proofErr w:type="spellEnd"/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You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can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download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pre-contractual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information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for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the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purpose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of</w:t>
      </w:r>
      <w:proofErr w:type="spellEnd"/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bookkeeping</w:t>
      </w:r>
      <w:proofErr w:type="spellEnd"/>
      <w:r>
        <w:rPr>
          <w:w w:val="105"/>
        </w:rPr>
        <w:t>,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later</w:t>
      </w:r>
      <w:proofErr w:type="spellEnd"/>
      <w:r>
        <w:rPr>
          <w:w w:val="105"/>
        </w:rPr>
        <w:t xml:space="preserve"> use and </w:t>
      </w:r>
      <w:proofErr w:type="spellStart"/>
      <w:r>
        <w:rPr>
          <w:w w:val="105"/>
        </w:rPr>
        <w:t>verbatim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reproduction</w:t>
      </w:r>
      <w:proofErr w:type="spellEnd"/>
      <w:r>
        <w:rPr>
          <w:w w:val="105"/>
        </w:rPr>
        <w:t>.</w:t>
      </w:r>
    </w:p>
    <w:sectPr w:rsidR="00A52A24">
      <w:pgSz w:w="16840" w:h="11910" w:orient="landscape"/>
      <w:pgMar w:top="122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9847" w14:textId="77777777" w:rsidR="00745451" w:rsidRDefault="00745451">
      <w:r>
        <w:separator/>
      </w:r>
    </w:p>
  </w:endnote>
  <w:endnote w:type="continuationSeparator" w:id="0">
    <w:p w14:paraId="39A36446" w14:textId="77777777" w:rsidR="00745451" w:rsidRDefault="0074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4C46" w14:textId="69D1BF16" w:rsidR="00745451" w:rsidRDefault="007454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0464" behindDoc="0" locked="0" layoutInCell="1" allowOverlap="1" wp14:anchorId="2E9CB172" wp14:editId="10EAEA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5429973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31DA9" w14:textId="2ED5B197" w:rsidR="00745451" w:rsidRPr="00745451" w:rsidRDefault="00745451" w:rsidP="007454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54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CB1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50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9431DA9" w14:textId="2ED5B197" w:rsidR="00745451" w:rsidRPr="00745451" w:rsidRDefault="00745451" w:rsidP="0074545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54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4290" w14:textId="6FDDA8E5" w:rsidR="00A52A24" w:rsidRDefault="00745451">
    <w:pPr>
      <w:pStyle w:val="Zkladntext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51488" behindDoc="0" locked="0" layoutInCell="1" allowOverlap="1" wp14:anchorId="25A541DE" wp14:editId="056EDEB4">
              <wp:simplePos x="449580" y="7078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4549483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9ECCC" w14:textId="1C6E137F" w:rsidR="00745451" w:rsidRPr="00745451" w:rsidRDefault="00745451" w:rsidP="007454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54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41D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51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D29ECCC" w14:textId="1C6E137F" w:rsidR="00745451" w:rsidRPr="00745451" w:rsidRDefault="00745451" w:rsidP="0074545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54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00748BCB" wp14:editId="1223A425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CD829" w14:textId="77777777" w:rsidR="00A52A24" w:rsidRDefault="00745451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48BCB" id="Textbox 1" o:spid="_x0000_s1028" type="#_x0000_t202" style="position:absolute;margin-left:415.8pt;margin-top:546.9pt;width:11.35pt;height:12.7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7C5CD829" w14:textId="77777777" w:rsidR="00A52A24" w:rsidRDefault="00745451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B2B6" w14:textId="021FF340" w:rsidR="00745451" w:rsidRDefault="007454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9440" behindDoc="0" locked="0" layoutInCell="1" allowOverlap="1" wp14:anchorId="1EC39FA1" wp14:editId="577EAA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565674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FA1B" w14:textId="7DDBB8FE" w:rsidR="00745451" w:rsidRPr="00745451" w:rsidRDefault="00745451" w:rsidP="007454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54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39F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49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564FA1B" w14:textId="7DDBB8FE" w:rsidR="00745451" w:rsidRPr="00745451" w:rsidRDefault="00745451" w:rsidP="0074545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54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C295" w14:textId="77777777" w:rsidR="00745451" w:rsidRDefault="00745451">
      <w:r>
        <w:separator/>
      </w:r>
    </w:p>
  </w:footnote>
  <w:footnote w:type="continuationSeparator" w:id="0">
    <w:p w14:paraId="0EA19952" w14:textId="77777777" w:rsidR="00745451" w:rsidRDefault="00745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2A24"/>
    <w:rsid w:val="005F5E8C"/>
    <w:rsid w:val="00745451"/>
    <w:rsid w:val="00A5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3D75"/>
  <w15:docId w15:val="{3C1748F1-3586-4B12-9C5D-04B6B79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4545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545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454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451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business.cz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-mobil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t-mobile.cz/podpora/ke-stazeni/popisy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431F-6330-456E-942C-78DDF89660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2026-02-19T05:08:00Z</dcterms:created>
  <dcterms:modified xsi:type="dcterms:W3CDTF">2026-02-19T05:09:00Z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f4ae875,6e865e59,385b1b35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