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0C8B" w14:textId="3F1A30EA" w:rsidR="00FF3EED" w:rsidRPr="001D2E86" w:rsidRDefault="00FF3EED" w:rsidP="00526F96">
      <w:pPr>
        <w:widowControl w:val="0"/>
        <w:spacing w:before="120"/>
        <w:rPr>
          <w:b/>
          <w:caps/>
          <w:sz w:val="22"/>
          <w:szCs w:val="22"/>
        </w:rPr>
      </w:pPr>
      <w:r w:rsidRPr="00ED48A6">
        <w:rPr>
          <w:color w:val="000000"/>
          <w:sz w:val="24"/>
        </w:rPr>
        <w:t xml:space="preserve">Stavba </w:t>
      </w:r>
      <w:r w:rsidRPr="00ED48A6">
        <w:rPr>
          <w:b/>
          <w:caps/>
          <w:sz w:val="24"/>
        </w:rPr>
        <w:t>„</w:t>
      </w:r>
      <w:r w:rsidR="009A77C7">
        <w:rPr>
          <w:b/>
          <w:caps/>
          <w:sz w:val="24"/>
        </w:rPr>
        <w:t>SILNICE III/43827: ZAHNAŠOVICE – LECHOTICE</w:t>
      </w:r>
      <w:r w:rsidRPr="001D2E86">
        <w:rPr>
          <w:b/>
          <w:caps/>
          <w:sz w:val="24"/>
        </w:rPr>
        <w:t>“</w:t>
      </w:r>
    </w:p>
    <w:p w14:paraId="4C0CC997" w14:textId="77777777" w:rsidR="00FF3EED" w:rsidRPr="001D2E86" w:rsidRDefault="00FF3EED" w:rsidP="00526F96">
      <w:pPr>
        <w:widowControl w:val="0"/>
        <w:rPr>
          <w:rFonts w:cs="Calibri"/>
          <w:b/>
          <w:sz w:val="24"/>
          <w:lang w:eastAsia="en-US"/>
        </w:rPr>
      </w:pPr>
    </w:p>
    <w:p w14:paraId="3F61721D" w14:textId="77777777" w:rsidR="0039152B" w:rsidRPr="0039152B" w:rsidRDefault="008877EC" w:rsidP="00526F96">
      <w:pPr>
        <w:widowControl w:val="0"/>
        <w:rPr>
          <w:rFonts w:cs="Calibri"/>
          <w:b/>
          <w:sz w:val="28"/>
          <w:szCs w:val="28"/>
          <w:lang w:eastAsia="en-US"/>
        </w:rPr>
      </w:pPr>
      <w:r w:rsidRPr="0039152B">
        <w:rPr>
          <w:rFonts w:cs="Calibri"/>
          <w:b/>
          <w:sz w:val="28"/>
          <w:szCs w:val="28"/>
          <w:lang w:eastAsia="en-US"/>
        </w:rPr>
        <w:t>S</w:t>
      </w:r>
      <w:r w:rsidR="00FF3EED" w:rsidRPr="0039152B">
        <w:rPr>
          <w:rFonts w:cs="Calibri"/>
          <w:b/>
          <w:sz w:val="28"/>
          <w:szCs w:val="28"/>
          <w:lang w:eastAsia="en-US"/>
        </w:rPr>
        <w:t>mlouva o dílo</w:t>
      </w:r>
      <w:r w:rsidR="0039152B" w:rsidRPr="0039152B">
        <w:rPr>
          <w:rFonts w:cs="Calibri"/>
          <w:b/>
          <w:sz w:val="28"/>
          <w:szCs w:val="28"/>
          <w:lang w:eastAsia="en-US"/>
        </w:rPr>
        <w:t xml:space="preserve"> </w:t>
      </w:r>
    </w:p>
    <w:p w14:paraId="2AC533E8" w14:textId="49E7923E" w:rsidR="00206C07" w:rsidRDefault="0039152B" w:rsidP="00526F96">
      <w:pPr>
        <w:widowControl w:val="0"/>
        <w:rPr>
          <w:rFonts w:cs="Calibri"/>
          <w:b/>
          <w:sz w:val="24"/>
          <w:lang w:eastAsia="en-US"/>
        </w:rPr>
      </w:pPr>
      <w:r>
        <w:rPr>
          <w:rFonts w:cs="Calibri"/>
          <w:b/>
          <w:sz w:val="24"/>
          <w:lang w:eastAsia="en-US"/>
        </w:rPr>
        <w:t xml:space="preserve">č. </w:t>
      </w:r>
      <w:proofErr w:type="gramStart"/>
      <w:r>
        <w:rPr>
          <w:rFonts w:cs="Calibri"/>
          <w:b/>
          <w:sz w:val="24"/>
          <w:lang w:eastAsia="en-US"/>
        </w:rPr>
        <w:t>objednatele</w:t>
      </w:r>
      <w:r w:rsidR="004B1A87">
        <w:rPr>
          <w:rFonts w:cs="Calibri"/>
          <w:b/>
          <w:sz w:val="24"/>
          <w:lang w:eastAsia="en-US"/>
        </w:rPr>
        <w:t xml:space="preserve"> </w:t>
      </w:r>
      <w:r w:rsidR="002747D8">
        <w:rPr>
          <w:rFonts w:cs="Calibri"/>
          <w:b/>
          <w:sz w:val="24"/>
          <w:lang w:eastAsia="en-US"/>
        </w:rPr>
        <w:t>:</w:t>
      </w:r>
      <w:proofErr w:type="gramEnd"/>
      <w:r w:rsidR="002747D8">
        <w:rPr>
          <w:rFonts w:cs="Calibri"/>
          <w:b/>
          <w:sz w:val="24"/>
          <w:lang w:eastAsia="en-US"/>
        </w:rPr>
        <w:t xml:space="preserve"> </w:t>
      </w:r>
      <w:r w:rsidR="004B1A87">
        <w:rPr>
          <w:rFonts w:cs="Calibri"/>
          <w:b/>
          <w:sz w:val="24"/>
          <w:lang w:eastAsia="en-US"/>
        </w:rPr>
        <w:t>SML/0044/26</w:t>
      </w:r>
    </w:p>
    <w:p w14:paraId="7EA4135E" w14:textId="093BEC06" w:rsidR="0039152B" w:rsidRPr="001D2E86" w:rsidRDefault="0039152B" w:rsidP="00526F96">
      <w:pPr>
        <w:widowControl w:val="0"/>
      </w:pPr>
      <w:r>
        <w:rPr>
          <w:rFonts w:cs="Calibri"/>
          <w:b/>
          <w:sz w:val="24"/>
          <w:lang w:eastAsia="en-US"/>
        </w:rPr>
        <w:t xml:space="preserve">č. </w:t>
      </w:r>
      <w:proofErr w:type="gramStart"/>
      <w:r>
        <w:rPr>
          <w:rFonts w:cs="Calibri"/>
          <w:b/>
          <w:sz w:val="24"/>
          <w:lang w:eastAsia="en-US"/>
        </w:rPr>
        <w:t>zhotovitele</w:t>
      </w:r>
      <w:r w:rsidR="002747D8">
        <w:rPr>
          <w:rFonts w:cs="Calibri"/>
          <w:b/>
          <w:sz w:val="24"/>
          <w:lang w:eastAsia="en-US"/>
        </w:rPr>
        <w:t xml:space="preserve"> </w:t>
      </w:r>
      <w:r>
        <w:rPr>
          <w:rFonts w:cs="Calibri"/>
          <w:b/>
          <w:sz w:val="24"/>
          <w:lang w:eastAsia="en-US"/>
        </w:rPr>
        <w:t xml:space="preserve"> </w:t>
      </w:r>
      <w:r w:rsidR="002747D8">
        <w:rPr>
          <w:rFonts w:cs="Calibri"/>
          <w:b/>
          <w:sz w:val="24"/>
          <w:lang w:eastAsia="en-US"/>
        </w:rPr>
        <w:t>:</w:t>
      </w:r>
      <w:proofErr w:type="gramEnd"/>
      <w:r w:rsidR="002747D8">
        <w:rPr>
          <w:rFonts w:cs="Calibri"/>
          <w:b/>
          <w:sz w:val="24"/>
          <w:lang w:eastAsia="en-US"/>
        </w:rPr>
        <w:t xml:space="preserve"> </w:t>
      </w:r>
      <w:r w:rsidR="002747D8" w:rsidRPr="002747D8">
        <w:rPr>
          <w:rFonts w:cs="Calibri"/>
          <w:b/>
          <w:sz w:val="24"/>
          <w:lang w:eastAsia="en-US"/>
        </w:rPr>
        <w:t>002/KCGZ/26</w:t>
      </w:r>
    </w:p>
    <w:p w14:paraId="6A941BC5" w14:textId="275F4957" w:rsidR="008877EC" w:rsidRPr="001D2E86" w:rsidRDefault="008877EC" w:rsidP="00526F96">
      <w:pPr>
        <w:widowControl w:val="0"/>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1114EF37" w14:textId="24EB97FF" w:rsidR="00FF3EED" w:rsidRPr="001D2E86" w:rsidRDefault="00FF3EED" w:rsidP="00526F96">
      <w:pPr>
        <w:widowControl w:val="0"/>
        <w:spacing w:before="120"/>
        <w:jc w:val="both"/>
        <w:rPr>
          <w:rFonts w:cs="Calibri"/>
          <w:b/>
          <w:szCs w:val="18"/>
        </w:rPr>
      </w:pPr>
      <w:r w:rsidRPr="001D2E86">
        <w:rPr>
          <w:rFonts w:cs="Calibri"/>
          <w:b/>
          <w:szCs w:val="18"/>
        </w:rPr>
        <w:t>Ředitelství silnic Zlínského kraje, příspěvková organizace</w:t>
      </w:r>
    </w:p>
    <w:p w14:paraId="6B29BCE3" w14:textId="777206F1" w:rsidR="00FF3EED" w:rsidRPr="001D2E86" w:rsidRDefault="00FF3EED" w:rsidP="00526F96">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3B403B3D" w14:textId="77777777" w:rsidR="00FF3EED" w:rsidRPr="001D2E86" w:rsidRDefault="00FF3EED" w:rsidP="00526F96">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2A2D66DB" w14:textId="12EE3D22" w:rsidR="00FF3EED" w:rsidRPr="001D2E86" w:rsidRDefault="00FF3EED" w:rsidP="00526F96">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2ACFB547" w14:textId="2D8099C1" w:rsidR="00FF3EED" w:rsidRPr="00ED48A6" w:rsidRDefault="00FF3EED" w:rsidP="00526F96">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D6A36D6" w14:textId="50276829" w:rsidR="00FF3EED" w:rsidRPr="00ED48A6" w:rsidRDefault="00FF3EED" w:rsidP="00526F96">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6EC6ABF9" w14:textId="77777777" w:rsidR="00FF3EED" w:rsidRPr="00ED48A6" w:rsidRDefault="00FF3EED" w:rsidP="00526F96">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718EAC3A" w14:textId="25037FE3" w:rsidR="004B1A87" w:rsidRDefault="004B1A87" w:rsidP="004B1A87">
      <w:pPr>
        <w:widowControl w:val="0"/>
        <w:numPr>
          <w:ilvl w:val="0"/>
          <w:numId w:val="15"/>
        </w:numPr>
        <w:contextualSpacing/>
        <w:jc w:val="both"/>
        <w:rPr>
          <w:rFonts w:cs="Calibri"/>
          <w:szCs w:val="18"/>
        </w:rPr>
      </w:pPr>
      <w:r>
        <w:rPr>
          <w:rFonts w:cs="Calibri"/>
          <w:szCs w:val="18"/>
        </w:rPr>
        <w:t>ve věcech přípravy stavby</w:t>
      </w:r>
      <w:r>
        <w:rPr>
          <w:rFonts w:cs="Calibri"/>
          <w:szCs w:val="18"/>
        </w:rPr>
        <w:tab/>
      </w:r>
      <w:r>
        <w:rPr>
          <w:rFonts w:cs="Calibri"/>
          <w:szCs w:val="18"/>
        </w:rPr>
        <w:tab/>
      </w:r>
      <w:proofErr w:type="spellStart"/>
      <w:r w:rsidR="009478D3">
        <w:rPr>
          <w:rFonts w:cs="Calibri"/>
          <w:szCs w:val="18"/>
        </w:rPr>
        <w:t>xxxxxxxxx</w:t>
      </w:r>
      <w:proofErr w:type="spellEnd"/>
    </w:p>
    <w:p w14:paraId="097220B0" w14:textId="555E3D2A" w:rsidR="004B1A87" w:rsidRDefault="004B1A87" w:rsidP="004B1A87">
      <w:pPr>
        <w:widowControl w:val="0"/>
        <w:numPr>
          <w:ilvl w:val="0"/>
          <w:numId w:val="15"/>
        </w:numPr>
        <w:contextualSpacing/>
        <w:jc w:val="both"/>
        <w:rPr>
          <w:rFonts w:cs="Calibri"/>
          <w:szCs w:val="18"/>
        </w:rPr>
      </w:pPr>
      <w:r>
        <w:rPr>
          <w:rFonts w:cs="Calibri"/>
          <w:szCs w:val="18"/>
        </w:rPr>
        <w:t>ve věcech realizace stavby</w:t>
      </w:r>
      <w:r>
        <w:rPr>
          <w:rFonts w:cs="Calibri"/>
          <w:szCs w:val="18"/>
        </w:rPr>
        <w:tab/>
      </w:r>
      <w:r>
        <w:rPr>
          <w:rFonts w:cs="Calibri"/>
          <w:szCs w:val="18"/>
        </w:rPr>
        <w:tab/>
      </w:r>
      <w:proofErr w:type="spellStart"/>
      <w:r w:rsidR="009478D3">
        <w:rPr>
          <w:rFonts w:cs="Calibri"/>
          <w:szCs w:val="18"/>
        </w:rPr>
        <w:t>xxxxxxxxxx</w:t>
      </w:r>
      <w:proofErr w:type="spellEnd"/>
    </w:p>
    <w:p w14:paraId="7A5CBDE6" w14:textId="2F0E1AC1" w:rsidR="004B1A87" w:rsidRDefault="004B1A87" w:rsidP="004B1A87">
      <w:pPr>
        <w:widowControl w:val="0"/>
        <w:jc w:val="both"/>
        <w:rPr>
          <w:rFonts w:cs="Calibri"/>
          <w:szCs w:val="18"/>
        </w:rPr>
      </w:pPr>
      <w:r>
        <w:rPr>
          <w:rFonts w:cs="Calibri"/>
          <w:szCs w:val="18"/>
        </w:rPr>
        <w:t>Technický dozor:</w:t>
      </w:r>
      <w:r>
        <w:rPr>
          <w:rFonts w:cs="Calibri"/>
          <w:szCs w:val="18"/>
        </w:rPr>
        <w:tab/>
      </w:r>
      <w:r>
        <w:rPr>
          <w:rFonts w:cs="Calibri"/>
          <w:szCs w:val="18"/>
        </w:rPr>
        <w:tab/>
      </w:r>
      <w:r>
        <w:rPr>
          <w:rFonts w:cs="Calibri"/>
          <w:szCs w:val="18"/>
        </w:rPr>
        <w:tab/>
      </w:r>
      <w:r>
        <w:rPr>
          <w:rFonts w:cs="Calibri"/>
          <w:szCs w:val="18"/>
        </w:rPr>
        <w:tab/>
      </w:r>
      <w:proofErr w:type="spellStart"/>
      <w:r w:rsidR="009478D3">
        <w:rPr>
          <w:rFonts w:cs="Calibri"/>
          <w:szCs w:val="18"/>
        </w:rPr>
        <w:t>xxxxxxxx</w:t>
      </w:r>
      <w:proofErr w:type="spellEnd"/>
    </w:p>
    <w:p w14:paraId="52EE2913" w14:textId="1DD013E6" w:rsidR="004B1A87" w:rsidRDefault="004B1A87" w:rsidP="004B1A87">
      <w:pPr>
        <w:widowControl w:val="0"/>
        <w:jc w:val="both"/>
        <w:rPr>
          <w:rFonts w:cs="Calibri"/>
          <w:szCs w:val="18"/>
        </w:rPr>
      </w:pPr>
      <w:r>
        <w:rPr>
          <w:rFonts w:cs="Calibri"/>
          <w:szCs w:val="18"/>
        </w:rPr>
        <w:t>Tel.:</w:t>
      </w:r>
      <w:r>
        <w:rPr>
          <w:rFonts w:cs="Calibri"/>
          <w:szCs w:val="18"/>
        </w:rPr>
        <w:tab/>
      </w:r>
      <w:r>
        <w:rPr>
          <w:rFonts w:cs="Calibri"/>
          <w:szCs w:val="18"/>
        </w:rPr>
        <w:tab/>
      </w:r>
      <w:r>
        <w:rPr>
          <w:rFonts w:cs="Calibri"/>
          <w:szCs w:val="18"/>
        </w:rPr>
        <w:tab/>
      </w:r>
      <w:r>
        <w:rPr>
          <w:rFonts w:cs="Calibri"/>
          <w:szCs w:val="18"/>
        </w:rPr>
        <w:tab/>
      </w:r>
      <w:r>
        <w:rPr>
          <w:rFonts w:cs="Calibri"/>
          <w:szCs w:val="18"/>
        </w:rPr>
        <w:tab/>
      </w:r>
      <w:proofErr w:type="spellStart"/>
      <w:r w:rsidR="009478D3">
        <w:rPr>
          <w:rFonts w:cs="Calibri"/>
          <w:szCs w:val="18"/>
        </w:rPr>
        <w:t>xxxxxxxx</w:t>
      </w:r>
      <w:proofErr w:type="spellEnd"/>
    </w:p>
    <w:p w14:paraId="15AA95F2" w14:textId="25DC0762" w:rsidR="004B1A87" w:rsidRDefault="004B1A87" w:rsidP="004B1A87">
      <w:pPr>
        <w:widowControl w:val="0"/>
        <w:jc w:val="both"/>
        <w:rPr>
          <w:rFonts w:cs="Calibri"/>
          <w:szCs w:val="18"/>
        </w:rPr>
      </w:pPr>
      <w:r>
        <w:rPr>
          <w:rFonts w:cs="Calibri"/>
          <w:szCs w:val="18"/>
        </w:rPr>
        <w:t>E-mail:</w:t>
      </w:r>
      <w:r>
        <w:rPr>
          <w:rFonts w:cs="Calibri"/>
          <w:szCs w:val="18"/>
        </w:rPr>
        <w:tab/>
      </w:r>
      <w:r>
        <w:rPr>
          <w:rFonts w:cs="Calibri"/>
          <w:szCs w:val="18"/>
        </w:rPr>
        <w:tab/>
      </w:r>
      <w:r>
        <w:rPr>
          <w:rFonts w:cs="Calibri"/>
          <w:szCs w:val="18"/>
        </w:rPr>
        <w:tab/>
      </w:r>
      <w:r>
        <w:rPr>
          <w:rFonts w:cs="Calibri"/>
          <w:szCs w:val="18"/>
        </w:rPr>
        <w:tab/>
      </w:r>
      <w:r>
        <w:rPr>
          <w:rFonts w:cs="Calibri"/>
          <w:szCs w:val="18"/>
        </w:rPr>
        <w:tab/>
      </w:r>
      <w:hyperlink r:id="rId8" w:history="1">
        <w:proofErr w:type="spellStart"/>
        <w:r w:rsidR="009478D3">
          <w:rPr>
            <w:rStyle w:val="Hypertextovodkaz"/>
            <w:rFonts w:eastAsiaTheme="majorEastAsia" w:cs="Calibri"/>
            <w:szCs w:val="18"/>
          </w:rPr>
          <w:t>xxxx</w:t>
        </w:r>
        <w:proofErr w:type="spellEnd"/>
      </w:hyperlink>
    </w:p>
    <w:p w14:paraId="4C4728CC" w14:textId="77777777" w:rsidR="004B1A87" w:rsidRPr="00ED48A6" w:rsidRDefault="004B1A87" w:rsidP="004B1A87">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7B5EEBB5" w14:textId="2F42C0DC" w:rsidR="00FF3EED" w:rsidRPr="00ED48A6" w:rsidRDefault="00FF3EED" w:rsidP="00526F96">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ED48A6" w:rsidRDefault="00FF3EED" w:rsidP="00526F96">
      <w:pPr>
        <w:widowControl w:val="0"/>
        <w:spacing w:before="120"/>
        <w:jc w:val="both"/>
        <w:rPr>
          <w:rFonts w:cs="Calibri"/>
          <w:szCs w:val="18"/>
        </w:rPr>
      </w:pPr>
      <w:r w:rsidRPr="00ED48A6">
        <w:rPr>
          <w:rFonts w:cs="Calibri"/>
          <w:szCs w:val="18"/>
        </w:rPr>
        <w:t>a</w:t>
      </w:r>
    </w:p>
    <w:p w14:paraId="0EA002E5" w14:textId="2A37AA9A" w:rsidR="0039152B" w:rsidRPr="00ED48A6" w:rsidRDefault="0039152B" w:rsidP="0039152B">
      <w:pPr>
        <w:widowControl w:val="0"/>
        <w:spacing w:before="120"/>
        <w:jc w:val="both"/>
        <w:rPr>
          <w:rFonts w:cs="Calibri"/>
          <w:b/>
          <w:szCs w:val="18"/>
        </w:rPr>
      </w:pPr>
      <w:r>
        <w:rPr>
          <w:rFonts w:cs="Calibri"/>
          <w:b/>
          <w:szCs w:val="18"/>
        </w:rPr>
        <w:t>STRABAG a. s.</w:t>
      </w:r>
    </w:p>
    <w:p w14:paraId="2B9BCCD5" w14:textId="77777777" w:rsidR="0039152B" w:rsidRPr="00ED48A6" w:rsidRDefault="0039152B" w:rsidP="0039152B">
      <w:pPr>
        <w:widowControl w:val="0"/>
        <w:jc w:val="both"/>
        <w:rPr>
          <w:rFonts w:cs="Calibri"/>
          <w:szCs w:val="18"/>
        </w:rPr>
      </w:pPr>
      <w:r w:rsidRPr="00ED48A6">
        <w:rPr>
          <w:rFonts w:cs="Calibri"/>
          <w:szCs w:val="18"/>
        </w:rPr>
        <w:t>Sídlo:</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Kačírkova 982/4, Jinonice, 158 00 Praha 5</w:t>
      </w:r>
    </w:p>
    <w:p w14:paraId="130DBF5A" w14:textId="3DDC5E91" w:rsidR="0039152B" w:rsidRPr="00ED48A6" w:rsidRDefault="0039152B" w:rsidP="0039152B">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Pr>
          <w:rFonts w:cs="Calibri"/>
          <w:szCs w:val="18"/>
        </w:rPr>
        <w:t>Městský soud v Praze, oddíl B, vložka 7634</w:t>
      </w:r>
    </w:p>
    <w:p w14:paraId="1172AD79" w14:textId="77777777" w:rsidR="0039152B" w:rsidRPr="00ED48A6" w:rsidRDefault="0039152B" w:rsidP="0039152B">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60838744</w:t>
      </w:r>
    </w:p>
    <w:p w14:paraId="7775C343" w14:textId="77777777" w:rsidR="0039152B" w:rsidRPr="00ED48A6" w:rsidRDefault="0039152B" w:rsidP="0039152B">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CZ60838744</w:t>
      </w:r>
    </w:p>
    <w:p w14:paraId="7BD0C60A" w14:textId="77777777" w:rsidR="0039152B" w:rsidRDefault="0039152B" w:rsidP="0039152B">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Ing. Adam Beneš, ředitel Oblasti Východ</w:t>
      </w:r>
    </w:p>
    <w:p w14:paraId="134A72A2" w14:textId="74E7708C" w:rsidR="0039152B" w:rsidRDefault="0039152B" w:rsidP="0039152B">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r>
      <w:proofErr w:type="spellStart"/>
      <w:r w:rsidR="009478D3">
        <w:rPr>
          <w:rFonts w:cs="Calibri"/>
          <w:szCs w:val="18"/>
        </w:rPr>
        <w:t>xxxxx</w:t>
      </w:r>
      <w:proofErr w:type="spellEnd"/>
    </w:p>
    <w:p w14:paraId="2A1C7437" w14:textId="7BCC7979" w:rsidR="0039152B" w:rsidRPr="00ED48A6" w:rsidRDefault="0039152B" w:rsidP="0039152B">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r>
      <w:proofErr w:type="spellStart"/>
      <w:r w:rsidR="009478D3">
        <w:rPr>
          <w:rFonts w:cs="Calibri"/>
          <w:szCs w:val="18"/>
        </w:rPr>
        <w:t>xxxxxxxx</w:t>
      </w:r>
      <w:proofErr w:type="spellEnd"/>
    </w:p>
    <w:p w14:paraId="20A320C6" w14:textId="3095D9E2" w:rsidR="0039152B" w:rsidRDefault="0039152B" w:rsidP="0039152B">
      <w:pPr>
        <w:widowControl w:val="0"/>
        <w:jc w:val="both"/>
        <w:rPr>
          <w:rFonts w:cs="Calibri"/>
          <w:szCs w:val="18"/>
        </w:rPr>
      </w:pPr>
      <w:r w:rsidRPr="00ED48A6">
        <w:rPr>
          <w:rFonts w:cs="Calibri"/>
          <w:szCs w:val="18"/>
        </w:rPr>
        <w:t>K jednání o technických věcech pověřen:</w:t>
      </w:r>
      <w:r w:rsidRPr="00ED48A6">
        <w:rPr>
          <w:rFonts w:cs="Calibri"/>
          <w:szCs w:val="18"/>
        </w:rPr>
        <w:tab/>
      </w:r>
      <w:proofErr w:type="spellStart"/>
      <w:r w:rsidR="009478D3">
        <w:rPr>
          <w:rFonts w:cs="Calibri"/>
          <w:szCs w:val="18"/>
        </w:rPr>
        <w:t>xxxxxxxxx</w:t>
      </w:r>
      <w:proofErr w:type="spellEnd"/>
    </w:p>
    <w:p w14:paraId="2D2D07A6" w14:textId="77777777" w:rsidR="0039152B" w:rsidRDefault="0039152B" w:rsidP="0039152B">
      <w:pPr>
        <w:widowControl w:val="0"/>
        <w:jc w:val="both"/>
        <w:rPr>
          <w:rFonts w:cs="Calibri"/>
          <w:szCs w:val="18"/>
        </w:rPr>
      </w:pPr>
      <w:r w:rsidRPr="00ED48A6">
        <w:rPr>
          <w:rFonts w:cs="Calibri"/>
          <w:szCs w:val="18"/>
        </w:rPr>
        <w:t>Stavbyvedoucí</w:t>
      </w:r>
      <w:r>
        <w:rPr>
          <w:rFonts w:cs="Calibri"/>
          <w:szCs w:val="18"/>
        </w:rPr>
        <w:t xml:space="preserve"> (s autorizací ČKAIT pro dopravní</w:t>
      </w:r>
    </w:p>
    <w:p w14:paraId="338B3C3A" w14:textId="79E77BA5" w:rsidR="0039152B" w:rsidRDefault="0039152B" w:rsidP="0039152B">
      <w:pPr>
        <w:widowControl w:val="0"/>
        <w:jc w:val="both"/>
        <w:rPr>
          <w:rFonts w:cs="Calibri"/>
          <w:szCs w:val="18"/>
        </w:rPr>
      </w:pPr>
      <w:r>
        <w:rPr>
          <w:rFonts w:cs="Calibri"/>
          <w:szCs w:val="18"/>
        </w:rPr>
        <w:t>stavby)</w:t>
      </w:r>
      <w:r w:rsidRPr="00ED48A6">
        <w:rPr>
          <w:rFonts w:cs="Calibri"/>
          <w:szCs w:val="18"/>
        </w:rPr>
        <w:t>:</w:t>
      </w:r>
      <w:r>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9478D3">
        <w:rPr>
          <w:rFonts w:cs="Calibri"/>
          <w:szCs w:val="18"/>
        </w:rPr>
        <w:t>xxxxxxxxxxxxx</w:t>
      </w:r>
      <w:proofErr w:type="spellEnd"/>
    </w:p>
    <w:p w14:paraId="1E9C6371" w14:textId="696353BF" w:rsidR="00F8749E" w:rsidRPr="00ED48A6" w:rsidRDefault="00F8749E" w:rsidP="00F8749E">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9478D3">
        <w:rPr>
          <w:rFonts w:cs="Calibri"/>
          <w:szCs w:val="18"/>
        </w:rPr>
        <w:t>xxxxxxxxxxx</w:t>
      </w:r>
      <w:proofErr w:type="spellEnd"/>
    </w:p>
    <w:p w14:paraId="2D19EEF0" w14:textId="7C2A733D" w:rsidR="0039152B" w:rsidRPr="00ED48A6" w:rsidRDefault="0039152B" w:rsidP="0039152B">
      <w:pPr>
        <w:widowControl w:val="0"/>
        <w:jc w:val="both"/>
        <w:rPr>
          <w:rFonts w:cs="Calibri"/>
          <w:szCs w:val="18"/>
        </w:rPr>
      </w:pPr>
      <w:r w:rsidRPr="00ED48A6">
        <w:rPr>
          <w:rFonts w:cs="Calibri"/>
          <w:szCs w:val="18"/>
        </w:rPr>
        <w:t>E-mail: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hyperlink r:id="rId9" w:history="1">
        <w:proofErr w:type="spellStart"/>
        <w:r w:rsidR="009478D3">
          <w:rPr>
            <w:rStyle w:val="Hypertextovodkaz"/>
            <w:rFonts w:cs="Calibri"/>
            <w:szCs w:val="18"/>
          </w:rPr>
          <w:t>xxxxxxx</w:t>
        </w:r>
        <w:proofErr w:type="spellEnd"/>
      </w:hyperlink>
      <w:r>
        <w:rPr>
          <w:rFonts w:cs="Calibri"/>
          <w:szCs w:val="18"/>
        </w:rPr>
        <w:t xml:space="preserve"> </w:t>
      </w:r>
    </w:p>
    <w:p w14:paraId="56F03558" w14:textId="6FE9AF68" w:rsidR="0039152B" w:rsidRDefault="0039152B" w:rsidP="0039152B">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Pr="00A41EF4">
        <w:rPr>
          <w:rFonts w:cs="Calibri"/>
          <w:szCs w:val="18"/>
        </w:rPr>
        <w:t>UniCredit</w:t>
      </w:r>
      <w:proofErr w:type="spellEnd"/>
      <w:r w:rsidRPr="00A41EF4">
        <w:rPr>
          <w:rFonts w:cs="Calibri"/>
          <w:szCs w:val="18"/>
        </w:rPr>
        <w:t xml:space="preserve"> Bank Czech Republic and Slovakia, a.</w:t>
      </w:r>
      <w:r>
        <w:rPr>
          <w:rFonts w:cs="Calibri"/>
          <w:szCs w:val="18"/>
        </w:rPr>
        <w:t xml:space="preserve"> </w:t>
      </w:r>
      <w:r w:rsidRPr="00A41EF4">
        <w:rPr>
          <w:rFonts w:cs="Calibri"/>
          <w:szCs w:val="18"/>
        </w:rPr>
        <w:t>s., Praha</w:t>
      </w:r>
    </w:p>
    <w:p w14:paraId="583B47BC" w14:textId="77777777" w:rsidR="0039152B" w:rsidRPr="00ED48A6" w:rsidRDefault="0039152B" w:rsidP="0039152B">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r>
      <w:r w:rsidRPr="00A41EF4">
        <w:rPr>
          <w:rFonts w:cs="Calibri"/>
          <w:szCs w:val="18"/>
        </w:rPr>
        <w:t xml:space="preserve">č. </w:t>
      </w:r>
      <w:proofErr w:type="spellStart"/>
      <w:r w:rsidRPr="00A41EF4">
        <w:rPr>
          <w:rFonts w:cs="Calibri"/>
          <w:szCs w:val="18"/>
        </w:rPr>
        <w:t>ú.</w:t>
      </w:r>
      <w:proofErr w:type="spellEnd"/>
      <w:r w:rsidRPr="00A41EF4">
        <w:rPr>
          <w:rFonts w:cs="Calibri"/>
          <w:szCs w:val="18"/>
        </w:rPr>
        <w:t xml:space="preserve"> 5061885001/2700</w:t>
      </w:r>
    </w:p>
    <w:p w14:paraId="15BE01B5" w14:textId="691DAD1B" w:rsidR="00FF3EED" w:rsidRPr="00ED48A6" w:rsidRDefault="00FF3EED" w:rsidP="00526F96">
      <w:pPr>
        <w:widowControl w:val="0"/>
        <w:spacing w:before="60"/>
        <w:rPr>
          <w:bCs/>
        </w:rPr>
      </w:pPr>
      <w:r w:rsidRPr="00ED48A6">
        <w:rPr>
          <w:bCs/>
        </w:rPr>
        <w:t>(dále jen „</w:t>
      </w:r>
      <w:r w:rsidR="000E3C8F" w:rsidRPr="00ED48A6">
        <w:rPr>
          <w:b/>
        </w:rPr>
        <w:t>Zhotovitel</w:t>
      </w:r>
      <w:r w:rsidRPr="00ED48A6">
        <w:rPr>
          <w:bCs/>
        </w:rPr>
        <w:t>“)</w:t>
      </w:r>
    </w:p>
    <w:p w14:paraId="60642276" w14:textId="4FC521E6" w:rsidR="00206C07" w:rsidRPr="00ED48A6" w:rsidRDefault="00806DCF" w:rsidP="00526F96">
      <w:pPr>
        <w:widowControl w:val="0"/>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526F96">
      <w:pPr>
        <w:pStyle w:val="Odstavecseseznamem"/>
        <w:widowControl w:val="0"/>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526F96">
      <w:pPr>
        <w:pStyle w:val="Odstavecseseznamem"/>
        <w:widowControl w:val="0"/>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526F96">
      <w:pPr>
        <w:pStyle w:val="Odstavecseseznamem"/>
        <w:widowControl w:val="0"/>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44C3ABC6" w14:textId="53802D7D" w:rsidR="00206C07" w:rsidRPr="001D2E86" w:rsidRDefault="00206C07"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sidR="00270AAE">
        <w:rPr>
          <w:rFonts w:cs="Calibri"/>
          <w:szCs w:val="18"/>
          <w:lang w:eastAsia="en-US"/>
        </w:rPr>
        <w:t>Smlouv</w:t>
      </w:r>
      <w:r w:rsidRPr="001D2E86">
        <w:rPr>
          <w:rFonts w:cs="Calibri"/>
          <w:szCs w:val="18"/>
          <w:lang w:eastAsia="en-US"/>
        </w:rPr>
        <w:t xml:space="preserve">ou se </w:t>
      </w:r>
      <w:r w:rsidR="000E3C8F" w:rsidRPr="001D2E86">
        <w:rPr>
          <w:rFonts w:cs="Calibri"/>
          <w:szCs w:val="18"/>
          <w:lang w:eastAsia="en-US"/>
        </w:rPr>
        <w:t>Zhotovitel</w:t>
      </w:r>
      <w:r w:rsidRPr="001D2E86">
        <w:rPr>
          <w:rFonts w:cs="Calibri"/>
          <w:szCs w:val="18"/>
          <w:lang w:eastAsia="en-US"/>
        </w:rPr>
        <w:t xml:space="preserve"> zavazuje pro </w:t>
      </w:r>
      <w:r w:rsidR="000E3C8F" w:rsidRPr="001D2E86">
        <w:rPr>
          <w:rFonts w:cs="Calibri"/>
          <w:szCs w:val="18"/>
          <w:lang w:eastAsia="en-US"/>
        </w:rPr>
        <w:t>Objednatel</w:t>
      </w:r>
      <w:r w:rsidRPr="001D2E86">
        <w:rPr>
          <w:rFonts w:cs="Calibri"/>
          <w:szCs w:val="18"/>
          <w:lang w:eastAsia="en-US"/>
        </w:rPr>
        <w:t xml:space="preserve">e provést </w:t>
      </w:r>
      <w:r w:rsidR="003E0883" w:rsidRPr="001D2E86">
        <w:rPr>
          <w:rFonts w:cs="Calibri"/>
          <w:szCs w:val="18"/>
          <w:lang w:eastAsia="en-US"/>
        </w:rPr>
        <w:t xml:space="preserve">svým jménem, </w:t>
      </w:r>
      <w:r w:rsidRPr="001D2E86">
        <w:rPr>
          <w:rFonts w:cs="Calibri"/>
          <w:szCs w:val="18"/>
          <w:lang w:eastAsia="en-US"/>
        </w:rPr>
        <w:t xml:space="preserve">na svůj náklad, na své nebezpečí, způsobem, v rozsahu, v kvalitě, v množství (objemu) a za podmínek sjednaných v této </w:t>
      </w:r>
      <w:r w:rsidR="00270AAE">
        <w:rPr>
          <w:rFonts w:cs="Calibri"/>
          <w:szCs w:val="18"/>
          <w:lang w:eastAsia="en-US"/>
        </w:rPr>
        <w:t>Smlouv</w:t>
      </w:r>
      <w:r w:rsidRPr="001D2E86">
        <w:rPr>
          <w:rFonts w:cs="Calibri"/>
          <w:szCs w:val="18"/>
          <w:lang w:eastAsia="en-US"/>
        </w:rPr>
        <w:t xml:space="preserve">ě dílo označené jako </w:t>
      </w:r>
      <w:r w:rsidR="00254244" w:rsidRPr="001D2E86">
        <w:rPr>
          <w:rFonts w:cs="Calibri"/>
          <w:iCs/>
          <w:szCs w:val="18"/>
          <w:lang w:eastAsia="en-US"/>
        </w:rPr>
        <w:t>„</w:t>
      </w:r>
      <w:r w:rsidR="009A77C7">
        <w:rPr>
          <w:rFonts w:cs="Calibri"/>
          <w:iCs/>
          <w:szCs w:val="18"/>
          <w:lang w:eastAsia="en-US"/>
        </w:rPr>
        <w:t>SILNICE III/43827: ZAHNAŠOVICE – LECHOTICE</w:t>
      </w:r>
      <w:r w:rsidRPr="001D2E86">
        <w:rPr>
          <w:rFonts w:cs="Calibri"/>
          <w:i/>
          <w:szCs w:val="18"/>
          <w:lang w:eastAsia="en-US"/>
        </w:rPr>
        <w:t xml:space="preserve">“ </w:t>
      </w:r>
      <w:r w:rsidRPr="001D2E86">
        <w:rPr>
          <w:rFonts w:cs="Calibri"/>
          <w:szCs w:val="18"/>
          <w:lang w:eastAsia="en-US"/>
        </w:rPr>
        <w:t>(dále jako „</w:t>
      </w:r>
      <w:r w:rsidRPr="001D2E86">
        <w:rPr>
          <w:rFonts w:cs="Calibri"/>
          <w:b/>
          <w:bCs/>
          <w:szCs w:val="18"/>
          <w:lang w:eastAsia="en-US"/>
        </w:rPr>
        <w:t>Dílo</w:t>
      </w:r>
      <w:r w:rsidRPr="001D2E86">
        <w:rPr>
          <w:rFonts w:cs="Calibri"/>
          <w:szCs w:val="18"/>
          <w:lang w:eastAsia="en-US"/>
        </w:rPr>
        <w:t xml:space="preserve">“), jak je blíže vymezeno </w:t>
      </w:r>
      <w:r w:rsidR="002409C7" w:rsidRPr="001D2E86">
        <w:rPr>
          <w:rFonts w:cs="Calibri"/>
          <w:szCs w:val="18"/>
          <w:lang w:eastAsia="en-US"/>
        </w:rPr>
        <w:t xml:space="preserve">touto </w:t>
      </w:r>
      <w:r w:rsidR="00270AAE">
        <w:rPr>
          <w:rFonts w:cs="Calibri"/>
          <w:szCs w:val="18"/>
          <w:lang w:eastAsia="en-US"/>
        </w:rPr>
        <w:t>Smlouv</w:t>
      </w:r>
      <w:r w:rsidR="002409C7" w:rsidRPr="001D2E86">
        <w:rPr>
          <w:rFonts w:cs="Calibri"/>
          <w:szCs w:val="18"/>
          <w:lang w:eastAsia="en-US"/>
        </w:rPr>
        <w:t xml:space="preserve">ou, zejména </w:t>
      </w:r>
      <w:r w:rsidR="000C67E0" w:rsidRPr="001D2E86">
        <w:rPr>
          <w:rFonts w:cs="Calibri"/>
          <w:szCs w:val="18"/>
          <w:lang w:eastAsia="en-US"/>
        </w:rPr>
        <w:t>odst</w:t>
      </w:r>
      <w:r w:rsidRPr="001D2E86">
        <w:rPr>
          <w:rFonts w:cs="Calibri"/>
          <w:szCs w:val="18"/>
          <w:lang w:eastAsia="en-US"/>
        </w:rPr>
        <w:t>. 3.1 a 3.</w:t>
      </w:r>
      <w:r w:rsidR="00FD0C9D" w:rsidRPr="001D2E86">
        <w:rPr>
          <w:rFonts w:cs="Calibri"/>
          <w:szCs w:val="18"/>
          <w:lang w:eastAsia="en-US"/>
        </w:rPr>
        <w:t>2</w:t>
      </w:r>
      <w:r w:rsidRPr="001D2E86">
        <w:rPr>
          <w:rFonts w:cs="Calibri"/>
          <w:szCs w:val="18"/>
          <w:lang w:eastAsia="en-US"/>
        </w:rPr>
        <w:t xml:space="preserve"> této </w:t>
      </w:r>
      <w:r w:rsidR="00270AAE">
        <w:rPr>
          <w:rFonts w:cs="Calibri"/>
          <w:szCs w:val="18"/>
          <w:lang w:eastAsia="en-US"/>
        </w:rPr>
        <w:t>Smlouv</w:t>
      </w:r>
      <w:r w:rsidRPr="001D2E86">
        <w:rPr>
          <w:rFonts w:cs="Calibri"/>
          <w:szCs w:val="18"/>
          <w:lang w:eastAsia="en-US"/>
        </w:rPr>
        <w:t xml:space="preserve">y, a takto zhotovené Dílo předat </w:t>
      </w:r>
      <w:r w:rsidR="000E3C8F" w:rsidRPr="001D2E86">
        <w:rPr>
          <w:rFonts w:cs="Calibri"/>
          <w:szCs w:val="18"/>
          <w:lang w:eastAsia="en-US"/>
        </w:rPr>
        <w:t>Objednatel</w:t>
      </w:r>
      <w:r w:rsidRPr="001D2E86">
        <w:rPr>
          <w:rFonts w:cs="Calibri"/>
          <w:szCs w:val="18"/>
          <w:lang w:eastAsia="en-US"/>
        </w:rPr>
        <w:t xml:space="preserve">i. Bližší specifikace Díla a podmínky jeho zhotovení jsou uvedeny v dalších </w:t>
      </w:r>
      <w:r w:rsidRPr="001D2E86">
        <w:rPr>
          <w:rFonts w:cs="Calibri"/>
          <w:szCs w:val="18"/>
          <w:lang w:eastAsia="en-US"/>
        </w:rPr>
        <w:lastRenderedPageBreak/>
        <w:t xml:space="preserve">ustanoveních této </w:t>
      </w:r>
      <w:r w:rsidR="00270AAE">
        <w:rPr>
          <w:rFonts w:cs="Calibri"/>
          <w:szCs w:val="18"/>
          <w:lang w:eastAsia="en-US"/>
        </w:rPr>
        <w:t>Smlouv</w:t>
      </w:r>
      <w:r w:rsidRPr="001D2E86">
        <w:rPr>
          <w:rFonts w:cs="Calibri"/>
          <w:szCs w:val="18"/>
          <w:lang w:eastAsia="en-US"/>
        </w:rPr>
        <w:t xml:space="preserve">y. </w:t>
      </w:r>
      <w:r w:rsidR="000E3C8F" w:rsidRPr="001D2E86">
        <w:rPr>
          <w:rFonts w:cs="Calibri"/>
          <w:szCs w:val="18"/>
          <w:lang w:eastAsia="en-US"/>
        </w:rPr>
        <w:t>Zhotovitel</w:t>
      </w:r>
      <w:r w:rsidRPr="001D2E86">
        <w:rPr>
          <w:rFonts w:cs="Calibri"/>
          <w:szCs w:val="18"/>
          <w:lang w:eastAsia="en-US"/>
        </w:rPr>
        <w:t xml:space="preserve"> se rovněž zavazuje za podmínek sjednaných v této </w:t>
      </w:r>
      <w:r w:rsidR="00270AAE">
        <w:rPr>
          <w:rFonts w:cs="Calibri"/>
          <w:szCs w:val="18"/>
          <w:lang w:eastAsia="en-US"/>
        </w:rPr>
        <w:t>Smlouv</w:t>
      </w:r>
      <w:r w:rsidRPr="001D2E86">
        <w:rPr>
          <w:rFonts w:cs="Calibri"/>
          <w:szCs w:val="18"/>
          <w:lang w:eastAsia="en-US"/>
        </w:rPr>
        <w:t xml:space="preserve">ě odstranit jakékoli vady na Díle, jejichž odstranění požaduje </w:t>
      </w:r>
      <w:r w:rsidR="000E3C8F" w:rsidRPr="001D2E86">
        <w:rPr>
          <w:rFonts w:cs="Calibri"/>
          <w:szCs w:val="18"/>
          <w:lang w:eastAsia="en-US"/>
        </w:rPr>
        <w:t>Objednatel</w:t>
      </w:r>
      <w:r w:rsidRPr="001D2E86">
        <w:rPr>
          <w:rFonts w:cs="Calibri"/>
          <w:szCs w:val="18"/>
          <w:lang w:eastAsia="en-US"/>
        </w:rPr>
        <w:t xml:space="preserve"> v průběhu provádění Díla, při předání Díla anebo v záruční době.</w:t>
      </w:r>
    </w:p>
    <w:p w14:paraId="51BC456B" w14:textId="6C80A4A9" w:rsidR="00206C07" w:rsidRPr="001D2E86" w:rsidRDefault="000E3C8F"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4AE9C0D2" w:rsidR="000C3E35" w:rsidRPr="001D2E86" w:rsidRDefault="000C3E35"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9A77C7">
        <w:rPr>
          <w:rFonts w:cs="Calibri"/>
          <w:szCs w:val="18"/>
          <w:lang w:eastAsia="en-US"/>
        </w:rPr>
        <w:t>SILNICE III/43827: ZAHNAŠOVICE – LECHOTICE</w:t>
      </w:r>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526F96">
      <w:pPr>
        <w:pStyle w:val="Odstavecseseznamem"/>
        <w:widowControl w:val="0"/>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128DB76E" w:rsidR="00BD3121" w:rsidRPr="001D2E86" w:rsidRDefault="00AF6744"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9A77C7">
        <w:rPr>
          <w:rFonts w:cs="Calibri"/>
          <w:szCs w:val="18"/>
          <w:lang w:eastAsia="en-US"/>
        </w:rPr>
        <w:t>SILNICE III/43827: ZAHNAŠOVICE – LECHOTICE</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rsidP="00526F96">
      <w:pPr>
        <w:pStyle w:val="Odstavecseseznamem"/>
        <w:widowControl w:val="0"/>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uveřejňovací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rsidP="00526F96">
      <w:pPr>
        <w:pStyle w:val="Odstavecseseznamem"/>
        <w:widowControl w:val="0"/>
        <w:numPr>
          <w:ilvl w:val="0"/>
          <w:numId w:val="19"/>
        </w:numPr>
        <w:spacing w:before="60"/>
        <w:ind w:left="1134" w:hanging="567"/>
        <w:contextualSpacing w:val="0"/>
        <w:jc w:val="both"/>
        <w:rPr>
          <w:rFonts w:cs="Calibri"/>
          <w:szCs w:val="18"/>
          <w:lang w:eastAsia="en-US"/>
        </w:rPr>
      </w:pPr>
      <w:bookmarkStart w:id="0"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0"/>
    <w:p w14:paraId="3A02C07B" w14:textId="65124822" w:rsidR="00A15A64" w:rsidRPr="00DA00AC" w:rsidRDefault="008E711A" w:rsidP="00DA00AC">
      <w:pPr>
        <w:pStyle w:val="Odstavecseseznamem"/>
        <w:widowControl w:val="0"/>
        <w:numPr>
          <w:ilvl w:val="0"/>
          <w:numId w:val="34"/>
        </w:numPr>
        <w:spacing w:before="60"/>
        <w:ind w:left="1701" w:hanging="567"/>
        <w:contextualSpacing w:val="0"/>
        <w:jc w:val="both"/>
        <w:rPr>
          <w:rFonts w:cs="Calibri"/>
          <w:szCs w:val="18"/>
          <w:lang w:eastAsia="en-US"/>
        </w:rPr>
      </w:pPr>
      <w:r w:rsidRPr="00DA00AC">
        <w:rPr>
          <w:rFonts w:cs="Calibri"/>
          <w:szCs w:val="18"/>
          <w:lang w:eastAsia="en-US"/>
        </w:rPr>
        <w:t xml:space="preserve">Projektová dokumentace </w:t>
      </w:r>
      <w:r w:rsidR="00CE6AF1" w:rsidRPr="00DA00AC">
        <w:rPr>
          <w:rFonts w:cs="Calibri"/>
          <w:szCs w:val="18"/>
          <w:lang w:eastAsia="en-US"/>
        </w:rPr>
        <w:t>„</w:t>
      </w:r>
      <w:r w:rsidR="009A77C7" w:rsidRPr="00DA00AC">
        <w:rPr>
          <w:rFonts w:cs="Calibri"/>
          <w:szCs w:val="18"/>
          <w:lang w:eastAsia="en-US"/>
        </w:rPr>
        <w:t>SILNICE III/43827: ZAHNAŠOVICE – LECHOTICE</w:t>
      </w:r>
      <w:r w:rsidR="00CE6AF1" w:rsidRPr="00DA00AC">
        <w:rPr>
          <w:rFonts w:cs="Calibri"/>
          <w:szCs w:val="18"/>
          <w:lang w:eastAsia="en-US"/>
        </w:rPr>
        <w:t>“</w:t>
      </w:r>
      <w:r w:rsidR="00ED48A6" w:rsidRPr="00DA00AC">
        <w:rPr>
          <w:rFonts w:cs="Calibri"/>
          <w:szCs w:val="18"/>
          <w:lang w:eastAsia="en-US"/>
        </w:rPr>
        <w:t>,</w:t>
      </w:r>
      <w:r w:rsidR="006F4DC8" w:rsidRPr="00DA00AC">
        <w:rPr>
          <w:rFonts w:cs="Calibri"/>
          <w:szCs w:val="18"/>
          <w:lang w:eastAsia="en-US"/>
        </w:rPr>
        <w:t xml:space="preserve"> ve stupni </w:t>
      </w:r>
      <w:r w:rsidR="00557AE1" w:rsidRPr="00DA00AC">
        <w:rPr>
          <w:rFonts w:cs="Calibri"/>
          <w:szCs w:val="18"/>
          <w:lang w:eastAsia="en-US"/>
        </w:rPr>
        <w:t>DSP/PDPS</w:t>
      </w:r>
      <w:r w:rsidR="006F4DC8" w:rsidRPr="00DA00AC">
        <w:rPr>
          <w:rFonts w:cs="Calibri"/>
          <w:szCs w:val="18"/>
          <w:lang w:eastAsia="en-US"/>
        </w:rPr>
        <w:t xml:space="preserve">, </w:t>
      </w:r>
      <w:r w:rsidR="00C3512A" w:rsidRPr="00DA00AC">
        <w:rPr>
          <w:rFonts w:cs="Calibri"/>
          <w:szCs w:val="18"/>
          <w:lang w:eastAsia="en-US"/>
        </w:rPr>
        <w:t xml:space="preserve">datum zpracování </w:t>
      </w:r>
      <w:r w:rsidR="004716BF" w:rsidRPr="00DA00AC">
        <w:rPr>
          <w:rFonts w:cs="Calibri"/>
          <w:szCs w:val="18"/>
          <w:lang w:eastAsia="en-US"/>
        </w:rPr>
        <w:t>0</w:t>
      </w:r>
      <w:r w:rsidR="00DA00AC">
        <w:rPr>
          <w:rFonts w:cs="Calibri"/>
          <w:szCs w:val="18"/>
          <w:lang w:eastAsia="en-US"/>
        </w:rPr>
        <w:t>2</w:t>
      </w:r>
      <w:r w:rsidR="004716BF" w:rsidRPr="00DA00AC">
        <w:rPr>
          <w:rFonts w:cs="Calibri"/>
          <w:szCs w:val="18"/>
          <w:lang w:eastAsia="en-US"/>
        </w:rPr>
        <w:t>/20</w:t>
      </w:r>
      <w:r w:rsidR="00DA00AC">
        <w:rPr>
          <w:rFonts w:cs="Calibri"/>
          <w:szCs w:val="18"/>
          <w:lang w:eastAsia="en-US"/>
        </w:rPr>
        <w:t>20</w:t>
      </w:r>
      <w:r w:rsidR="00CE6AF1" w:rsidRPr="00DA00AC">
        <w:rPr>
          <w:rFonts w:cs="Calibri"/>
          <w:szCs w:val="18"/>
          <w:lang w:eastAsia="en-US"/>
        </w:rPr>
        <w:t xml:space="preserve"> </w:t>
      </w:r>
      <w:proofErr w:type="spellStart"/>
      <w:r w:rsidR="009478D3">
        <w:rPr>
          <w:rFonts w:cs="Calibri"/>
          <w:szCs w:val="18"/>
          <w:lang w:eastAsia="en-US"/>
        </w:rPr>
        <w:t>xxxxxxxxxxxxxx</w:t>
      </w:r>
      <w:proofErr w:type="spellEnd"/>
      <w:r w:rsidR="00DA00AC" w:rsidRPr="00DA00AC">
        <w:rPr>
          <w:rFonts w:cs="Calibri"/>
          <w:szCs w:val="18"/>
          <w:lang w:eastAsia="en-US"/>
        </w:rPr>
        <w:t xml:space="preserve"> 27696880 </w:t>
      </w:r>
      <w:r w:rsidR="00CE6AF1" w:rsidRPr="00DA00AC">
        <w:rPr>
          <w:rFonts w:cs="Calibri"/>
          <w:szCs w:val="18"/>
          <w:lang w:eastAsia="en-US"/>
        </w:rPr>
        <w:t>(</w:t>
      </w:r>
      <w:r w:rsidR="00A15A64" w:rsidRPr="00DA00AC">
        <w:rPr>
          <w:rFonts w:cs="Calibri"/>
          <w:szCs w:val="18"/>
          <w:lang w:eastAsia="en-US"/>
        </w:rPr>
        <w:t>dále jen „</w:t>
      </w:r>
      <w:r w:rsidR="00A15A64" w:rsidRPr="00DA00AC">
        <w:rPr>
          <w:rFonts w:cs="Calibri"/>
          <w:b/>
          <w:bCs/>
          <w:szCs w:val="18"/>
          <w:lang w:eastAsia="en-US"/>
        </w:rPr>
        <w:t>PD</w:t>
      </w:r>
      <w:r w:rsidR="00A15A64" w:rsidRPr="00DA00AC">
        <w:rPr>
          <w:rFonts w:cs="Calibri"/>
          <w:szCs w:val="18"/>
          <w:lang w:eastAsia="en-US"/>
        </w:rPr>
        <w:t>“)</w:t>
      </w:r>
    </w:p>
    <w:p w14:paraId="4671ABD6" w14:textId="1A50C931" w:rsidR="00710B7F" w:rsidRPr="001D2E86" w:rsidRDefault="00710B7F" w:rsidP="00526F96">
      <w:pPr>
        <w:pStyle w:val="Odstavecseseznamem"/>
        <w:widowControl w:val="0"/>
        <w:numPr>
          <w:ilvl w:val="0"/>
          <w:numId w:val="34"/>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50C44642" w14:textId="4A004DFB" w:rsidR="00DA00AC" w:rsidRDefault="00DA00AC" w:rsidP="00DA00AC">
      <w:pPr>
        <w:pStyle w:val="Odstavecseseznamem"/>
        <w:widowControl w:val="0"/>
        <w:numPr>
          <w:ilvl w:val="0"/>
          <w:numId w:val="44"/>
        </w:numPr>
        <w:spacing w:before="60"/>
        <w:ind w:left="1985" w:hanging="284"/>
        <w:contextualSpacing w:val="0"/>
        <w:jc w:val="both"/>
      </w:pPr>
      <w:r>
        <w:t xml:space="preserve">Územní rozhodnutí č. j. HOL-20695/2021/SÚ/JP vydané dne 06.01.2022 </w:t>
      </w:r>
      <w:proofErr w:type="spellStart"/>
      <w:r>
        <w:t>MěÚ</w:t>
      </w:r>
      <w:proofErr w:type="spellEnd"/>
      <w:r>
        <w:t xml:space="preserve"> Holešov, odbor územního plánování a stavebního řádku, nabytí právní moci dne 09.02.2023,</w:t>
      </w:r>
    </w:p>
    <w:p w14:paraId="1DC19613" w14:textId="51620B7B" w:rsidR="009516B5" w:rsidRPr="00EA00C2" w:rsidRDefault="009516B5" w:rsidP="00DA00AC">
      <w:pPr>
        <w:pStyle w:val="Odstavecseseznamem"/>
        <w:widowControl w:val="0"/>
        <w:numPr>
          <w:ilvl w:val="0"/>
          <w:numId w:val="44"/>
        </w:numPr>
        <w:spacing w:before="60"/>
        <w:ind w:left="1985" w:hanging="284"/>
        <w:contextualSpacing w:val="0"/>
        <w:jc w:val="both"/>
      </w:pPr>
      <w:r w:rsidRPr="00EA00C2">
        <w:t xml:space="preserve">Stavební povolení č. j. </w:t>
      </w:r>
      <w:r w:rsidR="00DA00AC" w:rsidRPr="00DA00AC">
        <w:t>HOL-26059/202</w:t>
      </w:r>
      <w:r w:rsidR="00DA00AC">
        <w:t>3</w:t>
      </w:r>
      <w:r w:rsidR="00DA00AC" w:rsidRPr="00DA00AC">
        <w:t>/SÚ/</w:t>
      </w:r>
      <w:r w:rsidR="00DA00AC">
        <w:t>RST</w:t>
      </w:r>
      <w:r w:rsidR="00DA00AC" w:rsidRPr="00DA00AC">
        <w:t xml:space="preserve"> vydané dne 0</w:t>
      </w:r>
      <w:r w:rsidR="00DA00AC">
        <w:t>5</w:t>
      </w:r>
      <w:r w:rsidR="00DA00AC" w:rsidRPr="00DA00AC">
        <w:t>.1</w:t>
      </w:r>
      <w:r w:rsidR="00DA00AC">
        <w:t>2</w:t>
      </w:r>
      <w:r w:rsidR="00DA00AC" w:rsidRPr="00DA00AC">
        <w:t>.202</w:t>
      </w:r>
      <w:r w:rsidR="00DA00AC">
        <w:t>4</w:t>
      </w:r>
      <w:r w:rsidR="00DA00AC" w:rsidRPr="00DA00AC">
        <w:t xml:space="preserve"> </w:t>
      </w:r>
      <w:proofErr w:type="spellStart"/>
      <w:r w:rsidR="00DA00AC" w:rsidRPr="00DA00AC">
        <w:t>MěÚ</w:t>
      </w:r>
      <w:proofErr w:type="spellEnd"/>
      <w:r w:rsidR="00DA00AC" w:rsidRPr="00DA00AC">
        <w:t xml:space="preserve"> Holešov, odbor územního plánování a stavebního řádku, nabytí právní moci dne </w:t>
      </w:r>
      <w:r w:rsidR="00DA00AC">
        <w:t>24</w:t>
      </w:r>
      <w:r w:rsidR="00DA00AC" w:rsidRPr="00DA00AC">
        <w:t>.0</w:t>
      </w:r>
      <w:r w:rsidR="00DA00AC">
        <w:t>6</w:t>
      </w:r>
      <w:r w:rsidR="00DA00AC" w:rsidRPr="00DA00AC">
        <w:t>.202</w:t>
      </w:r>
      <w:r w:rsidR="00DA00AC">
        <w:t>5</w:t>
      </w:r>
    </w:p>
    <w:p w14:paraId="5DB12A62" w14:textId="01381CD4" w:rsidR="00B727D7" w:rsidRPr="001D2E86" w:rsidRDefault="00B727D7" w:rsidP="00526F96">
      <w:pPr>
        <w:pStyle w:val="Odstavecseseznamem"/>
        <w:widowControl w:val="0"/>
        <w:numPr>
          <w:ilvl w:val="0"/>
          <w:numId w:val="19"/>
        </w:numPr>
        <w:spacing w:before="60"/>
        <w:ind w:left="1134" w:hanging="567"/>
        <w:contextualSpacing w:val="0"/>
        <w:jc w:val="both"/>
        <w:rPr>
          <w:rFonts w:cs="Calibri"/>
          <w:szCs w:val="18"/>
          <w:lang w:eastAsia="en-US"/>
        </w:rPr>
      </w:pPr>
      <w:r w:rsidRPr="001D2E86">
        <w:rPr>
          <w:rFonts w:cs="Calibri"/>
          <w:szCs w:val="18"/>
          <w:lang w:eastAsia="en-US"/>
        </w:rPr>
        <w:t xml:space="preserve">Nabídka Zhotovitele předložená </w:t>
      </w:r>
      <w:r w:rsidR="00B25FCF" w:rsidRPr="001D2E86">
        <w:rPr>
          <w:rFonts w:cs="Calibri"/>
          <w:szCs w:val="18"/>
          <w:lang w:eastAsia="en-US"/>
        </w:rPr>
        <w:t xml:space="preserve">(podaná) </w:t>
      </w:r>
      <w:r w:rsidRPr="001D2E86">
        <w:rPr>
          <w:rFonts w:cs="Calibri"/>
          <w:szCs w:val="18"/>
          <w:lang w:eastAsia="en-US"/>
        </w:rPr>
        <w:t xml:space="preserve">v zadávacím řízení </w:t>
      </w:r>
      <w:r w:rsidR="001929B5" w:rsidRPr="001D2E86">
        <w:rPr>
          <w:rFonts w:cs="Calibri"/>
          <w:szCs w:val="18"/>
          <w:lang w:eastAsia="en-US"/>
        </w:rPr>
        <w:t>VZ</w:t>
      </w:r>
      <w:r w:rsidRPr="001D2E86">
        <w:rPr>
          <w:rFonts w:cs="Calibri"/>
          <w:szCs w:val="18"/>
          <w:lang w:eastAsia="en-US"/>
        </w:rPr>
        <w:t xml:space="preserve"> </w:t>
      </w:r>
      <w:r w:rsidR="00B25FCF" w:rsidRPr="001D2E86">
        <w:rPr>
          <w:rFonts w:cs="Calibri"/>
          <w:szCs w:val="18"/>
          <w:lang w:eastAsia="en-US"/>
        </w:rPr>
        <w:t>(</w:t>
      </w:r>
      <w:r w:rsidRPr="001D2E86">
        <w:rPr>
          <w:rFonts w:cs="Calibri"/>
          <w:szCs w:val="18"/>
          <w:lang w:eastAsia="en-US"/>
        </w:rPr>
        <w:t>ve znění jejího případného objasnění a/nebo doplnění dle ustanovení § 46 ZZVZ</w:t>
      </w:r>
      <w:r w:rsidR="00B25FCF" w:rsidRPr="001D2E86">
        <w:rPr>
          <w:rFonts w:cs="Calibri"/>
          <w:szCs w:val="18"/>
          <w:lang w:eastAsia="en-US"/>
        </w:rPr>
        <w:t xml:space="preserve">), zejména </w:t>
      </w:r>
      <w:r w:rsidR="008B2B78" w:rsidRPr="001D2E86">
        <w:rPr>
          <w:rFonts w:cs="Calibri"/>
          <w:szCs w:val="18"/>
          <w:lang w:eastAsia="en-US"/>
        </w:rPr>
        <w:t xml:space="preserve">v rámci nabídky </w:t>
      </w:r>
      <w:r w:rsidR="00B25FCF" w:rsidRPr="001D2E86">
        <w:rPr>
          <w:rFonts w:cs="Calibri"/>
          <w:szCs w:val="18"/>
          <w:lang w:eastAsia="en-US"/>
        </w:rPr>
        <w:t>předložen</w:t>
      </w:r>
      <w:r w:rsidR="00AA24C2" w:rsidRPr="001D2E86">
        <w:rPr>
          <w:rFonts w:cs="Calibri"/>
          <w:szCs w:val="18"/>
          <w:lang w:eastAsia="en-US"/>
        </w:rPr>
        <w:t>ý položkový rozpočet (dále jen „</w:t>
      </w:r>
      <w:r w:rsidR="00AA24C2" w:rsidRPr="001D2E86">
        <w:rPr>
          <w:rFonts w:cs="Calibri"/>
          <w:b/>
          <w:bCs/>
          <w:szCs w:val="18"/>
          <w:lang w:eastAsia="en-US"/>
        </w:rPr>
        <w:t>Rozpočet</w:t>
      </w:r>
      <w:r w:rsidR="00AA24C2" w:rsidRPr="001D2E86">
        <w:rPr>
          <w:rFonts w:cs="Calibri"/>
          <w:szCs w:val="18"/>
          <w:lang w:eastAsia="en-US"/>
        </w:rPr>
        <w:t>“)</w:t>
      </w:r>
      <w:r w:rsidRPr="001D2E86">
        <w:rPr>
          <w:rFonts w:cs="Calibri"/>
          <w:szCs w:val="18"/>
          <w:lang w:eastAsia="en-US"/>
        </w:rPr>
        <w:t>.</w:t>
      </w:r>
    </w:p>
    <w:p w14:paraId="45ECCF70" w14:textId="3C269A56" w:rsidR="001C5B5F" w:rsidRPr="001D2E86" w:rsidRDefault="000E3C8F" w:rsidP="00526F96">
      <w:pPr>
        <w:widowControl w:val="0"/>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rsidP="00526F96">
      <w:pPr>
        <w:pStyle w:val="Odstavecseseznamem"/>
        <w:widowControl w:val="0"/>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2C9B9B2F" w14:textId="77777777" w:rsidR="00687C8E" w:rsidRPr="00687C8E" w:rsidRDefault="00B67EB2" w:rsidP="00687C8E">
      <w:pPr>
        <w:widowControl w:val="0"/>
        <w:tabs>
          <w:tab w:val="left" w:pos="1134"/>
        </w:tabs>
        <w:spacing w:before="60"/>
        <w:ind w:left="1134"/>
        <w:jc w:val="both"/>
        <w:rPr>
          <w:rFonts w:cs="Calibri"/>
          <w:szCs w:val="18"/>
          <w:lang w:eastAsia="en-US"/>
        </w:rPr>
      </w:pPr>
      <w:r w:rsidRPr="00B67EB2">
        <w:rPr>
          <w:rFonts w:cs="Calibri"/>
          <w:szCs w:val="18"/>
          <w:lang w:eastAsia="en-US"/>
        </w:rPr>
        <w:t xml:space="preserve">Předmětem zakázky </w:t>
      </w:r>
      <w:r w:rsidR="00687C8E" w:rsidRPr="00687C8E">
        <w:rPr>
          <w:rFonts w:cs="Calibri"/>
          <w:szCs w:val="18"/>
          <w:lang w:eastAsia="en-US"/>
        </w:rPr>
        <w:t xml:space="preserve">rekonstrukce silnice III/43827 v extravilánu obce Lechotice v délce 2,824 km. </w:t>
      </w:r>
    </w:p>
    <w:p w14:paraId="689D2ED1" w14:textId="77777777" w:rsidR="00687C8E" w:rsidRPr="00687C8E" w:rsidRDefault="00687C8E" w:rsidP="00687C8E">
      <w:pPr>
        <w:widowControl w:val="0"/>
        <w:tabs>
          <w:tab w:val="left" w:pos="1134"/>
        </w:tabs>
        <w:spacing w:before="60"/>
        <w:ind w:left="1134"/>
        <w:jc w:val="both"/>
        <w:rPr>
          <w:rFonts w:cs="Calibri"/>
          <w:szCs w:val="18"/>
          <w:lang w:eastAsia="en-US"/>
        </w:rPr>
      </w:pPr>
      <w:r w:rsidRPr="00687C8E">
        <w:rPr>
          <w:rFonts w:cs="Calibri"/>
          <w:szCs w:val="18"/>
          <w:lang w:eastAsia="en-US"/>
        </w:rPr>
        <w:t xml:space="preserve">V rámci stavby bude šířka vozovky (zpevněná část) sjednocena na 6,00 m s normovým rozšířením ve směrových obloucích. Rekonstrukce bude provedena technologií recyklace konstrukčních vrstev vozovky za studena (dle ČSN 73 6147 Recyklace konstrukčních vrstev vozovek za studena) s následným položením dvou nových krytových vrstev ACL a ACO. Současně bude provedena sanace neúnosných a porušených okrajů vozovky a rozšíření vozovky (s doplněním konstrukčních vrstev) na potřebné šířkové parametry. Recyklace bude provedena v celé šířce vozovky. Odvodnění vozovky bude řešeno podélným a příčným sklonem vozovky do terénu nebo podélných příkop. </w:t>
      </w:r>
    </w:p>
    <w:p w14:paraId="5FDCCE62" w14:textId="7119F279" w:rsidR="00A946CD" w:rsidRDefault="00687C8E" w:rsidP="00687C8E">
      <w:pPr>
        <w:widowControl w:val="0"/>
        <w:tabs>
          <w:tab w:val="left" w:pos="1134"/>
        </w:tabs>
        <w:spacing w:before="60"/>
        <w:ind w:left="1134"/>
        <w:jc w:val="both"/>
        <w:rPr>
          <w:u w:val="single"/>
        </w:rPr>
      </w:pPr>
      <w:r w:rsidRPr="00687C8E">
        <w:rPr>
          <w:rFonts w:cs="Calibri"/>
          <w:szCs w:val="18"/>
          <w:lang w:eastAsia="en-US"/>
        </w:rPr>
        <w:t xml:space="preserve">Součástí stavby je rekonstrukce tří stávajících propustků (dva trubní DN 600 a jeden rámový propustek převádějící vodní tok </w:t>
      </w:r>
      <w:proofErr w:type="spellStart"/>
      <w:r w:rsidRPr="00687C8E">
        <w:rPr>
          <w:rFonts w:cs="Calibri"/>
          <w:szCs w:val="18"/>
          <w:lang w:eastAsia="en-US"/>
        </w:rPr>
        <w:t>Žeranovka</w:t>
      </w:r>
      <w:proofErr w:type="spellEnd"/>
      <w:r w:rsidRPr="00687C8E">
        <w:rPr>
          <w:rFonts w:cs="Calibri"/>
          <w:szCs w:val="18"/>
          <w:lang w:eastAsia="en-US"/>
        </w:rPr>
        <w:t>), stavební úprava připojení stávajících polních cest a sjezdů k sousedním nemovitostem, obnovení, příp. doplnění trvalého dopravního značení, úprava vodovodu, veřejného osvětlení a plynovodu.</w:t>
      </w:r>
    </w:p>
    <w:p w14:paraId="02D2445A" w14:textId="019BCB85" w:rsidR="00A946CD" w:rsidRPr="00687C8E" w:rsidRDefault="00A946CD" w:rsidP="00687C8E">
      <w:pPr>
        <w:widowControl w:val="0"/>
        <w:tabs>
          <w:tab w:val="left" w:pos="1134"/>
        </w:tabs>
        <w:spacing w:before="60"/>
        <w:ind w:left="1134"/>
        <w:jc w:val="both"/>
        <w:rPr>
          <w:rFonts w:cs="Calibri"/>
          <w:szCs w:val="18"/>
          <w:u w:val="single"/>
          <w:lang w:eastAsia="en-US"/>
        </w:rPr>
      </w:pPr>
      <w:r w:rsidRPr="00687C8E">
        <w:rPr>
          <w:rFonts w:cs="Calibri"/>
          <w:szCs w:val="18"/>
          <w:u w:val="single"/>
          <w:lang w:eastAsia="en-US"/>
        </w:rPr>
        <w:t>Členění stavebních objektů:</w:t>
      </w:r>
    </w:p>
    <w:p w14:paraId="4FDBD7D4" w14:textId="77777777" w:rsidR="000206C5" w:rsidRPr="000206C5" w:rsidRDefault="000206C5" w:rsidP="000206C5">
      <w:pPr>
        <w:pStyle w:val="Odstavecseseznamem"/>
        <w:widowControl w:val="0"/>
        <w:tabs>
          <w:tab w:val="left" w:pos="1134"/>
        </w:tabs>
        <w:spacing w:before="60"/>
        <w:ind w:left="1134"/>
      </w:pPr>
      <w:r w:rsidRPr="000206C5">
        <w:t>SO 000</w:t>
      </w:r>
      <w:r w:rsidRPr="000206C5">
        <w:tab/>
        <w:t>Ostatní a vedlejší náklady</w:t>
      </w:r>
    </w:p>
    <w:p w14:paraId="3FF3D069" w14:textId="77777777" w:rsidR="000206C5" w:rsidRPr="000206C5" w:rsidRDefault="000206C5" w:rsidP="000206C5">
      <w:pPr>
        <w:pStyle w:val="Odstavecseseznamem"/>
        <w:widowControl w:val="0"/>
        <w:tabs>
          <w:tab w:val="left" w:pos="1134"/>
        </w:tabs>
        <w:spacing w:before="60"/>
        <w:ind w:left="1134"/>
      </w:pPr>
      <w:r w:rsidRPr="000206C5">
        <w:t>SO 101</w:t>
      </w:r>
      <w:r w:rsidRPr="000206C5">
        <w:tab/>
        <w:t>Silnice III/43827</w:t>
      </w:r>
    </w:p>
    <w:p w14:paraId="078F114F" w14:textId="77777777" w:rsidR="000206C5" w:rsidRPr="000206C5" w:rsidRDefault="000206C5" w:rsidP="000206C5">
      <w:pPr>
        <w:pStyle w:val="Odstavecseseznamem"/>
        <w:widowControl w:val="0"/>
        <w:tabs>
          <w:tab w:val="left" w:pos="1134"/>
        </w:tabs>
        <w:spacing w:before="60"/>
        <w:ind w:left="1134"/>
      </w:pPr>
      <w:r w:rsidRPr="000206C5">
        <w:t>SO 101.1</w:t>
      </w:r>
      <w:r w:rsidRPr="000206C5">
        <w:tab/>
        <w:t>Trvalé dopravní značení</w:t>
      </w:r>
    </w:p>
    <w:p w14:paraId="1697A9EA" w14:textId="77777777" w:rsidR="000206C5" w:rsidRPr="000206C5" w:rsidRDefault="000206C5" w:rsidP="000206C5">
      <w:pPr>
        <w:pStyle w:val="Odstavecseseznamem"/>
        <w:widowControl w:val="0"/>
        <w:tabs>
          <w:tab w:val="left" w:pos="1134"/>
        </w:tabs>
        <w:spacing w:before="60"/>
        <w:ind w:left="1134"/>
      </w:pPr>
      <w:r w:rsidRPr="000206C5">
        <w:t>SO 102.1</w:t>
      </w:r>
      <w:r w:rsidRPr="000206C5">
        <w:tab/>
        <w:t xml:space="preserve">Propustek 0,613 km </w:t>
      </w:r>
    </w:p>
    <w:p w14:paraId="535E41E9" w14:textId="77777777" w:rsidR="000206C5" w:rsidRPr="000206C5" w:rsidRDefault="000206C5" w:rsidP="000206C5">
      <w:pPr>
        <w:pStyle w:val="Odstavecseseznamem"/>
        <w:widowControl w:val="0"/>
        <w:tabs>
          <w:tab w:val="left" w:pos="1134"/>
        </w:tabs>
        <w:spacing w:before="60"/>
        <w:ind w:left="1134"/>
      </w:pPr>
      <w:r w:rsidRPr="000206C5">
        <w:t>SO 102.2</w:t>
      </w:r>
      <w:r w:rsidRPr="000206C5">
        <w:tab/>
        <w:t xml:space="preserve">Propustek 2,042 km </w:t>
      </w:r>
    </w:p>
    <w:p w14:paraId="6213618F" w14:textId="77777777" w:rsidR="000206C5" w:rsidRPr="000206C5" w:rsidRDefault="000206C5" w:rsidP="000206C5">
      <w:pPr>
        <w:pStyle w:val="Odstavecseseznamem"/>
        <w:widowControl w:val="0"/>
        <w:tabs>
          <w:tab w:val="left" w:pos="1134"/>
        </w:tabs>
        <w:spacing w:before="60"/>
        <w:ind w:left="1134"/>
      </w:pPr>
      <w:r w:rsidRPr="000206C5">
        <w:lastRenderedPageBreak/>
        <w:t>SO 102.3</w:t>
      </w:r>
      <w:r w:rsidRPr="000206C5">
        <w:tab/>
        <w:t xml:space="preserve">Propustek 2,768 km </w:t>
      </w:r>
    </w:p>
    <w:p w14:paraId="1C928398" w14:textId="77777777" w:rsidR="000206C5" w:rsidRPr="000206C5" w:rsidRDefault="000206C5" w:rsidP="000206C5">
      <w:pPr>
        <w:pStyle w:val="Odstavecseseznamem"/>
        <w:widowControl w:val="0"/>
        <w:tabs>
          <w:tab w:val="left" w:pos="1134"/>
        </w:tabs>
        <w:spacing w:before="60"/>
        <w:ind w:left="1134"/>
      </w:pPr>
      <w:r w:rsidRPr="000206C5">
        <w:t>SO 103</w:t>
      </w:r>
      <w:r w:rsidRPr="000206C5">
        <w:tab/>
        <w:t xml:space="preserve">DIO </w:t>
      </w:r>
    </w:p>
    <w:p w14:paraId="3BCF0D20" w14:textId="77777777" w:rsidR="000206C5" w:rsidRPr="000206C5" w:rsidRDefault="000206C5" w:rsidP="000206C5">
      <w:pPr>
        <w:pStyle w:val="Odstavecseseznamem"/>
        <w:widowControl w:val="0"/>
        <w:tabs>
          <w:tab w:val="left" w:pos="1134"/>
        </w:tabs>
        <w:spacing w:before="60"/>
        <w:ind w:left="1134"/>
      </w:pPr>
      <w:r w:rsidRPr="000206C5">
        <w:t>SO 301</w:t>
      </w:r>
      <w:r w:rsidRPr="000206C5">
        <w:tab/>
        <w:t>Úprava vodovodu</w:t>
      </w:r>
    </w:p>
    <w:p w14:paraId="1137533A" w14:textId="77777777" w:rsidR="000206C5" w:rsidRPr="000206C5" w:rsidRDefault="000206C5" w:rsidP="000206C5">
      <w:pPr>
        <w:pStyle w:val="Odstavecseseznamem"/>
        <w:widowControl w:val="0"/>
        <w:tabs>
          <w:tab w:val="left" w:pos="1134"/>
        </w:tabs>
        <w:spacing w:before="60"/>
        <w:ind w:left="1134"/>
      </w:pPr>
      <w:r w:rsidRPr="000206C5">
        <w:t>SO 401</w:t>
      </w:r>
      <w:r w:rsidRPr="000206C5">
        <w:tab/>
        <w:t>Úprava vedení veřejného osvětlení</w:t>
      </w:r>
    </w:p>
    <w:p w14:paraId="1280A04E" w14:textId="77777777" w:rsidR="000206C5" w:rsidRPr="000206C5" w:rsidRDefault="000206C5" w:rsidP="000206C5">
      <w:pPr>
        <w:pStyle w:val="Odstavecseseznamem"/>
        <w:widowControl w:val="0"/>
        <w:tabs>
          <w:tab w:val="left" w:pos="1134"/>
        </w:tabs>
        <w:spacing w:before="60"/>
        <w:ind w:left="1134"/>
      </w:pPr>
      <w:r w:rsidRPr="000206C5">
        <w:t>SO 501</w:t>
      </w:r>
      <w:r w:rsidRPr="000206C5">
        <w:tab/>
        <w:t>Úprava plynovodu</w:t>
      </w:r>
    </w:p>
    <w:p w14:paraId="3036D0AA" w14:textId="77777777" w:rsidR="00B561BC" w:rsidRPr="00B561BC" w:rsidRDefault="00B561BC" w:rsidP="00B561BC">
      <w:pPr>
        <w:pStyle w:val="Odstavecseseznamem"/>
        <w:widowControl w:val="0"/>
        <w:tabs>
          <w:tab w:val="left" w:pos="1134"/>
        </w:tabs>
        <w:spacing w:before="60"/>
        <w:ind w:left="1134"/>
        <w:jc w:val="both"/>
        <w:rPr>
          <w:rFonts w:cs="Calibri"/>
          <w:szCs w:val="18"/>
          <w:lang w:eastAsia="en-US"/>
        </w:rPr>
      </w:pPr>
      <w:r w:rsidRPr="00B561BC">
        <w:rPr>
          <w:rFonts w:cs="Calibri"/>
          <w:szCs w:val="18"/>
          <w:lang w:eastAsia="en-US"/>
        </w:rPr>
        <w:t>Souběžně se stavbou bude v obci Lechotice společností CETIN prováděna samostatná přeložka sdělovacích kabelů, která však není součástí zakázky.</w:t>
      </w:r>
    </w:p>
    <w:p w14:paraId="1E598EC8" w14:textId="77777777" w:rsidR="00AA31A2" w:rsidRPr="00AA31A2" w:rsidRDefault="00AA31A2" w:rsidP="00AA31A2">
      <w:pPr>
        <w:pStyle w:val="Odstavecseseznamem"/>
        <w:widowControl w:val="0"/>
        <w:tabs>
          <w:tab w:val="left" w:pos="1134"/>
        </w:tabs>
        <w:spacing w:before="60"/>
        <w:ind w:left="1134"/>
        <w:contextualSpacing w:val="0"/>
        <w:jc w:val="both"/>
        <w:rPr>
          <w:rFonts w:cs="Calibri"/>
          <w:szCs w:val="18"/>
          <w:u w:val="single"/>
          <w:lang w:eastAsia="en-US"/>
        </w:rPr>
      </w:pPr>
      <w:r w:rsidRPr="00AA31A2">
        <w:rPr>
          <w:rFonts w:cs="Calibri"/>
          <w:szCs w:val="18"/>
          <w:u w:val="single"/>
          <w:lang w:eastAsia="en-US"/>
        </w:rPr>
        <w:t>Řešení dopravy:</w:t>
      </w:r>
    </w:p>
    <w:p w14:paraId="335B46DA" w14:textId="77777777" w:rsidR="00687C8E" w:rsidRPr="00687C8E" w:rsidRDefault="00687C8E" w:rsidP="00687C8E">
      <w:pPr>
        <w:pStyle w:val="Odstavecseseznamem"/>
        <w:widowControl w:val="0"/>
        <w:tabs>
          <w:tab w:val="left" w:pos="1134"/>
        </w:tabs>
        <w:spacing w:before="60"/>
        <w:ind w:left="1134"/>
        <w:rPr>
          <w:rFonts w:cs="Calibri"/>
          <w:szCs w:val="18"/>
          <w:lang w:eastAsia="en-US"/>
        </w:rPr>
      </w:pPr>
      <w:r w:rsidRPr="00687C8E">
        <w:rPr>
          <w:rFonts w:cs="Calibri"/>
          <w:szCs w:val="18"/>
          <w:lang w:eastAsia="en-US"/>
        </w:rPr>
        <w:t>Stavba bude probíhat za úplné uzavírky silnice III/43827. Objízdná trasa bude vedena přes obce Míškovice, Mysločovice a Lechotice (silnice II/438, III/43829) v obou směrech.</w:t>
      </w:r>
    </w:p>
    <w:p w14:paraId="4D375712" w14:textId="5F141C4A" w:rsidR="00AA31A2" w:rsidRPr="00AA31A2" w:rsidRDefault="00AA31A2" w:rsidP="00AA31A2">
      <w:pPr>
        <w:pStyle w:val="Odstavecseseznamem"/>
        <w:widowControl w:val="0"/>
        <w:tabs>
          <w:tab w:val="left" w:pos="1134"/>
        </w:tabs>
        <w:spacing w:before="60"/>
        <w:ind w:left="1134"/>
        <w:contextualSpacing w:val="0"/>
        <w:jc w:val="both"/>
        <w:rPr>
          <w:rFonts w:cs="Calibri"/>
          <w:szCs w:val="18"/>
          <w:lang w:eastAsia="en-US"/>
        </w:rPr>
      </w:pPr>
      <w:r w:rsidRPr="00692D88">
        <w:t>Podrobný rozsah provádění prací a specifikace dodávek vychází z projektové dokumentace stavby, která je nedílnou součástí zadávací dokumentace veřejné zakázky.</w:t>
      </w:r>
    </w:p>
    <w:p w14:paraId="02A17AE0" w14:textId="5A779927" w:rsidR="00321CDC" w:rsidRPr="001D2E86" w:rsidRDefault="00321CDC"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2921DC84" w14:textId="29D1F0AF" w:rsidR="00321CDC" w:rsidRPr="00ED48A6" w:rsidRDefault="002B65EF" w:rsidP="00526F96">
      <w:pPr>
        <w:widowControl w:val="0"/>
        <w:numPr>
          <w:ilvl w:val="0"/>
          <w:numId w:val="14"/>
        </w:numPr>
        <w:spacing w:before="60"/>
        <w:ind w:left="1134" w:hanging="567"/>
        <w:jc w:val="both"/>
      </w:pPr>
      <w:r w:rsidRPr="001D2E86">
        <w:t xml:space="preserve">Aktualizaci </w:t>
      </w:r>
      <w:r w:rsidR="00466D80" w:rsidRPr="001D2E86">
        <w:t>č</w:t>
      </w:r>
      <w:r w:rsidR="00321CDC" w:rsidRPr="001D2E86">
        <w:t>asov</w:t>
      </w:r>
      <w:r w:rsidR="00466D80" w:rsidRPr="001D2E86">
        <w:t>ého</w:t>
      </w:r>
      <w:r w:rsidR="00321CDC" w:rsidRPr="001D2E86">
        <w:t xml:space="preserve"> a finanční</w:t>
      </w:r>
      <w:r w:rsidR="00466D80" w:rsidRPr="001D2E86">
        <w:t>ho</w:t>
      </w:r>
      <w:r w:rsidR="00321CDC" w:rsidRPr="001D2E86">
        <w:t xml:space="preserve"> harmonogram</w:t>
      </w:r>
      <w:r w:rsidR="00952FC1" w:rsidRPr="001D2E86">
        <w:t>u</w:t>
      </w:r>
      <w:r w:rsidR="00321CDC" w:rsidRPr="001D2E86">
        <w:t xml:space="preserve"> realizace jednotlivých stavebních objektů </w:t>
      </w:r>
      <w:r w:rsidR="00466D80" w:rsidRPr="001D2E86">
        <w:t xml:space="preserve">(viz shora) </w:t>
      </w:r>
      <w:r w:rsidR="00321CDC" w:rsidRPr="001D2E86">
        <w:t xml:space="preserve">vč. ostatních prací (zkoušky apod.), </w:t>
      </w:r>
      <w:r w:rsidRPr="001D2E86">
        <w:t>členěného</w:t>
      </w:r>
      <w:r w:rsidR="00321CDC" w:rsidRPr="001D2E86">
        <w:t xml:space="preserve"> po týdnech</w:t>
      </w:r>
      <w:r w:rsidR="00321CDC" w:rsidRPr="00ED48A6">
        <w:t xml:space="preserve"> s grafickým znázorněním zahájení a ukončení prací každého stavebního objektu, </w:t>
      </w:r>
      <w:r w:rsidRPr="00ED48A6">
        <w:t xml:space="preserve">s </w:t>
      </w:r>
      <w:r w:rsidR="00321CDC" w:rsidRPr="00ED48A6">
        <w:t>finanční</w:t>
      </w:r>
      <w:r w:rsidRPr="00ED48A6">
        <w:t>m</w:t>
      </w:r>
      <w:r w:rsidR="00321CDC" w:rsidRPr="00ED48A6">
        <w:t xml:space="preserve"> plnění</w:t>
      </w:r>
      <w:r w:rsidRPr="00ED48A6">
        <w:t>m</w:t>
      </w:r>
      <w:r w:rsidR="00321CDC" w:rsidRPr="00ED48A6">
        <w:t xml:space="preserve"> sumarizov</w:t>
      </w:r>
      <w:r w:rsidRPr="00ED48A6">
        <w:t>a</w:t>
      </w:r>
      <w:r w:rsidR="00321CDC" w:rsidRPr="00ED48A6">
        <w:t>n</w:t>
      </w:r>
      <w:r w:rsidRPr="00ED48A6">
        <w:t>ým</w:t>
      </w:r>
      <w:r w:rsidR="00321CDC" w:rsidRPr="00ED48A6">
        <w:t xml:space="preserve"> po jednotlivých kalendářních měsících</w:t>
      </w:r>
      <w:r w:rsidR="00BA12E9" w:rsidRPr="00ED48A6">
        <w:t xml:space="preserve"> (v souladu se </w:t>
      </w:r>
      <w:r w:rsidR="00270AAE">
        <w:t>Smlouv</w:t>
      </w:r>
      <w:r w:rsidR="00BA12E9" w:rsidRPr="00ED48A6">
        <w:t>ou stanovenými termíny provádění Díla)</w:t>
      </w:r>
      <w:r w:rsidRPr="00ED48A6">
        <w:t xml:space="preserve">, který Zhotovitel předložil Objednateli před uzavřením této </w:t>
      </w:r>
      <w:r w:rsidR="00270AAE">
        <w:t>Smlouv</w:t>
      </w:r>
      <w:r w:rsidRPr="00ED48A6">
        <w:t>y v rámci součinnosti v zadávacím řízení VZ</w:t>
      </w:r>
      <w:r w:rsidRPr="00ED48A6" w:rsidDel="002B65EF">
        <w:t xml:space="preserve"> </w:t>
      </w:r>
      <w:r w:rsidR="00C76F5C" w:rsidRPr="00ED48A6">
        <w:t>(dále jen „</w:t>
      </w:r>
      <w:r w:rsidR="00C76F5C" w:rsidRPr="00ED48A6">
        <w:rPr>
          <w:b/>
          <w:bCs/>
        </w:rPr>
        <w:t>Harmonogram</w:t>
      </w:r>
      <w:r w:rsidR="00C76F5C" w:rsidRPr="00ED48A6">
        <w:t>“</w:t>
      </w:r>
      <w:r w:rsidRPr="00ED48A6">
        <w:t>)</w:t>
      </w:r>
      <w:r w:rsidR="00321CDC" w:rsidRPr="00ED48A6">
        <w:t xml:space="preserve">. </w:t>
      </w:r>
      <w:r w:rsidRPr="00ED48A6">
        <w:t xml:space="preserve">Harmonogram je Zhotovitel povinen aktualizovat </w:t>
      </w:r>
      <w:r w:rsidR="003C20E0">
        <w:t>(vždy zejména tak, aby odpovídal již realizované části Díla a současně i té části Díla, kter</w:t>
      </w:r>
      <w:r w:rsidR="008F3988">
        <w:t>á</w:t>
      </w:r>
      <w:r w:rsidR="003C20E0">
        <w:t xml:space="preserve"> k realizaci zbývá) </w:t>
      </w:r>
      <w:r w:rsidRPr="00ED48A6">
        <w:t>a Objednateli předložit na výzvu Objednatele, nejvýše však jednou za kalendářní měsíc (</w:t>
      </w:r>
      <w:r w:rsidR="00C44067" w:rsidRPr="00ED48A6">
        <w:t xml:space="preserve">žádnou </w:t>
      </w:r>
      <w:r w:rsidRPr="00ED48A6">
        <w:t xml:space="preserve">aktualizací Harmonogramu není možné měnit termíny ani lhůty sjednané v této </w:t>
      </w:r>
      <w:r w:rsidR="00270AAE">
        <w:t>Smlouv</w:t>
      </w:r>
      <w:r w:rsidRPr="00ED48A6">
        <w:t>ě). Harmonogram musí zohledňovat případnou možnost provádění stavebních prací v průběhu zimní sezóny (viz níže)</w:t>
      </w:r>
      <w:r w:rsidR="00C44067" w:rsidRPr="00ED48A6">
        <w:t>.</w:t>
      </w:r>
    </w:p>
    <w:p w14:paraId="4D3FA4D6" w14:textId="6CE3DE56" w:rsidR="001341E0" w:rsidRPr="00ED48A6" w:rsidRDefault="0059376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w:t>
      </w:r>
      <w:r w:rsidR="001341E0" w:rsidRPr="00ED48A6">
        <w:t xml:space="preserve">zajištění vyjádření příslušného orgánu Policie ČR (případně </w:t>
      </w:r>
      <w:r w:rsidR="00AC600E">
        <w:t xml:space="preserve">i </w:t>
      </w:r>
      <w:r w:rsidR="00933DC6">
        <w:t xml:space="preserve">včetně </w:t>
      </w:r>
      <w:r w:rsidR="001341E0" w:rsidRPr="00ED48A6">
        <w:t>projednání s příslušným drážním úřadem)</w:t>
      </w:r>
      <w:r w:rsidR="006B39EF" w:rsidRPr="00ED48A6">
        <w:t xml:space="preserve">, </w:t>
      </w:r>
      <w:r w:rsidRPr="00ED48A6">
        <w:t>podání žádosti u příslušného silničního správního úřadu a zajištění vydání odpovídajícího stanovení dopravního značení</w:t>
      </w:r>
      <w:r w:rsidR="005A163D" w:rsidRPr="00ED48A6">
        <w:t xml:space="preserve"> k potřebným (zejména PD stanoveným) dopravním omezením</w:t>
      </w:r>
      <w:r w:rsidRPr="00ED48A6">
        <w:t>.</w:t>
      </w:r>
      <w:r w:rsidR="001341E0" w:rsidRPr="00ED48A6">
        <w:t xml:space="preserve"> Návrh přechodného dopravního značení musí být předán</w:t>
      </w:r>
      <w:r w:rsidRPr="00ED48A6">
        <w:t xml:space="preserve"> k odsouhlasení </w:t>
      </w:r>
      <w:r w:rsidR="000E3C8F" w:rsidRPr="00ED48A6">
        <w:t>Objednatel</w:t>
      </w:r>
      <w:r w:rsidRPr="00ED48A6">
        <w:t xml:space="preserve">i </w:t>
      </w:r>
      <w:r w:rsidR="002B65EF" w:rsidRPr="00ED48A6">
        <w:t>v dostatečném předstihu</w:t>
      </w:r>
      <w:r w:rsidRPr="00ED48A6">
        <w:t xml:space="preserve"> před </w:t>
      </w:r>
      <w:r w:rsidR="00270AAE">
        <w:t>Smlouv</w:t>
      </w:r>
      <w:r w:rsidR="005A163D" w:rsidRPr="00ED48A6">
        <w:t xml:space="preserve">ou stanoveným </w:t>
      </w:r>
      <w:r w:rsidRPr="00ED48A6">
        <w:t xml:space="preserve">termínem zahájení stavebních prací; návrh </w:t>
      </w:r>
      <w:r w:rsidR="00241A3E" w:rsidRPr="00ED48A6">
        <w:t>mus</w:t>
      </w:r>
      <w:r w:rsidR="00A81BAA" w:rsidRPr="00ED48A6">
        <w:t>í</w:t>
      </w:r>
      <w:r w:rsidRPr="00ED48A6">
        <w:t xml:space="preserve"> před podáním žádosti o vydání potřebných povolení elektronicky odsouhlasen </w:t>
      </w:r>
      <w:proofErr w:type="spellStart"/>
      <w:r w:rsidR="009478D3">
        <w:t>xxxxxxxxxxxxxx</w:t>
      </w:r>
      <w:proofErr w:type="spellEnd"/>
    </w:p>
    <w:p w14:paraId="78DB6280" w14:textId="0A0FC21B" w:rsidR="0059376E" w:rsidRPr="00ED48A6" w:rsidRDefault="0060109D"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5503DD67" w:rsidR="00241A3E" w:rsidRPr="00ED48A6" w:rsidRDefault="00241A3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Podání žádosti u příslušného silničního správního úřadu (včetně zajištění vyjádření příslušného orgánu Policie ČR, případně </w:t>
      </w:r>
      <w:r w:rsidR="00707292">
        <w:t xml:space="preserve">i včetně </w:t>
      </w:r>
      <w:r w:rsidRPr="00ED48A6">
        <w:t>projednání s příslušným drážním úřadem)</w:t>
      </w:r>
      <w:r w:rsidR="004C558C">
        <w:t xml:space="preserve"> a</w:t>
      </w:r>
      <w:r w:rsidRPr="00ED48A6">
        <w:t xml:space="preserve"> zajištění vydání odpovídající</w:t>
      </w:r>
      <w:r w:rsidR="007A75AD" w:rsidRPr="00ED48A6">
        <w:t>ho stanovení místní úpravy provozu</w:t>
      </w:r>
      <w:r w:rsidRPr="00ED48A6">
        <w:t xml:space="preserve">. Návrh </w:t>
      </w:r>
      <w:r w:rsidR="00D5283E" w:rsidRPr="00ED48A6">
        <w:t xml:space="preserve">místní úpravy provozu </w:t>
      </w:r>
      <w:r w:rsidR="00A81BAA" w:rsidRPr="00ED48A6">
        <w:t>musí</w:t>
      </w:r>
      <w:r w:rsidRPr="00ED48A6">
        <w:t xml:space="preserve"> </w:t>
      </w:r>
      <w:r w:rsidR="00BC0D85">
        <w:t xml:space="preserve">být </w:t>
      </w:r>
      <w:r w:rsidRPr="00ED48A6">
        <w:t xml:space="preserve">před podáním žádosti o vydání potřebných povolení elektronicky odsouhlasen </w:t>
      </w:r>
      <w:proofErr w:type="spellStart"/>
      <w:r w:rsidR="009478D3">
        <w:t>xxxxxxxxxxxx</w:t>
      </w:r>
      <w:proofErr w:type="spellEnd"/>
    </w:p>
    <w:p w14:paraId="2AD36FA9" w14:textId="76F33CC7" w:rsidR="00A4057E" w:rsidRPr="00ED48A6" w:rsidRDefault="00D5283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p>
    <w:p w14:paraId="7F9E78FF" w14:textId="6C6F9474"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04D9B5D0" w14:textId="0F9F1CC1"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Zajištění splnění podmínek stanovených správci dopravní a technické infrastruktury a účastníků správního řízení dle stavebních povolení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2F20A775" w14:textId="414ADE57"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5D3953B9" w14:textId="3CAA7F4E" w:rsidR="00F24533" w:rsidRPr="00ED48A6" w:rsidRDefault="00F24533"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2802D443" w14:textId="7EDB0911" w:rsidR="00810337" w:rsidRPr="00FE6244" w:rsidRDefault="00810337"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w:t>
      </w:r>
      <w:r w:rsidR="001B3B2F" w:rsidRPr="00ED48A6">
        <w:rPr>
          <w:rFonts w:cs="Calibri"/>
          <w:szCs w:val="18"/>
          <w:lang w:eastAsia="en-US"/>
        </w:rPr>
        <w:t xml:space="preserve"> (dále také jen „</w:t>
      </w:r>
      <w:r w:rsidR="001B3B2F" w:rsidRPr="00ED48A6">
        <w:rPr>
          <w:rFonts w:cs="Calibri"/>
          <w:b/>
          <w:bCs/>
          <w:szCs w:val="18"/>
          <w:lang w:eastAsia="en-US"/>
        </w:rPr>
        <w:t>DSPS</w:t>
      </w:r>
      <w:r w:rsidR="001B3B2F" w:rsidRPr="00ED48A6">
        <w:rPr>
          <w:rFonts w:cs="Calibri"/>
          <w:szCs w:val="18"/>
          <w:lang w:eastAsia="en-US"/>
        </w:rPr>
        <w:t>“)</w:t>
      </w:r>
      <w:r w:rsidRPr="00ED48A6">
        <w:rPr>
          <w:rFonts w:cs="Calibri"/>
          <w:szCs w:val="18"/>
          <w:lang w:eastAsia="en-US"/>
        </w:rPr>
        <w:t>.</w:t>
      </w:r>
      <w:r w:rsidR="007C1FD2" w:rsidRPr="00ED48A6">
        <w:rPr>
          <w:rFonts w:cs="Calibri"/>
          <w:szCs w:val="18"/>
          <w:lang w:eastAsia="en-US"/>
        </w:rPr>
        <w:t xml:space="preserve"> </w:t>
      </w:r>
      <w:r w:rsidR="001B3B2F" w:rsidRPr="00ED48A6">
        <w:rPr>
          <w:rFonts w:cs="Calibri"/>
          <w:szCs w:val="18"/>
          <w:lang w:eastAsia="en-US"/>
        </w:rPr>
        <w:t>DPSP</w:t>
      </w:r>
      <w:r w:rsidR="007C1FD2" w:rsidRPr="00ED48A6">
        <w:rPr>
          <w:rFonts w:cs="Calibri"/>
          <w:szCs w:val="18"/>
          <w:lang w:eastAsia="en-US"/>
        </w:rPr>
        <w:t xml:space="preserve"> bude </w:t>
      </w:r>
      <w:r w:rsidR="000E3C8F" w:rsidRPr="00ED48A6">
        <w:rPr>
          <w:rFonts w:cs="Calibri"/>
          <w:szCs w:val="18"/>
          <w:lang w:eastAsia="en-US"/>
        </w:rPr>
        <w:t>Objednatel</w:t>
      </w:r>
      <w:r w:rsidR="007C1FD2" w:rsidRPr="00ED48A6">
        <w:rPr>
          <w:rFonts w:cs="Calibri"/>
          <w:szCs w:val="18"/>
          <w:lang w:eastAsia="en-US"/>
        </w:rPr>
        <w:t xml:space="preserve">i předána ve </w:t>
      </w:r>
      <w:r w:rsidR="001568B2" w:rsidRPr="00ED48A6">
        <w:rPr>
          <w:rFonts w:cs="Calibri"/>
          <w:szCs w:val="18"/>
          <w:lang w:eastAsia="en-US"/>
        </w:rPr>
        <w:t>4 (čtyřech)</w:t>
      </w:r>
      <w:r w:rsidR="007C1FD2" w:rsidRPr="00ED48A6">
        <w:rPr>
          <w:rFonts w:cs="Calibri"/>
          <w:szCs w:val="18"/>
          <w:lang w:eastAsia="en-US"/>
        </w:rPr>
        <w:t xml:space="preserve"> vyhotoveních v tištěné formě a </w:t>
      </w:r>
      <w:r w:rsidR="001568B2" w:rsidRPr="00ED48A6">
        <w:rPr>
          <w:rFonts w:cs="Calibri"/>
          <w:szCs w:val="18"/>
          <w:lang w:eastAsia="en-US"/>
        </w:rPr>
        <w:t xml:space="preserve">2 (dvou) vyhotoveních </w:t>
      </w:r>
      <w:r w:rsidR="007C1FD2" w:rsidRPr="00ED48A6">
        <w:rPr>
          <w:rFonts w:cs="Calibri"/>
          <w:szCs w:val="18"/>
          <w:lang w:eastAsia="en-US"/>
        </w:rPr>
        <w:t xml:space="preserve">na CD/DVD v digitální formě (ve formátu PDF a formátu zpracované PD (*.DWG, *.DGN, *.DOC) v souladu se zákonem č. </w:t>
      </w:r>
      <w:r w:rsidR="00900C6B">
        <w:rPr>
          <w:rFonts w:cs="Calibri"/>
          <w:szCs w:val="18"/>
          <w:lang w:eastAsia="en-US"/>
        </w:rPr>
        <w:t>283/2021</w:t>
      </w:r>
      <w:r w:rsidR="007C1FD2" w:rsidRPr="00ED48A6">
        <w:rPr>
          <w:rFonts w:cs="Calibri"/>
          <w:szCs w:val="18"/>
          <w:lang w:eastAsia="en-US"/>
        </w:rPr>
        <w:t xml:space="preserve"> Sb.</w:t>
      </w:r>
      <w:r w:rsidR="00EC6DB8" w:rsidRPr="00ED48A6">
        <w:rPr>
          <w:rFonts w:cs="Calibri"/>
          <w:szCs w:val="18"/>
          <w:lang w:eastAsia="en-US"/>
        </w:rPr>
        <w:t>, stavební zákon, ve znění pozdějších předpisů</w:t>
      </w:r>
      <w:r w:rsidR="006B262E" w:rsidRPr="00ED48A6">
        <w:rPr>
          <w:rFonts w:cs="Calibri"/>
          <w:szCs w:val="18"/>
          <w:lang w:eastAsia="en-US"/>
        </w:rPr>
        <w:t xml:space="preserve"> (dále jen „</w:t>
      </w:r>
      <w:r w:rsidR="006B262E" w:rsidRPr="00ED48A6">
        <w:rPr>
          <w:rFonts w:cs="Calibri"/>
          <w:b/>
          <w:bCs/>
          <w:szCs w:val="18"/>
          <w:lang w:eastAsia="en-US"/>
        </w:rPr>
        <w:t>Stavební zákon</w:t>
      </w:r>
      <w:r w:rsidR="006B262E" w:rsidRPr="00ED48A6">
        <w:rPr>
          <w:rFonts w:cs="Calibri"/>
          <w:szCs w:val="18"/>
          <w:lang w:eastAsia="en-US"/>
        </w:rPr>
        <w:t>“)</w:t>
      </w:r>
      <w:r w:rsidR="00EC6DB8" w:rsidRPr="00ED48A6">
        <w:rPr>
          <w:rFonts w:cs="Calibri"/>
          <w:szCs w:val="18"/>
          <w:lang w:eastAsia="en-US"/>
        </w:rPr>
        <w:t xml:space="preserve">, </w:t>
      </w:r>
      <w:r w:rsidR="007C1FD2" w:rsidRPr="00ED48A6">
        <w:rPr>
          <w:rFonts w:cs="Calibri"/>
          <w:szCs w:val="18"/>
          <w:lang w:eastAsia="en-US"/>
        </w:rPr>
        <w:t xml:space="preserve">a jeho prováděcími právními </w:t>
      </w:r>
      <w:r w:rsidR="007C1FD2" w:rsidRPr="00FE6244">
        <w:rPr>
          <w:rFonts w:cs="Calibri"/>
          <w:szCs w:val="18"/>
          <w:lang w:eastAsia="en-US"/>
        </w:rPr>
        <w:t>předpisy</w:t>
      </w:r>
      <w:r w:rsidR="002258D2" w:rsidRPr="00FE6244">
        <w:rPr>
          <w:rFonts w:cs="Calibri"/>
          <w:szCs w:val="18"/>
          <w:lang w:eastAsia="en-US"/>
        </w:rPr>
        <w:t>, jakož i v rozsahu, formě a za podmínek stanovených vyhláškou č. 393/2020 Sb., o digitální technické mapě kraje</w:t>
      </w:r>
      <w:r w:rsidR="004B6227" w:rsidRPr="00FE6244">
        <w:rPr>
          <w:rFonts w:cs="Calibri"/>
          <w:szCs w:val="18"/>
          <w:lang w:eastAsia="en-US"/>
        </w:rPr>
        <w:t>, ve znění pozdějších předpisů</w:t>
      </w:r>
      <w:r w:rsidR="007C1FD2" w:rsidRPr="00FE6244">
        <w:rPr>
          <w:rFonts w:cs="Calibri"/>
          <w:szCs w:val="18"/>
          <w:lang w:eastAsia="en-US"/>
        </w:rPr>
        <w:t xml:space="preserve">. </w:t>
      </w:r>
      <w:r w:rsidR="004818CE" w:rsidRPr="00FE6244">
        <w:rPr>
          <w:rFonts w:cs="Calibri"/>
          <w:szCs w:val="18"/>
          <w:lang w:eastAsia="en-US"/>
        </w:rPr>
        <w:t>Platí</w:t>
      </w:r>
      <w:r w:rsidR="000D6933" w:rsidRPr="00FE6244">
        <w:rPr>
          <w:rFonts w:cs="Calibri"/>
          <w:szCs w:val="18"/>
          <w:lang w:eastAsia="en-US"/>
        </w:rPr>
        <w:t xml:space="preserve"> </w:t>
      </w:r>
      <w:r w:rsidR="007C1FD2" w:rsidRPr="00FE6244">
        <w:rPr>
          <w:rFonts w:cs="Calibri"/>
          <w:szCs w:val="18"/>
          <w:lang w:eastAsia="en-US"/>
        </w:rPr>
        <w:t>přitom následující zásady:</w:t>
      </w:r>
    </w:p>
    <w:p w14:paraId="07349BCE" w14:textId="661EE044" w:rsidR="007C1FD2" w:rsidRPr="00FE6244" w:rsidRDefault="000E3C8F"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lastRenderedPageBreak/>
        <w:t>Zhotovitel</w:t>
      </w:r>
      <w:r w:rsidR="007C1FD2" w:rsidRPr="00FE6244">
        <w:rPr>
          <w:rFonts w:cs="Calibri"/>
          <w:szCs w:val="18"/>
          <w:lang w:eastAsia="en-US"/>
        </w:rPr>
        <w:t xml:space="preserve"> je povinen do projektu zakreslovat všechny změny na stavbě, k nimž došlo v průběhu zhotovení </w:t>
      </w:r>
      <w:r w:rsidR="00DE42FB" w:rsidRPr="00FE6244">
        <w:rPr>
          <w:rFonts w:cs="Calibri"/>
          <w:szCs w:val="18"/>
          <w:lang w:eastAsia="en-US"/>
        </w:rPr>
        <w:t>Díla</w:t>
      </w:r>
      <w:r w:rsidR="007C1FD2" w:rsidRPr="00FE6244">
        <w:rPr>
          <w:rFonts w:cs="Calibri"/>
          <w:szCs w:val="18"/>
          <w:lang w:eastAsia="en-US"/>
        </w:rPr>
        <w:t xml:space="preserve">. </w:t>
      </w:r>
    </w:p>
    <w:p w14:paraId="0849E3F0" w14:textId="6659FEBA"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Každý výkres projektu bude opatřen jménem a příjmením osoby, která změny zakreslila, včetně razítka </w:t>
      </w:r>
      <w:r w:rsidR="000E3C8F" w:rsidRPr="00FE6244">
        <w:rPr>
          <w:rFonts w:cs="Calibri"/>
          <w:szCs w:val="18"/>
          <w:lang w:eastAsia="en-US"/>
        </w:rPr>
        <w:t>Zhotovitel</w:t>
      </w:r>
      <w:r w:rsidRPr="00FE6244">
        <w:rPr>
          <w:rFonts w:cs="Calibri"/>
          <w:szCs w:val="18"/>
          <w:lang w:eastAsia="en-US"/>
        </w:rPr>
        <w:t>e.</w:t>
      </w:r>
    </w:p>
    <w:p w14:paraId="15BA2736" w14:textId="17195617"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výkresu obsahujícího změnu proti </w:t>
      </w:r>
      <w:r w:rsidR="00CE71D5" w:rsidRPr="00FE6244">
        <w:rPr>
          <w:rFonts w:cs="Calibri"/>
          <w:szCs w:val="18"/>
          <w:lang w:eastAsia="en-US"/>
        </w:rPr>
        <w:t xml:space="preserve">PD </w:t>
      </w:r>
      <w:r w:rsidRPr="00FE6244">
        <w:rPr>
          <w:rFonts w:cs="Calibri"/>
          <w:szCs w:val="18"/>
          <w:lang w:eastAsia="en-US"/>
        </w:rPr>
        <w:t xml:space="preserve">bude přiložen i doklad, ze kterého bude vyplývat projednání změny s osobou vykonávající </w:t>
      </w:r>
      <w:r w:rsidR="00900C6B">
        <w:rPr>
          <w:rFonts w:cs="Calibri"/>
          <w:szCs w:val="18"/>
          <w:lang w:eastAsia="en-US"/>
        </w:rPr>
        <w:t>dozor projektanta</w:t>
      </w:r>
      <w:r w:rsidRPr="00FE6244">
        <w:rPr>
          <w:rFonts w:cs="Calibri"/>
          <w:szCs w:val="18"/>
          <w:lang w:eastAsia="en-US"/>
        </w:rPr>
        <w:t xml:space="preserve"> </w:t>
      </w:r>
      <w:r w:rsidR="00012EDA" w:rsidRPr="00FE6244">
        <w:rPr>
          <w:rFonts w:cs="Calibri"/>
          <w:szCs w:val="18"/>
          <w:lang w:eastAsia="en-US"/>
        </w:rPr>
        <w:t xml:space="preserve">(dále jen </w:t>
      </w:r>
      <w:r w:rsidR="00900C6B">
        <w:rPr>
          <w:rFonts w:cs="Calibri"/>
          <w:szCs w:val="18"/>
          <w:lang w:eastAsia="en-US"/>
        </w:rPr>
        <w:t>„DP“</w:t>
      </w:r>
      <w:r w:rsidR="00012EDA" w:rsidRPr="00FE6244">
        <w:rPr>
          <w:rFonts w:cs="Calibri"/>
          <w:szCs w:val="18"/>
          <w:lang w:eastAsia="en-US"/>
        </w:rPr>
        <w:t xml:space="preserve">) </w:t>
      </w:r>
      <w:r w:rsidRPr="00FE6244">
        <w:rPr>
          <w:rFonts w:cs="Calibri"/>
          <w:szCs w:val="18"/>
          <w:lang w:eastAsia="en-US"/>
        </w:rPr>
        <w:t xml:space="preserve">a </w:t>
      </w:r>
      <w:r w:rsidR="00041918" w:rsidRPr="00FE6244">
        <w:rPr>
          <w:rFonts w:cs="Calibri"/>
          <w:szCs w:val="18"/>
          <w:lang w:eastAsia="en-US"/>
        </w:rPr>
        <w:t>TDI (</w:t>
      </w:r>
      <w:r w:rsidR="008F3988" w:rsidRPr="00FE6244">
        <w:rPr>
          <w:rFonts w:cs="Calibri"/>
          <w:szCs w:val="18"/>
          <w:lang w:eastAsia="en-US"/>
        </w:rPr>
        <w:t>viz</w:t>
      </w:r>
      <w:r w:rsidR="00041918" w:rsidRPr="00FE6244">
        <w:rPr>
          <w:rFonts w:cs="Calibri"/>
          <w:szCs w:val="18"/>
          <w:lang w:eastAsia="en-US"/>
        </w:rPr>
        <w:t xml:space="preserve"> níže)</w:t>
      </w:r>
      <w:r w:rsidRPr="00FE6244">
        <w:rPr>
          <w:rFonts w:cs="Calibri"/>
          <w:szCs w:val="18"/>
          <w:lang w:eastAsia="en-US"/>
        </w:rPr>
        <w:t xml:space="preserve"> a jejich souhlasné stanovisko. </w:t>
      </w:r>
    </w:p>
    <w:p w14:paraId="217EFEDD" w14:textId="6F2A77D1"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w:t>
      </w:r>
      <w:r w:rsidR="006D3BE5" w:rsidRPr="00FE6244">
        <w:rPr>
          <w:rFonts w:cs="Calibri"/>
          <w:szCs w:val="18"/>
          <w:lang w:eastAsia="en-US"/>
        </w:rPr>
        <w:t>PD</w:t>
      </w:r>
      <w:r w:rsidRPr="00FE6244">
        <w:rPr>
          <w:rFonts w:cs="Calibri"/>
          <w:szCs w:val="18"/>
          <w:lang w:eastAsia="en-US"/>
        </w:rPr>
        <w:t xml:space="preserve">, u kterých nedošlo k žádným změnám, bude uvedeno označení „beze změn“. </w:t>
      </w:r>
    </w:p>
    <w:p w14:paraId="20041943" w14:textId="5156746F"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1575B783" w14:textId="7611C4C5"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Takto zpracovanou a </w:t>
      </w:r>
      <w:r w:rsidR="000E3C8F" w:rsidRPr="00FE6244">
        <w:rPr>
          <w:rFonts w:cs="Calibri"/>
          <w:szCs w:val="18"/>
          <w:lang w:eastAsia="en-US"/>
        </w:rPr>
        <w:t>Zhotovitel</w:t>
      </w:r>
      <w:r w:rsidRPr="00FE6244">
        <w:rPr>
          <w:rFonts w:cs="Calibri"/>
          <w:szCs w:val="18"/>
          <w:lang w:eastAsia="en-US"/>
        </w:rPr>
        <w:t xml:space="preserve">em podepsanou </w:t>
      </w:r>
      <w:r w:rsidR="00B14183" w:rsidRPr="00FE6244">
        <w:rPr>
          <w:rFonts w:cs="Calibri"/>
          <w:szCs w:val="18"/>
          <w:lang w:eastAsia="en-US"/>
        </w:rPr>
        <w:t>DPSP</w:t>
      </w:r>
      <w:r w:rsidRPr="00FE6244">
        <w:rPr>
          <w:rFonts w:cs="Calibri"/>
          <w:szCs w:val="18"/>
          <w:lang w:eastAsia="en-US"/>
        </w:rPr>
        <w:t xml:space="preserve"> předá </w:t>
      </w:r>
      <w:r w:rsidR="000E3C8F" w:rsidRPr="00FE6244">
        <w:rPr>
          <w:rFonts w:cs="Calibri"/>
          <w:szCs w:val="18"/>
          <w:lang w:eastAsia="en-US"/>
        </w:rPr>
        <w:t>Zhotovitel</w:t>
      </w:r>
      <w:r w:rsidRPr="00FE6244">
        <w:rPr>
          <w:rFonts w:cs="Calibri"/>
          <w:szCs w:val="18"/>
          <w:lang w:eastAsia="en-US"/>
        </w:rPr>
        <w:t xml:space="preserve"> </w:t>
      </w:r>
      <w:r w:rsidR="000E3C8F" w:rsidRPr="00FE6244">
        <w:rPr>
          <w:rFonts w:cs="Calibri"/>
          <w:szCs w:val="18"/>
          <w:lang w:eastAsia="en-US"/>
        </w:rPr>
        <w:t>Objednatel</w:t>
      </w:r>
      <w:r w:rsidRPr="00FE6244">
        <w:rPr>
          <w:rFonts w:cs="Calibri"/>
          <w:szCs w:val="18"/>
          <w:lang w:eastAsia="en-US"/>
        </w:rPr>
        <w:t xml:space="preserve">i při předání a převzetí </w:t>
      </w:r>
      <w:r w:rsidR="00B14183" w:rsidRPr="00FE6244">
        <w:rPr>
          <w:rFonts w:cs="Calibri"/>
          <w:szCs w:val="18"/>
          <w:lang w:eastAsia="en-US"/>
        </w:rPr>
        <w:t>Díla</w:t>
      </w:r>
      <w:r w:rsidRPr="00FE6244">
        <w:rPr>
          <w:rFonts w:cs="Calibri"/>
          <w:szCs w:val="18"/>
          <w:lang w:eastAsia="en-US"/>
        </w:rPr>
        <w:t>.</w:t>
      </w:r>
    </w:p>
    <w:p w14:paraId="77817F9B" w14:textId="18837D11" w:rsidR="00CF5755" w:rsidRPr="00BA5DB2" w:rsidRDefault="00CF5755" w:rsidP="00CF5755">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BA5DB2">
        <w:rPr>
          <w:rFonts w:cs="Calibri"/>
          <w:szCs w:val="18"/>
          <w:lang w:eastAsia="en-US"/>
        </w:rPr>
        <w:t>Po dokončení stavby, která vyvolá změnu údajů v digitální technické mapě, Zhotovitel zajistí její zaměření a zpracování pro změny základní prostorové situace (ZPS) ve formě Geodetického podkladu podle přílohy č.4 k vyhlášce č. 393/2020 Sb., o DTM. Ověřený geodetický podklad v elektronické podobě, včetně identifikátoru záznamu a Protokolu o přijetí podkladu pro zápis změny podle §4b) odst. 4 písm. b) zákona č. 200/1994 Sb., o zeměměřictví (</w:t>
      </w:r>
      <w:proofErr w:type="spellStart"/>
      <w:r w:rsidRPr="00BA5DB2">
        <w:rPr>
          <w:rFonts w:cs="Calibri"/>
          <w:szCs w:val="18"/>
          <w:lang w:eastAsia="en-US"/>
        </w:rPr>
        <w:t>ZemZ</w:t>
      </w:r>
      <w:proofErr w:type="spellEnd"/>
      <w:r w:rsidRPr="00BA5DB2">
        <w:rPr>
          <w:rFonts w:cs="Calibri"/>
          <w:szCs w:val="18"/>
          <w:lang w:eastAsia="en-US"/>
        </w:rPr>
        <w:t>) do DTM, bude součástí předávacích podkladů k dokončené stavbě.  </w:t>
      </w:r>
    </w:p>
    <w:p w14:paraId="53BD70C1" w14:textId="142AF8F7" w:rsidR="003D1D38" w:rsidRPr="00BA5DB2" w:rsidRDefault="00CF5755" w:rsidP="00CF5755">
      <w:pPr>
        <w:pStyle w:val="Odstavecseseznamem"/>
        <w:widowControl w:val="0"/>
        <w:tabs>
          <w:tab w:val="left" w:pos="1134"/>
        </w:tabs>
        <w:spacing w:before="60"/>
        <w:ind w:left="1134"/>
        <w:contextualSpacing w:val="0"/>
        <w:jc w:val="both"/>
        <w:rPr>
          <w:rFonts w:cs="Calibri"/>
          <w:szCs w:val="18"/>
          <w:lang w:eastAsia="en-US"/>
        </w:rPr>
      </w:pPr>
      <w:r w:rsidRPr="00BA5DB2">
        <w:rPr>
          <w:rFonts w:cs="Calibri"/>
          <w:szCs w:val="18"/>
          <w:lang w:eastAsia="en-US"/>
        </w:rPr>
        <w:t xml:space="preserve">Pro změny dopravní a technické infrastruktury (DTI) podle §4b odst. 4 písm. a) </w:t>
      </w:r>
      <w:proofErr w:type="spellStart"/>
      <w:r w:rsidRPr="00BA5DB2">
        <w:rPr>
          <w:rFonts w:cs="Calibri"/>
          <w:szCs w:val="18"/>
          <w:lang w:eastAsia="en-US"/>
        </w:rPr>
        <w:t>ZemZ</w:t>
      </w:r>
      <w:proofErr w:type="spellEnd"/>
      <w:r w:rsidRPr="00BA5DB2">
        <w:rPr>
          <w:rFonts w:cs="Calibri"/>
          <w:szCs w:val="18"/>
          <w:lang w:eastAsia="en-US"/>
        </w:rPr>
        <w:t>, zhotovitel předá stavebníkovi zaměřená a zpracovaná data DTI podle Přílohy č.1 Vyhlášky o DTM ve formátu JVF DTM v aktuální verzi. Data budou součástí Elaborátu zaměření skutečného stavu DTI</w:t>
      </w:r>
      <w:r w:rsidR="00633A22" w:rsidRPr="00BA5DB2">
        <w:rPr>
          <w:rFonts w:cs="Calibri"/>
          <w:szCs w:val="18"/>
          <w:lang w:eastAsia="en-US"/>
        </w:rPr>
        <w:t>.</w:t>
      </w:r>
    </w:p>
    <w:p w14:paraId="0CFA3762" w14:textId="77777777" w:rsidR="00633A22" w:rsidRPr="00BA5DB2" w:rsidRDefault="00633A22" w:rsidP="00621ECF">
      <w:pPr>
        <w:pStyle w:val="Odstavecseseznamem"/>
        <w:widowControl w:val="0"/>
        <w:tabs>
          <w:tab w:val="left" w:pos="1134"/>
        </w:tabs>
        <w:spacing w:before="60"/>
        <w:ind w:left="1134"/>
        <w:contextualSpacing w:val="0"/>
        <w:jc w:val="both"/>
        <w:rPr>
          <w:rFonts w:cs="Calibri"/>
          <w:b/>
          <w:bCs/>
          <w:szCs w:val="18"/>
          <w:lang w:eastAsia="en-US"/>
        </w:rPr>
      </w:pPr>
      <w:r w:rsidRPr="00BA5DB2">
        <w:rPr>
          <w:rFonts w:cs="Calibri"/>
          <w:b/>
          <w:bCs/>
          <w:szCs w:val="18"/>
          <w:lang w:eastAsia="en-US"/>
        </w:rPr>
        <w:t>Elaborát zaměření skutečného stavu DTI bude obsahovat:</w:t>
      </w:r>
    </w:p>
    <w:p w14:paraId="762B6664" w14:textId="2760ED9A" w:rsidR="00633A22" w:rsidRPr="00BA5DB2" w:rsidRDefault="00621ECF" w:rsidP="00621ECF">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s</w:t>
      </w:r>
      <w:r w:rsidR="00633A22" w:rsidRPr="00BA5DB2">
        <w:rPr>
          <w:rFonts w:cs="Calibri"/>
          <w:szCs w:val="18"/>
          <w:lang w:eastAsia="en-US"/>
        </w:rPr>
        <w:t>eznam souřadnic podrobných bodů technické infrastruktury ve formátu .</w:t>
      </w:r>
      <w:proofErr w:type="spellStart"/>
      <w:r w:rsidR="00633A22" w:rsidRPr="00BA5DB2">
        <w:rPr>
          <w:rFonts w:cs="Calibri"/>
          <w:szCs w:val="18"/>
          <w:lang w:eastAsia="en-US"/>
        </w:rPr>
        <w:t>txt</w:t>
      </w:r>
      <w:proofErr w:type="spellEnd"/>
      <w:r w:rsidR="00633A22" w:rsidRPr="00BA5DB2">
        <w:rPr>
          <w:rFonts w:cs="Calibri"/>
          <w:szCs w:val="18"/>
          <w:lang w:eastAsia="en-US"/>
        </w:rPr>
        <w:t xml:space="preserve"> (SS bude obsahovat pouze nově zaměřené podrobné body TI, tj. nový stav)</w:t>
      </w:r>
    </w:p>
    <w:p w14:paraId="7A040894" w14:textId="14A5164E" w:rsidR="00633A22" w:rsidRPr="00BA5DB2" w:rsidRDefault="00621ECF" w:rsidP="00621ECF">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d</w:t>
      </w:r>
      <w:r w:rsidR="00633A22" w:rsidRPr="00BA5DB2">
        <w:rPr>
          <w:rFonts w:cs="Calibri"/>
          <w:szCs w:val="18"/>
          <w:lang w:eastAsia="en-US"/>
        </w:rPr>
        <w:t xml:space="preserve">atovou sadu změnových souborů JVF pro DI a TI v aktuální verzi, členěných podle Přílohy 1 vyhlášky o DTM (včetně ochranných pásem TI, u dopravní infrastruktury kromě osy a obvodu komunikace budou doloženy také obvody mostů, případně dopravní uzly a ochranná pásma silnic II. a III. třídy a místních komunikací I. a II. třídy) </w:t>
      </w:r>
    </w:p>
    <w:p w14:paraId="07CA1885" w14:textId="0E8B1E91" w:rsidR="00633A22" w:rsidRPr="00BA5DB2" w:rsidRDefault="00621ECF" w:rsidP="00621ECF">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n</w:t>
      </w:r>
      <w:r w:rsidR="00633A22" w:rsidRPr="00BA5DB2">
        <w:rPr>
          <w:rFonts w:cs="Calibri"/>
          <w:szCs w:val="18"/>
          <w:lang w:eastAsia="en-US"/>
        </w:rPr>
        <w:t>áčrt se zobrazením technické infrastruktury ve formátu .</w:t>
      </w:r>
      <w:proofErr w:type="spellStart"/>
      <w:r w:rsidR="00633A22" w:rsidRPr="00BA5DB2">
        <w:rPr>
          <w:rFonts w:cs="Calibri"/>
          <w:szCs w:val="18"/>
          <w:lang w:eastAsia="en-US"/>
        </w:rPr>
        <w:t>pdf</w:t>
      </w:r>
      <w:proofErr w:type="spellEnd"/>
    </w:p>
    <w:p w14:paraId="659BFEAB" w14:textId="160CA50C" w:rsidR="00CD18D2" w:rsidRPr="00CD18D2" w:rsidRDefault="00CD18D2" w:rsidP="00CD18D2">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Pr>
          <w:rFonts w:cs="Calibri"/>
          <w:szCs w:val="18"/>
          <w:lang w:eastAsia="en-US"/>
        </w:rPr>
        <w:t>t</w:t>
      </w:r>
      <w:r w:rsidR="00633A22" w:rsidRPr="00CD18D2">
        <w:rPr>
          <w:rFonts w:cs="Calibri"/>
          <w:szCs w:val="18"/>
          <w:lang w:eastAsia="en-US"/>
        </w:rPr>
        <w:t>echnickou zprávu ověřenou AZI ve formátu .</w:t>
      </w:r>
      <w:proofErr w:type="spellStart"/>
      <w:r w:rsidR="00633A22" w:rsidRPr="00CD18D2">
        <w:rPr>
          <w:rFonts w:cs="Calibri"/>
          <w:szCs w:val="18"/>
          <w:lang w:eastAsia="en-US"/>
        </w:rPr>
        <w:t>pdf</w:t>
      </w:r>
      <w:proofErr w:type="spellEnd"/>
      <w:r>
        <w:rPr>
          <w:rFonts w:cs="Calibri"/>
          <w:szCs w:val="18"/>
          <w:lang w:eastAsia="en-US"/>
        </w:rPr>
        <w:t>.</w:t>
      </w:r>
    </w:p>
    <w:p w14:paraId="46C6C529" w14:textId="3D2C3FE5" w:rsidR="004A6324" w:rsidRPr="00FE6244" w:rsidRDefault="00D270A0" w:rsidP="00633A22">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49929B5B" w14:textId="7CCC16F7" w:rsidR="00094431" w:rsidRPr="00094431" w:rsidRDefault="00130BCA"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094431">
        <w:rPr>
          <w:rFonts w:cs="Calibri"/>
          <w:szCs w:val="18"/>
          <w:lang w:eastAsia="en-US"/>
        </w:rPr>
        <w:t>D</w:t>
      </w:r>
      <w:r w:rsidR="00C4064E" w:rsidRPr="00094431">
        <w:rPr>
          <w:rFonts w:cs="Calibri"/>
          <w:szCs w:val="18"/>
          <w:lang w:eastAsia="en-US"/>
        </w:rPr>
        <w:t xml:space="preserve">održování </w:t>
      </w:r>
      <w:r w:rsidR="00C812F5" w:rsidRPr="00094431">
        <w:rPr>
          <w:rFonts w:cs="Calibri"/>
          <w:szCs w:val="18"/>
          <w:lang w:eastAsia="en-US"/>
        </w:rPr>
        <w:t>plánu kvality dle platných Technických kvalitativních podmínek (dále jen „TKP“) vydaných v</w:t>
      </w:r>
      <w:r w:rsidRPr="00094431">
        <w:rPr>
          <w:rFonts w:cs="Calibri"/>
          <w:szCs w:val="18"/>
          <w:lang w:eastAsia="en-US"/>
        </w:rPr>
        <w:t> </w:t>
      </w:r>
      <w:r w:rsidR="00C812F5" w:rsidRPr="00094431">
        <w:rPr>
          <w:rFonts w:cs="Calibri"/>
          <w:szCs w:val="18"/>
          <w:lang w:eastAsia="en-US"/>
        </w:rPr>
        <w:t>rámci Systému jakosti dopravních staveb Ministerstvem dopravy ČR, kap. 7, odst. 7.1.4.4 Technologické předpisy v</w:t>
      </w:r>
      <w:r w:rsidRPr="00094431">
        <w:rPr>
          <w:rFonts w:cs="Calibri"/>
          <w:szCs w:val="18"/>
          <w:lang w:eastAsia="en-US"/>
        </w:rPr>
        <w:t> </w:t>
      </w:r>
      <w:r w:rsidR="00C812F5" w:rsidRPr="00094431">
        <w:rPr>
          <w:rFonts w:cs="Calibri"/>
          <w:szCs w:val="18"/>
          <w:lang w:eastAsia="en-US"/>
        </w:rPr>
        <w:t>systému jakosti</w:t>
      </w:r>
      <w:r w:rsidRPr="00094431">
        <w:rPr>
          <w:rFonts w:cs="Calibri"/>
          <w:szCs w:val="18"/>
          <w:lang w:eastAsia="en-US"/>
        </w:rPr>
        <w:t xml:space="preserve">, který Zhotovitel předložil Objednateli před uzavřením této </w:t>
      </w:r>
      <w:r w:rsidR="00270AAE" w:rsidRPr="00094431">
        <w:rPr>
          <w:rFonts w:cs="Calibri"/>
          <w:szCs w:val="18"/>
          <w:lang w:eastAsia="en-US"/>
        </w:rPr>
        <w:t>Smlouv</w:t>
      </w:r>
      <w:r w:rsidRPr="00094431">
        <w:rPr>
          <w:rFonts w:cs="Calibri"/>
          <w:szCs w:val="18"/>
          <w:lang w:eastAsia="en-US"/>
        </w:rPr>
        <w:t>y v rámci součinnosti v zadávacím řízení VZ</w:t>
      </w:r>
      <w:r w:rsidR="00C812F5" w:rsidRPr="00094431">
        <w:rPr>
          <w:rFonts w:cs="Calibri"/>
          <w:szCs w:val="18"/>
          <w:lang w:eastAsia="en-US"/>
        </w:rPr>
        <w:t xml:space="preserve">. </w:t>
      </w:r>
      <w:r w:rsidRPr="00094431">
        <w:rPr>
          <w:rFonts w:cs="Calibri"/>
          <w:szCs w:val="18"/>
          <w:lang w:eastAsia="en-US"/>
        </w:rPr>
        <w:t>Pro vyloučení pochybností se výslovně uvádí, že p</w:t>
      </w:r>
      <w:r w:rsidR="00C812F5" w:rsidRPr="00094431">
        <w:rPr>
          <w:rFonts w:cs="Calibri"/>
          <w:szCs w:val="18"/>
          <w:lang w:eastAsia="en-US"/>
        </w:rPr>
        <w:t xml:space="preserve">lán kvality musí obsahovat technologické předpisy výroby, dopravy, pokládky a kontroly asfaltových směsí konkretizované na podmínky stavby vyhovující zadávací dokumentaci </w:t>
      </w:r>
      <w:r w:rsidRPr="00094431">
        <w:rPr>
          <w:rFonts w:cs="Calibri"/>
          <w:szCs w:val="18"/>
          <w:lang w:eastAsia="en-US"/>
        </w:rPr>
        <w:t xml:space="preserve">VZ </w:t>
      </w:r>
      <w:r w:rsidR="00C812F5" w:rsidRPr="00094431">
        <w:rPr>
          <w:rFonts w:cs="Calibri"/>
          <w:szCs w:val="18"/>
          <w:lang w:eastAsia="en-US"/>
        </w:rPr>
        <w:t>v</w:t>
      </w:r>
      <w:r w:rsidRPr="00094431">
        <w:rPr>
          <w:rFonts w:cs="Calibri"/>
          <w:szCs w:val="18"/>
          <w:lang w:eastAsia="en-US"/>
        </w:rPr>
        <w:t> </w:t>
      </w:r>
      <w:r w:rsidR="00C812F5" w:rsidRPr="00094431">
        <w:rPr>
          <w:rFonts w:cs="Calibri"/>
          <w:szCs w:val="18"/>
          <w:lang w:eastAsia="en-US"/>
        </w:rPr>
        <w:t>rozsahu uvedeném v</w:t>
      </w:r>
      <w:r w:rsidRPr="00094431">
        <w:rPr>
          <w:rFonts w:cs="Calibri"/>
          <w:szCs w:val="18"/>
          <w:lang w:eastAsia="en-US"/>
        </w:rPr>
        <w:t> </w:t>
      </w:r>
      <w:r w:rsidR="00C812F5" w:rsidRPr="00094431">
        <w:rPr>
          <w:rFonts w:cs="Calibri"/>
          <w:szCs w:val="18"/>
          <w:lang w:eastAsia="en-US"/>
        </w:rPr>
        <w:t xml:space="preserve">odst. 7.3.1 TKP. </w:t>
      </w:r>
    </w:p>
    <w:p w14:paraId="528683E5" w14:textId="05661FB1" w:rsidR="004A6324" w:rsidRPr="00C33F73" w:rsidRDefault="004A6324"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C33F73">
        <w:rPr>
          <w:rFonts w:cs="Calibri"/>
          <w:szCs w:val="18"/>
          <w:lang w:eastAsia="en-US"/>
        </w:rPr>
        <w:t xml:space="preserve">Zpracování havarijního a povodňového plánu </w:t>
      </w:r>
      <w:r w:rsidR="00D7442D">
        <w:rPr>
          <w:rFonts w:cs="Calibri"/>
          <w:szCs w:val="18"/>
          <w:lang w:eastAsia="en-US"/>
        </w:rPr>
        <w:t>dle požadavků Povodí Moravy, s. p</w:t>
      </w:r>
      <w:r w:rsidRPr="00C33F73">
        <w:rPr>
          <w:rFonts w:cs="Calibri"/>
          <w:szCs w:val="18"/>
          <w:lang w:eastAsia="en-US"/>
        </w:rPr>
        <w:t>.</w:t>
      </w:r>
    </w:p>
    <w:p w14:paraId="594473DB" w14:textId="7BAA636F" w:rsidR="00565166" w:rsidRPr="00886537" w:rsidRDefault="00565166"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886537">
        <w:rPr>
          <w:rFonts w:cs="Calibri"/>
          <w:szCs w:val="18"/>
          <w:lang w:eastAsia="en-US"/>
        </w:rPr>
        <w:t>Zpracování geometrického plánu pro vyznačení rozsahu služebnosti ověřeného úředně oprávněným zeměměřičským inženýrem (</w:t>
      </w:r>
      <w:r w:rsidRPr="00565166">
        <w:rPr>
          <w:rFonts w:cs="Calibri"/>
          <w:szCs w:val="18"/>
          <w:lang w:eastAsia="en-US"/>
        </w:rPr>
        <w:t>pro mosty a výústní objekty propustků)</w:t>
      </w:r>
      <w:r w:rsidRPr="00886537">
        <w:rPr>
          <w:rFonts w:cs="Calibri"/>
          <w:szCs w:val="18"/>
          <w:lang w:eastAsia="en-US"/>
        </w:rPr>
        <w:t xml:space="preserve">, který musí být před ověřením katastrálním úřadem písemně odsouhlasen vedoucím oddělení majetkové správy Objednatele </w:t>
      </w:r>
      <w:r w:rsidRPr="00565166">
        <w:rPr>
          <w:rFonts w:cs="Calibri"/>
          <w:szCs w:val="18"/>
          <w:lang w:eastAsia="en-US"/>
        </w:rPr>
        <w:t xml:space="preserve">v </w:t>
      </w:r>
      <w:r w:rsidR="003D505E">
        <w:rPr>
          <w:rFonts w:cs="Calibri"/>
          <w:szCs w:val="18"/>
          <w:lang w:eastAsia="en-US"/>
        </w:rPr>
        <w:t>Kroměříži</w:t>
      </w:r>
      <w:r w:rsidRPr="00565166">
        <w:rPr>
          <w:rFonts w:cs="Calibri"/>
          <w:szCs w:val="18"/>
          <w:lang w:eastAsia="en-US"/>
        </w:rPr>
        <w:t xml:space="preserve"> </w:t>
      </w:r>
      <w:r w:rsidRPr="00886537">
        <w:rPr>
          <w:rFonts w:cs="Calibri"/>
          <w:szCs w:val="18"/>
          <w:lang w:eastAsia="en-US"/>
        </w:rPr>
        <w:t>a správcem toku, tj. Povodí Moravy, s. p</w:t>
      </w:r>
      <w:r w:rsidR="008615E5">
        <w:rPr>
          <w:rFonts w:cs="Calibri"/>
          <w:szCs w:val="18"/>
          <w:lang w:eastAsia="en-US"/>
        </w:rPr>
        <w:t>.</w:t>
      </w:r>
    </w:p>
    <w:p w14:paraId="79BAD2F4" w14:textId="4D171ECA" w:rsidR="00ED4F52" w:rsidRPr="001D2E86" w:rsidRDefault="00F31B1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w:t>
      </w:r>
      <w:r w:rsidR="00ED4F52" w:rsidRPr="001D2E86">
        <w:rPr>
          <w:rFonts w:cs="Calibri"/>
          <w:szCs w:val="18"/>
          <w:lang w:eastAsia="en-US"/>
        </w:rPr>
        <w:t xml:space="preserve">yhotovení oddělovacího geometrického plánu </w:t>
      </w:r>
      <w:r w:rsidR="00130BCA" w:rsidRPr="001D2E86">
        <w:rPr>
          <w:rFonts w:cs="Calibri"/>
          <w:szCs w:val="18"/>
          <w:lang w:eastAsia="en-US"/>
        </w:rPr>
        <w:t xml:space="preserve">pro </w:t>
      </w:r>
      <w:r w:rsidR="00130BCA" w:rsidRPr="001D2E86">
        <w:t xml:space="preserve">účely majetkoprávního vypořádání pozemků </w:t>
      </w:r>
      <w:r w:rsidR="00F57B04" w:rsidRPr="001D2E86">
        <w:t>dotčených</w:t>
      </w:r>
      <w:r w:rsidR="00130BCA" w:rsidRPr="001D2E86">
        <w:t xml:space="preserve"> stavbou </w:t>
      </w:r>
      <w:r w:rsidR="00ED4F52" w:rsidRPr="001D2E86">
        <w:rPr>
          <w:rFonts w:cs="Calibri"/>
          <w:szCs w:val="18"/>
          <w:lang w:eastAsia="en-US"/>
        </w:rPr>
        <w:t>na základě skutečného provedení stavby</w:t>
      </w:r>
      <w:r w:rsidR="00130BCA" w:rsidRPr="001D2E86">
        <w:rPr>
          <w:rFonts w:cs="Calibri"/>
          <w:szCs w:val="18"/>
          <w:lang w:eastAsia="en-US"/>
        </w:rPr>
        <w:t xml:space="preserve"> (dále jen „</w:t>
      </w:r>
      <w:r w:rsidR="00130BCA" w:rsidRPr="001D2E86">
        <w:rPr>
          <w:rFonts w:cs="Calibri"/>
          <w:b/>
          <w:bCs/>
          <w:szCs w:val="18"/>
          <w:lang w:eastAsia="en-US"/>
        </w:rPr>
        <w:t>Oddělovací GP</w:t>
      </w:r>
      <w:r w:rsidR="00130BCA" w:rsidRPr="001D2E86">
        <w:rPr>
          <w:rFonts w:cs="Calibri"/>
          <w:szCs w:val="18"/>
          <w:lang w:eastAsia="en-US"/>
        </w:rPr>
        <w:t>“)</w:t>
      </w:r>
      <w:r w:rsidR="00ED4F52" w:rsidRPr="001D2E86">
        <w:rPr>
          <w:rFonts w:cs="Calibri"/>
          <w:szCs w:val="18"/>
          <w:lang w:eastAsia="en-US"/>
        </w:rPr>
        <w:t xml:space="preserve"> ověřeného úředně oprávněným zeměměřičským inženýrem, který </w:t>
      </w:r>
      <w:r w:rsidR="007D4A98" w:rsidRPr="001D2E86">
        <w:rPr>
          <w:rFonts w:cs="Calibri"/>
          <w:szCs w:val="18"/>
          <w:lang w:eastAsia="en-US"/>
        </w:rPr>
        <w:t xml:space="preserve">musí být </w:t>
      </w:r>
      <w:r w:rsidR="00ED4F52" w:rsidRPr="001D2E86">
        <w:rPr>
          <w:rFonts w:cs="Calibri"/>
          <w:szCs w:val="18"/>
          <w:lang w:eastAsia="en-US"/>
        </w:rPr>
        <w:t xml:space="preserve">před potvrzením katastrálním úřadem písemně odsouhlasen vedoucím oddělení majetkové </w:t>
      </w:r>
      <w:r w:rsidR="00717008" w:rsidRPr="001D2E86">
        <w:rPr>
          <w:rFonts w:cs="Calibri"/>
          <w:szCs w:val="18"/>
          <w:lang w:eastAsia="en-US"/>
        </w:rPr>
        <w:t xml:space="preserve">správy </w:t>
      </w:r>
      <w:r w:rsidR="000E3C8F" w:rsidRPr="001D2E86">
        <w:rPr>
          <w:rFonts w:cs="Calibri"/>
          <w:szCs w:val="18"/>
          <w:lang w:eastAsia="en-US"/>
        </w:rPr>
        <w:t>Objednatel</w:t>
      </w:r>
      <w:r w:rsidR="007E23F4" w:rsidRPr="001D2E86">
        <w:rPr>
          <w:rFonts w:cs="Calibri"/>
          <w:szCs w:val="18"/>
          <w:lang w:eastAsia="en-US"/>
        </w:rPr>
        <w:t xml:space="preserve">e </w:t>
      </w:r>
      <w:r w:rsidR="00ED4F52" w:rsidRPr="001D2E86">
        <w:rPr>
          <w:rFonts w:cs="Calibri"/>
          <w:szCs w:val="18"/>
          <w:lang w:eastAsia="en-US"/>
        </w:rPr>
        <w:t xml:space="preserve">v </w:t>
      </w:r>
      <w:r w:rsidR="003D505E">
        <w:rPr>
          <w:rFonts w:cs="Calibri"/>
          <w:szCs w:val="18"/>
          <w:lang w:eastAsia="en-US"/>
        </w:rPr>
        <w:t>Kroměříži</w:t>
      </w:r>
      <w:r w:rsidR="006435EC" w:rsidRPr="001D2E86">
        <w:rPr>
          <w:rFonts w:cs="Calibri"/>
          <w:szCs w:val="18"/>
          <w:lang w:eastAsia="en-US"/>
        </w:rPr>
        <w:t>.</w:t>
      </w:r>
    </w:p>
    <w:p w14:paraId="26815075" w14:textId="7107871D" w:rsidR="00375539" w:rsidRPr="001D2E86" w:rsidRDefault="001D58F0" w:rsidP="00526F96">
      <w:pPr>
        <w:widowControl w:val="0"/>
        <w:numPr>
          <w:ilvl w:val="0"/>
          <w:numId w:val="14"/>
        </w:numPr>
        <w:spacing w:before="60"/>
        <w:ind w:left="1134" w:hanging="567"/>
        <w:jc w:val="both"/>
      </w:pPr>
      <w:r w:rsidRPr="001D2E86">
        <w:t xml:space="preserve">Zajištění </w:t>
      </w:r>
      <w:r w:rsidR="009F1BED">
        <w:t xml:space="preserve">předání </w:t>
      </w:r>
      <w:r w:rsidRPr="001D2E86">
        <w:t xml:space="preserve">vektorových dat osy silnice </w:t>
      </w:r>
      <w:r w:rsidR="009A77C7">
        <w:t>III/43827</w:t>
      </w:r>
      <w:r w:rsidRPr="001D2E86">
        <w:t xml:space="preserve"> v úseku dotčeném stavbou v otevřeném formátu </w:t>
      </w:r>
      <w:r w:rsidR="002A1DAE">
        <w:t>*</w:t>
      </w:r>
      <w:r w:rsidRPr="001D2E86">
        <w:t>.</w:t>
      </w:r>
      <w:r w:rsidR="002A1DAE">
        <w:t>DWG</w:t>
      </w:r>
      <w:r w:rsidRPr="001D2E86">
        <w:t>,</w:t>
      </w:r>
      <w:r w:rsidR="00E32716" w:rsidRPr="001D2E86">
        <w:t xml:space="preserve"> </w:t>
      </w:r>
      <w:r w:rsidR="002A1DAE">
        <w:t>*</w:t>
      </w:r>
      <w:r w:rsidRPr="001D2E86">
        <w:t>.</w:t>
      </w:r>
      <w:r w:rsidR="002A1DAE">
        <w:t>DGN</w:t>
      </w:r>
      <w:r w:rsidR="002A1DAE" w:rsidRPr="001D2E86">
        <w:t xml:space="preserve"> </w:t>
      </w:r>
      <w:r w:rsidRPr="001D2E86">
        <w:t xml:space="preserve">(případně ESRI </w:t>
      </w:r>
      <w:r w:rsidR="009839B7">
        <w:t>*.</w:t>
      </w:r>
      <w:r w:rsidRPr="001D2E86">
        <w:t xml:space="preserve">SHP nebo </w:t>
      </w:r>
      <w:r w:rsidR="008250FB">
        <w:t>*.</w:t>
      </w:r>
      <w:r w:rsidRPr="001D2E86">
        <w:t xml:space="preserve">GBD) a situačního výkresu se zakreslenou osou a staničením silnice </w:t>
      </w:r>
      <w:r w:rsidR="009A77C7">
        <w:t>III/43827</w:t>
      </w:r>
      <w:r w:rsidRPr="001D2E86">
        <w:t xml:space="preserve"> v úseku dotčeném stavbou minimálně v měřítku katastrální mapy </w:t>
      </w:r>
      <w:r w:rsidR="00684DE5" w:rsidRPr="001D2E86">
        <w:t>a</w:t>
      </w:r>
      <w:r w:rsidRPr="001D2E86">
        <w:t xml:space="preserve"> uvedených </w:t>
      </w:r>
      <w:r w:rsidR="0060663B" w:rsidRPr="001D2E86">
        <w:t xml:space="preserve">vektorových </w:t>
      </w:r>
      <w:r w:rsidRPr="001D2E86">
        <w:t xml:space="preserve">dat </w:t>
      </w:r>
      <w:r w:rsidR="00684DE5" w:rsidRPr="001D2E86">
        <w:t>a</w:t>
      </w:r>
      <w:r w:rsidRPr="001D2E86">
        <w:t xml:space="preserve"> </w:t>
      </w:r>
      <w:r w:rsidR="0060663B" w:rsidRPr="001D2E86">
        <w:t xml:space="preserve">situačního </w:t>
      </w:r>
      <w:r w:rsidRPr="001D2E86">
        <w:t>výkresu Objednateli</w:t>
      </w:r>
      <w:r w:rsidR="007E0590" w:rsidRPr="001D2E86">
        <w:t>.</w:t>
      </w:r>
    </w:p>
    <w:p w14:paraId="506A122F" w14:textId="1D887CEC" w:rsidR="005A0C4E" w:rsidRPr="001D2E86" w:rsidRDefault="005A0C4E" w:rsidP="00526F96">
      <w:pPr>
        <w:widowControl w:val="0"/>
        <w:numPr>
          <w:ilvl w:val="0"/>
          <w:numId w:val="14"/>
        </w:numPr>
        <w:spacing w:before="60"/>
        <w:ind w:left="1134" w:hanging="567"/>
        <w:jc w:val="both"/>
      </w:pPr>
      <w:r w:rsidRPr="001D2E86">
        <w:t>Doložení dokumentu prokazujícího skutečné naplnění plánu přípravy</w:t>
      </w:r>
      <w:r w:rsidR="00962837">
        <w:t xml:space="preserve"> nakládání s odpady, který je součástí PD,</w:t>
      </w:r>
      <w:r w:rsidRPr="001D2E86">
        <w:t xml:space="preserve"> nejméně 70</w:t>
      </w:r>
      <w:r w:rsidR="00F57B04" w:rsidRPr="001D2E86">
        <w:t xml:space="preserve"> </w:t>
      </w:r>
      <w:r w:rsidRPr="001D2E86">
        <w:t xml:space="preserve">% stavebního a demoličního odpadu (nikoliv nebezpečného, mimo kategorii 17 05 04) vzniklého na staveništi k opětovnému použití, recyklaci, nebo jiným </w:t>
      </w:r>
      <w:r w:rsidR="00E32716" w:rsidRPr="001D2E86">
        <w:t>druhům</w:t>
      </w:r>
      <w:r w:rsidRPr="001D2E86">
        <w:t xml:space="preserve"> materiálového využití.</w:t>
      </w:r>
    </w:p>
    <w:p w14:paraId="3EE178D8" w14:textId="32C5CDFA" w:rsidR="00D270A0" w:rsidRPr="001D2E86" w:rsidRDefault="00CA46C9"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w:t>
      </w:r>
      <w:r w:rsidR="008E5583" w:rsidRPr="001D2E86">
        <w:rPr>
          <w:rFonts w:cs="Calibri"/>
          <w:szCs w:val="18"/>
          <w:lang w:eastAsia="en-US"/>
        </w:rPr>
        <w:t xml:space="preserve"> a jejich předání </w:t>
      </w:r>
      <w:r w:rsidR="000E3C8F" w:rsidRPr="001D2E86">
        <w:rPr>
          <w:rFonts w:cs="Calibri"/>
          <w:szCs w:val="18"/>
          <w:lang w:eastAsia="en-US"/>
        </w:rPr>
        <w:t>Objednatel</w:t>
      </w:r>
      <w:r w:rsidR="008E5583" w:rsidRPr="001D2E86">
        <w:rPr>
          <w:rFonts w:cs="Calibri"/>
          <w:szCs w:val="18"/>
          <w:lang w:eastAsia="en-US"/>
        </w:rPr>
        <w:t>i nejpozději při předání a převzetí Díla</w:t>
      </w:r>
      <w:r w:rsidRPr="001D2E86">
        <w:rPr>
          <w:rFonts w:cs="Calibri"/>
          <w:szCs w:val="18"/>
          <w:lang w:eastAsia="en-US"/>
        </w:rPr>
        <w:t>:</w:t>
      </w:r>
    </w:p>
    <w:p w14:paraId="253C054D" w14:textId="56BEA7C0" w:rsidR="00CA46C9" w:rsidRPr="001D2E86" w:rsidRDefault="003E7AED" w:rsidP="00526F96">
      <w:pPr>
        <w:pStyle w:val="Odstavecseseznamem"/>
        <w:widowControl w:val="0"/>
        <w:numPr>
          <w:ilvl w:val="0"/>
          <w:numId w:val="37"/>
        </w:numPr>
        <w:tabs>
          <w:tab w:val="left" w:pos="1701"/>
        </w:tabs>
        <w:spacing w:before="60"/>
        <w:ind w:left="1701" w:hanging="567"/>
        <w:contextualSpacing w:val="0"/>
        <w:jc w:val="both"/>
        <w:rPr>
          <w:rFonts w:cs="Calibri"/>
          <w:szCs w:val="18"/>
          <w:lang w:eastAsia="en-US"/>
        </w:rPr>
      </w:pPr>
      <w:r w:rsidRPr="001D2E86">
        <w:rPr>
          <w:rFonts w:cs="Calibri"/>
          <w:szCs w:val="18"/>
          <w:lang w:eastAsia="en-US"/>
        </w:rPr>
        <w:lastRenderedPageBreak/>
        <w:t xml:space="preserve">Oddělovací </w:t>
      </w:r>
      <w:r w:rsidR="00130BCA" w:rsidRPr="001D2E86">
        <w:rPr>
          <w:rFonts w:cs="Calibri"/>
          <w:szCs w:val="18"/>
          <w:lang w:eastAsia="en-US"/>
        </w:rPr>
        <w:t>GP</w:t>
      </w:r>
      <w:r w:rsidR="00CA46C9" w:rsidRPr="001D2E86">
        <w:rPr>
          <w:rFonts w:cs="Calibri"/>
          <w:szCs w:val="18"/>
          <w:lang w:eastAsia="en-US"/>
        </w:rPr>
        <w:t xml:space="preserve"> v </w:t>
      </w:r>
      <w:r w:rsidR="007B33A2">
        <w:rPr>
          <w:rFonts w:cs="Calibri"/>
          <w:szCs w:val="18"/>
          <w:lang w:eastAsia="en-US"/>
        </w:rPr>
        <w:t>10</w:t>
      </w:r>
      <w:r w:rsidR="00CA46C9" w:rsidRPr="001D2E86">
        <w:rPr>
          <w:rFonts w:cs="Calibri"/>
          <w:szCs w:val="18"/>
          <w:lang w:eastAsia="en-US"/>
        </w:rPr>
        <w:t xml:space="preserve"> vyhotoveních potvrzený příslušným katastrálním úřadem</w:t>
      </w:r>
      <w:r w:rsidRPr="001D2E86">
        <w:rPr>
          <w:rFonts w:cs="Calibri"/>
          <w:szCs w:val="18"/>
          <w:lang w:eastAsia="en-US"/>
        </w:rPr>
        <w:t>;</w:t>
      </w:r>
    </w:p>
    <w:p w14:paraId="55428F56" w14:textId="052A4A40"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G</w:t>
      </w:r>
      <w:r w:rsidR="00ED4F52" w:rsidRPr="001D2E86">
        <w:rPr>
          <w:rFonts w:cs="Calibri"/>
          <w:szCs w:val="18"/>
          <w:lang w:eastAsia="en-US"/>
        </w:rPr>
        <w:t xml:space="preserve">eometrický plán pro vyznačení rozsahu služebnosti v </w:t>
      </w:r>
      <w:r w:rsidR="00130BCA" w:rsidRPr="001D2E86">
        <w:rPr>
          <w:rFonts w:cs="Calibri"/>
          <w:szCs w:val="18"/>
          <w:lang w:eastAsia="en-US"/>
        </w:rPr>
        <w:t xml:space="preserve">10 </w:t>
      </w:r>
      <w:r w:rsidR="00ED4F52" w:rsidRPr="001D2E86">
        <w:rPr>
          <w:rFonts w:cs="Calibri"/>
          <w:szCs w:val="18"/>
          <w:lang w:eastAsia="en-US"/>
        </w:rPr>
        <w:t>vyhotoveních potvrzený příslušným katastrálním úřadem</w:t>
      </w:r>
      <w:r w:rsidRPr="001D2E86">
        <w:rPr>
          <w:rFonts w:cs="Calibri"/>
          <w:szCs w:val="18"/>
          <w:lang w:eastAsia="en-US"/>
        </w:rPr>
        <w:t>;</w:t>
      </w:r>
    </w:p>
    <w:p w14:paraId="08C1C389" w14:textId="3506CBE7"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Z</w:t>
      </w:r>
      <w:r w:rsidR="00ED4F52" w:rsidRPr="001D2E86">
        <w:rPr>
          <w:rFonts w:cs="Calibri"/>
          <w:szCs w:val="18"/>
          <w:lang w:eastAsia="en-US"/>
        </w:rPr>
        <w:t xml:space="preserve">aměření skutečného provedení </w:t>
      </w:r>
      <w:r w:rsidR="009E1264" w:rsidRPr="001D2E86">
        <w:rPr>
          <w:rFonts w:cs="Calibri"/>
          <w:szCs w:val="18"/>
          <w:lang w:eastAsia="en-US"/>
        </w:rPr>
        <w:t xml:space="preserve">stavby </w:t>
      </w:r>
      <w:r w:rsidR="00ED4F52" w:rsidRPr="001D2E86">
        <w:rPr>
          <w:rFonts w:cs="Calibri"/>
          <w:szCs w:val="18"/>
          <w:lang w:eastAsia="en-US"/>
        </w:rPr>
        <w:t xml:space="preserve">ve </w:t>
      </w:r>
      <w:r w:rsidR="00837D3A">
        <w:rPr>
          <w:rFonts w:cs="Calibri"/>
          <w:szCs w:val="18"/>
          <w:lang w:eastAsia="en-US"/>
        </w:rPr>
        <w:t>3</w:t>
      </w:r>
      <w:r w:rsidR="00837D3A" w:rsidRPr="001D2E86">
        <w:rPr>
          <w:rFonts w:cs="Calibri"/>
          <w:szCs w:val="18"/>
          <w:lang w:eastAsia="en-US"/>
        </w:rPr>
        <w:t xml:space="preserve"> </w:t>
      </w:r>
      <w:r w:rsidR="00ED4F52" w:rsidRPr="001D2E86">
        <w:rPr>
          <w:rFonts w:cs="Calibri"/>
          <w:szCs w:val="18"/>
          <w:lang w:eastAsia="en-US"/>
        </w:rPr>
        <w:t xml:space="preserve">výtiscích a 2x v digitálním provedení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DGN</w:t>
      </w:r>
      <w:r w:rsidR="00ED4F52" w:rsidRPr="001D2E86">
        <w:rPr>
          <w:rFonts w:cs="Calibri"/>
          <w:szCs w:val="18"/>
          <w:lang w:eastAsia="en-US"/>
        </w:rPr>
        <w:t xml:space="preserve">,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PDF</w:t>
      </w:r>
      <w:r w:rsidR="00ED4F52" w:rsidRPr="001D2E86">
        <w:rPr>
          <w:rFonts w:cs="Calibri"/>
          <w:szCs w:val="18"/>
          <w:lang w:eastAsia="en-US"/>
        </w:rPr>
        <w:t>)</w:t>
      </w:r>
      <w:r w:rsidRPr="001D2E86">
        <w:rPr>
          <w:rFonts w:cs="Calibri"/>
          <w:szCs w:val="18"/>
          <w:lang w:eastAsia="en-US"/>
        </w:rPr>
        <w:t>;</w:t>
      </w:r>
      <w:r w:rsidR="00ED4F52" w:rsidRPr="001D2E86">
        <w:rPr>
          <w:rFonts w:cs="Calibri"/>
          <w:szCs w:val="18"/>
          <w:lang w:eastAsia="en-US"/>
        </w:rPr>
        <w:t xml:space="preserve"> </w:t>
      </w:r>
    </w:p>
    <w:p w14:paraId="0C77091C" w14:textId="1BB75C69"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D</w:t>
      </w:r>
      <w:r w:rsidR="00ED4F52" w:rsidRPr="001D2E86">
        <w:rPr>
          <w:rFonts w:cs="Calibri"/>
          <w:szCs w:val="18"/>
          <w:lang w:eastAsia="en-US"/>
        </w:rPr>
        <w:t>oklad o vytýčení stavby osobou oprávněnou k provádění zeměměřických a geodetických prací</w:t>
      </w:r>
      <w:r w:rsidRPr="001D2E86">
        <w:rPr>
          <w:rFonts w:cs="Calibri"/>
          <w:szCs w:val="18"/>
          <w:lang w:eastAsia="en-US"/>
        </w:rPr>
        <w:t>;</w:t>
      </w:r>
    </w:p>
    <w:p w14:paraId="42395D93" w14:textId="3416D291" w:rsidR="00AA0234" w:rsidRPr="001D2E86" w:rsidRDefault="00AA0234"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DSPS</w:t>
      </w:r>
      <w:r w:rsidR="00E03B52">
        <w:rPr>
          <w:rFonts w:cs="Calibri"/>
          <w:szCs w:val="18"/>
          <w:lang w:eastAsia="en-US"/>
        </w:rPr>
        <w:t xml:space="preserve"> (podrobnosti viz shora)</w:t>
      </w:r>
      <w:r w:rsidR="003E7AED" w:rsidRPr="001D2E86">
        <w:rPr>
          <w:rFonts w:cs="Calibri"/>
          <w:szCs w:val="18"/>
          <w:lang w:eastAsia="en-US"/>
        </w:rPr>
        <w:t>;</w:t>
      </w:r>
    </w:p>
    <w:p w14:paraId="4DA51C56" w14:textId="548F728F"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F</w:t>
      </w:r>
      <w:r w:rsidR="00ED4F52" w:rsidRPr="001D2E86">
        <w:rPr>
          <w:rFonts w:cs="Calibri"/>
          <w:szCs w:val="18"/>
          <w:lang w:eastAsia="en-US"/>
        </w:rPr>
        <w:t>otodokumentace stavby</w:t>
      </w:r>
      <w:r w:rsidRPr="001D2E86">
        <w:rPr>
          <w:rFonts w:cs="Calibri"/>
          <w:szCs w:val="18"/>
          <w:lang w:eastAsia="en-US"/>
        </w:rPr>
        <w:t xml:space="preserve"> (vize níže);</w:t>
      </w:r>
    </w:p>
    <w:p w14:paraId="523CECAD" w14:textId="668AF7EF" w:rsidR="00ED4F52" w:rsidRPr="00ED48A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A</w:t>
      </w:r>
      <w:r w:rsidR="00ED4F52" w:rsidRPr="001D2E86">
        <w:rPr>
          <w:rFonts w:cs="Calibri"/>
          <w:szCs w:val="18"/>
          <w:lang w:eastAsia="en-US"/>
        </w:rPr>
        <w:t>testy použitých materiálů</w:t>
      </w:r>
      <w:r w:rsidRPr="00ED48A6">
        <w:rPr>
          <w:rFonts w:cs="Calibri"/>
          <w:szCs w:val="18"/>
          <w:lang w:eastAsia="en-US"/>
        </w:rPr>
        <w:t xml:space="preserve"> a jiné certifikáty dle této </w:t>
      </w:r>
      <w:r w:rsidR="00270AAE">
        <w:rPr>
          <w:rFonts w:cs="Calibri"/>
          <w:szCs w:val="18"/>
          <w:lang w:eastAsia="en-US"/>
        </w:rPr>
        <w:t>Smlouv</w:t>
      </w:r>
      <w:r w:rsidRPr="00ED48A6">
        <w:rPr>
          <w:rFonts w:cs="Calibri"/>
          <w:szCs w:val="18"/>
          <w:lang w:eastAsia="en-US"/>
        </w:rPr>
        <w:t>y;</w:t>
      </w:r>
    </w:p>
    <w:p w14:paraId="06509619" w14:textId="7C56740C" w:rsidR="00ED4F52" w:rsidRPr="00ED48A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sidR="00270AAE">
        <w:rPr>
          <w:rFonts w:cs="Calibri"/>
          <w:szCs w:val="18"/>
          <w:lang w:eastAsia="en-US"/>
        </w:rPr>
        <w:t>Smlouv</w:t>
      </w:r>
      <w:r w:rsidRPr="00ED48A6">
        <w:rPr>
          <w:rFonts w:cs="Calibri"/>
          <w:szCs w:val="18"/>
          <w:lang w:eastAsia="en-US"/>
        </w:rPr>
        <w:t>ou a výsledky takových zkoušek;</w:t>
      </w:r>
      <w:r w:rsidR="00ED4F52" w:rsidRPr="00ED48A6">
        <w:rPr>
          <w:rFonts w:cs="Calibri"/>
          <w:szCs w:val="18"/>
          <w:lang w:eastAsia="en-US"/>
        </w:rPr>
        <w:t xml:space="preserve"> </w:t>
      </w:r>
    </w:p>
    <w:p w14:paraId="5C9AEA1D" w14:textId="1BAEE39A" w:rsidR="00ED4F52" w:rsidRPr="00F40EDB" w:rsidRDefault="00270AAE"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w:t>
      </w:r>
      <w:r w:rsidR="003E7AED" w:rsidRPr="00F40EDB">
        <w:rPr>
          <w:rFonts w:cs="Calibri"/>
          <w:szCs w:val="18"/>
          <w:lang w:eastAsia="en-US"/>
        </w:rPr>
        <w:t>ou stanovené d</w:t>
      </w:r>
      <w:r w:rsidR="00ED4F52" w:rsidRPr="00F40EDB">
        <w:rPr>
          <w:rFonts w:cs="Calibri"/>
          <w:szCs w:val="18"/>
          <w:lang w:eastAsia="en-US"/>
        </w:rPr>
        <w:t>oklad</w:t>
      </w:r>
      <w:r w:rsidR="00B51884" w:rsidRPr="00F40EDB">
        <w:rPr>
          <w:rFonts w:cs="Calibri"/>
          <w:szCs w:val="18"/>
          <w:lang w:eastAsia="en-US"/>
        </w:rPr>
        <w:t>y</w:t>
      </w:r>
      <w:r w:rsidR="00ED4F52" w:rsidRPr="00F40EDB">
        <w:rPr>
          <w:rFonts w:cs="Calibri"/>
          <w:szCs w:val="18"/>
          <w:lang w:eastAsia="en-US"/>
        </w:rPr>
        <w:t xml:space="preserve"> o likvidaci odpadů</w:t>
      </w:r>
      <w:r w:rsidR="003E7AED" w:rsidRPr="00F40EDB">
        <w:rPr>
          <w:rFonts w:cs="Calibri"/>
          <w:szCs w:val="18"/>
          <w:lang w:eastAsia="en-US"/>
        </w:rPr>
        <w:t>;</w:t>
      </w:r>
    </w:p>
    <w:p w14:paraId="6CA82EB7" w14:textId="2A7839E7" w:rsidR="00633A22" w:rsidRPr="00BA5DB2" w:rsidRDefault="00633A22" w:rsidP="00621ECF">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BA5DB2">
        <w:rPr>
          <w:rFonts w:cs="Calibri"/>
          <w:szCs w:val="18"/>
          <w:lang w:eastAsia="en-US"/>
        </w:rPr>
        <w:t xml:space="preserve">Elaborát zaměření skutečného stavu DTI </w:t>
      </w:r>
      <w:r w:rsidR="00621ECF" w:rsidRPr="00BA5DB2">
        <w:rPr>
          <w:rFonts w:cs="Calibri"/>
          <w:szCs w:val="18"/>
          <w:lang w:eastAsia="en-US"/>
        </w:rPr>
        <w:t>v podrobnostech dle odst. 3.2.13 výše;</w:t>
      </w:r>
    </w:p>
    <w:p w14:paraId="0EAE1D92" w14:textId="1C901B0B" w:rsidR="00ED4F52" w:rsidRPr="001D2E86" w:rsidRDefault="003E7AED" w:rsidP="00621ECF">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ED48A6">
        <w:rPr>
          <w:rFonts w:cs="Calibri"/>
          <w:szCs w:val="18"/>
          <w:lang w:eastAsia="en-US"/>
        </w:rPr>
        <w:t>D</w:t>
      </w:r>
      <w:r w:rsidR="00ED4F52" w:rsidRPr="00ED48A6">
        <w:rPr>
          <w:rFonts w:cs="Calibri"/>
          <w:szCs w:val="18"/>
          <w:lang w:eastAsia="en-US"/>
        </w:rPr>
        <w:t xml:space="preserve">alší potřebné doklady, které jsou nutné ke kolaudačnímu řízení </w:t>
      </w:r>
      <w:r w:rsidRPr="00ED48A6">
        <w:rPr>
          <w:rFonts w:cs="Calibri"/>
          <w:szCs w:val="18"/>
          <w:lang w:eastAsia="en-US"/>
        </w:rPr>
        <w:t xml:space="preserve">stavby (staveb) tvořících součást Díla </w:t>
      </w:r>
      <w:r w:rsidR="00ED4F52" w:rsidRPr="001D2E86">
        <w:rPr>
          <w:rFonts w:cs="Calibri"/>
          <w:szCs w:val="18"/>
          <w:lang w:eastAsia="en-US"/>
        </w:rPr>
        <w:t xml:space="preserve">v souladu se </w:t>
      </w:r>
      <w:r w:rsidR="00AA0234" w:rsidRPr="001D2E86">
        <w:rPr>
          <w:rFonts w:cs="Calibri"/>
          <w:szCs w:val="18"/>
          <w:lang w:eastAsia="en-US"/>
        </w:rPr>
        <w:t>Stavebním zákonem</w:t>
      </w:r>
      <w:r w:rsidRPr="001D2E86">
        <w:rPr>
          <w:rFonts w:cs="Calibri"/>
          <w:szCs w:val="18"/>
          <w:lang w:eastAsia="en-US"/>
        </w:rPr>
        <w:t>.</w:t>
      </w:r>
      <w:r w:rsidR="00AA0234" w:rsidRPr="001D2E86">
        <w:rPr>
          <w:rFonts w:cs="Calibri"/>
          <w:szCs w:val="18"/>
          <w:lang w:eastAsia="en-US"/>
        </w:rPr>
        <w:t xml:space="preserve"> </w:t>
      </w:r>
    </w:p>
    <w:p w14:paraId="3A53FC3A" w14:textId="6E3B37C5" w:rsidR="0088457E" w:rsidRPr="001D2E86" w:rsidRDefault="00A7436E" w:rsidP="00526F96">
      <w:pPr>
        <w:pStyle w:val="Odstavecseseznamem"/>
        <w:widowControl w:val="0"/>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Pr="00ED48A6" w:rsidRDefault="000E3C8F" w:rsidP="00526F96">
      <w:pPr>
        <w:pStyle w:val="Odstavecseseznamem"/>
        <w:widowControl w:val="0"/>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60C93961" w:rsidR="00CE4B4A" w:rsidRPr="0096660A" w:rsidRDefault="00806DCF" w:rsidP="00526F96">
      <w:pPr>
        <w:pStyle w:val="Odstavecseseznamem"/>
        <w:widowControl w:val="0"/>
        <w:spacing w:before="240"/>
        <w:ind w:left="0"/>
        <w:contextualSpacing w:val="0"/>
        <w:jc w:val="both"/>
        <w:rPr>
          <w:b/>
          <w:bCs/>
          <w:lang w:eastAsia="en-US"/>
        </w:rPr>
      </w:pPr>
      <w:r w:rsidRPr="00ED48A6">
        <w:rPr>
          <w:rFonts w:cs="Calibri"/>
          <w:b/>
          <w:bCs/>
          <w:szCs w:val="18"/>
          <w:lang w:eastAsia="en-US"/>
        </w:rPr>
        <w:t xml:space="preserve">IV. </w:t>
      </w:r>
      <w:r w:rsidR="00CE4B4A" w:rsidRPr="0096660A">
        <w:rPr>
          <w:b/>
          <w:bCs/>
          <w:lang w:eastAsia="en-US"/>
        </w:rPr>
        <w:t xml:space="preserve">Doba </w:t>
      </w:r>
      <w:r w:rsidR="00DA0E50" w:rsidRPr="0096660A">
        <w:rPr>
          <w:b/>
          <w:bCs/>
          <w:lang w:eastAsia="en-US"/>
        </w:rPr>
        <w:t xml:space="preserve">a místo </w:t>
      </w:r>
      <w:r w:rsidR="00CE4B4A" w:rsidRPr="0096660A">
        <w:rPr>
          <w:b/>
          <w:bCs/>
          <w:lang w:eastAsia="en-US"/>
        </w:rPr>
        <w:t>plnění</w:t>
      </w:r>
    </w:p>
    <w:p w14:paraId="375BAD2F" w14:textId="4B73CEBA" w:rsidR="00F33781" w:rsidRPr="00F33781" w:rsidRDefault="00D47ED1" w:rsidP="00526F96">
      <w:pPr>
        <w:pStyle w:val="Odstavecseseznamem"/>
        <w:widowControl w:val="0"/>
        <w:numPr>
          <w:ilvl w:val="1"/>
          <w:numId w:val="4"/>
        </w:numPr>
        <w:tabs>
          <w:tab w:val="left" w:pos="567"/>
        </w:tabs>
        <w:spacing w:before="120"/>
        <w:ind w:left="567" w:hanging="567"/>
        <w:contextualSpacing w:val="0"/>
        <w:jc w:val="both"/>
      </w:pPr>
      <w:r w:rsidRPr="00D50EE3">
        <w:t xml:space="preserve">Termín předání a převzetí staveniště: </w:t>
      </w:r>
      <w:r w:rsidR="00C33E4F" w:rsidRPr="00D50EE3">
        <w:rPr>
          <w:rFonts w:cs="Calibri"/>
          <w:b/>
          <w:bCs/>
          <w:szCs w:val="18"/>
          <w:lang w:eastAsia="en-US"/>
        </w:rPr>
        <w:t>0</w:t>
      </w:r>
      <w:r w:rsidR="00101C19">
        <w:rPr>
          <w:rFonts w:cs="Calibri"/>
          <w:b/>
          <w:bCs/>
          <w:szCs w:val="18"/>
          <w:lang w:eastAsia="en-US"/>
        </w:rPr>
        <w:t>1</w:t>
      </w:r>
      <w:r w:rsidR="00AB1B22" w:rsidRPr="00D50EE3">
        <w:rPr>
          <w:rFonts w:cs="Calibri"/>
          <w:b/>
          <w:bCs/>
          <w:szCs w:val="18"/>
          <w:lang w:eastAsia="en-US"/>
        </w:rPr>
        <w:t>.</w:t>
      </w:r>
      <w:r w:rsidR="0096660A" w:rsidRPr="00D50EE3">
        <w:rPr>
          <w:rFonts w:cs="Calibri"/>
          <w:b/>
          <w:bCs/>
          <w:szCs w:val="18"/>
          <w:lang w:eastAsia="en-US"/>
        </w:rPr>
        <w:t>0</w:t>
      </w:r>
      <w:r w:rsidR="009A77C7">
        <w:rPr>
          <w:rFonts w:cs="Calibri"/>
          <w:b/>
          <w:bCs/>
          <w:szCs w:val="18"/>
          <w:lang w:eastAsia="en-US"/>
        </w:rPr>
        <w:t>3</w:t>
      </w:r>
      <w:r w:rsidR="00AB1B22" w:rsidRPr="00D50EE3">
        <w:rPr>
          <w:b/>
          <w:bCs/>
        </w:rPr>
        <w:t>.202</w:t>
      </w:r>
      <w:r w:rsidR="002231FD" w:rsidRPr="00D50EE3">
        <w:rPr>
          <w:b/>
          <w:bCs/>
        </w:rPr>
        <w:t>6</w:t>
      </w:r>
      <w:r w:rsidR="00AB1B22" w:rsidRPr="00D50EE3">
        <w:t xml:space="preserve"> nebo do 15 (patnácti) dnů od uzavření této </w:t>
      </w:r>
      <w:r w:rsidR="007E500E" w:rsidRPr="00D50EE3">
        <w:t>S</w:t>
      </w:r>
      <w:r w:rsidR="00AB1B22" w:rsidRPr="00D50EE3">
        <w:t>mlouvy (podle toho, co nastane později</w:t>
      </w:r>
      <w:r w:rsidR="00AB1B22" w:rsidRPr="00D50EE3">
        <w:rPr>
          <w:rFonts w:cs="Calibri"/>
          <w:szCs w:val="18"/>
          <w:lang w:eastAsia="en-US"/>
        </w:rPr>
        <w:t>)</w:t>
      </w:r>
      <w:r w:rsidR="00955376" w:rsidRPr="00D50EE3">
        <w:rPr>
          <w:rFonts w:cs="Calibri"/>
          <w:szCs w:val="18"/>
          <w:lang w:eastAsia="en-US"/>
        </w:rPr>
        <w:t>.</w:t>
      </w:r>
      <w:r w:rsidR="002231FD" w:rsidRPr="00D50EE3">
        <w:rPr>
          <w:rFonts w:cs="Calibri"/>
          <w:szCs w:val="18"/>
          <w:lang w:eastAsia="en-US"/>
        </w:rPr>
        <w:t xml:space="preserve"> </w:t>
      </w:r>
      <w:r w:rsidR="00F33781" w:rsidRPr="00D50EE3">
        <w:rPr>
          <w:rFonts w:cs="Calibri"/>
          <w:szCs w:val="18"/>
          <w:lang w:eastAsia="en-US"/>
        </w:rPr>
        <w:t>Prodlení Zhotovitele s převzetím staveniště delší než 15 (patnáct) dnů je podstatným porušením Smlouvy</w:t>
      </w:r>
    </w:p>
    <w:p w14:paraId="51A91C70" w14:textId="1C0CEFE4" w:rsidR="00AB1B22" w:rsidRPr="00F33781" w:rsidRDefault="002231FD" w:rsidP="00526F96">
      <w:pPr>
        <w:pStyle w:val="Odstavecseseznamem"/>
        <w:widowControl w:val="0"/>
        <w:numPr>
          <w:ilvl w:val="1"/>
          <w:numId w:val="4"/>
        </w:numPr>
        <w:tabs>
          <w:tab w:val="left" w:pos="567"/>
        </w:tabs>
        <w:spacing w:before="120"/>
        <w:ind w:left="567" w:hanging="567"/>
        <w:contextualSpacing w:val="0"/>
        <w:jc w:val="both"/>
      </w:pPr>
      <w:r w:rsidRPr="00F33781">
        <w:rPr>
          <w:rFonts w:cs="Calibri"/>
          <w:szCs w:val="18"/>
          <w:lang w:eastAsia="en-US"/>
        </w:rPr>
        <w:t>V době před zahájením stavebních prací je Zhotovitel povinen provést kácení stromů, které musí být realizováno v době vegetačního klidu.</w:t>
      </w:r>
    </w:p>
    <w:p w14:paraId="2E2EB82E" w14:textId="77B37CB5" w:rsidR="00D47ED1" w:rsidRPr="00D50EE3"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D50EE3">
        <w:rPr>
          <w:rFonts w:cs="Calibri"/>
          <w:szCs w:val="18"/>
          <w:lang w:eastAsia="en-US"/>
        </w:rPr>
        <w:t>Zhotovitel</w:t>
      </w:r>
      <w:r w:rsidR="00D47ED1" w:rsidRPr="00D50EE3">
        <w:rPr>
          <w:rFonts w:cs="Calibri"/>
          <w:szCs w:val="18"/>
          <w:lang w:eastAsia="en-US"/>
        </w:rPr>
        <w:t xml:space="preserve"> je povinen zahájit stavební práce </w:t>
      </w:r>
      <w:r w:rsidR="002231FD" w:rsidRPr="00D50EE3">
        <w:rPr>
          <w:rFonts w:cs="Calibri"/>
          <w:szCs w:val="18"/>
          <w:lang w:eastAsia="en-US"/>
        </w:rPr>
        <w:t xml:space="preserve">nejpozději </w:t>
      </w:r>
      <w:r w:rsidR="002231FD" w:rsidRPr="00D50EE3">
        <w:rPr>
          <w:rFonts w:cs="Calibri"/>
          <w:b/>
          <w:bCs/>
          <w:szCs w:val="18"/>
          <w:lang w:eastAsia="en-US"/>
        </w:rPr>
        <w:t>01.04.2026</w:t>
      </w:r>
      <w:r w:rsidR="00C33E4F" w:rsidRPr="00D50EE3">
        <w:rPr>
          <w:rFonts w:cs="Calibri"/>
          <w:b/>
          <w:bCs/>
          <w:szCs w:val="18"/>
          <w:lang w:eastAsia="en-US"/>
        </w:rPr>
        <w:t xml:space="preserve"> </w:t>
      </w:r>
      <w:r w:rsidR="00C33E4F" w:rsidRPr="00D50EE3">
        <w:rPr>
          <w:rFonts w:cs="Calibri"/>
          <w:szCs w:val="18"/>
          <w:lang w:eastAsia="en-US"/>
        </w:rPr>
        <w:t>(s ohledem na odst. 4.5 Smlouvy)</w:t>
      </w:r>
      <w:r w:rsidR="00D47ED1" w:rsidRPr="00D50EE3">
        <w:rPr>
          <w:rFonts w:cs="Calibri"/>
          <w:szCs w:val="18"/>
          <w:lang w:eastAsia="en-US"/>
        </w:rPr>
        <w:t>.</w:t>
      </w:r>
      <w:r w:rsidR="00AA42BF" w:rsidRPr="00D50EE3">
        <w:rPr>
          <w:rFonts w:cs="Calibri"/>
          <w:szCs w:val="18"/>
          <w:lang w:eastAsia="en-US"/>
        </w:rPr>
        <w:t xml:space="preserve"> Prodlení </w:t>
      </w:r>
      <w:r w:rsidRPr="00D50EE3">
        <w:rPr>
          <w:rFonts w:cs="Calibri"/>
          <w:szCs w:val="18"/>
          <w:lang w:eastAsia="en-US"/>
        </w:rPr>
        <w:t>Zhotovitel</w:t>
      </w:r>
      <w:r w:rsidR="00AA42BF" w:rsidRPr="00D50EE3">
        <w:rPr>
          <w:rFonts w:cs="Calibri"/>
          <w:szCs w:val="18"/>
          <w:lang w:eastAsia="en-US"/>
        </w:rPr>
        <w:t xml:space="preserve">e se zahájením stavebních prací delší než 15 (patnáct) dnů je podstatným porušením </w:t>
      </w:r>
      <w:r w:rsidR="00270AAE" w:rsidRPr="00D50EE3">
        <w:rPr>
          <w:rFonts w:cs="Calibri"/>
          <w:szCs w:val="18"/>
          <w:lang w:eastAsia="en-US"/>
        </w:rPr>
        <w:t>Smlouv</w:t>
      </w:r>
      <w:r w:rsidR="00AA42BF" w:rsidRPr="00D50EE3">
        <w:rPr>
          <w:rFonts w:cs="Calibri"/>
          <w:szCs w:val="18"/>
          <w:lang w:eastAsia="en-US"/>
        </w:rPr>
        <w:t>y.</w:t>
      </w:r>
    </w:p>
    <w:p w14:paraId="424EA621" w14:textId="4FC7E37D" w:rsidR="007E590E" w:rsidRPr="0096660A"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D50EE3">
        <w:rPr>
          <w:rFonts w:cs="Calibri"/>
          <w:szCs w:val="18"/>
          <w:lang w:eastAsia="en-US"/>
        </w:rPr>
        <w:t>Zhotovitel</w:t>
      </w:r>
      <w:r w:rsidR="00D47ED1" w:rsidRPr="00D50EE3">
        <w:rPr>
          <w:rFonts w:cs="Calibri"/>
          <w:szCs w:val="18"/>
          <w:lang w:eastAsia="en-US"/>
        </w:rPr>
        <w:t xml:space="preserve"> se zavazuje Dílo provést (dokončit a předat</w:t>
      </w:r>
      <w:r w:rsidR="000F760C" w:rsidRPr="00D50EE3">
        <w:rPr>
          <w:rFonts w:cs="Calibri"/>
          <w:szCs w:val="18"/>
          <w:lang w:eastAsia="en-US"/>
        </w:rPr>
        <w:t xml:space="preserve"> </w:t>
      </w:r>
      <w:r w:rsidRPr="00D50EE3">
        <w:rPr>
          <w:rFonts w:cs="Calibri"/>
          <w:szCs w:val="18"/>
          <w:lang w:eastAsia="en-US"/>
        </w:rPr>
        <w:t>Objednatel</w:t>
      </w:r>
      <w:r w:rsidR="000F760C" w:rsidRPr="00D50EE3">
        <w:rPr>
          <w:rFonts w:cs="Calibri"/>
          <w:szCs w:val="18"/>
          <w:lang w:eastAsia="en-US"/>
        </w:rPr>
        <w:t>i</w:t>
      </w:r>
      <w:r w:rsidR="00D47ED1" w:rsidRPr="00D50EE3">
        <w:rPr>
          <w:rFonts w:cs="Calibri"/>
          <w:szCs w:val="18"/>
          <w:lang w:eastAsia="en-US"/>
        </w:rPr>
        <w:t xml:space="preserve">) do </w:t>
      </w:r>
      <w:r w:rsidR="002231FD" w:rsidRPr="00D50EE3">
        <w:rPr>
          <w:rFonts w:cs="Calibri"/>
          <w:szCs w:val="18"/>
          <w:lang w:eastAsia="en-US"/>
        </w:rPr>
        <w:t>2</w:t>
      </w:r>
      <w:r w:rsidR="009A77C7">
        <w:rPr>
          <w:rFonts w:cs="Calibri"/>
          <w:szCs w:val="18"/>
          <w:lang w:eastAsia="en-US"/>
        </w:rPr>
        <w:t>1</w:t>
      </w:r>
      <w:r w:rsidR="002231FD" w:rsidRPr="00D50EE3">
        <w:rPr>
          <w:rFonts w:cs="Calibri"/>
          <w:szCs w:val="18"/>
          <w:lang w:eastAsia="en-US"/>
        </w:rPr>
        <w:t>0</w:t>
      </w:r>
      <w:r w:rsidR="004D16F5" w:rsidRPr="00D50EE3">
        <w:rPr>
          <w:rFonts w:cs="Calibri"/>
          <w:szCs w:val="18"/>
          <w:lang w:eastAsia="en-US"/>
        </w:rPr>
        <w:t xml:space="preserve"> </w:t>
      </w:r>
      <w:r w:rsidR="00D47ED1" w:rsidRPr="00D50EE3">
        <w:rPr>
          <w:rFonts w:cs="Calibri"/>
          <w:szCs w:val="18"/>
          <w:lang w:eastAsia="en-US"/>
        </w:rPr>
        <w:t>(</w:t>
      </w:r>
      <w:r w:rsidR="002231FD" w:rsidRPr="00D50EE3">
        <w:rPr>
          <w:rFonts w:cs="Calibri"/>
          <w:szCs w:val="18"/>
          <w:lang w:eastAsia="en-US"/>
        </w:rPr>
        <w:t xml:space="preserve">dvou set </w:t>
      </w:r>
      <w:r w:rsidR="009A77C7">
        <w:rPr>
          <w:rFonts w:cs="Calibri"/>
          <w:szCs w:val="18"/>
          <w:lang w:eastAsia="en-US"/>
        </w:rPr>
        <w:t>deseti</w:t>
      </w:r>
      <w:r w:rsidR="00D47ED1" w:rsidRPr="00D50EE3">
        <w:rPr>
          <w:rFonts w:cs="Calibri"/>
          <w:szCs w:val="18"/>
          <w:lang w:eastAsia="en-US"/>
        </w:rPr>
        <w:t xml:space="preserve">) </w:t>
      </w:r>
      <w:r w:rsidR="002231FD" w:rsidRPr="00D50EE3">
        <w:rPr>
          <w:rFonts w:cs="Calibri"/>
          <w:szCs w:val="18"/>
          <w:lang w:eastAsia="en-US"/>
        </w:rPr>
        <w:t>dnů</w:t>
      </w:r>
      <w:r w:rsidR="00D47ED1" w:rsidRPr="00D50EE3">
        <w:rPr>
          <w:rFonts w:cs="Calibri"/>
          <w:szCs w:val="18"/>
          <w:lang w:eastAsia="en-US"/>
        </w:rPr>
        <w:t xml:space="preserve"> od</w:t>
      </w:r>
      <w:r w:rsidR="004D16F5" w:rsidRPr="00D50EE3">
        <w:rPr>
          <w:rFonts w:cs="Calibri"/>
          <w:szCs w:val="18"/>
          <w:lang w:eastAsia="en-US"/>
        </w:rPr>
        <w:t>e dne</w:t>
      </w:r>
      <w:r w:rsidR="00D47ED1" w:rsidRPr="00D50EE3">
        <w:rPr>
          <w:rFonts w:cs="Calibri"/>
          <w:szCs w:val="18"/>
          <w:lang w:eastAsia="en-US"/>
        </w:rPr>
        <w:t xml:space="preserve"> předání</w:t>
      </w:r>
      <w:r w:rsidR="00D47ED1" w:rsidRPr="0096660A">
        <w:rPr>
          <w:rFonts w:cs="Calibri"/>
          <w:szCs w:val="18"/>
          <w:lang w:eastAsia="en-US"/>
        </w:rPr>
        <w:t xml:space="preserve"> staveniště</w:t>
      </w:r>
      <w:r w:rsidR="004D16F5" w:rsidRPr="0096660A">
        <w:rPr>
          <w:rFonts w:cs="Calibri"/>
          <w:szCs w:val="18"/>
          <w:lang w:eastAsia="en-US"/>
        </w:rPr>
        <w:t xml:space="preserve"> (</w:t>
      </w:r>
      <w:r w:rsidR="008F3988" w:rsidRPr="0096660A">
        <w:rPr>
          <w:rFonts w:cs="Calibri"/>
          <w:szCs w:val="18"/>
          <w:lang w:eastAsia="en-US"/>
        </w:rPr>
        <w:t>viz</w:t>
      </w:r>
      <w:r w:rsidR="004D16F5" w:rsidRPr="0096660A">
        <w:rPr>
          <w:rFonts w:cs="Calibri"/>
          <w:szCs w:val="18"/>
          <w:lang w:eastAsia="en-US"/>
        </w:rPr>
        <w:t xml:space="preserve"> </w:t>
      </w:r>
      <w:r w:rsidR="007E590E" w:rsidRPr="0096660A">
        <w:rPr>
          <w:rFonts w:cs="Calibri"/>
          <w:szCs w:val="18"/>
          <w:lang w:eastAsia="en-US"/>
        </w:rPr>
        <w:t>shora)</w:t>
      </w:r>
      <w:r w:rsidR="008F1F3F" w:rsidRPr="0096660A">
        <w:rPr>
          <w:rFonts w:cs="Calibri"/>
          <w:szCs w:val="18"/>
          <w:lang w:eastAsia="en-US"/>
        </w:rPr>
        <w:t xml:space="preserve"> (</w:t>
      </w:r>
      <w:r w:rsidR="005261D0" w:rsidRPr="0096660A">
        <w:rPr>
          <w:rFonts w:cs="Calibri"/>
          <w:szCs w:val="18"/>
          <w:lang w:eastAsia="en-US"/>
        </w:rPr>
        <w:t xml:space="preserve">takto vymezený úsek pro provedení Díla dále jen </w:t>
      </w:r>
      <w:r w:rsidR="008F1F3F" w:rsidRPr="0096660A">
        <w:rPr>
          <w:rFonts w:cs="Calibri"/>
          <w:szCs w:val="18"/>
          <w:lang w:eastAsia="en-US"/>
        </w:rPr>
        <w:t>„</w:t>
      </w:r>
      <w:r w:rsidR="008F1F3F" w:rsidRPr="0096660A">
        <w:rPr>
          <w:rFonts w:cs="Calibri"/>
          <w:b/>
          <w:bCs/>
          <w:szCs w:val="18"/>
          <w:lang w:eastAsia="en-US"/>
        </w:rPr>
        <w:t>Doba provádění díla</w:t>
      </w:r>
      <w:r w:rsidR="008F1F3F" w:rsidRPr="0096660A">
        <w:rPr>
          <w:rFonts w:cs="Calibri"/>
          <w:szCs w:val="18"/>
          <w:lang w:eastAsia="en-US"/>
        </w:rPr>
        <w:t>“)</w:t>
      </w:r>
      <w:r w:rsidR="00D47ED1" w:rsidRPr="0096660A">
        <w:rPr>
          <w:rFonts w:cs="Calibri"/>
          <w:szCs w:val="18"/>
          <w:lang w:eastAsia="en-US"/>
        </w:rPr>
        <w:t xml:space="preserve">. </w:t>
      </w:r>
    </w:p>
    <w:p w14:paraId="45A392E0" w14:textId="0D5B8F55" w:rsidR="007E590E" w:rsidRPr="005A06D9" w:rsidRDefault="007E590E"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96660A">
        <w:rPr>
          <w:rFonts w:cs="Calibri"/>
          <w:szCs w:val="18"/>
          <w:lang w:eastAsia="en-US"/>
        </w:rPr>
        <w:t xml:space="preserve">V období zimní sezóny stanovené vyhláškou č. 104/1997 Sb., ve znění pozdějších předpisů, tj. vždy od </w:t>
      </w:r>
      <w:r w:rsidR="007274EC" w:rsidRPr="0096660A">
        <w:rPr>
          <w:rFonts w:cs="Calibri"/>
          <w:szCs w:val="18"/>
          <w:lang w:eastAsia="en-US"/>
        </w:rPr>
        <w:t>0</w:t>
      </w:r>
      <w:r w:rsidRPr="0096660A">
        <w:rPr>
          <w:rFonts w:cs="Calibri"/>
          <w:szCs w:val="18"/>
          <w:lang w:eastAsia="en-US"/>
        </w:rPr>
        <w:t xml:space="preserve">1. 11. do 31. </w:t>
      </w:r>
      <w:r w:rsidR="007274EC" w:rsidRPr="0096660A">
        <w:rPr>
          <w:rFonts w:cs="Calibri"/>
          <w:szCs w:val="18"/>
          <w:lang w:eastAsia="en-US"/>
        </w:rPr>
        <w:t>0</w:t>
      </w:r>
      <w:r w:rsidRPr="0096660A">
        <w:rPr>
          <w:rFonts w:cs="Calibri"/>
          <w:szCs w:val="18"/>
          <w:lang w:eastAsia="en-US"/>
        </w:rPr>
        <w:t xml:space="preserve">3. následujícího kalendářního roku probíhá technologická přestávka. </w:t>
      </w:r>
      <w:r w:rsidR="0011516F" w:rsidRPr="0096660A">
        <w:t xml:space="preserve">Po dobu zimní sezóny je zhotovitel povinen odstranit omezení dopravy a </w:t>
      </w:r>
      <w:r w:rsidR="0011516F" w:rsidRPr="0096660A">
        <w:rPr>
          <w:rFonts w:cs="Calibri"/>
          <w:szCs w:val="18"/>
          <w:lang w:eastAsia="en-US"/>
        </w:rPr>
        <w:t>umožnit</w:t>
      </w:r>
      <w:r w:rsidR="0011516F" w:rsidRPr="0096660A">
        <w:t xml:space="preserve"> řádnou údržbu </w:t>
      </w:r>
      <w:r w:rsidR="0096660A" w:rsidRPr="0096660A">
        <w:t xml:space="preserve">silnice </w:t>
      </w:r>
      <w:r w:rsidR="009A77C7">
        <w:t>III/43827</w:t>
      </w:r>
      <w:r w:rsidR="0011516F" w:rsidRPr="0096660A">
        <w:t>.</w:t>
      </w:r>
      <w:r w:rsidR="0011516F" w:rsidRPr="0096660A">
        <w:rPr>
          <w:rFonts w:cs="Calibri"/>
          <w:szCs w:val="18"/>
          <w:lang w:eastAsia="en-US"/>
        </w:rPr>
        <w:t xml:space="preserve"> </w:t>
      </w:r>
      <w:r w:rsidRPr="0096660A">
        <w:rPr>
          <w:rFonts w:cs="Calibri"/>
          <w:szCs w:val="18"/>
          <w:lang w:eastAsia="en-US"/>
        </w:rPr>
        <w:t xml:space="preserve">V průběhu této doby je </w:t>
      </w:r>
      <w:r w:rsidR="000E3C8F" w:rsidRPr="0096660A">
        <w:rPr>
          <w:rFonts w:cs="Calibri"/>
          <w:szCs w:val="18"/>
          <w:lang w:eastAsia="en-US"/>
        </w:rPr>
        <w:t>Zhotovitel</w:t>
      </w:r>
      <w:r w:rsidRPr="0096660A">
        <w:rPr>
          <w:rFonts w:cs="Calibri"/>
          <w:szCs w:val="18"/>
          <w:lang w:eastAsia="en-US"/>
        </w:rPr>
        <w:t xml:space="preserve"> oprávněn provádět stavební práce pouze v omezeném rozsahu závislém zejména na</w:t>
      </w:r>
      <w:r w:rsidRPr="00ED48A6">
        <w:rPr>
          <w:rFonts w:cs="Calibri"/>
          <w:szCs w:val="18"/>
          <w:lang w:eastAsia="en-US"/>
        </w:rPr>
        <w:t xml:space="preserve"> klimatických podmínkách vhodných pro provádění příslušných technologií v souladu se souvisejícími technickými podmínkami, a to vždy na základě předchozí </w:t>
      </w:r>
      <w:r w:rsidRPr="005A06D9">
        <w:rPr>
          <w:rFonts w:cs="Calibri"/>
          <w:szCs w:val="18"/>
          <w:lang w:eastAsia="en-US"/>
        </w:rPr>
        <w:t xml:space="preserve">písemné dohody s TDI a v souladu s povoleními vydanými silničním správním úřadem. O této skutečnosti bude vždy učiněn záznam do stavebního deníku. Do </w:t>
      </w:r>
      <w:r w:rsidR="00C92680" w:rsidRPr="005A06D9">
        <w:rPr>
          <w:rFonts w:cs="Calibri"/>
          <w:szCs w:val="18"/>
          <w:lang w:eastAsia="en-US"/>
        </w:rPr>
        <w:t xml:space="preserve">Doby </w:t>
      </w:r>
      <w:r w:rsidRPr="005A06D9">
        <w:rPr>
          <w:rFonts w:cs="Calibri"/>
          <w:szCs w:val="18"/>
          <w:lang w:eastAsia="en-US"/>
        </w:rPr>
        <w:t xml:space="preserve">provádění Díla dle odst. </w:t>
      </w:r>
      <w:r w:rsidR="001E73A4" w:rsidRPr="005A06D9">
        <w:rPr>
          <w:rFonts w:cs="Calibri"/>
          <w:szCs w:val="18"/>
          <w:lang w:eastAsia="en-US"/>
        </w:rPr>
        <w:t>4.</w:t>
      </w:r>
      <w:r w:rsidR="00042BFA">
        <w:rPr>
          <w:rFonts w:cs="Calibri"/>
          <w:szCs w:val="18"/>
          <w:lang w:eastAsia="en-US"/>
        </w:rPr>
        <w:t>4</w:t>
      </w:r>
      <w:r w:rsidRPr="005A06D9">
        <w:rPr>
          <w:rFonts w:cs="Calibri"/>
          <w:szCs w:val="18"/>
          <w:lang w:eastAsia="en-US"/>
        </w:rPr>
        <w:t xml:space="preserve"> budou započteny pouze dny, v nichž bude probíhat realizace stavebních prací.</w:t>
      </w:r>
    </w:p>
    <w:p w14:paraId="4F3F75D1" w14:textId="3CC7DD97" w:rsidR="00E1575A" w:rsidRPr="005A06D9"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5F87D17C" w14:textId="40B94F8F" w:rsidR="00DA0E50" w:rsidRPr="005A06D9" w:rsidRDefault="00DA0E50" w:rsidP="002231FD">
      <w:pPr>
        <w:pStyle w:val="Odstavecseseznamem"/>
        <w:widowControl w:val="0"/>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je </w:t>
      </w:r>
      <w:r w:rsidR="00094605" w:rsidRPr="005A06D9">
        <w:rPr>
          <w:rFonts w:cs="Calibri"/>
          <w:szCs w:val="18"/>
          <w:lang w:eastAsia="en-US"/>
        </w:rPr>
        <w:t xml:space="preserve">silnice </w:t>
      </w:r>
      <w:r w:rsidR="009A77C7">
        <w:rPr>
          <w:rFonts w:cs="Calibri"/>
          <w:szCs w:val="18"/>
          <w:lang w:eastAsia="en-US"/>
        </w:rPr>
        <w:t>III/43827</w:t>
      </w:r>
      <w:r w:rsidR="002231FD">
        <w:rPr>
          <w:rFonts w:cs="Calibri"/>
          <w:szCs w:val="18"/>
          <w:lang w:eastAsia="en-US"/>
        </w:rPr>
        <w:t>,</w:t>
      </w:r>
      <w:r w:rsidR="00094605" w:rsidRPr="005A06D9">
        <w:rPr>
          <w:rFonts w:cs="Calibri"/>
          <w:szCs w:val="18"/>
          <w:lang w:eastAsia="en-US"/>
        </w:rPr>
        <w:t> </w:t>
      </w:r>
      <w:r w:rsidR="002231FD" w:rsidRPr="002231FD">
        <w:rPr>
          <w:rFonts w:cs="Calibri"/>
          <w:szCs w:val="18"/>
          <w:lang w:eastAsia="en-US"/>
        </w:rPr>
        <w:t>uzlový úsek č. 1 „L</w:t>
      </w:r>
      <w:r w:rsidR="0011199A">
        <w:rPr>
          <w:rFonts w:cs="Calibri"/>
          <w:szCs w:val="18"/>
          <w:lang w:eastAsia="en-US"/>
        </w:rPr>
        <w:t>echot</w:t>
      </w:r>
      <w:r w:rsidR="002231FD" w:rsidRPr="002231FD">
        <w:rPr>
          <w:rFonts w:cs="Calibri"/>
          <w:szCs w:val="18"/>
          <w:lang w:eastAsia="en-US"/>
        </w:rPr>
        <w:t xml:space="preserve">ice“, km </w:t>
      </w:r>
      <w:r w:rsidR="0011199A">
        <w:rPr>
          <w:rFonts w:cs="Calibri"/>
          <w:szCs w:val="18"/>
          <w:lang w:eastAsia="en-US"/>
        </w:rPr>
        <w:t>0,000</w:t>
      </w:r>
      <w:r w:rsidR="002231FD" w:rsidRPr="002231FD">
        <w:rPr>
          <w:rFonts w:cs="Calibri"/>
          <w:szCs w:val="18"/>
          <w:lang w:eastAsia="en-US"/>
        </w:rPr>
        <w:t xml:space="preserve"> – 2</w:t>
      </w:r>
      <w:r w:rsidR="0011199A">
        <w:rPr>
          <w:rFonts w:cs="Calibri"/>
          <w:szCs w:val="18"/>
          <w:lang w:eastAsia="en-US"/>
        </w:rPr>
        <w:t>,824</w:t>
      </w:r>
      <w:r w:rsidR="002231FD" w:rsidRPr="002231FD">
        <w:rPr>
          <w:rFonts w:cs="Calibri"/>
          <w:szCs w:val="18"/>
          <w:lang w:eastAsia="en-US"/>
        </w:rPr>
        <w:t xml:space="preserve">, k. </w:t>
      </w:r>
      <w:proofErr w:type="spellStart"/>
      <w:r w:rsidR="002231FD" w:rsidRPr="002231FD">
        <w:rPr>
          <w:rFonts w:cs="Calibri"/>
          <w:szCs w:val="18"/>
          <w:lang w:eastAsia="en-US"/>
        </w:rPr>
        <w:t>ú.</w:t>
      </w:r>
      <w:proofErr w:type="spellEnd"/>
      <w:r w:rsidR="002231FD" w:rsidRPr="002231FD">
        <w:rPr>
          <w:rFonts w:cs="Calibri"/>
          <w:szCs w:val="18"/>
          <w:lang w:eastAsia="en-US"/>
        </w:rPr>
        <w:t xml:space="preserve"> </w:t>
      </w:r>
      <w:r w:rsidR="0011199A">
        <w:rPr>
          <w:rFonts w:cs="Calibri"/>
          <w:szCs w:val="18"/>
          <w:lang w:eastAsia="en-US"/>
        </w:rPr>
        <w:t>Lechotice, Míškovice, Zahnašovice</w:t>
      </w:r>
      <w:r w:rsidR="002231FD" w:rsidRPr="002231FD">
        <w:rPr>
          <w:rFonts w:cs="Calibri"/>
          <w:szCs w:val="18"/>
          <w:lang w:eastAsia="en-US"/>
        </w:rPr>
        <w:t xml:space="preserve">, Zlínský kraj </w:t>
      </w:r>
      <w:r w:rsidRPr="005A06D9">
        <w:rPr>
          <w:rFonts w:cs="Calibri"/>
          <w:szCs w:val="18"/>
          <w:lang w:eastAsia="en-US"/>
        </w:rPr>
        <w:t>(dále jen „</w:t>
      </w:r>
      <w:r w:rsidRPr="005A06D9">
        <w:rPr>
          <w:rFonts w:cs="Calibri"/>
          <w:b/>
          <w:bCs/>
          <w:szCs w:val="18"/>
          <w:lang w:eastAsia="en-US"/>
        </w:rPr>
        <w:t>Místo provádění Díla</w:t>
      </w:r>
      <w:r w:rsidRPr="005A06D9">
        <w:rPr>
          <w:rFonts w:cs="Calibri"/>
          <w:szCs w:val="18"/>
          <w:lang w:eastAsia="en-US"/>
        </w:rPr>
        <w:t xml:space="preserve">“). </w:t>
      </w:r>
    </w:p>
    <w:p w14:paraId="787C7163" w14:textId="65141725" w:rsidR="00DA0E50" w:rsidRPr="005A06D9" w:rsidRDefault="00DA0E50" w:rsidP="00526F96">
      <w:pPr>
        <w:pStyle w:val="Odstavecseseznamem"/>
        <w:widowControl w:val="0"/>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1CAAFEA3" w:rsidR="00A26A0B" w:rsidRPr="00ED48A6" w:rsidRDefault="00806DCF" w:rsidP="00526F96">
      <w:pPr>
        <w:pStyle w:val="Odstavecseseznamem"/>
        <w:widowControl w:val="0"/>
        <w:spacing w:before="240"/>
        <w:ind w:left="0"/>
        <w:contextualSpacing w:val="0"/>
        <w:jc w:val="both"/>
        <w:rPr>
          <w:b/>
          <w:bCs/>
          <w:lang w:eastAsia="en-US"/>
        </w:rPr>
      </w:pPr>
      <w:r w:rsidRPr="00ED48A6">
        <w:rPr>
          <w:rFonts w:cs="Calibri"/>
          <w:b/>
          <w:bCs/>
          <w:szCs w:val="18"/>
          <w:lang w:eastAsia="en-US"/>
        </w:rPr>
        <w:lastRenderedPageBreak/>
        <w:t xml:space="preserve">V. </w:t>
      </w:r>
      <w:r w:rsidR="00A26A0B" w:rsidRPr="00ED48A6">
        <w:rPr>
          <w:b/>
          <w:bCs/>
          <w:lang w:eastAsia="en-US"/>
        </w:rPr>
        <w:t>Podmínky provádění Díla</w:t>
      </w:r>
    </w:p>
    <w:p w14:paraId="4B7B363F" w14:textId="3CF042D4" w:rsidR="00A11F66"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251B09">
        <w:rPr>
          <w:b/>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05B6C1DF" w:rsidR="00C66760"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D50EE3">
        <w:rPr>
          <w:rFonts w:cs="Calibri"/>
          <w:szCs w:val="18"/>
          <w:lang w:eastAsia="en-US"/>
        </w:rPr>
        <w:t>DP</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1C28EF43" w:rsidR="00A26A0B"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rsidP="00526F96">
      <w:pPr>
        <w:pStyle w:val="Odstavecseseznamem"/>
        <w:widowControl w:val="0"/>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560ECD45" w14:textId="77777777" w:rsidR="00066A50" w:rsidRPr="00216CA3" w:rsidRDefault="00066A50" w:rsidP="00066A50">
      <w:pPr>
        <w:pStyle w:val="Odstavecseseznamem"/>
        <w:widowControl w:val="0"/>
        <w:numPr>
          <w:ilvl w:val="1"/>
          <w:numId w:val="5"/>
        </w:numPr>
        <w:spacing w:before="120"/>
        <w:ind w:left="567" w:hanging="567"/>
        <w:contextualSpacing w:val="0"/>
        <w:jc w:val="both"/>
        <w:rPr>
          <w:rFonts w:cs="Calibri"/>
          <w:szCs w:val="18"/>
          <w:lang w:eastAsia="en-US"/>
        </w:rPr>
      </w:pPr>
      <w:r w:rsidRPr="00216CA3">
        <w:rPr>
          <w:rFonts w:cs="Calibri"/>
          <w:szCs w:val="18"/>
          <w:lang w:eastAsia="en-US"/>
        </w:rPr>
        <w:t>Zhotovitel je oprávněn změnit v průběhu realizace Díla jakékoliv osoby, prostřednictvím kterých prokazoval v zadávacím řízení VZ kvalifikaci, které nejsou poddodavateli Zhotovitele</w:t>
      </w:r>
      <w:r>
        <w:rPr>
          <w:rFonts w:cs="Calibri"/>
          <w:szCs w:val="18"/>
          <w:lang w:eastAsia="en-US"/>
        </w:rPr>
        <w:t xml:space="preserve"> (pro poddodavatele Zhotovitele se použijí jiná ujednání této Smlouvy)</w:t>
      </w:r>
      <w:r w:rsidRPr="00216CA3">
        <w:rPr>
          <w:rFonts w:cs="Calibri"/>
          <w:szCs w:val="18"/>
          <w:lang w:eastAsia="en-US"/>
        </w:rPr>
        <w:t xml:space="preserve">, pouze s předchozím písemným souhlasem Objednatele, který nebude odepřen bez vážného důvodu. Souhlas Objednatele se nevyžaduje v případě, kdy pracovněprávní či smluvní vztah mezi danou osobou a Zhotovitelem zanikne z důvodů neležících na straně Zhotovitele. Zhotovitel je však vždy povinen zajistit, aby v případě změny původní osoby nová osoba, která má původní osobu nahradit, splňovala příslušné kvalifikační </w:t>
      </w:r>
      <w:r w:rsidRPr="00216CA3">
        <w:rPr>
          <w:rFonts w:cs="Calibri"/>
          <w:bCs/>
          <w:szCs w:val="18"/>
          <w:lang w:eastAsia="en-US"/>
        </w:rPr>
        <w:t>podmínky, jak byly Objednatelem nastaveny v zadávacích podmínkách VZ</w:t>
      </w:r>
      <w:r>
        <w:rPr>
          <w:rFonts w:cs="Calibri"/>
          <w:bCs/>
          <w:szCs w:val="18"/>
          <w:lang w:eastAsia="en-US"/>
        </w:rPr>
        <w:t>,</w:t>
      </w:r>
      <w:r w:rsidRPr="00216CA3">
        <w:rPr>
          <w:rFonts w:cs="Calibri"/>
          <w:bCs/>
          <w:szCs w:val="18"/>
          <w:lang w:eastAsia="en-US"/>
        </w:rPr>
        <w:t xml:space="preserve"> a splnění daných kvalifikačních podmínek Objednateli prokázat předložením náležitých dokumentů.</w:t>
      </w:r>
    </w:p>
    <w:p w14:paraId="65E726A3" w14:textId="2BAC368C" w:rsidR="00A26A0B"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lastRenderedPageBreak/>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219ABB3C" w14:textId="77777777" w:rsidR="00117387" w:rsidRDefault="00117387" w:rsidP="00526F96">
      <w:pPr>
        <w:pStyle w:val="Odstavecseseznamem"/>
        <w:widowControl w:val="0"/>
        <w:numPr>
          <w:ilvl w:val="1"/>
          <w:numId w:val="5"/>
        </w:numPr>
        <w:spacing w:before="120"/>
        <w:ind w:left="567" w:hanging="567"/>
        <w:contextualSpacing w:val="0"/>
        <w:jc w:val="both"/>
        <w:rPr>
          <w:rFonts w:cs="Calibri"/>
          <w:szCs w:val="18"/>
          <w:lang w:eastAsia="en-US"/>
        </w:rPr>
      </w:pPr>
      <w:r w:rsidRPr="00094431">
        <w:rPr>
          <w:rFonts w:cs="Calibri"/>
          <w:szCs w:val="18"/>
          <w:lang w:eastAsia="en-US"/>
        </w:rPr>
        <w:t xml:space="preserve">Vyhodnocení tlouštěk asfaltových vrstev bude prováděno v souladu s ČSN 736121 a TKP, kapitola 7 v aktuálním znění. Místa kontrolních vývrtů určuje technický dozor objednatele. Při provedení vývrtů zhotovitelem bez přítomnosti technického dozoru objednatele jsou výsledky z kontrolních vývrtů neplatné. </w:t>
      </w:r>
    </w:p>
    <w:p w14:paraId="054350D7" w14:textId="7CD8BB6A" w:rsidR="008D2734" w:rsidRPr="00ED48A6" w:rsidRDefault="008D2734"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rsidP="00526F96">
      <w:pPr>
        <w:pStyle w:val="Odstavecseseznamem"/>
        <w:widowControl w:val="0"/>
        <w:numPr>
          <w:ilvl w:val="0"/>
          <w:numId w:val="39"/>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rsidP="00526F96">
      <w:pPr>
        <w:pStyle w:val="Odstavecseseznamem"/>
        <w:widowControl w:val="0"/>
        <w:numPr>
          <w:ilvl w:val="0"/>
          <w:numId w:val="39"/>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3AE83E07" w14:textId="27B9D61C" w:rsidR="001A3FD2" w:rsidRPr="00A02EFC" w:rsidRDefault="001A3FD2" w:rsidP="001A3FD2">
      <w:pPr>
        <w:pStyle w:val="Odstavecseseznamem"/>
        <w:numPr>
          <w:ilvl w:val="1"/>
          <w:numId w:val="5"/>
        </w:numPr>
        <w:spacing w:before="120"/>
        <w:ind w:left="567" w:hanging="567"/>
        <w:contextualSpacing w:val="0"/>
        <w:jc w:val="both"/>
        <w:rPr>
          <w:rFonts w:cs="Calibri"/>
          <w:szCs w:val="18"/>
          <w:lang w:eastAsia="en-US"/>
        </w:rPr>
      </w:pPr>
      <w:r w:rsidRPr="00A02EFC">
        <w:t xml:space="preserve">Zhotovitel je povinen instalovat v Místě provádění Díla na viditelném místě 1 (jeden) dočasný velkoplošný billboard o velikosti </w:t>
      </w:r>
      <w:r>
        <w:t xml:space="preserve">min. </w:t>
      </w:r>
      <w:r w:rsidRPr="00A02EFC">
        <w:t xml:space="preserve">2 x </w:t>
      </w:r>
      <w:r>
        <w:t>2</w:t>
      </w:r>
      <w:r w:rsidRPr="00A02EFC">
        <w:t xml:space="preserve"> m, jehož podoba bude v souladu s požadavky </w:t>
      </w:r>
      <w:r>
        <w:t>Objednatele</w:t>
      </w:r>
      <w:r w:rsidRPr="00A02EFC">
        <w:t xml:space="preserve">, a to po celou dobu realizace. </w:t>
      </w:r>
      <w:r w:rsidRPr="00961330">
        <w:t xml:space="preserve">Grafický návrh billboardu zašle Zhotovitel před jeho instalací k odsouhlasení Objednateli (e-mail </w:t>
      </w:r>
      <w:proofErr w:type="spellStart"/>
      <w:r w:rsidR="009478D3">
        <w:t>xxxxxxxxxxxx</w:t>
      </w:r>
      <w:proofErr w:type="spellEnd"/>
      <w:r w:rsidRPr="00961330">
        <w:t xml:space="preserve"> Zhotovitel je povinen provést fotodokumentaci nainstalovaného billboardu. Po ukončení stavebních prací, nejpozději</w:t>
      </w:r>
      <w:r w:rsidRPr="00A02EFC">
        <w:t xml:space="preserve"> však současně s vyklizením staveniště, je Zhotovitel povinen billboard odstranit.</w:t>
      </w:r>
    </w:p>
    <w:p w14:paraId="7AA069C2" w14:textId="77777777" w:rsidR="001A3FD2" w:rsidRPr="00ED48A6" w:rsidRDefault="001A3FD2" w:rsidP="001A3FD2">
      <w:pPr>
        <w:pStyle w:val="Odstavecseseznamem"/>
        <w:numPr>
          <w:ilvl w:val="1"/>
          <w:numId w:val="5"/>
        </w:numPr>
        <w:spacing w:before="60"/>
        <w:ind w:left="567" w:hanging="567"/>
        <w:contextualSpacing w:val="0"/>
        <w:jc w:val="both"/>
        <w:rPr>
          <w:rFonts w:cs="Calibri"/>
          <w:szCs w:val="18"/>
          <w:lang w:eastAsia="en-US"/>
        </w:rPr>
      </w:pPr>
      <w:r w:rsidRPr="00A02EFC">
        <w:rPr>
          <w:rFonts w:cs="Calibri"/>
          <w:szCs w:val="18"/>
          <w:lang w:eastAsia="en-US"/>
        </w:rPr>
        <w:lastRenderedPageBreak/>
        <w:t>Zhotovitel je povinen dodržet podmínky vyplývající z</w:t>
      </w:r>
      <w:r>
        <w:rPr>
          <w:rFonts w:cs="Calibri"/>
          <w:szCs w:val="18"/>
          <w:lang w:eastAsia="en-US"/>
        </w:rPr>
        <w:t xml:space="preserve"> Objednatelem </w:t>
      </w:r>
      <w:r w:rsidRPr="00ED48A6">
        <w:rPr>
          <w:rFonts w:cs="Calibri"/>
          <w:szCs w:val="18"/>
          <w:lang w:eastAsia="en-US"/>
        </w:rPr>
        <w:t xml:space="preserve">uzavřených smluvních </w:t>
      </w:r>
      <w:r w:rsidRPr="00F40EDB">
        <w:rPr>
          <w:rFonts w:cs="Calibri"/>
          <w:szCs w:val="18"/>
          <w:lang w:eastAsia="en-US"/>
        </w:rPr>
        <w:t xml:space="preserve">vztahů </w:t>
      </w:r>
      <w:r w:rsidRPr="00ED48A6">
        <w:rPr>
          <w:rFonts w:cs="Calibri"/>
          <w:szCs w:val="18"/>
          <w:lang w:eastAsia="en-US"/>
        </w:rPr>
        <w:t>s vlastníky pozemků dotčených stavbou</w:t>
      </w:r>
      <w:r>
        <w:rPr>
          <w:rFonts w:cs="Calibri"/>
          <w:szCs w:val="18"/>
          <w:lang w:eastAsia="en-US"/>
        </w:rPr>
        <w:t xml:space="preserve"> </w:t>
      </w:r>
      <w:r w:rsidRPr="00F40EDB">
        <w:rPr>
          <w:rFonts w:cs="Calibri"/>
          <w:szCs w:val="18"/>
          <w:lang w:eastAsia="en-US"/>
        </w:rPr>
        <w:t>(nájemní smlouvy a smlouvy o právu provést změnu stavby)</w:t>
      </w:r>
      <w:r w:rsidRPr="00ED48A6">
        <w:rPr>
          <w:rFonts w:cs="Calibri"/>
          <w:szCs w:val="18"/>
          <w:lang w:eastAsia="en-US"/>
        </w:rPr>
        <w:t xml:space="preserve">; v případě jejich nedodržení ponese Zhotovitel veškerou zodpovědnost </w:t>
      </w:r>
      <w:r>
        <w:rPr>
          <w:rFonts w:cs="Calibri"/>
          <w:szCs w:val="18"/>
          <w:lang w:eastAsia="en-US"/>
        </w:rPr>
        <w:t>(vč. povinnosti k náhradě případných sankcí, které bude Objednatel povinen v této souvislosti uhradit svým smluvním partnerům)</w:t>
      </w:r>
      <w:r w:rsidRPr="00ED48A6">
        <w:rPr>
          <w:rFonts w:cs="Calibri"/>
          <w:szCs w:val="18"/>
          <w:lang w:eastAsia="en-US"/>
        </w:rPr>
        <w:t>.</w:t>
      </w:r>
    </w:p>
    <w:p w14:paraId="770621CC" w14:textId="77777777" w:rsidR="001A3FD2" w:rsidRPr="000E03BC" w:rsidRDefault="001A3FD2" w:rsidP="001A3FD2">
      <w:pPr>
        <w:pStyle w:val="Odstavecseseznamem"/>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w:t>
      </w:r>
      <w:r>
        <w:rPr>
          <w:rFonts w:cs="Calibri"/>
          <w:szCs w:val="18"/>
          <w:lang w:eastAsia="en-US"/>
        </w:rPr>
        <w:t>finančních prostředků</w:t>
      </w:r>
      <w:r w:rsidRPr="00ED48A6">
        <w:rPr>
          <w:rFonts w:cs="Calibri"/>
          <w:szCs w:val="18"/>
          <w:lang w:eastAsia="en-US"/>
        </w:rPr>
        <w:t xml:space="preserve">,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w:t>
      </w:r>
    </w:p>
    <w:p w14:paraId="414B85B9" w14:textId="77777777" w:rsidR="001A3FD2" w:rsidRPr="000E03BC" w:rsidRDefault="001A3FD2" w:rsidP="001A3FD2">
      <w:pPr>
        <w:pStyle w:val="Odstavecseseznamem"/>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Pr>
          <w:rFonts w:cs="Calibri"/>
          <w:szCs w:val="18"/>
          <w:lang w:eastAsia="en-US"/>
        </w:rPr>
        <w:t>vztahu</w:t>
      </w:r>
      <w:r w:rsidRPr="000E03BC">
        <w:rPr>
          <w:rFonts w:cs="Calibri"/>
          <w:szCs w:val="18"/>
          <w:lang w:eastAsia="en-US"/>
        </w:rPr>
        <w:t xml:space="preserve"> založeného touto </w:t>
      </w:r>
      <w:r>
        <w:rPr>
          <w:rFonts w:cs="Calibri"/>
          <w:szCs w:val="18"/>
          <w:lang w:eastAsia="en-US"/>
        </w:rPr>
        <w:t>Smlouv</w:t>
      </w:r>
      <w:r w:rsidRPr="000E03BC">
        <w:rPr>
          <w:rFonts w:cs="Calibri"/>
          <w:szCs w:val="18"/>
          <w:lang w:eastAsia="en-US"/>
        </w:rPr>
        <w:t>ou zajistit dodržování veškerých právních předpisů, zejména pracovněprávních (</w:t>
      </w:r>
      <w:r>
        <w:rPr>
          <w:rFonts w:cs="Calibri"/>
          <w:szCs w:val="18"/>
          <w:lang w:eastAsia="en-US"/>
        </w:rPr>
        <w:t xml:space="preserve">především </w:t>
      </w:r>
      <w:r w:rsidRPr="000F709D">
        <w:rPr>
          <w:rFonts w:cs="Calibri"/>
          <w:szCs w:val="18"/>
          <w:lang w:eastAsia="en-US"/>
        </w:rPr>
        <w:t>zákona č. 262/2006 Sb., zákoník práce, ve znění pozdějších předpisů</w:t>
      </w:r>
      <w:r>
        <w:rPr>
          <w:rFonts w:cs="Calibri"/>
          <w:szCs w:val="18"/>
          <w:lang w:eastAsia="en-US"/>
        </w:rPr>
        <w:t>,</w:t>
      </w:r>
      <w:r w:rsidRPr="000F709D">
        <w:rPr>
          <w:rFonts w:cs="Calibri"/>
          <w:szCs w:val="18"/>
          <w:lang w:eastAsia="en-US"/>
        </w:rPr>
        <w:t xml:space="preserve"> </w:t>
      </w:r>
      <w:r>
        <w:rPr>
          <w:rFonts w:cs="Calibri"/>
          <w:szCs w:val="18"/>
          <w:lang w:eastAsia="en-US"/>
        </w:rPr>
        <w:t xml:space="preserve">obzvláště pokud jde o </w:t>
      </w:r>
      <w:r w:rsidRPr="000E03BC">
        <w:rPr>
          <w:rFonts w:cs="Calibri"/>
          <w:szCs w:val="18"/>
          <w:lang w:eastAsia="en-US"/>
        </w:rPr>
        <w:t>odměňování, pracovní dob</w:t>
      </w:r>
      <w:r>
        <w:rPr>
          <w:rFonts w:cs="Calibri"/>
          <w:szCs w:val="18"/>
          <w:lang w:eastAsia="en-US"/>
        </w:rPr>
        <w:t>u</w:t>
      </w:r>
      <w:r w:rsidRPr="000E03BC">
        <w:rPr>
          <w:rFonts w:cs="Calibri"/>
          <w:szCs w:val="18"/>
          <w:lang w:eastAsia="en-US"/>
        </w:rPr>
        <w:t>, dob</w:t>
      </w:r>
      <w:r>
        <w:rPr>
          <w:rFonts w:cs="Calibri"/>
          <w:szCs w:val="18"/>
          <w:lang w:eastAsia="en-US"/>
        </w:rPr>
        <w:t>u</w:t>
      </w:r>
      <w:r w:rsidRPr="000E03BC">
        <w:rPr>
          <w:rFonts w:cs="Calibri"/>
          <w:szCs w:val="18"/>
          <w:lang w:eastAsia="en-US"/>
        </w:rPr>
        <w:t xml:space="preserve"> odpočinku mezi směnami, placené přesčasy</w:t>
      </w:r>
      <w:r>
        <w:rPr>
          <w:rFonts w:cs="Calibri"/>
          <w:szCs w:val="18"/>
          <w:lang w:eastAsia="en-US"/>
        </w:rPr>
        <w:t xml:space="preserve"> atd.</w:t>
      </w:r>
      <w:r w:rsidRPr="000E03BC">
        <w:rPr>
          <w:rFonts w:cs="Calibri"/>
          <w:szCs w:val="18"/>
          <w:lang w:eastAsia="en-US"/>
        </w:rPr>
        <w:t xml:space="preserve">), </w:t>
      </w:r>
      <w:r>
        <w:rPr>
          <w:rFonts w:cs="Calibri"/>
          <w:szCs w:val="18"/>
          <w:lang w:eastAsia="en-US"/>
        </w:rPr>
        <w:t>a</w:t>
      </w:r>
      <w:r w:rsidRPr="000E03BC">
        <w:rPr>
          <w:rFonts w:cs="Calibri"/>
          <w:szCs w:val="18"/>
          <w:lang w:eastAsia="en-US"/>
        </w:rPr>
        <w:t xml:space="preserve"> předpisů týkajících se oblasti zaměstnanosti </w:t>
      </w:r>
      <w:r>
        <w:rPr>
          <w:rFonts w:cs="Calibri"/>
          <w:szCs w:val="18"/>
          <w:lang w:eastAsia="en-US"/>
        </w:rPr>
        <w:t>(</w:t>
      </w:r>
      <w:r w:rsidRPr="000F709D">
        <w:rPr>
          <w:rFonts w:cs="Calibri"/>
          <w:szCs w:val="18"/>
          <w:lang w:eastAsia="en-US"/>
        </w:rPr>
        <w:t>zejména zákona č. 435/2004 Sb., o zaměstnanosti, ve znění pozdějších předpisů</w:t>
      </w:r>
      <w:r>
        <w:rPr>
          <w:rFonts w:cs="Calibri"/>
          <w:szCs w:val="18"/>
          <w:lang w:eastAsia="en-US"/>
        </w:rPr>
        <w:t xml:space="preserve">) </w:t>
      </w:r>
      <w:r w:rsidRPr="000E03BC">
        <w:rPr>
          <w:rFonts w:cs="Calibri"/>
          <w:szCs w:val="18"/>
          <w:lang w:eastAsia="en-US"/>
        </w:rPr>
        <w:t>a bezpečnosti a ochrany zdraví při práci.</w:t>
      </w:r>
    </w:p>
    <w:p w14:paraId="4984A54A" w14:textId="48610249" w:rsidR="00D55A4E" w:rsidRPr="00ED48A6" w:rsidRDefault="00806DCF" w:rsidP="00526F96">
      <w:pPr>
        <w:widowControl w:val="0"/>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550519AB" w14:textId="77777777" w:rsidR="00D7474E" w:rsidRPr="00ED48A6" w:rsidRDefault="00D7474E" w:rsidP="00D7474E">
      <w:pPr>
        <w:pStyle w:val="Odstavecseseznamem"/>
        <w:widowControl w:val="0"/>
        <w:numPr>
          <w:ilvl w:val="0"/>
          <w:numId w:val="26"/>
        </w:numPr>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Pr>
          <w:rFonts w:cs="Calibri"/>
          <w:szCs w:val="18"/>
          <w:lang w:eastAsia="en-US"/>
        </w:rPr>
        <w:t xml:space="preserve">               37 151 715,83</w:t>
      </w:r>
      <w:r w:rsidRPr="00ED48A6">
        <w:rPr>
          <w:rFonts w:cs="Calibri"/>
          <w:szCs w:val="18"/>
          <w:lang w:eastAsia="en-US"/>
        </w:rPr>
        <w:t xml:space="preserve"> Kč</w:t>
      </w:r>
    </w:p>
    <w:p w14:paraId="3FB6884B" w14:textId="77777777" w:rsidR="00D7474E" w:rsidRPr="00ED48A6" w:rsidRDefault="00D7474E" w:rsidP="00D7474E">
      <w:pPr>
        <w:pStyle w:val="Odstavecseseznamem"/>
        <w:widowControl w:val="0"/>
        <w:numPr>
          <w:ilvl w:val="0"/>
          <w:numId w:val="26"/>
        </w:numPr>
        <w:ind w:left="1134" w:hanging="567"/>
        <w:contextualSpacing w:val="0"/>
        <w:jc w:val="both"/>
        <w:rPr>
          <w:rFonts w:cs="Calibri"/>
          <w:szCs w:val="18"/>
          <w:lang w:eastAsia="en-US"/>
        </w:rPr>
      </w:pPr>
      <w:r w:rsidRPr="00ED48A6">
        <w:rPr>
          <w:rFonts w:cs="Calibri"/>
          <w:szCs w:val="18"/>
          <w:lang w:eastAsia="en-US"/>
        </w:rPr>
        <w:t>DPH 21 %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Pr>
          <w:rFonts w:cs="Calibri"/>
          <w:szCs w:val="18"/>
          <w:lang w:eastAsia="en-US"/>
        </w:rPr>
        <w:t xml:space="preserve">7 801 860,32 </w:t>
      </w:r>
      <w:r w:rsidRPr="00ED48A6">
        <w:rPr>
          <w:rFonts w:cs="Calibri"/>
          <w:szCs w:val="18"/>
          <w:lang w:eastAsia="en-US"/>
        </w:rPr>
        <w:t>Kč</w:t>
      </w:r>
    </w:p>
    <w:p w14:paraId="5897708C" w14:textId="77777777" w:rsidR="00D7474E" w:rsidRPr="00ED48A6" w:rsidRDefault="00D7474E" w:rsidP="00D7474E">
      <w:pPr>
        <w:pStyle w:val="Odstavecseseznamem"/>
        <w:widowControl w:val="0"/>
        <w:numPr>
          <w:ilvl w:val="0"/>
          <w:numId w:val="26"/>
        </w:numPr>
        <w:ind w:left="1134" w:hanging="567"/>
        <w:contextualSpacing w:val="0"/>
        <w:jc w:val="both"/>
        <w:rPr>
          <w:rFonts w:cs="Calibri"/>
          <w:szCs w:val="18"/>
          <w:lang w:eastAsia="en-US"/>
        </w:rPr>
      </w:pPr>
      <w:r w:rsidRPr="00ED48A6">
        <w:rPr>
          <w:rFonts w:cs="Calibri"/>
          <w:szCs w:val="18"/>
          <w:lang w:eastAsia="en-US"/>
        </w:rPr>
        <w:t xml:space="preserve">Cena celkem vč. DPH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Pr>
          <w:rFonts w:cs="Calibri"/>
          <w:szCs w:val="18"/>
          <w:lang w:eastAsia="en-US"/>
        </w:rPr>
        <w:t xml:space="preserve">               44 953 576,15 </w:t>
      </w:r>
      <w:r w:rsidRPr="00ED48A6">
        <w:rPr>
          <w:rFonts w:cs="Calibri"/>
          <w:szCs w:val="18"/>
          <w:lang w:eastAsia="en-US"/>
        </w:rPr>
        <w:t>Kč</w:t>
      </w:r>
    </w:p>
    <w:p w14:paraId="44C599C1" w14:textId="236ACC6E" w:rsidR="00D7474E" w:rsidRPr="00ED48A6" w:rsidRDefault="00D7474E" w:rsidP="00D7474E">
      <w:pPr>
        <w:pStyle w:val="Odstavecseseznamem"/>
        <w:widowControl w:val="0"/>
        <w:ind w:left="1134"/>
        <w:contextualSpacing w:val="0"/>
        <w:jc w:val="both"/>
        <w:rPr>
          <w:rFonts w:cs="Calibri"/>
          <w:szCs w:val="18"/>
          <w:lang w:eastAsia="en-US"/>
        </w:rPr>
      </w:pPr>
      <w:r w:rsidRPr="00ED48A6">
        <w:rPr>
          <w:rFonts w:cs="Calibri"/>
          <w:szCs w:val="18"/>
          <w:lang w:eastAsia="en-US"/>
        </w:rPr>
        <w:t xml:space="preserve">(slovy </w:t>
      </w:r>
      <w:r>
        <w:rPr>
          <w:rFonts w:cs="Calibri"/>
          <w:szCs w:val="18"/>
          <w:lang w:eastAsia="en-US"/>
        </w:rPr>
        <w:t xml:space="preserve">čtyřicet čtyři miliony devět set padesát tři tisíce pět set sedmdesát šest korun </w:t>
      </w:r>
      <w:r w:rsidRPr="00ED48A6">
        <w:rPr>
          <w:rFonts w:cs="Calibri"/>
          <w:szCs w:val="18"/>
          <w:lang w:eastAsia="en-US"/>
        </w:rPr>
        <w:t>českých</w:t>
      </w:r>
      <w:r>
        <w:rPr>
          <w:rFonts w:cs="Calibri"/>
          <w:szCs w:val="18"/>
          <w:lang w:eastAsia="en-US"/>
        </w:rPr>
        <w:t>, 15/100</w:t>
      </w:r>
      <w:r w:rsidRPr="00ED48A6">
        <w:rPr>
          <w:rFonts w:cs="Calibri"/>
          <w:szCs w:val="18"/>
          <w:lang w:eastAsia="en-US"/>
        </w:rPr>
        <w:t>).</w:t>
      </w:r>
    </w:p>
    <w:p w14:paraId="3AFF57E5" w14:textId="6119D1ED" w:rsidR="00F334FF" w:rsidRPr="00ED48A6" w:rsidRDefault="00A74CE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23842C6A" w:rsidR="00D75D71" w:rsidRPr="00ED48A6" w:rsidRDefault="00D75D7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260C9515" w14:textId="4CF9C12E" w:rsidR="00F10F79" w:rsidRPr="00ED48A6" w:rsidRDefault="00D75D71"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3751AA">
        <w:rPr>
          <w:rFonts w:cs="Calibri"/>
          <w:bCs/>
          <w:szCs w:val="18"/>
          <w:lang w:eastAsia="en-US"/>
        </w:rPr>
        <w:t>)</w:t>
      </w:r>
      <w:r w:rsidR="00F10F79" w:rsidRPr="00ED48A6">
        <w:rPr>
          <w:rFonts w:cs="Calibri"/>
          <w:bCs/>
          <w:szCs w:val="18"/>
          <w:lang w:eastAsia="en-US"/>
        </w:rPr>
        <w:t>.</w:t>
      </w:r>
    </w:p>
    <w:p w14:paraId="39E62174" w14:textId="1E5D8E96" w:rsidR="00F10F79" w:rsidRPr="00ED48A6"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5B627D27" w:rsidR="00F10F79" w:rsidRPr="00ED48A6"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 xml:space="preserve">maximálně do výše aktuálních jednotkových cen cenové soustavy </w:t>
      </w:r>
      <w:r w:rsidR="009A77C7">
        <w:rPr>
          <w:rFonts w:cs="Calibri"/>
          <w:bCs/>
          <w:szCs w:val="18"/>
          <w:lang w:eastAsia="en-US"/>
        </w:rPr>
        <w:t>OTSKP</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7011F6B5" w:rsidR="00F10F79" w:rsidRPr="007A1961"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w:t>
      </w:r>
      <w:r w:rsidR="009A77C7">
        <w:rPr>
          <w:rFonts w:cs="Calibri"/>
          <w:bCs/>
          <w:szCs w:val="18"/>
          <w:lang w:eastAsia="en-US"/>
        </w:rPr>
        <w:t>OTSKP</w:t>
      </w:r>
      <w:r w:rsidR="004F7B9A" w:rsidRPr="00ED48A6">
        <w:rPr>
          <w:rFonts w:cs="Calibri"/>
          <w:bCs/>
          <w:szCs w:val="18"/>
          <w:lang w:eastAsia="en-US"/>
        </w:rPr>
        <w:t xml:space="preserve">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28A1B288" w:rsidR="00D75D71" w:rsidRPr="007A1961"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AD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rsidP="00526F96">
      <w:pPr>
        <w:pStyle w:val="Odstavecseseznamem"/>
        <w:widowControl w:val="0"/>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rsidP="00526F96">
      <w:pPr>
        <w:pStyle w:val="Odstavecseseznamem"/>
        <w:widowControl w:val="0"/>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w:t>
      </w:r>
      <w:r w:rsidR="00D75D71" w:rsidRPr="007A1961">
        <w:rPr>
          <w:rFonts w:cs="Calibri"/>
          <w:bCs/>
          <w:szCs w:val="18"/>
          <w:lang w:eastAsia="en-US"/>
        </w:rPr>
        <w:lastRenderedPageBreak/>
        <w:t xml:space="preserve">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DD9D9D9" w:rsidR="005B1BF6"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526F96">
      <w:pPr>
        <w:pStyle w:val="Odstavecseseznamem"/>
        <w:widowControl w:val="0"/>
        <w:numPr>
          <w:ilvl w:val="0"/>
          <w:numId w:val="43"/>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526F96">
      <w:pPr>
        <w:pStyle w:val="Odstavecseseznamem"/>
        <w:widowControl w:val="0"/>
        <w:numPr>
          <w:ilvl w:val="0"/>
          <w:numId w:val="43"/>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5CF88579" w:rsidR="00B60001" w:rsidRPr="00ED48A6" w:rsidRDefault="00E86159"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 xml:space="preserve">. Zároveň musí být každá faktura </w:t>
      </w:r>
      <w:r w:rsidR="000E3C8F" w:rsidRPr="00ED48A6">
        <w:rPr>
          <w:rFonts w:cs="Calibri"/>
          <w:szCs w:val="18"/>
          <w:lang w:eastAsia="en-US"/>
        </w:rPr>
        <w:t>Zhotovitel</w:t>
      </w:r>
      <w:r w:rsidR="00B60001" w:rsidRPr="00ED48A6">
        <w:rPr>
          <w:rFonts w:cs="Calibri"/>
          <w:szCs w:val="18"/>
          <w:lang w:eastAsia="en-US"/>
        </w:rPr>
        <w:t xml:space="preserve">e označena číslem projektu dotačního programu IROP, </w:t>
      </w:r>
      <w:r w:rsidR="00F84043" w:rsidRPr="00ED48A6">
        <w:rPr>
          <w:rFonts w:cs="Calibri"/>
          <w:szCs w:val="18"/>
          <w:lang w:eastAsia="en-US"/>
        </w:rPr>
        <w:t>které Objednatel Zhotoviteli sdělí po přidělení takového čísla</w:t>
      </w:r>
      <w:r w:rsidR="00B60001" w:rsidRPr="00ED48A6">
        <w:rPr>
          <w:rFonts w:cs="Calibri"/>
          <w:szCs w:val="18"/>
          <w:lang w:eastAsia="en-US"/>
        </w:rPr>
        <w:t>.</w:t>
      </w:r>
    </w:p>
    <w:p w14:paraId="733E9B5F" w14:textId="452549E0" w:rsidR="005C22E5" w:rsidRPr="00ED48A6" w:rsidRDefault="005C22E5"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216C9F51" w:rsidR="00B60001" w:rsidRPr="00ED48A6"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lastRenderedPageBreak/>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9,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rsidP="00526F96">
      <w:pPr>
        <w:pStyle w:val="Odstavecseseznamem"/>
        <w:widowControl w:val="0"/>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rsidP="00526F96">
      <w:pPr>
        <w:pStyle w:val="Odstavecseseznamem"/>
        <w:widowControl w:val="0"/>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526F96">
      <w:pPr>
        <w:widowControl w:val="0"/>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w:t>
      </w:r>
      <w:r w:rsidR="0006106C" w:rsidRPr="003C1E04">
        <w:rPr>
          <w:rFonts w:cs="Calibri"/>
          <w:szCs w:val="18"/>
          <w:lang w:eastAsia="en-US"/>
        </w:rPr>
        <w:lastRenderedPageBreak/>
        <w:t xml:space="preserve">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7F0DAA0E" w:rsidR="0006106C" w:rsidRPr="00ED48A6"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rsidP="00526F96">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526F96">
      <w:pPr>
        <w:pStyle w:val="Odstavecseseznamem"/>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5858C403" w14:textId="3DE86051" w:rsidR="00F2428B" w:rsidRPr="00ED48A6" w:rsidRDefault="000E3C8F" w:rsidP="00526F96">
      <w:pPr>
        <w:pStyle w:val="Odstavecseseznamem"/>
        <w:widowControl w:val="0"/>
        <w:numPr>
          <w:ilvl w:val="1"/>
          <w:numId w:val="7"/>
        </w:numPr>
        <w:tabs>
          <w:tab w:val="left" w:pos="567"/>
        </w:tabs>
        <w:spacing w:before="120"/>
        <w:ind w:left="567" w:hanging="567"/>
        <w:contextualSpacing w:val="0"/>
        <w:jc w:val="both"/>
      </w:pPr>
      <w:r w:rsidRPr="00ED48A6">
        <w:t>Zhotovitel</w:t>
      </w:r>
      <w:r w:rsidR="00F2428B" w:rsidRPr="00ED48A6">
        <w:t xml:space="preserve"> je povinen vést ode dne předání a převzetí staveniště o pracích, které provádí, stavební deník</w:t>
      </w:r>
      <w:r w:rsidR="000B16ED" w:rsidRPr="00ED48A6">
        <w:t xml:space="preserve"> v elektronické formě</w:t>
      </w:r>
      <w:r w:rsidR="00F2428B" w:rsidRPr="00ED48A6">
        <w:t xml:space="preserve">, a to v souladu se všemi příslušnými obecně závaznými právními předpisy. </w:t>
      </w:r>
      <w:r w:rsidR="000B16ED" w:rsidRPr="00ED48A6">
        <w:t>Elektronický stavební deník bude veden v</w:t>
      </w:r>
      <w:r w:rsidR="00F577B7" w:rsidRPr="00ED48A6">
        <w:t> </w:t>
      </w:r>
      <w:r w:rsidR="000B16ED" w:rsidRPr="00ED48A6">
        <w:t>aplikaci</w:t>
      </w:r>
      <w:r w:rsidR="00F577B7" w:rsidRPr="00ED48A6">
        <w:t xml:space="preserve"> k tomu určené</w:t>
      </w:r>
      <w:r w:rsidR="000B16ED" w:rsidRPr="00ED48A6">
        <w:t>, která bude pro tyto účely zajištěna Objednatelem. Za účelem zápisů do stavebního deníku musí být osoby pověřené provádět zápisy vybaveny elektronickým podpisem</w:t>
      </w:r>
      <w:r w:rsidR="00F577B7" w:rsidRPr="00ED48A6">
        <w:t xml:space="preserve"> (</w:t>
      </w:r>
      <w:r w:rsidR="00E42DA8" w:rsidRPr="00ED48A6">
        <w:t xml:space="preserve">Objednatel </w:t>
      </w:r>
      <w:r w:rsidR="00F577B7" w:rsidRPr="00ED48A6">
        <w:t xml:space="preserve">elektronické podpisy takovým osobám </w:t>
      </w:r>
      <w:r w:rsidR="00E42DA8" w:rsidRPr="00ED48A6">
        <w:t>na straně Zhotovitele</w:t>
      </w:r>
      <w:r w:rsidR="00F577B7" w:rsidRPr="00ED48A6">
        <w:t xml:space="preserve"> nezajišťuje</w:t>
      </w:r>
      <w:r w:rsidR="00E42DA8" w:rsidRPr="00ED48A6">
        <w:t>, toto je povinen zajistit Zhotovitel</w:t>
      </w:r>
      <w:r w:rsidR="00F577B7" w:rsidRPr="00ED48A6">
        <w:t>)</w:t>
      </w:r>
      <w:r w:rsidR="00F2428B" w:rsidRPr="00ED48A6">
        <w:t xml:space="preserve">. Do stavebního deníku zapisuje </w:t>
      </w:r>
      <w:r w:rsidRPr="00ED48A6">
        <w:t>Zhotovitel</w:t>
      </w:r>
      <w:r w:rsidR="00F2428B" w:rsidRPr="00ED48A6">
        <w:t xml:space="preserve"> veškeré skutečnosti rozhodné pro provádění Díla, zejména údaje o:</w:t>
      </w:r>
    </w:p>
    <w:p w14:paraId="60649ADA" w14:textId="54DBC39F"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S</w:t>
      </w:r>
      <w:r w:rsidR="00F2428B" w:rsidRPr="00ED48A6">
        <w:t>tavu staveniště, počasí, počtu pracovníků, nasazení strojů a dopravních prostředků</w:t>
      </w:r>
      <w:r w:rsidRPr="00ED48A6">
        <w:t>;</w:t>
      </w:r>
      <w:r w:rsidR="00F2428B" w:rsidRPr="00ED48A6">
        <w:t xml:space="preserve"> </w:t>
      </w:r>
    </w:p>
    <w:p w14:paraId="0E958F64" w14:textId="464E921E"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Č</w:t>
      </w:r>
      <w:r w:rsidR="00F2428B" w:rsidRPr="00ED48A6">
        <w:t>asovém postupu prací</w:t>
      </w:r>
      <w:r w:rsidRPr="00ED48A6">
        <w:t>;</w:t>
      </w:r>
    </w:p>
    <w:p w14:paraId="1AAA9BEA" w14:textId="259C4E5F"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K</w:t>
      </w:r>
      <w:r w:rsidR="00F2428B" w:rsidRPr="00ED48A6">
        <w:t>ontrole jakosti provedených prací</w:t>
      </w:r>
      <w:r w:rsidRPr="00ED48A6">
        <w:t>;</w:t>
      </w:r>
    </w:p>
    <w:p w14:paraId="1E2C1668" w14:textId="60419BAA"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O</w:t>
      </w:r>
      <w:r w:rsidR="00F2428B" w:rsidRPr="00ED48A6">
        <w:t xml:space="preserve">patřeních učiněných v souladu s předpisy o </w:t>
      </w:r>
      <w:r w:rsidR="00C51BD8">
        <w:t>BOZP</w:t>
      </w:r>
      <w:r w:rsidRPr="00ED48A6">
        <w:t>;</w:t>
      </w:r>
    </w:p>
    <w:p w14:paraId="1C6468AD" w14:textId="73CFC193"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O</w:t>
      </w:r>
      <w:r w:rsidR="00F2428B" w:rsidRPr="00ED48A6">
        <w:t>patřeních učiněných v souladu s předpisy požární ochrany a ochrany životního prostředí</w:t>
      </w:r>
      <w:r w:rsidRPr="00ED48A6">
        <w:t>;</w:t>
      </w:r>
    </w:p>
    <w:p w14:paraId="531086F8" w14:textId="4FFDC477"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lastRenderedPageBreak/>
        <w:t>U</w:t>
      </w:r>
      <w:r w:rsidR="00F2428B" w:rsidRPr="00ED48A6">
        <w:t xml:space="preserve">dálostech majících vliv na provádění </w:t>
      </w:r>
      <w:r w:rsidR="009A3CB7">
        <w:t>D</w:t>
      </w:r>
      <w:r w:rsidR="009A3CB7" w:rsidRPr="00ED48A6">
        <w:t>íla</w:t>
      </w:r>
      <w:r w:rsidR="00F2428B" w:rsidRPr="00ED48A6">
        <w:t xml:space="preserve">. </w:t>
      </w:r>
    </w:p>
    <w:p w14:paraId="53578917" w14:textId="667E2295" w:rsidR="00F2428B" w:rsidRPr="00ED48A6" w:rsidRDefault="00F2428B" w:rsidP="00526F96">
      <w:pPr>
        <w:pStyle w:val="Odstavecseseznamem"/>
        <w:widowControl w:val="0"/>
        <w:numPr>
          <w:ilvl w:val="1"/>
          <w:numId w:val="7"/>
        </w:numPr>
        <w:tabs>
          <w:tab w:val="left" w:pos="567"/>
        </w:tabs>
        <w:spacing w:before="120"/>
        <w:ind w:left="567" w:hanging="567"/>
        <w:contextualSpacing w:val="0"/>
        <w:jc w:val="both"/>
      </w:pPr>
      <w:r w:rsidRPr="00ED48A6">
        <w:t xml:space="preserve">Povinnost </w:t>
      </w:r>
      <w:r w:rsidR="000E3C8F" w:rsidRPr="00ED48A6">
        <w:t>Zhotovitel</w:t>
      </w:r>
      <w:r w:rsidRPr="00ED48A6">
        <w:t xml:space="preserve">e vést stavební deník končí zápisem o odstranění </w:t>
      </w:r>
      <w:r w:rsidR="00476CD7">
        <w:t xml:space="preserve">všech </w:t>
      </w:r>
      <w:r w:rsidRPr="00ED48A6">
        <w:t xml:space="preserve">vad a nedodělků </w:t>
      </w:r>
      <w:r w:rsidR="00FF379F">
        <w:t xml:space="preserve">Díla </w:t>
      </w:r>
      <w:r w:rsidRPr="00ED48A6">
        <w:t xml:space="preserve">z přejímacího řízení. Záznamy zapisuje a </w:t>
      </w:r>
      <w:r w:rsidR="005C6C56" w:rsidRPr="00ED48A6">
        <w:t xml:space="preserve">elektronickým podpisem </w:t>
      </w:r>
      <w:r w:rsidRPr="00ED48A6">
        <w:t xml:space="preserve">podepisuje </w:t>
      </w:r>
      <w:r w:rsidR="000E3C8F" w:rsidRPr="00ED48A6">
        <w:t>Stavbyved</w:t>
      </w:r>
      <w:r w:rsidRPr="00ED48A6">
        <w:t xml:space="preserve">oucí </w:t>
      </w:r>
      <w:r w:rsidR="000E3C8F" w:rsidRPr="00ED48A6">
        <w:t>Zhotovitel</w:t>
      </w:r>
      <w:r w:rsidRPr="00ED48A6">
        <w:t xml:space="preserve">e zásadně v den, kdy byly práce provedeny nebo nastaly okolnosti, které jsou předmětem zápisu. Mimo </w:t>
      </w:r>
      <w:r w:rsidR="000E3C8F" w:rsidRPr="00ED48A6">
        <w:t>Stavbyved</w:t>
      </w:r>
      <w:r w:rsidRPr="00ED48A6">
        <w:t xml:space="preserve">oucího </w:t>
      </w:r>
      <w:r w:rsidR="000E3C8F" w:rsidRPr="00ED48A6">
        <w:t>Zhotovitel</w:t>
      </w:r>
      <w:r w:rsidRPr="00ED48A6">
        <w:t xml:space="preserve">e </w:t>
      </w:r>
      <w:r w:rsidR="00811E64">
        <w:t>mohou</w:t>
      </w:r>
      <w:r w:rsidR="00811E64" w:rsidRPr="00ED48A6">
        <w:t xml:space="preserve"> </w:t>
      </w:r>
      <w:r w:rsidRPr="00ED48A6">
        <w:t>provádět potřebné záznamy v</w:t>
      </w:r>
      <w:r w:rsidR="00984CF0">
        <w:t>e stavebním</w:t>
      </w:r>
      <w:r w:rsidRPr="00ED48A6">
        <w:t xml:space="preserve"> deníku </w:t>
      </w:r>
      <w:r w:rsidR="00F577B7" w:rsidRPr="00ED48A6">
        <w:t>TDI</w:t>
      </w:r>
      <w:r w:rsidRPr="00ED48A6">
        <w:t xml:space="preserve">, orgány státního dohledu, </w:t>
      </w:r>
      <w:r w:rsidR="000E3C8F" w:rsidRPr="00ED48A6">
        <w:t>Objednatel</w:t>
      </w:r>
      <w:r w:rsidRPr="00ED48A6">
        <w:t xml:space="preserve"> a případní zástupci smluvních stran k tomu stranami zmocnění. </w:t>
      </w:r>
      <w:r w:rsidR="00B51884" w:rsidRPr="00ED48A6">
        <w:t>Zápisy ve stavebním deníku nesmí být dodatečně přepisovány či mazány</w:t>
      </w:r>
      <w:r w:rsidRPr="00ED48A6">
        <w:t xml:space="preserve">. V případě neočekávaných událostí nebo okolností mající zvláštní význam pro další postup stavby pořizuje </w:t>
      </w:r>
      <w:r w:rsidR="000E3C8F" w:rsidRPr="00ED48A6">
        <w:t>Zhotovitel</w:t>
      </w:r>
      <w:r w:rsidRPr="00ED48A6">
        <w:t xml:space="preserve"> i příslušnou fotodokumentaci stavby, která se stane součástí stavebního deníku. </w:t>
      </w:r>
      <w:r w:rsidR="00B51884" w:rsidRPr="00ED48A6">
        <w:t xml:space="preserve"> Po ukončení vedení stavebního deníku je Zhotovitel povinen zajistit předání originálu stavebního deníku Objednateli v elektronickém formátu, např. *.</w:t>
      </w:r>
      <w:r w:rsidR="00A80F79">
        <w:t>PDF</w:t>
      </w:r>
      <w:r w:rsidR="00B51884" w:rsidRPr="00ED48A6">
        <w:t>, a to tak, aby byla v souladu s příslušnými právními předpisy zajištěna archivace stavebního deníku.</w:t>
      </w:r>
    </w:p>
    <w:p w14:paraId="1D6E6E5A" w14:textId="25E99845" w:rsidR="00F2428B" w:rsidRPr="00ED48A6" w:rsidRDefault="00F2428B" w:rsidP="00526F96">
      <w:pPr>
        <w:pStyle w:val="Odstavecseseznamem"/>
        <w:widowControl w:val="0"/>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rsidR="00270AAE">
        <w:t>Smlouv</w:t>
      </w:r>
      <w:r w:rsidRPr="00ED48A6">
        <w:t>ě</w:t>
      </w:r>
      <w:r w:rsidR="004273AF" w:rsidRPr="00ED48A6">
        <w:t>.</w:t>
      </w:r>
    </w:p>
    <w:p w14:paraId="41DD2F99" w14:textId="57C5E4F2"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526F96">
      <w:pPr>
        <w:widowControl w:val="0"/>
        <w:spacing w:before="24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rsidP="00526F96">
      <w:pPr>
        <w:pStyle w:val="Odstavecseseznamem"/>
        <w:widowControl w:val="0"/>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rsidP="00526F96">
      <w:pPr>
        <w:pStyle w:val="Odstavecseseznamem"/>
        <w:widowControl w:val="0"/>
        <w:numPr>
          <w:ilvl w:val="1"/>
          <w:numId w:val="8"/>
        </w:numPr>
        <w:tabs>
          <w:tab w:val="left" w:pos="567"/>
        </w:tabs>
        <w:spacing w:before="120"/>
        <w:ind w:left="567" w:hanging="567"/>
        <w:contextualSpacing w:val="0"/>
        <w:jc w:val="both"/>
      </w:pPr>
      <w:r w:rsidRPr="00ED48A6">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5348A6FE" w:rsidR="00633ADB" w:rsidRPr="00ED48A6" w:rsidRDefault="00633ADB" w:rsidP="00526F96">
      <w:pPr>
        <w:pStyle w:val="Odstavecseseznamem"/>
        <w:widowControl w:val="0"/>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012EDA" w:rsidRPr="00ED48A6">
        <w:t>AD</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rsidP="00526F96">
      <w:pPr>
        <w:pStyle w:val="Odstavecseseznamem"/>
        <w:widowControl w:val="0"/>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rsidP="00526F96">
      <w:pPr>
        <w:pStyle w:val="Odstavecseseznamem"/>
        <w:widowControl w:val="0"/>
        <w:numPr>
          <w:ilvl w:val="1"/>
          <w:numId w:val="8"/>
        </w:numPr>
        <w:tabs>
          <w:tab w:val="left" w:pos="567"/>
        </w:tabs>
        <w:spacing w:before="120"/>
        <w:ind w:left="567" w:hanging="567"/>
        <w:contextualSpacing w:val="0"/>
        <w:jc w:val="both"/>
        <w:rPr>
          <w:lang w:eastAsia="en-US"/>
        </w:rPr>
      </w:pPr>
      <w:r w:rsidRPr="003D1A01">
        <w:t>O předání Díla bude sepsán ve 2 (dvou) vyhotoveních protokol o předání a převzetí Díla, který podepíší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526F96">
      <w:pPr>
        <w:widowControl w:val="0"/>
        <w:spacing w:before="24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rsidP="00526F96">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rsidP="00526F96">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w:t>
      </w:r>
      <w:r w:rsidR="00CA289F" w:rsidRPr="00ED48A6">
        <w:rPr>
          <w:rFonts w:cs="Calibri"/>
          <w:szCs w:val="18"/>
          <w:lang w:eastAsia="en-US"/>
        </w:rPr>
        <w:lastRenderedPageBreak/>
        <w:t>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7ECF15E7" w14:textId="4E0E4913" w:rsidR="002D6337" w:rsidRPr="00DA7D02" w:rsidRDefault="002D6337" w:rsidP="002D6337">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DA7D02">
        <w:rPr>
          <w:rFonts w:cs="Calibri"/>
          <w:szCs w:val="18"/>
          <w:lang w:eastAsia="en-US"/>
        </w:rPr>
        <w:t xml:space="preserve">Zhotovitel je povinen mít po celou dobu provádění Díla, tj. až do doby protokolárního předání a převzetí Díla Objednatelem a odstranění všech případných vad a nedodělků vyplývajících z předávacího řízení, nepřetržitě sjednáno pojištění proti škodám způsobeným jeho činností (Objednateli i třetím osobám), a to minimálně na </w:t>
      </w:r>
      <w:r w:rsidRPr="00911CBF">
        <w:rPr>
          <w:rFonts w:cs="Calibri"/>
          <w:szCs w:val="18"/>
          <w:lang w:eastAsia="en-US"/>
        </w:rPr>
        <w:t xml:space="preserve">částku </w:t>
      </w:r>
      <w:r w:rsidR="001A3FD2">
        <w:rPr>
          <w:rFonts w:cs="Calibri"/>
          <w:szCs w:val="18"/>
          <w:lang w:eastAsia="en-US"/>
        </w:rPr>
        <w:t>50</w:t>
      </w:r>
      <w:r w:rsidRPr="00911CBF">
        <w:rPr>
          <w:rFonts w:cs="Calibri"/>
          <w:szCs w:val="18"/>
          <w:lang w:eastAsia="en-US"/>
        </w:rPr>
        <w:t> 000 000</w:t>
      </w:r>
      <w:r w:rsidRPr="00DA7D02">
        <w:rPr>
          <w:rFonts w:cs="Calibri"/>
          <w:szCs w:val="18"/>
          <w:lang w:eastAsia="en-US"/>
        </w:rPr>
        <w:t xml:space="preserve"> Kč (slovy: </w:t>
      </w:r>
      <w:r w:rsidR="001A3FD2">
        <w:rPr>
          <w:rFonts w:cs="Calibri"/>
          <w:szCs w:val="18"/>
          <w:lang w:eastAsia="en-US"/>
        </w:rPr>
        <w:t>pa</w:t>
      </w:r>
      <w:r>
        <w:rPr>
          <w:rFonts w:cs="Calibri"/>
          <w:szCs w:val="18"/>
          <w:lang w:eastAsia="en-US"/>
        </w:rPr>
        <w:t>desát pět milionů</w:t>
      </w:r>
      <w:r w:rsidRPr="00DA7D02">
        <w:rPr>
          <w:rFonts w:cs="Calibri"/>
          <w:szCs w:val="18"/>
          <w:lang w:eastAsia="en-US"/>
        </w:rPr>
        <w:t xml:space="preserve"> korun českých). Doklady o pojištění předložil Zhotovitel Objednateli před uzavřením této Smlouvy v rámci součinnosti v zadávacím řízení VZ. V případě, že v průběhu provádění Díla má skončit platnost pojistné smlouvy, je Zhotovitel povinen předložit Objednateli doklady o novém pojištění vč. potvrzení o řádném zaplacení pojistného na základě navazující pojistné smlouvy nejpozději do 15 (patnácti) kalendářních dnů po jejím uzavření. V případě, že Zhotovitel poruší svoji zákonnou nebo smluvní povinnost a Objednateli vznikne škoda, souhlasí Zhotovitel s tím, že pojistné plnění bude poukázáno na účet Objednatele, a je povinen takové poukázání pojistného plnění na účet Objednatele zajistit. Porušení povinností Zhotovitele sjednaných v toto odstavci je podstatným porušením Smlouvy.</w:t>
      </w:r>
    </w:p>
    <w:p w14:paraId="465B8101" w14:textId="2AC85CA0" w:rsidR="00CA289F" w:rsidRPr="00ED48A6" w:rsidRDefault="00806DCF" w:rsidP="00526F96">
      <w:pPr>
        <w:widowControl w:val="0"/>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7A2FD01E" w14:textId="15163F50" w:rsidR="00CC74C1"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Zhotovitel</w:t>
      </w:r>
      <w:r w:rsidR="00CA289F" w:rsidRPr="003D1A01">
        <w:rPr>
          <w:rFonts w:cs="Calibri"/>
          <w:szCs w:val="18"/>
          <w:lang w:eastAsia="en-US"/>
        </w:rPr>
        <w:t xml:space="preserve"> poskytuje </w:t>
      </w:r>
      <w:r w:rsidRPr="003D1A01">
        <w:rPr>
          <w:rFonts w:cs="Calibri"/>
          <w:szCs w:val="18"/>
          <w:lang w:eastAsia="en-US"/>
        </w:rPr>
        <w:t>Objednatel</w:t>
      </w:r>
      <w:r w:rsidR="00CA289F" w:rsidRPr="003D1A01">
        <w:rPr>
          <w:rFonts w:cs="Calibri"/>
          <w:szCs w:val="18"/>
          <w:lang w:eastAsia="en-US"/>
        </w:rPr>
        <w:t>i záruku na Dílo v </w:t>
      </w:r>
      <w:r w:rsidR="00CA289F" w:rsidRPr="003D1A01">
        <w:t xml:space="preserve">délce </w:t>
      </w:r>
      <w:r w:rsidR="00B1040B" w:rsidRPr="003D1A01">
        <w:rPr>
          <w:rFonts w:cs="Calibri"/>
          <w:szCs w:val="18"/>
          <w:lang w:eastAsia="en-US"/>
        </w:rPr>
        <w:t>60</w:t>
      </w:r>
      <w:r w:rsidR="00B1040B" w:rsidRPr="003D1A01">
        <w:t xml:space="preserve"> </w:t>
      </w:r>
      <w:r w:rsidR="00C60F1F" w:rsidRPr="003D1A01">
        <w:t xml:space="preserve">(šedesát) </w:t>
      </w:r>
      <w:r w:rsidR="00CA289F" w:rsidRPr="003D1A01">
        <w:t>měsíců</w:t>
      </w:r>
      <w:r w:rsidR="00233742" w:rsidRPr="003D1A01">
        <w:t>,</w:t>
      </w:r>
      <w:r w:rsidR="00923016" w:rsidRPr="003D1A01">
        <w:t xml:space="preserve"> </w:t>
      </w:r>
      <w:r w:rsidR="00923016" w:rsidRPr="003D1A01">
        <w:rPr>
          <w:bCs/>
        </w:rPr>
        <w:t>v případě nátěrů ocelových konstrukcí v délce 120 (sto dvacet) měsíců</w:t>
      </w:r>
      <w:r w:rsidR="00CA289F" w:rsidRPr="003D1A01">
        <w:rPr>
          <w:rFonts w:cs="Calibri"/>
          <w:szCs w:val="18"/>
          <w:lang w:eastAsia="en-US"/>
        </w:rPr>
        <w:t xml:space="preserve">. Touto zárukou se </w:t>
      </w:r>
      <w:r w:rsidRPr="003D1A01">
        <w:rPr>
          <w:rFonts w:cs="Calibri"/>
          <w:szCs w:val="18"/>
          <w:lang w:eastAsia="en-US"/>
        </w:rPr>
        <w:t>Zhotovitel</w:t>
      </w:r>
      <w:r w:rsidR="00CA289F" w:rsidRPr="003D1A01">
        <w:rPr>
          <w:rFonts w:cs="Calibri"/>
          <w:szCs w:val="18"/>
          <w:lang w:eastAsia="en-US"/>
        </w:rPr>
        <w:t xml:space="preserve"> zavazuje, že Dílo bude po celou záruční dobu způsobilé k dohodnutému účelu (případně účelu obvyklému</w:t>
      </w:r>
      <w:r w:rsidR="006B1040" w:rsidRPr="003D1A01">
        <w:rPr>
          <w:rFonts w:cs="Calibri"/>
          <w:szCs w:val="18"/>
          <w:lang w:eastAsia="en-US"/>
        </w:rPr>
        <w:t xml:space="preserve">, není-li účel dohodnut či nevyplývá-li ze </w:t>
      </w:r>
      <w:r w:rsidR="00270AAE">
        <w:rPr>
          <w:rFonts w:cs="Calibri"/>
          <w:szCs w:val="18"/>
          <w:lang w:eastAsia="en-US"/>
        </w:rPr>
        <w:t>Smlouv</w:t>
      </w:r>
      <w:r w:rsidR="006B1040" w:rsidRPr="003D1A01">
        <w:rPr>
          <w:rFonts w:cs="Calibri"/>
          <w:szCs w:val="18"/>
          <w:lang w:eastAsia="en-US"/>
        </w:rPr>
        <w:t>y</w:t>
      </w:r>
      <w:r w:rsidR="00CA289F" w:rsidRPr="003D1A01">
        <w:rPr>
          <w:rFonts w:cs="Calibri"/>
          <w:szCs w:val="18"/>
          <w:lang w:eastAsia="en-US"/>
        </w:rPr>
        <w:t>), a že Dílo bude mít po celou</w:t>
      </w:r>
      <w:r w:rsidR="00CA289F" w:rsidRPr="00ED48A6">
        <w:rPr>
          <w:rFonts w:cs="Calibri"/>
          <w:szCs w:val="18"/>
          <w:lang w:eastAsia="en-US"/>
        </w:rPr>
        <w:t xml:space="preserve"> záruční dobu kvalitativní vlastnosti sjednané touto </w:t>
      </w:r>
      <w:r w:rsidR="00270AAE">
        <w:rPr>
          <w:rFonts w:cs="Calibri"/>
          <w:szCs w:val="18"/>
          <w:lang w:eastAsia="en-US"/>
        </w:rPr>
        <w:t>Smlouv</w:t>
      </w:r>
      <w:r w:rsidR="00CA289F" w:rsidRPr="00ED48A6">
        <w:rPr>
          <w:rFonts w:cs="Calibri"/>
          <w:szCs w:val="18"/>
          <w:lang w:eastAsia="en-US"/>
        </w:rPr>
        <w:t xml:space="preserve">ou, a že na Díle po tuto dobu nebudou jakékoli vady (ani ty,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Záruční doba počíná běžet ode dne předání a převzetí Díla</w:t>
      </w:r>
      <w:r w:rsidR="00537F60" w:rsidRPr="00ED48A6">
        <w:rPr>
          <w:rFonts w:cs="Calibri"/>
          <w:szCs w:val="18"/>
          <w:lang w:eastAsia="en-US"/>
        </w:rPr>
        <w:t xml:space="preserve"> bez vad a/nebo nedodělků (z</w:t>
      </w:r>
      <w:r w:rsidR="00CA289F" w:rsidRPr="00ED48A6">
        <w:rPr>
          <w:rFonts w:cs="Calibri"/>
          <w:szCs w:val="18"/>
          <w:lang w:eastAsia="en-US"/>
        </w:rPr>
        <w:t xml:space="preserve">áruční doba se </w:t>
      </w:r>
      <w:r w:rsidR="00537F60" w:rsidRPr="00ED48A6">
        <w:rPr>
          <w:rFonts w:cs="Calibri"/>
          <w:szCs w:val="18"/>
          <w:lang w:eastAsia="en-US"/>
        </w:rPr>
        <w:t xml:space="preserve">tedy </w:t>
      </w:r>
      <w:r w:rsidR="00CA289F" w:rsidRPr="00ED48A6">
        <w:rPr>
          <w:rFonts w:cs="Calibri"/>
          <w:szCs w:val="18"/>
          <w:lang w:eastAsia="en-US"/>
        </w:rPr>
        <w:t>automaticky prodlužuje o dobu odstraňování případných drobných vad a nedodělků zjištěných v rámci předávacího řízení</w:t>
      </w:r>
      <w:r w:rsidR="00537F60" w:rsidRPr="00ED48A6">
        <w:rPr>
          <w:rFonts w:cs="Calibri"/>
          <w:szCs w:val="18"/>
          <w:lang w:eastAsia="en-US"/>
        </w:rPr>
        <w:t>)</w:t>
      </w:r>
      <w:r w:rsidR="00CC74C1" w:rsidRPr="00ED48A6">
        <w:rPr>
          <w:rFonts w:cs="Calibri"/>
          <w:szCs w:val="18"/>
          <w:lang w:eastAsia="en-US"/>
        </w:rPr>
        <w:t>.</w:t>
      </w:r>
    </w:p>
    <w:p w14:paraId="55551C41" w14:textId="6CB8A931" w:rsidR="00CA289F" w:rsidRPr="003D1A01" w:rsidRDefault="00537F60"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933AA9F" w:rsidR="00FE2AA7" w:rsidRPr="00ED48A6" w:rsidRDefault="00FE2AA7"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kdykoliv až do skončení záruční doby, a to bez ohledu na to, kdy vady zjistí nebo je měl zjistit; toto se vztahuje na vady</w:t>
      </w:r>
      <w:r w:rsidR="0036683A" w:rsidRPr="003D1A01">
        <w:rPr>
          <w:rFonts w:cs="Calibri"/>
          <w:szCs w:val="18"/>
          <w:lang w:eastAsia="en-US"/>
        </w:rPr>
        <w:t xml:space="preserve"> </w:t>
      </w:r>
      <w:r w:rsidR="0036683A">
        <w:rPr>
          <w:rFonts w:cs="Calibri"/>
          <w:szCs w:val="18"/>
          <w:lang w:eastAsia="en-US"/>
        </w:rPr>
        <w:t>zjevné i</w:t>
      </w:r>
      <w:r w:rsidRPr="003D1A01">
        <w:rPr>
          <w:rFonts w:cs="Calibri"/>
          <w:szCs w:val="18"/>
          <w:lang w:eastAsia="en-US"/>
        </w:rPr>
        <w:t xml:space="preserve">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w:t>
      </w:r>
      <w:r w:rsidR="0036683A">
        <w:rPr>
          <w:rFonts w:cs="Calibri"/>
          <w:szCs w:val="18"/>
          <w:lang w:eastAsia="en-US"/>
        </w:rPr>
        <w:t>Oznámí</w:t>
      </w:r>
      <w:r w:rsidRPr="00ED48A6">
        <w:rPr>
          <w:rFonts w:cs="Calibri"/>
          <w:szCs w:val="18"/>
          <w:lang w:eastAsia="en-US"/>
        </w:rPr>
        <w:t xml:space="preserv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w:t>
      </w:r>
      <w:r w:rsidR="0036683A">
        <w:rPr>
          <w:rFonts w:cs="Calibri"/>
          <w:szCs w:val="18"/>
          <w:lang w:eastAsia="en-US"/>
        </w:rPr>
        <w:t>danou</w:t>
      </w:r>
      <w:r w:rsidRPr="00ED48A6">
        <w:rPr>
          <w:rFonts w:cs="Calibri"/>
          <w:szCs w:val="18"/>
          <w:lang w:eastAsia="en-US"/>
        </w:rPr>
        <w:t xml:space="preserve"> vadu zvolit</w:t>
      </w:r>
      <w:r w:rsidR="0036683A">
        <w:rPr>
          <w:rFonts w:cs="Calibri"/>
          <w:szCs w:val="18"/>
          <w:lang w:eastAsia="en-US"/>
        </w:rPr>
        <w:t xml:space="preserve"> (uplatnit)</w:t>
      </w:r>
      <w:r w:rsidRPr="00ED48A6">
        <w:rPr>
          <w:rFonts w:cs="Calibri"/>
          <w:szCs w:val="18"/>
          <w:lang w:eastAsia="en-US"/>
        </w:rPr>
        <w:t xml:space="preserve"> jakékoli právo z vadného plnění (z vad Díla) vyplývající z příslušných ustanovení OZ, a to bez ohledu na to, zda </w:t>
      </w:r>
      <w:r w:rsidR="0036683A">
        <w:rPr>
          <w:rFonts w:cs="Calibri"/>
          <w:szCs w:val="18"/>
          <w:lang w:eastAsia="en-US"/>
        </w:rPr>
        <w:t>předmětná</w:t>
      </w:r>
      <w:r w:rsidRPr="00ED48A6">
        <w:rPr>
          <w:rFonts w:cs="Calibri"/>
          <w:szCs w:val="18"/>
          <w:lang w:eastAsia="en-US"/>
        </w:rPr>
        <w:t xml:space="preserve">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0036683A" w:rsidRPr="00ED48A6">
        <w:rPr>
          <w:rFonts w:cs="Calibri"/>
          <w:szCs w:val="18"/>
          <w:lang w:eastAsia="en-US"/>
        </w:rPr>
        <w:t xml:space="preserve"> </w:t>
      </w:r>
      <w:r w:rsidR="0036683A" w:rsidRPr="004B1E9D">
        <w:rPr>
          <w:rFonts w:cs="Calibri"/>
          <w:szCs w:val="18"/>
          <w:lang w:eastAsia="en-US"/>
        </w:rPr>
        <w:t>Objednatel sdělí Zhotoviteli, jaké právo z vadného plnění (z vad Díla) si zvolil při oznámení vady, nebo nejpozději do 90 (devadesáti) dnů po oznámení vady</w:t>
      </w:r>
      <w:r w:rsidR="0036683A">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15D46304" w:rsidR="00CA289F" w:rsidRPr="003D1A01" w:rsidRDefault="00CA289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w:t>
      </w:r>
      <w:r w:rsidR="0036683A">
        <w:rPr>
          <w:rFonts w:cs="Calibri"/>
          <w:szCs w:val="18"/>
          <w:lang w:eastAsia="en-US"/>
        </w:rPr>
        <w:t xml:space="preserve">(uplatní) </w:t>
      </w:r>
      <w:r w:rsidRPr="00ED48A6">
        <w:rPr>
          <w:rFonts w:cs="Calibri"/>
          <w:szCs w:val="18"/>
          <w:lang w:eastAsia="en-US"/>
        </w:rPr>
        <w:t xml:space="preserve">požadavek na odstranění vady Díla, je </w:t>
      </w:r>
      <w:r w:rsidR="000E3C8F" w:rsidRPr="00ED48A6">
        <w:rPr>
          <w:rFonts w:cs="Calibri"/>
          <w:szCs w:val="18"/>
          <w:lang w:eastAsia="en-US"/>
        </w:rPr>
        <w:lastRenderedPageBreak/>
        <w:t>Zhotovitel</w:t>
      </w:r>
      <w:r w:rsidRPr="00ED48A6">
        <w:rPr>
          <w:rFonts w:cs="Calibri"/>
          <w:szCs w:val="18"/>
          <w:lang w:eastAsia="en-US"/>
        </w:rPr>
        <w:t xml:space="preserve"> povinen zahájit odstraňování</w:t>
      </w:r>
      <w:r w:rsidR="0036683A" w:rsidRPr="00ED48A6">
        <w:rPr>
          <w:rFonts w:cs="Calibri"/>
          <w:szCs w:val="18"/>
          <w:lang w:eastAsia="en-US"/>
        </w:rPr>
        <w:t xml:space="preserve"> </w:t>
      </w:r>
      <w:r w:rsidR="0036683A">
        <w:rPr>
          <w:rFonts w:cs="Calibri"/>
          <w:szCs w:val="18"/>
          <w:lang w:eastAsia="en-US"/>
        </w:rPr>
        <w:t>dané</w:t>
      </w:r>
      <w:r w:rsidRPr="00ED48A6">
        <w:rPr>
          <w:rFonts w:cs="Calibri"/>
          <w:szCs w:val="18"/>
          <w:lang w:eastAsia="en-US"/>
        </w:rPr>
        <w:t xml:space="preserve">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w:t>
      </w:r>
      <w:r w:rsidR="0036683A">
        <w:rPr>
          <w:rFonts w:cs="Calibri"/>
          <w:szCs w:val="18"/>
          <w:lang w:eastAsia="en-US"/>
        </w:rPr>
        <w:t xml:space="preserve">uplatnění práva z dané vady </w:t>
      </w:r>
      <w:r w:rsidR="0036683A" w:rsidRPr="003D1A01">
        <w:rPr>
          <w:rFonts w:cs="Calibri"/>
          <w:szCs w:val="18"/>
          <w:lang w:eastAsia="en-US"/>
        </w:rPr>
        <w:t>Objednatele</w:t>
      </w:r>
      <w:r w:rsidR="0036683A">
        <w:rPr>
          <w:rFonts w:cs="Calibri"/>
          <w:szCs w:val="18"/>
          <w:lang w:eastAsia="en-US"/>
        </w:rPr>
        <w:t>m</w:t>
      </w:r>
      <w:r w:rsidRPr="003D1A01">
        <w:rPr>
          <w:rFonts w:cs="Calibri"/>
          <w:szCs w:val="18"/>
          <w:lang w:eastAsia="en-US"/>
        </w:rPr>
        <w:t xml:space="preserve"> </w:t>
      </w:r>
      <w:r w:rsidR="000E3C8F" w:rsidRPr="003D1A01">
        <w:rPr>
          <w:rFonts w:cs="Calibri"/>
          <w:szCs w:val="18"/>
          <w:lang w:eastAsia="en-US"/>
        </w:rPr>
        <w:t>Zhotovitel</w:t>
      </w:r>
      <w:r w:rsidRPr="003D1A01">
        <w:rPr>
          <w:rFonts w:cs="Calibri"/>
          <w:szCs w:val="18"/>
          <w:lang w:eastAsia="en-US"/>
        </w:rPr>
        <w:t xml:space="preserve">i, a dále bezplatně odstranit </w:t>
      </w:r>
      <w:r w:rsidR="0036683A">
        <w:rPr>
          <w:rFonts w:cs="Calibri"/>
          <w:szCs w:val="18"/>
          <w:lang w:eastAsia="en-US"/>
        </w:rPr>
        <w:t>předmětnou</w:t>
      </w:r>
      <w:r w:rsidRPr="003D1A01">
        <w:rPr>
          <w:rFonts w:cs="Calibri"/>
          <w:szCs w:val="18"/>
          <w:lang w:eastAsia="en-US"/>
        </w:rPr>
        <w:t xml:space="preserve">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w:t>
      </w:r>
      <w:r w:rsidR="0036683A" w:rsidRPr="009A177E">
        <w:rPr>
          <w:rFonts w:cs="Calibri"/>
          <w:szCs w:val="18"/>
          <w:lang w:eastAsia="en-US"/>
        </w:rPr>
        <w:t>uplatnění práva z dané vady Objednatelem</w:t>
      </w:r>
      <w:r w:rsidRPr="003D1A01">
        <w:rPr>
          <w:rFonts w:cs="Calibri"/>
          <w:szCs w:val="18"/>
          <w:lang w:eastAsia="en-US"/>
        </w:rPr>
        <w:t xml:space="preserv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r w:rsidR="0036683A">
        <w:rPr>
          <w:rFonts w:cs="Calibri"/>
          <w:szCs w:val="18"/>
          <w:lang w:eastAsia="en-US"/>
        </w:rPr>
        <w:t xml:space="preserve"> </w:t>
      </w:r>
      <w:r w:rsidR="0036683A" w:rsidRPr="004B1E9D">
        <w:rPr>
          <w:rFonts w:cs="Calibri"/>
          <w:szCs w:val="18"/>
          <w:lang w:eastAsia="en-US"/>
        </w:rPr>
        <w:t>V případě, že Objednatel v rámci volby práva z vadného plnění zvolí (uplatní) jiný požadavek, než je odstranění vady Díla, je Zhotovitel povinen takový požadavek splnit do 14 (čtrnácti) dnů od doručení uplatnění práva z dané vady Objednatelem Zhotoviteli.</w:t>
      </w:r>
    </w:p>
    <w:p w14:paraId="7854BFC9" w14:textId="135B74AB" w:rsidR="00191184" w:rsidRPr="00ED48A6" w:rsidRDefault="00191184"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vady sepíší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vady smluvní strany rovněž pořídí fotodokumentaci.</w:t>
      </w:r>
    </w:p>
    <w:p w14:paraId="03B91D5B" w14:textId="65B39790" w:rsidR="00191184" w:rsidRPr="003D1A01" w:rsidRDefault="00191184"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w:t>
      </w:r>
      <w:r w:rsidR="0036683A">
        <w:rPr>
          <w:rFonts w:cs="Calibri"/>
          <w:szCs w:val="18"/>
          <w:lang w:eastAsia="en-US"/>
        </w:rPr>
        <w:t>vytkl</w:t>
      </w:r>
      <w:r w:rsidRPr="00ED48A6">
        <w:rPr>
          <w:rFonts w:cs="Calibri"/>
          <w:szCs w:val="18"/>
          <w:lang w:eastAsia="en-US"/>
        </w:rPr>
        <w:t xml:space="preserve"> </w:t>
      </w:r>
      <w:r w:rsidR="00574FB3" w:rsidRPr="00ED48A6">
        <w:rPr>
          <w:rFonts w:cs="Calibri"/>
          <w:szCs w:val="18"/>
          <w:lang w:eastAsia="en-US"/>
        </w:rPr>
        <w:t xml:space="preserve">vadu Díla </w:t>
      </w:r>
      <w:r w:rsidRPr="00ED48A6">
        <w:rPr>
          <w:rFonts w:cs="Calibri"/>
          <w:szCs w:val="18"/>
          <w:lang w:eastAsia="en-US"/>
        </w:rPr>
        <w:t xml:space="preserve">neoprávněně, tzn., že za </w:t>
      </w:r>
      <w:r w:rsidR="0036683A">
        <w:rPr>
          <w:rFonts w:cs="Calibri"/>
          <w:szCs w:val="18"/>
          <w:lang w:eastAsia="en-US"/>
        </w:rPr>
        <w:t>oznámenou</w:t>
      </w:r>
      <w:r w:rsidRPr="00ED48A6">
        <w:rPr>
          <w:rFonts w:cs="Calibri"/>
          <w:szCs w:val="18"/>
          <w:lang w:eastAsia="en-US"/>
        </w:rPr>
        <w:t xml:space="preserve">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CE2CBC" w:rsidR="005D5808" w:rsidRPr="003D1A01" w:rsidRDefault="005D5808"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 xml:space="preserve">oucího na takového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526F96">
      <w:pPr>
        <w:widowControl w:val="0"/>
        <w:spacing w:before="24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00D92495" w:rsidR="004E08D5" w:rsidRPr="00D07914" w:rsidRDefault="004E08D5"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a to mimo jiné s ohledem na financování realizace Díla z veřejných prostředků včetně využití dotačního titulu. </w:t>
      </w:r>
    </w:p>
    <w:p w14:paraId="49639A64" w14:textId="65BEF49E" w:rsidR="00427C53" w:rsidRPr="00D07914" w:rsidRDefault="00427C53" w:rsidP="00526F96">
      <w:pPr>
        <w:pStyle w:val="Odstavecseseznamem"/>
        <w:widowControl w:val="0"/>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rsidP="00526F96">
      <w:pPr>
        <w:pStyle w:val="Odstavecseseznamem"/>
        <w:widowControl w:val="0"/>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4C14351D" w14:textId="4517343C" w:rsidR="00BF1227" w:rsidRPr="00526F96" w:rsidRDefault="00B1293F" w:rsidP="00526F96">
      <w:pPr>
        <w:pStyle w:val="Odstavecseseznamem"/>
        <w:widowControl w:val="0"/>
        <w:numPr>
          <w:ilvl w:val="0"/>
          <w:numId w:val="12"/>
        </w:numPr>
        <w:tabs>
          <w:tab w:val="clear" w:pos="1068"/>
          <w:tab w:val="num" w:pos="1134"/>
        </w:tabs>
        <w:spacing w:before="60"/>
        <w:ind w:left="1134" w:hanging="567"/>
        <w:contextualSpacing w:val="0"/>
        <w:jc w:val="both"/>
      </w:pPr>
      <w:r w:rsidRPr="00526F96">
        <w:t xml:space="preserve">Za porušení povinnosti odstranit omezení dopravy na silnici </w:t>
      </w:r>
      <w:r w:rsidR="009A77C7">
        <w:t>III/43827</w:t>
      </w:r>
      <w:r w:rsidRPr="00526F96">
        <w:t xml:space="preserve"> </w:t>
      </w:r>
      <w:r w:rsidR="00D845E2" w:rsidRPr="00526F96">
        <w:t xml:space="preserve">a umožnit její </w:t>
      </w:r>
      <w:r w:rsidR="00DD527A" w:rsidRPr="00526F96">
        <w:t>ú</w:t>
      </w:r>
      <w:r w:rsidR="00D845E2" w:rsidRPr="00526F96">
        <w:t xml:space="preserve">držbu </w:t>
      </w:r>
      <w:r w:rsidRPr="00526F96">
        <w:t xml:space="preserve">po dobu zimní sezóny dle </w:t>
      </w:r>
      <w:r w:rsidR="00DD527A" w:rsidRPr="00526F96">
        <w:rPr>
          <w:rFonts w:cs="Calibri"/>
          <w:szCs w:val="18"/>
          <w:lang w:eastAsia="en-US"/>
        </w:rPr>
        <w:t>odst</w:t>
      </w:r>
      <w:r w:rsidRPr="00526F96">
        <w:t>. 4.</w:t>
      </w:r>
      <w:r w:rsidR="00042BFA">
        <w:t>5</w:t>
      </w:r>
      <w:r w:rsidRPr="00526F96">
        <w:t xml:space="preserve"> je Objednatel oprávněn požadovat po Zhotoviteli úhradu smluvní pokuty ve výši </w:t>
      </w:r>
      <w:r w:rsidR="00357077" w:rsidRPr="00526F96">
        <w:rPr>
          <w:bCs/>
        </w:rPr>
        <w:t>20.000 Kč (dvacet tisíc korun českých)</w:t>
      </w:r>
      <w:r w:rsidR="00DD527A" w:rsidRPr="00526F96">
        <w:t xml:space="preserve"> </w:t>
      </w:r>
      <w:r w:rsidRPr="00526F96">
        <w:t>za každý započatý den prodlení</w:t>
      </w:r>
      <w:r w:rsidR="00BF1227" w:rsidRPr="00526F96">
        <w:t>.</w:t>
      </w:r>
    </w:p>
    <w:p w14:paraId="0B013059" w14:textId="162D2FDA" w:rsidR="004E08D5" w:rsidRPr="00DD527A" w:rsidRDefault="00FD45A6"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D527A">
        <w:rPr>
          <w:rFonts w:cs="Calibri"/>
          <w:bCs/>
          <w:szCs w:val="18"/>
          <w:lang w:eastAsia="en-US"/>
        </w:rPr>
        <w:t xml:space="preserve">Za porušení povinnosti </w:t>
      </w:r>
      <w:r w:rsidR="000E3C8F" w:rsidRPr="00DD527A">
        <w:rPr>
          <w:rFonts w:cs="Calibri"/>
          <w:bCs/>
          <w:szCs w:val="18"/>
          <w:lang w:eastAsia="en-US"/>
        </w:rPr>
        <w:t>Zhotovitel</w:t>
      </w:r>
      <w:r w:rsidRPr="00DD527A">
        <w:rPr>
          <w:rFonts w:cs="Calibri"/>
          <w:bCs/>
          <w:szCs w:val="18"/>
          <w:lang w:eastAsia="en-US"/>
        </w:rPr>
        <w:t xml:space="preserve">e odstranit vady a nedodělky </w:t>
      </w:r>
      <w:r w:rsidR="00F565B9" w:rsidRPr="00DD527A">
        <w:rPr>
          <w:rFonts w:cs="Calibri"/>
          <w:bCs/>
          <w:szCs w:val="18"/>
          <w:lang w:eastAsia="en-US"/>
        </w:rPr>
        <w:t>D</w:t>
      </w:r>
      <w:r w:rsidR="00631A6D" w:rsidRPr="00DD527A">
        <w:rPr>
          <w:rFonts w:cs="Calibri"/>
          <w:bCs/>
          <w:szCs w:val="18"/>
          <w:lang w:eastAsia="en-US"/>
        </w:rPr>
        <w:t>í</w:t>
      </w:r>
      <w:r w:rsidR="00F565B9" w:rsidRPr="00DD527A">
        <w:rPr>
          <w:rFonts w:cs="Calibri"/>
          <w:bCs/>
          <w:szCs w:val="18"/>
          <w:lang w:eastAsia="en-US"/>
        </w:rPr>
        <w:t xml:space="preserve">la </w:t>
      </w:r>
      <w:r w:rsidRPr="00DD527A">
        <w:rPr>
          <w:rFonts w:cs="Calibri"/>
          <w:bCs/>
          <w:szCs w:val="18"/>
          <w:lang w:eastAsia="en-US"/>
        </w:rPr>
        <w:t xml:space="preserve">uvedené v předávacím protokolu ve sjednaném termínu je </w:t>
      </w:r>
      <w:r w:rsidR="000E3C8F" w:rsidRPr="00DD527A">
        <w:rPr>
          <w:rFonts w:cs="Calibri"/>
          <w:bCs/>
          <w:szCs w:val="18"/>
          <w:lang w:eastAsia="en-US"/>
        </w:rPr>
        <w:t>Objednatel</w:t>
      </w:r>
      <w:r w:rsidRPr="00DD527A">
        <w:rPr>
          <w:rFonts w:cs="Calibri"/>
          <w:bCs/>
          <w:szCs w:val="18"/>
          <w:lang w:eastAsia="en-US"/>
        </w:rPr>
        <w:t xml:space="preserve"> oprávněn požadovat po </w:t>
      </w:r>
      <w:r w:rsidR="000E3C8F" w:rsidRPr="00DD527A">
        <w:rPr>
          <w:rFonts w:cs="Calibri"/>
          <w:bCs/>
          <w:szCs w:val="18"/>
          <w:lang w:eastAsia="en-US"/>
        </w:rPr>
        <w:t>Zhotovitel</w:t>
      </w:r>
      <w:r w:rsidRPr="00DD527A">
        <w:rPr>
          <w:rFonts w:cs="Calibri"/>
          <w:bCs/>
          <w:szCs w:val="18"/>
          <w:lang w:eastAsia="en-US"/>
        </w:rPr>
        <w:t>i</w:t>
      </w:r>
      <w:r w:rsidRPr="00DD527A" w:rsidDel="001E7931">
        <w:rPr>
          <w:rFonts w:cs="Calibri"/>
          <w:bCs/>
          <w:szCs w:val="18"/>
          <w:lang w:eastAsia="en-US"/>
        </w:rPr>
        <w:t xml:space="preserve"> </w:t>
      </w:r>
      <w:r w:rsidRPr="00DD527A">
        <w:rPr>
          <w:rFonts w:cs="Calibri"/>
          <w:szCs w:val="18"/>
          <w:lang w:eastAsia="en-US"/>
        </w:rPr>
        <w:t>za každý započatý den prodlení</w:t>
      </w:r>
      <w:r w:rsidRPr="00DD527A">
        <w:rPr>
          <w:rFonts w:cs="Calibri"/>
          <w:bCs/>
          <w:szCs w:val="18"/>
          <w:lang w:eastAsia="en-US"/>
        </w:rPr>
        <w:t xml:space="preserve"> a každou vadu či nedodělek úhradu smluvní pokuty ve výši 1.000 Kč (jeden tisíc korun českých)</w:t>
      </w:r>
      <w:r w:rsidR="004E08D5" w:rsidRPr="00DD527A">
        <w:rPr>
          <w:rFonts w:cs="Calibri"/>
          <w:szCs w:val="18"/>
          <w:lang w:eastAsia="en-US"/>
        </w:rPr>
        <w:t xml:space="preserve">;  </w:t>
      </w:r>
    </w:p>
    <w:p w14:paraId="34CA85B6" w14:textId="2CB413A0" w:rsidR="002E1807" w:rsidRPr="00D07914" w:rsidRDefault="00FD45A6"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D527A">
        <w:rPr>
          <w:bCs/>
        </w:rPr>
        <w:t>Za porušení</w:t>
      </w:r>
      <w:r w:rsidRPr="00D07914">
        <w:rPr>
          <w:bCs/>
        </w:rPr>
        <w:t xml:space="preserve">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B9E40C1" w:rsidR="008D6098" w:rsidRPr="00D07914" w:rsidRDefault="00FD45A6"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w:t>
      </w:r>
      <w:r w:rsidR="00634886">
        <w:rPr>
          <w:rFonts w:cs="Calibri"/>
          <w:bCs/>
          <w:szCs w:val="18"/>
          <w:lang w:eastAsia="en-US"/>
        </w:rPr>
        <w:t>vytknutou</w:t>
      </w:r>
      <w:r w:rsidRPr="00D07914">
        <w:rPr>
          <w:rFonts w:cs="Calibri"/>
          <w:bCs/>
          <w:szCs w:val="18"/>
          <w:lang w:eastAsia="en-US"/>
        </w:rPr>
        <w:t xml:space="preserve">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lastRenderedPageBreak/>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526F96">
      <w:pPr>
        <w:widowControl w:val="0"/>
        <w:spacing w:before="24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rsidP="00526F96">
      <w:pPr>
        <w:pStyle w:val="Odstavecseseznamem"/>
        <w:widowControl w:val="0"/>
        <w:numPr>
          <w:ilvl w:val="0"/>
          <w:numId w:val="27"/>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rsidP="00526F96">
      <w:pPr>
        <w:pStyle w:val="Odstavecseseznamem"/>
        <w:widowControl w:val="0"/>
        <w:numPr>
          <w:ilvl w:val="0"/>
          <w:numId w:val="27"/>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rsidP="00526F96">
      <w:pPr>
        <w:pStyle w:val="Odstavecseseznamem"/>
        <w:widowControl w:val="0"/>
        <w:numPr>
          <w:ilvl w:val="0"/>
          <w:numId w:val="27"/>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rsidP="00526F96">
      <w:pPr>
        <w:pStyle w:val="Odstavecseseznamem"/>
        <w:widowControl w:val="0"/>
        <w:numPr>
          <w:ilvl w:val="0"/>
          <w:numId w:val="27"/>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rsidP="00526F96">
      <w:pPr>
        <w:pStyle w:val="Odstavecseseznamem"/>
        <w:widowControl w:val="0"/>
        <w:numPr>
          <w:ilvl w:val="0"/>
          <w:numId w:val="28"/>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rsidP="00526F96">
      <w:pPr>
        <w:pStyle w:val="Odstavecseseznamem"/>
        <w:widowControl w:val="0"/>
        <w:numPr>
          <w:ilvl w:val="0"/>
          <w:numId w:val="28"/>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rsidP="00526F96">
      <w:pPr>
        <w:pStyle w:val="Odstavecseseznamem"/>
        <w:widowControl w:val="0"/>
        <w:numPr>
          <w:ilvl w:val="0"/>
          <w:numId w:val="28"/>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rsidP="00526F96">
      <w:pPr>
        <w:pStyle w:val="Odstavecseseznamem"/>
        <w:widowControl w:val="0"/>
        <w:numPr>
          <w:ilvl w:val="0"/>
          <w:numId w:val="28"/>
        </w:numPr>
        <w:spacing w:before="60"/>
        <w:ind w:left="1134" w:hanging="567"/>
        <w:contextualSpacing w:val="0"/>
        <w:jc w:val="both"/>
        <w:rPr>
          <w:bCs/>
        </w:rPr>
      </w:pPr>
      <w:r w:rsidRPr="00590B06">
        <w:rPr>
          <w:bCs/>
        </w:rPr>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rsidP="00526F96">
      <w:pPr>
        <w:pStyle w:val="Odstavecseseznamem"/>
        <w:widowControl w:val="0"/>
        <w:numPr>
          <w:ilvl w:val="0"/>
          <w:numId w:val="27"/>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0CFB3CFE" w:rsidR="00677941" w:rsidRPr="00ED48A6" w:rsidRDefault="00434E03" w:rsidP="00526F96">
      <w:pPr>
        <w:pStyle w:val="Odstavecseseznamem"/>
        <w:widowControl w:val="0"/>
        <w:numPr>
          <w:ilvl w:val="0"/>
          <w:numId w:val="27"/>
        </w:numPr>
        <w:spacing w:before="120"/>
        <w:ind w:left="567" w:hanging="567"/>
        <w:contextualSpacing w:val="0"/>
        <w:jc w:val="both"/>
        <w:rPr>
          <w:bCs/>
        </w:rPr>
      </w:pPr>
      <w:r w:rsidRPr="00ED48A6">
        <w:rPr>
          <w:bCs/>
        </w:rPr>
        <w:t xml:space="preserve">Zhotovitel se zavazuje zajistit si živičné směsi pro realizaci Díla z obalovny </w:t>
      </w:r>
      <w:r w:rsidR="00590B06">
        <w:rPr>
          <w:bCs/>
        </w:rPr>
        <w:t xml:space="preserve">specifikované Zhotovitelem </w:t>
      </w:r>
      <w:r w:rsidR="00590B06" w:rsidRPr="00590B06">
        <w:rPr>
          <w:bCs/>
        </w:rPr>
        <w:t>v rámci součinnosti v zadávacím řízení VZ</w:t>
      </w:r>
      <w:r w:rsidR="00590B06" w:rsidRPr="00590B06" w:rsidDel="002B65EF">
        <w:rPr>
          <w:bCs/>
        </w:rPr>
        <w:t xml:space="preserve"> </w:t>
      </w:r>
      <w:r w:rsidR="00590B06">
        <w:rPr>
          <w:bCs/>
        </w:rPr>
        <w:t>(</w:t>
      </w:r>
      <w:r w:rsidRPr="00ED48A6">
        <w:rPr>
          <w:bCs/>
        </w:rPr>
        <w:t>dále jen „</w:t>
      </w:r>
      <w:r w:rsidRPr="00ED48A6">
        <w:rPr>
          <w:b/>
        </w:rPr>
        <w:t>Obalovna</w:t>
      </w:r>
      <w:r w:rsidRPr="00ED48A6">
        <w:rPr>
          <w:bCs/>
        </w:rPr>
        <w:t xml:space="preserve">“),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w:t>
      </w:r>
      <w:r w:rsidR="00270AAE">
        <w:rPr>
          <w:bCs/>
        </w:rPr>
        <w:t>Smlouv</w:t>
      </w:r>
      <w:r w:rsidRPr="00ED48A6">
        <w:rPr>
          <w:bCs/>
        </w:rPr>
        <w:t>y), přičemž i v takovém případě musí být dodrženy vlastností asfaltových směsí při jejich skladování, dopravě a pokládce stanovených v TKP staveb pozemních komunikací, kapitola 7 Hutněné asfaltové vrstvy, TP a navazující ČSN 73 6121 Hutněné asfaltové vrstvy</w:t>
      </w:r>
      <w:r w:rsidR="009612D6" w:rsidRPr="00ED48A6">
        <w:rPr>
          <w:bCs/>
        </w:rPr>
        <w:t>.</w:t>
      </w:r>
      <w:r w:rsidR="00731DBF" w:rsidRPr="00ED48A6">
        <w:rPr>
          <w:bCs/>
        </w:rPr>
        <w:t xml:space="preserve"> Ujednání tohoto odstavce má přednost před odstavci 12.4 a 12.</w:t>
      </w:r>
      <w:r w:rsidR="00590B06">
        <w:rPr>
          <w:bCs/>
        </w:rPr>
        <w:t xml:space="preserve">5 </w:t>
      </w:r>
      <w:r w:rsidR="00731DBF" w:rsidRPr="00ED48A6">
        <w:rPr>
          <w:bCs/>
        </w:rPr>
        <w:t>shora.</w:t>
      </w:r>
    </w:p>
    <w:p w14:paraId="4CF85924" w14:textId="40A37280" w:rsidR="00005EDE" w:rsidRPr="00ED48A6" w:rsidRDefault="00005EDE" w:rsidP="00526F96">
      <w:pPr>
        <w:widowControl w:val="0"/>
        <w:spacing w:before="240"/>
        <w:jc w:val="both"/>
      </w:pPr>
      <w:r w:rsidRPr="00ED48A6">
        <w:rPr>
          <w:b/>
          <w:bCs/>
        </w:rPr>
        <w:t xml:space="preserve">XIII. </w:t>
      </w:r>
      <w:r w:rsidR="00E45A1E" w:rsidRPr="00ED48A6">
        <w:rPr>
          <w:b/>
          <w:bCs/>
        </w:rPr>
        <w:t>Vyhrazené změny závazku</w:t>
      </w:r>
    </w:p>
    <w:p w14:paraId="11A9B7D8" w14:textId="73E723C4" w:rsidR="00005EDE" w:rsidRPr="00ED48A6" w:rsidRDefault="00DB45D5" w:rsidP="00526F96">
      <w:pPr>
        <w:pStyle w:val="Odstavecseseznamem"/>
        <w:widowControl w:val="0"/>
        <w:numPr>
          <w:ilvl w:val="0"/>
          <w:numId w:val="29"/>
        </w:numPr>
        <w:spacing w:before="120"/>
        <w:ind w:left="567" w:hanging="567"/>
        <w:contextualSpacing w:val="0"/>
        <w:jc w:val="both"/>
      </w:pPr>
      <w:r w:rsidRPr="00ED48A6">
        <w:lastRenderedPageBreak/>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4F38F372" w:rsidR="00416488" w:rsidRPr="006B027B" w:rsidRDefault="003C1518" w:rsidP="00526F96">
      <w:pPr>
        <w:pStyle w:val="Odstavecseseznamem"/>
        <w:widowControl w:val="0"/>
        <w:numPr>
          <w:ilvl w:val="0"/>
          <w:numId w:val="29"/>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 xml:space="preserve">e a </w:t>
      </w:r>
      <w:r w:rsidR="000E3C8F" w:rsidRPr="006B027B">
        <w:t>Zhotovitel</w:t>
      </w:r>
      <w:r w:rsidR="00AD3212" w:rsidRPr="006B027B">
        <w:t xml:space="preserve"> není oprávněn se uzavření takového dodatku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xml:space="preserve">, za kterých je to možné, nelze Dobu provádění Díla prodloužit o celkově více než 3 (tři) měsíce, a to s ohledem na </w:t>
      </w:r>
      <w:r w:rsidR="00213B15">
        <w:t>podmínky příslušného dotačního titulu.</w:t>
      </w:r>
      <w:r w:rsidR="003B2D86">
        <w:t xml:space="preserve"> </w:t>
      </w:r>
    </w:p>
    <w:p w14:paraId="78213ECC" w14:textId="6EC3AA98" w:rsidR="006D3ED2" w:rsidRPr="006B027B" w:rsidRDefault="004F2A10" w:rsidP="00526F96">
      <w:pPr>
        <w:pStyle w:val="Odstavecseseznamem"/>
        <w:widowControl w:val="0"/>
        <w:numPr>
          <w:ilvl w:val="0"/>
          <w:numId w:val="29"/>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526F96">
      <w:pPr>
        <w:pStyle w:val="Odstavecseseznamem"/>
        <w:widowControl w:val="0"/>
        <w:numPr>
          <w:ilvl w:val="0"/>
          <w:numId w:val="29"/>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rsidP="00526F96">
      <w:pPr>
        <w:pStyle w:val="Odstavecseseznamem"/>
        <w:widowControl w:val="0"/>
        <w:numPr>
          <w:ilvl w:val="0"/>
          <w:numId w:val="29"/>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50FBD0E7" w:rsidR="00926145" w:rsidRPr="00ED48A6" w:rsidRDefault="00416488" w:rsidP="00526F96">
      <w:pPr>
        <w:pStyle w:val="Odstavecseseznamem"/>
        <w:widowControl w:val="0"/>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368483DB" w:rsidR="00416488" w:rsidRPr="00ED48A6" w:rsidRDefault="00416488" w:rsidP="00526F96">
      <w:pPr>
        <w:pStyle w:val="Odstavecseseznamem"/>
        <w:widowControl w:val="0"/>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 xml:space="preserve">em oceněny maximálně do výše jednotkových cen cenové soustavy </w:t>
      </w:r>
      <w:r w:rsidR="009A77C7">
        <w:t>OTSKP</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rsidP="00526F96">
      <w:pPr>
        <w:pStyle w:val="Odstavecseseznamem"/>
        <w:widowControl w:val="0"/>
        <w:numPr>
          <w:ilvl w:val="0"/>
          <w:numId w:val="29"/>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w:t>
      </w:r>
      <w:r w:rsidR="00416488" w:rsidRPr="00961330">
        <w:lastRenderedPageBreak/>
        <w:t xml:space="preserve">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1AE4AAC8" w14:textId="5A1EEA77" w:rsidR="005A2C41" w:rsidRPr="00B266F9" w:rsidRDefault="005A2C41" w:rsidP="00526F96">
      <w:pPr>
        <w:pStyle w:val="Odstavecseseznamem"/>
        <w:widowControl w:val="0"/>
        <w:numPr>
          <w:ilvl w:val="0"/>
          <w:numId w:val="29"/>
        </w:numPr>
        <w:spacing w:before="120"/>
        <w:ind w:left="567" w:hanging="567"/>
        <w:contextualSpacing w:val="0"/>
        <w:jc w:val="both"/>
      </w:pPr>
      <w:r w:rsidRPr="00B266F9">
        <w:t xml:space="preserve">Zhotovitel předpokládá, že stavební práce proběhnou za dopravních omezení (uzavírek) silnice č. </w:t>
      </w:r>
      <w:r w:rsidR="009A77C7">
        <w:t>III/43827</w:t>
      </w:r>
      <w:r w:rsidRPr="00B266F9">
        <w:t xml:space="preserve"> tak, jak je stanoveno v PD a odst. 4.5 shora (dále jen „</w:t>
      </w:r>
      <w:r w:rsidRPr="00B266F9">
        <w:rPr>
          <w:b/>
          <w:bCs/>
        </w:rPr>
        <w:t>Dopravní omezení</w:t>
      </w:r>
      <w:r w:rsidRPr="00B266F9">
        <w:t>“). Pokud jakékoliv pravomocné rozhodnutí o povolení uzavírky předmětné silnice vydané příslušným silničním správním úřadem stanoví (i přesto, že Zhotovitel v příslušné žádosti podané k danému úřadu požádá o vydání rozhodnutí za podmínek odpovídajících podmínkám Dopravního omezení) podmínky odlišné od podmínek Dopravního omezení:</w:t>
      </w:r>
    </w:p>
    <w:p w14:paraId="51786FA1" w14:textId="77777777" w:rsidR="005A2C41" w:rsidRPr="00B266F9" w:rsidRDefault="005A2C41" w:rsidP="00526F96">
      <w:pPr>
        <w:pStyle w:val="Odstavecseseznamem"/>
        <w:widowControl w:val="0"/>
        <w:numPr>
          <w:ilvl w:val="0"/>
          <w:numId w:val="46"/>
        </w:numPr>
        <w:spacing w:before="60"/>
        <w:ind w:left="1134" w:hanging="567"/>
        <w:contextualSpacing w:val="0"/>
        <w:jc w:val="both"/>
      </w:pPr>
      <w:r w:rsidRPr="00B266F9">
        <w:t>a takové podmínky budou z hlediska provádění stavebních prací časově méně příznivé, připouští Objednatel změnu Doby provádění Díla tak, že Doba provádění Díla bude formou dodatku Smlouvy prodloužena o dobu, o kterou doba uzavírky dle takového rozhodnutí přesahuje dobu vyplývající z podmínek Dopravních omezení, celkově však nejvýše o 3 (tři) měsíce; a/nebo</w:t>
      </w:r>
    </w:p>
    <w:p w14:paraId="145F5D71" w14:textId="77777777" w:rsidR="005A2C41" w:rsidRPr="00B266F9" w:rsidRDefault="005A2C41" w:rsidP="00526F96">
      <w:pPr>
        <w:pStyle w:val="Odstavecseseznamem"/>
        <w:widowControl w:val="0"/>
        <w:numPr>
          <w:ilvl w:val="0"/>
          <w:numId w:val="46"/>
        </w:numPr>
        <w:spacing w:before="60"/>
        <w:ind w:left="1134" w:hanging="567"/>
        <w:contextualSpacing w:val="0"/>
        <w:jc w:val="both"/>
      </w:pPr>
      <w:r w:rsidRPr="00B266F9">
        <w:t>takové podmínky nebudou odpovídat termínům úplných uzavírek dle odst. 4.5 shora, připouští Objednatel změnu termínů úplných uzavírek dle odst. 4.5 shora tak, že tyto termíny budou formou dodatku Smlouvy upraveny tak, aby odpovídaly rozhodnutí o povolení uzavírky předmětné silnice vydané příslušným silničním správním úřadem.</w:t>
      </w:r>
    </w:p>
    <w:p w14:paraId="67DBDDCF" w14:textId="6EFA7696" w:rsidR="008B75F6" w:rsidRPr="00ED48A6" w:rsidRDefault="008B75F6" w:rsidP="00526F96">
      <w:pPr>
        <w:widowControl w:val="0"/>
        <w:spacing w:before="240"/>
        <w:jc w:val="both"/>
        <w:rPr>
          <w:b/>
          <w:bCs/>
        </w:rPr>
      </w:pPr>
      <w:r w:rsidRPr="00ED48A6">
        <w:rPr>
          <w:b/>
          <w:bCs/>
        </w:rPr>
        <w:t xml:space="preserve">XIV. Ukončení </w:t>
      </w:r>
      <w:r w:rsidR="00270AAE">
        <w:rPr>
          <w:b/>
          <w:bCs/>
        </w:rPr>
        <w:t>Smlouv</w:t>
      </w:r>
      <w:r w:rsidR="00C33FA3" w:rsidRPr="00ED48A6">
        <w:rPr>
          <w:b/>
          <w:bCs/>
        </w:rPr>
        <w:t>y</w:t>
      </w:r>
    </w:p>
    <w:p w14:paraId="71371980" w14:textId="2573A4D8" w:rsidR="00B52403" w:rsidRPr="00ED48A6" w:rsidRDefault="00B52403" w:rsidP="00526F96">
      <w:pPr>
        <w:pStyle w:val="Odstavecseseznamem"/>
        <w:widowControl w:val="0"/>
        <w:numPr>
          <w:ilvl w:val="0"/>
          <w:numId w:val="30"/>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 /nebo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rsidP="00526F96">
      <w:pPr>
        <w:pStyle w:val="Odstavecseseznamem"/>
        <w:widowControl w:val="0"/>
        <w:numPr>
          <w:ilvl w:val="0"/>
          <w:numId w:val="30"/>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w:t>
      </w:r>
      <w:proofErr w:type="spellStart"/>
      <w:r w:rsidRPr="00ED48A6">
        <w:t>nunc</w:t>
      </w:r>
      <w:proofErr w:type="spellEnd"/>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y od počátku (ex-</w:t>
      </w:r>
      <w:proofErr w:type="spellStart"/>
      <w:r w:rsidR="00A87FC3" w:rsidRPr="00ED48A6">
        <w:t>tunc</w:t>
      </w:r>
      <w:proofErr w:type="spellEnd"/>
      <w:r w:rsidR="00A87FC3" w:rsidRPr="00ED48A6">
        <w:t xml:space="preserve">), tuto skutečnost </w:t>
      </w:r>
      <w:r w:rsidR="000E3C8F" w:rsidRPr="00ED48A6">
        <w:t>Objednatel</w:t>
      </w:r>
      <w:r w:rsidR="00A87FC3" w:rsidRPr="00ED48A6">
        <w:t xml:space="preserve"> uvede v oznámení o odstoupení.</w:t>
      </w:r>
    </w:p>
    <w:p w14:paraId="18C1F45B" w14:textId="1BBE7B6D" w:rsidR="00B52403" w:rsidRPr="00ED48A6" w:rsidRDefault="00B52403" w:rsidP="00526F96">
      <w:pPr>
        <w:pStyle w:val="Odstavecseseznamem"/>
        <w:widowControl w:val="0"/>
        <w:numPr>
          <w:ilvl w:val="0"/>
          <w:numId w:val="30"/>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7591B659" w:rsidR="009B3F45" w:rsidRPr="00ED48A6" w:rsidRDefault="000E3C8F" w:rsidP="00526F96">
      <w:pPr>
        <w:pStyle w:val="Odstavecseseznamem"/>
        <w:widowControl w:val="0"/>
        <w:numPr>
          <w:ilvl w:val="0"/>
          <w:numId w:val="30"/>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Pr="00ED48A6">
        <w:rPr>
          <w:bCs/>
        </w:rPr>
        <w:t>Zhotovitel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 xml:space="preserve">ílo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rsidP="00526F96">
      <w:pPr>
        <w:pStyle w:val="Odstavecseseznamem"/>
        <w:widowControl w:val="0"/>
        <w:numPr>
          <w:ilvl w:val="0"/>
          <w:numId w:val="30"/>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2ADB4B01" w:rsidR="009B3F45" w:rsidRPr="00ED48A6" w:rsidRDefault="000E3C8F"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2C71197C"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 provedené platby za Dílo</w:t>
      </w:r>
      <w:r w:rsidR="009B3F45" w:rsidRPr="00ED48A6">
        <w:rPr>
          <w:rFonts w:cs="Calibri"/>
          <w:bCs/>
          <w:szCs w:val="18"/>
        </w:rPr>
        <w:t>;</w:t>
      </w:r>
    </w:p>
    <w:p w14:paraId="5B5AB69D" w14:textId="2089447E"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526F96">
      <w:pPr>
        <w:widowControl w:val="0"/>
        <w:spacing w:before="24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lastRenderedPageBreak/>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rsidP="00526F96">
      <w:pPr>
        <w:pStyle w:val="Odstavecseseznamem"/>
        <w:widowControl w:val="0"/>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30793363" w14:textId="77777777" w:rsidR="002D6337" w:rsidRPr="005462FE" w:rsidRDefault="002D6337" w:rsidP="002D6337">
      <w:pPr>
        <w:pStyle w:val="Odstavecseseznamem"/>
        <w:numPr>
          <w:ilvl w:val="1"/>
          <w:numId w:val="13"/>
        </w:numPr>
        <w:tabs>
          <w:tab w:val="left" w:pos="567"/>
        </w:tabs>
        <w:spacing w:before="120"/>
        <w:ind w:left="567" w:hanging="567"/>
        <w:contextualSpacing w:val="0"/>
        <w:jc w:val="both"/>
        <w:rPr>
          <w:rFonts w:cs="Calibri"/>
          <w:szCs w:val="18"/>
          <w:lang w:eastAsia="en-US"/>
        </w:rPr>
      </w:pPr>
      <w:r w:rsidRPr="005462FE">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206C07" w:rsidRPr="00ED48A6" w14:paraId="45AF0365" w14:textId="77777777" w:rsidTr="00DD1A2B">
        <w:trPr>
          <w:trHeight w:val="401"/>
        </w:trPr>
        <w:tc>
          <w:tcPr>
            <w:tcW w:w="9106" w:type="dxa"/>
            <w:gridSpan w:val="2"/>
            <w:hideMark/>
          </w:tcPr>
          <w:p w14:paraId="4132673A" w14:textId="291DCEF8" w:rsidR="00206C07" w:rsidRPr="00ED48A6" w:rsidRDefault="00206C07" w:rsidP="00526F96">
            <w:pPr>
              <w:pStyle w:val="Zkladntext21"/>
              <w:widowControl w:val="0"/>
              <w:spacing w:before="120" w:after="0"/>
              <w:ind w:left="0" w:right="6" w:firstLine="0"/>
              <w:rPr>
                <w:rFonts w:cs="Calibri"/>
                <w:b/>
                <w:szCs w:val="18"/>
                <w:lang w:eastAsia="en-US"/>
              </w:rPr>
            </w:pPr>
            <w:r w:rsidRPr="00ED48A6">
              <w:rPr>
                <w:rFonts w:cs="Calibri"/>
                <w:b/>
                <w:szCs w:val="18"/>
                <w:lang w:eastAsia="en-US"/>
              </w:rPr>
              <w:t xml:space="preserve">Smluvní strany na důkaz dohody o všech článcích této </w:t>
            </w:r>
            <w:r w:rsidR="00270AAE">
              <w:rPr>
                <w:rFonts w:cs="Calibri"/>
                <w:b/>
                <w:szCs w:val="18"/>
                <w:lang w:eastAsia="en-US"/>
              </w:rPr>
              <w:t>Smlouv</w:t>
            </w:r>
            <w:r w:rsidRPr="00ED48A6">
              <w:rPr>
                <w:rFonts w:cs="Calibri"/>
                <w:b/>
                <w:szCs w:val="18"/>
                <w:lang w:eastAsia="en-US"/>
              </w:rPr>
              <w:t>y připojují své podpisy.</w:t>
            </w:r>
          </w:p>
        </w:tc>
      </w:tr>
      <w:tr w:rsidR="00DD1A2B" w:rsidRPr="00ED48A6" w14:paraId="1BD33F58" w14:textId="77777777" w:rsidTr="00ED4F1C">
        <w:trPr>
          <w:trHeight w:val="314"/>
        </w:trPr>
        <w:tc>
          <w:tcPr>
            <w:tcW w:w="4553" w:type="dxa"/>
          </w:tcPr>
          <w:p w14:paraId="4862790E" w14:textId="4C4D078B" w:rsidR="00DD1A2B" w:rsidRPr="00ED48A6" w:rsidRDefault="00DD1A2B" w:rsidP="00526F96">
            <w:pPr>
              <w:pStyle w:val="Zkladntext21"/>
              <w:widowControl w:val="0"/>
              <w:spacing w:before="120" w:after="0"/>
              <w:ind w:left="0" w:right="6" w:firstLine="0"/>
              <w:rPr>
                <w:rFonts w:cs="Calibri"/>
                <w:szCs w:val="18"/>
                <w:lang w:eastAsia="en-US"/>
              </w:rPr>
            </w:pPr>
            <w:r w:rsidRPr="00ED48A6">
              <w:rPr>
                <w:rFonts w:cs="Calibri"/>
                <w:szCs w:val="18"/>
                <w:lang w:eastAsia="en-US"/>
              </w:rPr>
              <w:t>V</w:t>
            </w:r>
            <w:r w:rsidR="00ED7265" w:rsidRPr="00ED48A6">
              <w:rPr>
                <w:rFonts w:cs="Calibri"/>
                <w:szCs w:val="18"/>
                <w:lang w:eastAsia="en-US"/>
              </w:rPr>
              <w:t>e Zlíně</w:t>
            </w:r>
            <w:r w:rsidRPr="00ED48A6">
              <w:rPr>
                <w:rFonts w:cs="Calibri"/>
                <w:szCs w:val="18"/>
                <w:lang w:eastAsia="en-US"/>
              </w:rPr>
              <w:t xml:space="preserve"> </w:t>
            </w:r>
            <w:r w:rsidR="0058250D">
              <w:rPr>
                <w:rFonts w:cs="Calibri"/>
                <w:szCs w:val="18"/>
                <w:lang w:eastAsia="en-US"/>
              </w:rPr>
              <w:t>dne</w:t>
            </w:r>
            <w:r w:rsidR="00BA7F5C">
              <w:rPr>
                <w:rFonts w:cs="Calibri"/>
                <w:szCs w:val="18"/>
                <w:lang w:eastAsia="en-US"/>
              </w:rPr>
              <w:t xml:space="preserve"> (dle el. podpisu)</w:t>
            </w:r>
            <w:r w:rsidR="002747D8">
              <w:rPr>
                <w:rFonts w:cs="Calibri"/>
                <w:szCs w:val="18"/>
                <w:lang w:eastAsia="en-US"/>
              </w:rPr>
              <w:t xml:space="preserve"> 18.02.2026</w:t>
            </w:r>
          </w:p>
        </w:tc>
        <w:tc>
          <w:tcPr>
            <w:tcW w:w="4553" w:type="dxa"/>
          </w:tcPr>
          <w:p w14:paraId="4F6975A6" w14:textId="35E46E2D" w:rsidR="00DD1A2B" w:rsidRPr="00ED48A6" w:rsidRDefault="00DD1A2B" w:rsidP="00526F96">
            <w:pPr>
              <w:pStyle w:val="Zkladntext21"/>
              <w:widowControl w:val="0"/>
              <w:spacing w:before="120" w:after="0"/>
              <w:ind w:left="0" w:right="6" w:firstLine="0"/>
              <w:rPr>
                <w:rFonts w:cs="Calibri"/>
                <w:szCs w:val="18"/>
                <w:lang w:eastAsia="en-US"/>
              </w:rPr>
            </w:pPr>
            <w:r w:rsidRPr="00ED48A6">
              <w:rPr>
                <w:rFonts w:cs="Calibri"/>
                <w:szCs w:val="18"/>
                <w:lang w:eastAsia="en-US"/>
              </w:rPr>
              <w:t>V</w:t>
            </w:r>
            <w:r w:rsidR="00BA7F5C">
              <w:rPr>
                <w:rFonts w:cs="Calibri"/>
                <w:szCs w:val="18"/>
                <w:lang w:eastAsia="en-US"/>
              </w:rPr>
              <w:t xml:space="preserve">e Zlíně </w:t>
            </w:r>
            <w:r w:rsidRPr="00ED48A6">
              <w:rPr>
                <w:rFonts w:cs="Calibri"/>
                <w:szCs w:val="18"/>
                <w:lang w:eastAsia="en-US"/>
              </w:rPr>
              <w:t xml:space="preserve">dne </w:t>
            </w:r>
            <w:r w:rsidR="00BA7F5C">
              <w:rPr>
                <w:rFonts w:cs="Calibri"/>
                <w:szCs w:val="18"/>
                <w:lang w:eastAsia="en-US"/>
              </w:rPr>
              <w:t>(dle el. podpisu)</w:t>
            </w:r>
            <w:r w:rsidR="002747D8">
              <w:rPr>
                <w:rFonts w:cs="Calibri"/>
                <w:szCs w:val="18"/>
                <w:lang w:eastAsia="en-US"/>
              </w:rPr>
              <w:t xml:space="preserve"> 17.02.2026</w:t>
            </w:r>
          </w:p>
        </w:tc>
      </w:tr>
      <w:tr w:rsidR="00773481" w:rsidRPr="00ED48A6" w14:paraId="1BB2D6AE" w14:textId="77777777" w:rsidTr="00DD1A2B">
        <w:trPr>
          <w:trHeight w:val="314"/>
        </w:trPr>
        <w:tc>
          <w:tcPr>
            <w:tcW w:w="4553" w:type="dxa"/>
            <w:hideMark/>
          </w:tcPr>
          <w:p w14:paraId="1231C4E0" w14:textId="5B52FACB" w:rsidR="00206C07" w:rsidRPr="00ED48A6" w:rsidRDefault="000E3C8F" w:rsidP="00526F96">
            <w:pPr>
              <w:pStyle w:val="Zkladntext21"/>
              <w:widowControl w:val="0"/>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553" w:type="dxa"/>
            <w:hideMark/>
          </w:tcPr>
          <w:p w14:paraId="1A5A77CE" w14:textId="196C28BF" w:rsidR="00206C07" w:rsidRPr="00ED48A6" w:rsidRDefault="000E3C8F" w:rsidP="00526F96">
            <w:pPr>
              <w:pStyle w:val="Zkladntext21"/>
              <w:widowControl w:val="0"/>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773481" w:rsidRPr="00ED48A6" w14:paraId="6B9E245B" w14:textId="77777777" w:rsidTr="00DD1A2B">
        <w:trPr>
          <w:trHeight w:val="314"/>
        </w:trPr>
        <w:tc>
          <w:tcPr>
            <w:tcW w:w="4553" w:type="dxa"/>
          </w:tcPr>
          <w:p w14:paraId="36E29792" w14:textId="77777777" w:rsidR="00206C07" w:rsidRPr="00ED48A6" w:rsidRDefault="00206C07" w:rsidP="00526F96">
            <w:pPr>
              <w:pStyle w:val="Zkladntext21"/>
              <w:widowControl w:val="0"/>
              <w:ind w:left="0" w:right="7" w:firstLine="0"/>
              <w:rPr>
                <w:rFonts w:cs="Calibri"/>
                <w:szCs w:val="18"/>
                <w:lang w:eastAsia="en-US"/>
              </w:rPr>
            </w:pPr>
          </w:p>
          <w:p w14:paraId="3C724623" w14:textId="77777777" w:rsidR="00206C07" w:rsidRPr="00ED48A6" w:rsidRDefault="00206C07" w:rsidP="00526F96">
            <w:pPr>
              <w:pStyle w:val="Zkladntext21"/>
              <w:widowControl w:val="0"/>
              <w:ind w:left="0" w:right="7" w:firstLine="0"/>
              <w:rPr>
                <w:rFonts w:cs="Calibri"/>
                <w:szCs w:val="18"/>
                <w:lang w:eastAsia="en-US"/>
              </w:rPr>
            </w:pPr>
          </w:p>
          <w:p w14:paraId="06F97360" w14:textId="77777777" w:rsidR="00206C07" w:rsidRPr="00ED48A6" w:rsidRDefault="00206C07" w:rsidP="00526F96">
            <w:pPr>
              <w:pStyle w:val="Zkladntext21"/>
              <w:widowControl w:val="0"/>
              <w:ind w:left="0" w:right="7" w:firstLine="0"/>
              <w:rPr>
                <w:rFonts w:cs="Calibri"/>
                <w:szCs w:val="18"/>
                <w:lang w:eastAsia="en-US"/>
              </w:rPr>
            </w:pPr>
          </w:p>
        </w:tc>
        <w:tc>
          <w:tcPr>
            <w:tcW w:w="4553" w:type="dxa"/>
          </w:tcPr>
          <w:p w14:paraId="2ACBE85E" w14:textId="77777777" w:rsidR="00206C07" w:rsidRPr="00ED48A6" w:rsidRDefault="00206C07" w:rsidP="00526F96">
            <w:pPr>
              <w:pStyle w:val="Zkladntext21"/>
              <w:widowControl w:val="0"/>
              <w:ind w:left="0" w:right="7" w:firstLine="0"/>
              <w:rPr>
                <w:rFonts w:cs="Calibri"/>
                <w:szCs w:val="18"/>
                <w:lang w:eastAsia="en-US"/>
              </w:rPr>
            </w:pPr>
          </w:p>
        </w:tc>
      </w:tr>
      <w:tr w:rsidR="00773481" w:rsidRPr="00ED48A6" w14:paraId="53ECF23E" w14:textId="77777777" w:rsidTr="00DD1A2B">
        <w:trPr>
          <w:trHeight w:val="314"/>
        </w:trPr>
        <w:tc>
          <w:tcPr>
            <w:tcW w:w="4553" w:type="dxa"/>
            <w:hideMark/>
          </w:tcPr>
          <w:p w14:paraId="04E504AE" w14:textId="77777777" w:rsidR="007B11E6" w:rsidRPr="00ED48A6" w:rsidRDefault="007B11E6" w:rsidP="00526F96">
            <w:pPr>
              <w:widowControl w:val="0"/>
              <w:rPr>
                <w:lang w:eastAsia="en-US"/>
              </w:rPr>
            </w:pPr>
            <w:r w:rsidRPr="00ED48A6">
              <w:rPr>
                <w:lang w:eastAsia="en-US"/>
              </w:rPr>
              <w:t>…………………………………….……………………………………..</w:t>
            </w:r>
          </w:p>
          <w:p w14:paraId="5EC084F8" w14:textId="77777777" w:rsidR="00ED7265" w:rsidRPr="00ED48A6" w:rsidRDefault="00ED7265" w:rsidP="00526F96">
            <w:pPr>
              <w:widowControl w:val="0"/>
              <w:rPr>
                <w:rFonts w:cs="Calibri"/>
                <w:b/>
                <w:bCs/>
                <w:color w:val="333333"/>
                <w:szCs w:val="18"/>
              </w:rPr>
            </w:pPr>
            <w:r w:rsidRPr="00ED48A6">
              <w:rPr>
                <w:rFonts w:cs="Calibri"/>
                <w:b/>
                <w:bCs/>
                <w:color w:val="333333"/>
                <w:szCs w:val="18"/>
              </w:rPr>
              <w:t xml:space="preserve">Ředitelství silnic Zlínského kraje, </w:t>
            </w:r>
          </w:p>
          <w:p w14:paraId="3A74C80E" w14:textId="02246F17" w:rsidR="00ED7265" w:rsidRPr="00ED48A6" w:rsidRDefault="00ED7265" w:rsidP="00526F96">
            <w:pPr>
              <w:widowControl w:val="0"/>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F20287" w:rsidRPr="00ED48A6" w:rsidRDefault="00D35F74" w:rsidP="00526F96">
            <w:pPr>
              <w:widowControl w:val="0"/>
              <w:rPr>
                <w:b/>
                <w:lang w:eastAsia="en-US"/>
              </w:rPr>
            </w:pPr>
            <w:r w:rsidRPr="00ED48A6">
              <w:t>Ing. Bronislav Malý, ředitel</w:t>
            </w:r>
          </w:p>
        </w:tc>
        <w:tc>
          <w:tcPr>
            <w:tcW w:w="4553" w:type="dxa"/>
            <w:hideMark/>
          </w:tcPr>
          <w:p w14:paraId="334D4FDF" w14:textId="77777777" w:rsidR="00BA7F5C" w:rsidRPr="00ED48A6" w:rsidRDefault="00BA7F5C" w:rsidP="00BA7F5C">
            <w:pPr>
              <w:rPr>
                <w:lang w:eastAsia="en-US"/>
              </w:rPr>
            </w:pPr>
            <w:r w:rsidRPr="00ED48A6">
              <w:rPr>
                <w:lang w:eastAsia="en-US"/>
              </w:rPr>
              <w:t>…………………………………….……………………………………..</w:t>
            </w:r>
          </w:p>
          <w:p w14:paraId="37FDE9F4" w14:textId="413E8CED" w:rsidR="00BA7F5C" w:rsidRPr="00152522" w:rsidRDefault="00BA7F5C" w:rsidP="00BA7F5C">
            <w:pPr>
              <w:rPr>
                <w:b/>
              </w:rPr>
            </w:pPr>
            <w:r>
              <w:rPr>
                <w:b/>
              </w:rPr>
              <w:t>STRABAG a. s.</w:t>
            </w:r>
            <w:r w:rsidRPr="00152522">
              <w:rPr>
                <w:b/>
              </w:rPr>
              <w:t xml:space="preserve"> </w:t>
            </w:r>
          </w:p>
          <w:p w14:paraId="2304FFDC" w14:textId="77777777" w:rsidR="00BA7F5C" w:rsidRDefault="00BA7F5C" w:rsidP="00BA7F5C">
            <w:pPr>
              <w:rPr>
                <w:rFonts w:cs="Calibri"/>
                <w:bCs/>
                <w:szCs w:val="18"/>
                <w:lang w:eastAsia="en-US"/>
              </w:rPr>
            </w:pPr>
            <w:r>
              <w:rPr>
                <w:rFonts w:cs="Calibri"/>
                <w:bCs/>
                <w:szCs w:val="18"/>
                <w:lang w:eastAsia="en-US"/>
              </w:rPr>
              <w:t>Ing. Adam Beneš, ředitel Oblasti Východ</w:t>
            </w:r>
          </w:p>
          <w:p w14:paraId="1BA97DCE" w14:textId="77777777" w:rsidR="00BA7F5C" w:rsidRDefault="00BA7F5C" w:rsidP="00BA7F5C">
            <w:pPr>
              <w:rPr>
                <w:rFonts w:cs="Calibri"/>
                <w:bCs/>
                <w:szCs w:val="18"/>
                <w:lang w:eastAsia="en-US"/>
              </w:rPr>
            </w:pPr>
          </w:p>
          <w:p w14:paraId="6C32386B" w14:textId="77777777" w:rsidR="00BA7F5C" w:rsidRDefault="00BA7F5C" w:rsidP="00BA7F5C">
            <w:pPr>
              <w:rPr>
                <w:rFonts w:cs="Calibri"/>
                <w:bCs/>
                <w:szCs w:val="18"/>
                <w:lang w:eastAsia="en-US"/>
              </w:rPr>
            </w:pPr>
          </w:p>
          <w:p w14:paraId="1105DB1B" w14:textId="77777777" w:rsidR="00BA7F5C" w:rsidRDefault="00BA7F5C" w:rsidP="00BA7F5C">
            <w:pPr>
              <w:rPr>
                <w:rFonts w:cs="Calibri"/>
                <w:bCs/>
                <w:szCs w:val="18"/>
                <w:lang w:eastAsia="en-US"/>
              </w:rPr>
            </w:pPr>
          </w:p>
          <w:p w14:paraId="184E2B7E" w14:textId="77777777" w:rsidR="00BA7F5C" w:rsidRDefault="00BA7F5C" w:rsidP="00BA7F5C">
            <w:pPr>
              <w:rPr>
                <w:rFonts w:cs="Calibri"/>
                <w:bCs/>
                <w:szCs w:val="18"/>
                <w:lang w:eastAsia="en-US"/>
              </w:rPr>
            </w:pPr>
          </w:p>
          <w:p w14:paraId="09E750BA" w14:textId="77777777" w:rsidR="00BA7F5C" w:rsidRPr="00ED48A6" w:rsidRDefault="00BA7F5C" w:rsidP="00BA7F5C">
            <w:pPr>
              <w:rPr>
                <w:lang w:eastAsia="en-US"/>
              </w:rPr>
            </w:pPr>
            <w:r w:rsidRPr="00ED48A6">
              <w:rPr>
                <w:lang w:eastAsia="en-US"/>
              </w:rPr>
              <w:t>…………………………………….……………………………………..</w:t>
            </w:r>
          </w:p>
          <w:p w14:paraId="0A10B2C9" w14:textId="77777777" w:rsidR="00BA7F5C" w:rsidRPr="00152522" w:rsidRDefault="00BA7F5C" w:rsidP="00BA7F5C">
            <w:pPr>
              <w:rPr>
                <w:b/>
              </w:rPr>
            </w:pPr>
            <w:r>
              <w:rPr>
                <w:b/>
              </w:rPr>
              <w:t>STRABAG a.s.</w:t>
            </w:r>
            <w:r w:rsidRPr="00152522">
              <w:rPr>
                <w:b/>
              </w:rPr>
              <w:t xml:space="preserve"> </w:t>
            </w:r>
          </w:p>
          <w:p w14:paraId="0302AA5C" w14:textId="3A17178F" w:rsidR="00BA7F5C" w:rsidRDefault="009478D3" w:rsidP="00BA7F5C">
            <w:pPr>
              <w:rPr>
                <w:rFonts w:cs="Calibri"/>
                <w:bCs/>
                <w:szCs w:val="18"/>
                <w:lang w:eastAsia="en-US"/>
              </w:rPr>
            </w:pPr>
            <w:r>
              <w:rPr>
                <w:rFonts w:cs="Calibri"/>
                <w:bCs/>
                <w:szCs w:val="18"/>
                <w:lang w:eastAsia="en-US"/>
              </w:rPr>
              <w:t>xxxxxx</w:t>
            </w:r>
          </w:p>
          <w:p w14:paraId="393F7EB7" w14:textId="18EF66F4" w:rsidR="001331C0" w:rsidRPr="00D84FF0" w:rsidRDefault="001331C0" w:rsidP="00526F96">
            <w:pPr>
              <w:widowControl w:val="0"/>
              <w:rPr>
                <w:rStyle w:val="preformatted"/>
                <w:rFonts w:cs="Calibri"/>
                <w:bCs/>
                <w:szCs w:val="18"/>
                <w:lang w:eastAsia="en-US"/>
              </w:rPr>
            </w:pPr>
          </w:p>
        </w:tc>
      </w:tr>
    </w:tbl>
    <w:p w14:paraId="2081D14F" w14:textId="17470DAD" w:rsidR="00C17F25" w:rsidRPr="00ED48A6" w:rsidRDefault="00C17F25" w:rsidP="00526F96">
      <w:pPr>
        <w:widowControl w:val="0"/>
      </w:pPr>
    </w:p>
    <w:sectPr w:rsidR="00C17F25" w:rsidRPr="00ED48A6" w:rsidSect="00A70326">
      <w:headerReference w:type="default" r:id="rId10"/>
      <w:footerReference w:type="default" r:id="rId11"/>
      <w:pgSz w:w="11906" w:h="16838"/>
      <w:pgMar w:top="1701" w:right="1021"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E1B6" w14:textId="77777777" w:rsidR="00E95264" w:rsidRDefault="00E95264" w:rsidP="00F20287">
      <w:r>
        <w:separator/>
      </w:r>
    </w:p>
  </w:endnote>
  <w:endnote w:type="continuationSeparator" w:id="0">
    <w:p w14:paraId="19051536" w14:textId="77777777" w:rsidR="00E95264" w:rsidRDefault="00E95264" w:rsidP="00F20287">
      <w:r>
        <w:continuationSeparator/>
      </w:r>
    </w:p>
  </w:endnote>
  <w:endnote w:type="continuationNotice" w:id="1">
    <w:p w14:paraId="1BA59F35" w14:textId="77777777" w:rsidR="00E95264" w:rsidRDefault="00E95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2A4" w14:textId="2A4EB421" w:rsidR="001100CD" w:rsidRPr="00F20287" w:rsidRDefault="00270AAE" w:rsidP="00251B09">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DAE5" w14:textId="77777777" w:rsidR="00E95264" w:rsidRDefault="00E95264" w:rsidP="00F20287">
      <w:r>
        <w:separator/>
      </w:r>
    </w:p>
  </w:footnote>
  <w:footnote w:type="continuationSeparator" w:id="0">
    <w:p w14:paraId="6A610DC7" w14:textId="77777777" w:rsidR="00E95264" w:rsidRDefault="00E95264" w:rsidP="00F20287">
      <w:r>
        <w:continuationSeparator/>
      </w:r>
    </w:p>
  </w:footnote>
  <w:footnote w:type="continuationNotice" w:id="1">
    <w:p w14:paraId="33224A45" w14:textId="77777777" w:rsidR="00E95264" w:rsidRDefault="00E95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E47" w14:textId="77777777" w:rsidR="002C18F6" w:rsidRDefault="002C18F6" w:rsidP="002C18F6">
    <w:pPr>
      <w:pStyle w:val="Zhlav"/>
      <w:jc w:val="right"/>
    </w:pPr>
    <w:r>
      <w:t>Ředitelství silnic Zlínského kraje, příspěvková organizace</w:t>
    </w:r>
  </w:p>
  <w:p w14:paraId="3E110355" w14:textId="2355BD7D" w:rsidR="004C6374" w:rsidRDefault="002C18F6" w:rsidP="002C18F6">
    <w:pPr>
      <w:pStyle w:val="Zhlav"/>
      <w:jc w:val="right"/>
    </w:pPr>
    <w:r>
      <w:t>K Majáku 5001, 760 01 Zlín, IČ 70934860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1C9"/>
    <w:multiLevelType w:val="hybridMultilevel"/>
    <w:tmpl w:val="98F0B546"/>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1F857B06"/>
    <w:multiLevelType w:val="hybridMultilevel"/>
    <w:tmpl w:val="E92019D4"/>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2" w15:restartNumberingAfterBreak="0">
    <w:nsid w:val="1FA238D0"/>
    <w:multiLevelType w:val="hybridMultilevel"/>
    <w:tmpl w:val="6974FE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590100D"/>
    <w:multiLevelType w:val="hybridMultilevel"/>
    <w:tmpl w:val="8440F318"/>
    <w:lvl w:ilvl="0" w:tplc="8DDA5D76">
      <w:start w:val="1"/>
      <w:numFmt w:val="decimal"/>
      <w:lvlText w:val="%1)"/>
      <w:lvlJc w:val="left"/>
      <w:pPr>
        <w:ind w:left="785" w:hanging="360"/>
      </w:pPr>
      <w:rPr>
        <w:color w:val="000000"/>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9"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21" w15:restartNumberingAfterBreak="0">
    <w:nsid w:val="405841E1"/>
    <w:multiLevelType w:val="hybridMultilevel"/>
    <w:tmpl w:val="A7E220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11E689A"/>
    <w:multiLevelType w:val="hybridMultilevel"/>
    <w:tmpl w:val="4DBC9B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5300195"/>
    <w:multiLevelType w:val="hybridMultilevel"/>
    <w:tmpl w:val="D46CCE6C"/>
    <w:lvl w:ilvl="0" w:tplc="04050005">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7"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8"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9"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0"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2"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50545FE0"/>
    <w:multiLevelType w:val="hybridMultilevel"/>
    <w:tmpl w:val="D876AA0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4"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5" w15:restartNumberingAfterBreak="0">
    <w:nsid w:val="55321C02"/>
    <w:multiLevelType w:val="hybridMultilevel"/>
    <w:tmpl w:val="70166D38"/>
    <w:lvl w:ilvl="0" w:tplc="04050005">
      <w:start w:val="1"/>
      <w:numFmt w:val="bullet"/>
      <w:lvlText w:val=""/>
      <w:lvlJc w:val="left"/>
      <w:pPr>
        <w:ind w:left="2988" w:hanging="360"/>
      </w:pPr>
      <w:rPr>
        <w:rFonts w:ascii="Wingdings" w:hAnsi="Wingdings"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36"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7"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60A4423D"/>
    <w:multiLevelType w:val="hybridMultilevel"/>
    <w:tmpl w:val="2DFC89D6"/>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0" w15:restartNumberingAfterBreak="0">
    <w:nsid w:val="64A146C6"/>
    <w:multiLevelType w:val="hybridMultilevel"/>
    <w:tmpl w:val="B80C2868"/>
    <w:lvl w:ilvl="0" w:tplc="022241D4">
      <w:start w:val="1"/>
      <w:numFmt w:val="decimal"/>
      <w:lvlText w:val="7.3.%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2" w15:restartNumberingAfterBreak="0">
    <w:nsid w:val="68E43727"/>
    <w:multiLevelType w:val="hybridMultilevel"/>
    <w:tmpl w:val="BBCE59A8"/>
    <w:lvl w:ilvl="0" w:tplc="601A470E">
      <w:start w:val="1"/>
      <w:numFmt w:val="decimal"/>
      <w:lvlText w:val="4.5.%1"/>
      <w:lvlJc w:val="left"/>
      <w:pPr>
        <w:ind w:left="1287" w:hanging="360"/>
      </w:pPr>
      <w:rPr>
        <w:rFonts w:hint="default"/>
        <w:b w:val="0"/>
        <w:bCs w:val="0"/>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4"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46"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8D2732A"/>
    <w:multiLevelType w:val="hybridMultilevel"/>
    <w:tmpl w:val="9A1CA8BE"/>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331C20AA">
      <w:start w:val="1"/>
      <w:numFmt w:val="decimal"/>
      <w:lvlText w:val="7.2.%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708440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11"/>
  </w:num>
  <w:num w:numId="4" w16cid:durableId="1743614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202808">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41"/>
  </w:num>
  <w:num w:numId="8" w16cid:durableId="47141378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45"/>
  </w:num>
  <w:num w:numId="13" w16cid:durableId="1406562038">
    <w:abstractNumId w:val="29"/>
  </w:num>
  <w:num w:numId="14" w16cid:durableId="491526911">
    <w:abstractNumId w:val="9"/>
  </w:num>
  <w:num w:numId="15" w16cid:durableId="106514294">
    <w:abstractNumId w:val="46"/>
  </w:num>
  <w:num w:numId="16" w16cid:durableId="182940138">
    <w:abstractNumId w:val="48"/>
  </w:num>
  <w:num w:numId="17" w16cid:durableId="787896428">
    <w:abstractNumId w:val="40"/>
  </w:num>
  <w:num w:numId="18" w16cid:durableId="375198852">
    <w:abstractNumId w:val="15"/>
  </w:num>
  <w:num w:numId="19" w16cid:durableId="1671063796">
    <w:abstractNumId w:val="16"/>
  </w:num>
  <w:num w:numId="20" w16cid:durableId="557397690">
    <w:abstractNumId w:val="31"/>
  </w:num>
  <w:num w:numId="21" w16cid:durableId="1855416661">
    <w:abstractNumId w:val="4"/>
  </w:num>
  <w:num w:numId="22" w16cid:durableId="958994504">
    <w:abstractNumId w:val="28"/>
  </w:num>
  <w:num w:numId="23" w16cid:durableId="483742233">
    <w:abstractNumId w:val="23"/>
  </w:num>
  <w:num w:numId="24" w16cid:durableId="1797797661">
    <w:abstractNumId w:val="32"/>
  </w:num>
  <w:num w:numId="25" w16cid:durableId="887499623">
    <w:abstractNumId w:val="25"/>
  </w:num>
  <w:num w:numId="26" w16cid:durableId="2058043574">
    <w:abstractNumId w:val="24"/>
  </w:num>
  <w:num w:numId="27" w16cid:durableId="1062096721">
    <w:abstractNumId w:val="7"/>
  </w:num>
  <w:num w:numId="28" w16cid:durableId="1424760905">
    <w:abstractNumId w:val="30"/>
  </w:num>
  <w:num w:numId="29" w16cid:durableId="751389321">
    <w:abstractNumId w:val="8"/>
  </w:num>
  <w:num w:numId="30" w16cid:durableId="1671130103">
    <w:abstractNumId w:val="14"/>
  </w:num>
  <w:num w:numId="31" w16cid:durableId="398554759">
    <w:abstractNumId w:val="47"/>
  </w:num>
  <w:num w:numId="32" w16cid:durableId="100878019">
    <w:abstractNumId w:val="44"/>
  </w:num>
  <w:num w:numId="33" w16cid:durableId="812135604">
    <w:abstractNumId w:val="10"/>
  </w:num>
  <w:num w:numId="34" w16cid:durableId="1623418416">
    <w:abstractNumId w:val="1"/>
  </w:num>
  <w:num w:numId="35" w16cid:durableId="932711907">
    <w:abstractNumId w:val="0"/>
  </w:num>
  <w:num w:numId="36" w16cid:durableId="1218740105">
    <w:abstractNumId w:val="3"/>
  </w:num>
  <w:num w:numId="37" w16cid:durableId="2096123476">
    <w:abstractNumId w:val="13"/>
  </w:num>
  <w:num w:numId="38" w16cid:durableId="877741389">
    <w:abstractNumId w:val="42"/>
  </w:num>
  <w:num w:numId="39" w16cid:durableId="2103916673">
    <w:abstractNumId w:val="37"/>
  </w:num>
  <w:num w:numId="40" w16cid:durableId="1941907422">
    <w:abstractNumId w:val="38"/>
  </w:num>
  <w:num w:numId="41" w16cid:durableId="686836619">
    <w:abstractNumId w:val="22"/>
  </w:num>
  <w:num w:numId="42" w16cid:durableId="1401757469">
    <w:abstractNumId w:val="12"/>
  </w:num>
  <w:num w:numId="43" w16cid:durableId="165679407">
    <w:abstractNumId w:val="36"/>
  </w:num>
  <w:num w:numId="44" w16cid:durableId="917517020">
    <w:abstractNumId w:val="35"/>
  </w:num>
  <w:num w:numId="45" w16cid:durableId="1246764796">
    <w:abstractNumId w:val="33"/>
  </w:num>
  <w:num w:numId="46" w16cid:durableId="1370766492">
    <w:abstractNumId w:val="26"/>
  </w:num>
  <w:num w:numId="47" w16cid:durableId="39524862">
    <w:abstractNumId w:val="2"/>
  </w:num>
  <w:num w:numId="48" w16cid:durableId="3126375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447279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1041"/>
    <w:rsid w:val="000046F3"/>
    <w:rsid w:val="00005EDE"/>
    <w:rsid w:val="00010A37"/>
    <w:rsid w:val="0001118D"/>
    <w:rsid w:val="00011A93"/>
    <w:rsid w:val="00012EDA"/>
    <w:rsid w:val="000158AA"/>
    <w:rsid w:val="00015A62"/>
    <w:rsid w:val="000173A8"/>
    <w:rsid w:val="00017CBA"/>
    <w:rsid w:val="000206C5"/>
    <w:rsid w:val="0002285F"/>
    <w:rsid w:val="000228DB"/>
    <w:rsid w:val="00022B9B"/>
    <w:rsid w:val="0002369A"/>
    <w:rsid w:val="00026C21"/>
    <w:rsid w:val="00030E19"/>
    <w:rsid w:val="000336A9"/>
    <w:rsid w:val="00033B14"/>
    <w:rsid w:val="000360ED"/>
    <w:rsid w:val="000361DC"/>
    <w:rsid w:val="00037F49"/>
    <w:rsid w:val="0004085F"/>
    <w:rsid w:val="00041918"/>
    <w:rsid w:val="00041A82"/>
    <w:rsid w:val="00041F8F"/>
    <w:rsid w:val="000427E9"/>
    <w:rsid w:val="00042BFA"/>
    <w:rsid w:val="00042FCC"/>
    <w:rsid w:val="0004335D"/>
    <w:rsid w:val="00043BAD"/>
    <w:rsid w:val="00044029"/>
    <w:rsid w:val="00044C72"/>
    <w:rsid w:val="000473C1"/>
    <w:rsid w:val="00047940"/>
    <w:rsid w:val="0005199C"/>
    <w:rsid w:val="00052B04"/>
    <w:rsid w:val="0005365E"/>
    <w:rsid w:val="00057C00"/>
    <w:rsid w:val="00057DBD"/>
    <w:rsid w:val="0006106C"/>
    <w:rsid w:val="0006190C"/>
    <w:rsid w:val="00061FDE"/>
    <w:rsid w:val="000641B4"/>
    <w:rsid w:val="000656C8"/>
    <w:rsid w:val="00065E3A"/>
    <w:rsid w:val="000667FE"/>
    <w:rsid w:val="00066A50"/>
    <w:rsid w:val="000700D1"/>
    <w:rsid w:val="00070567"/>
    <w:rsid w:val="000719DE"/>
    <w:rsid w:val="0007428C"/>
    <w:rsid w:val="00074F7D"/>
    <w:rsid w:val="00075BAB"/>
    <w:rsid w:val="00077E57"/>
    <w:rsid w:val="00077F5B"/>
    <w:rsid w:val="000806A7"/>
    <w:rsid w:val="00082378"/>
    <w:rsid w:val="00083F9D"/>
    <w:rsid w:val="0008418C"/>
    <w:rsid w:val="000844C8"/>
    <w:rsid w:val="00086532"/>
    <w:rsid w:val="00091C88"/>
    <w:rsid w:val="00092F10"/>
    <w:rsid w:val="00094084"/>
    <w:rsid w:val="000941B7"/>
    <w:rsid w:val="00094415"/>
    <w:rsid w:val="00094431"/>
    <w:rsid w:val="00094605"/>
    <w:rsid w:val="00096653"/>
    <w:rsid w:val="0009685C"/>
    <w:rsid w:val="0009776D"/>
    <w:rsid w:val="000A3CF7"/>
    <w:rsid w:val="000A5574"/>
    <w:rsid w:val="000A5CA2"/>
    <w:rsid w:val="000A5E9D"/>
    <w:rsid w:val="000A6411"/>
    <w:rsid w:val="000A728D"/>
    <w:rsid w:val="000A743B"/>
    <w:rsid w:val="000B0976"/>
    <w:rsid w:val="000B16ED"/>
    <w:rsid w:val="000B23A9"/>
    <w:rsid w:val="000B346E"/>
    <w:rsid w:val="000B3799"/>
    <w:rsid w:val="000B3CB8"/>
    <w:rsid w:val="000B4D35"/>
    <w:rsid w:val="000B53DE"/>
    <w:rsid w:val="000B5809"/>
    <w:rsid w:val="000B7911"/>
    <w:rsid w:val="000C121C"/>
    <w:rsid w:val="000C2668"/>
    <w:rsid w:val="000C290C"/>
    <w:rsid w:val="000C2A06"/>
    <w:rsid w:val="000C2AFD"/>
    <w:rsid w:val="000C2B1B"/>
    <w:rsid w:val="000C3E35"/>
    <w:rsid w:val="000C428C"/>
    <w:rsid w:val="000C489E"/>
    <w:rsid w:val="000C67B8"/>
    <w:rsid w:val="000C67E0"/>
    <w:rsid w:val="000C6CBD"/>
    <w:rsid w:val="000C7C8F"/>
    <w:rsid w:val="000D183D"/>
    <w:rsid w:val="000D1981"/>
    <w:rsid w:val="000D1D1E"/>
    <w:rsid w:val="000D3441"/>
    <w:rsid w:val="000D41DC"/>
    <w:rsid w:val="000D5853"/>
    <w:rsid w:val="000D6933"/>
    <w:rsid w:val="000D7D46"/>
    <w:rsid w:val="000D7E80"/>
    <w:rsid w:val="000E00F0"/>
    <w:rsid w:val="000E03BC"/>
    <w:rsid w:val="000E14BA"/>
    <w:rsid w:val="000E14E6"/>
    <w:rsid w:val="000E3C8F"/>
    <w:rsid w:val="000E603F"/>
    <w:rsid w:val="000E62F1"/>
    <w:rsid w:val="000F0873"/>
    <w:rsid w:val="000F1A50"/>
    <w:rsid w:val="000F391C"/>
    <w:rsid w:val="000F6B57"/>
    <w:rsid w:val="000F6E05"/>
    <w:rsid w:val="000F709D"/>
    <w:rsid w:val="000F760C"/>
    <w:rsid w:val="000F7A4F"/>
    <w:rsid w:val="001004ED"/>
    <w:rsid w:val="00101155"/>
    <w:rsid w:val="00101C19"/>
    <w:rsid w:val="001030DE"/>
    <w:rsid w:val="0010389E"/>
    <w:rsid w:val="00103C1E"/>
    <w:rsid w:val="00103E5F"/>
    <w:rsid w:val="00105146"/>
    <w:rsid w:val="001055CB"/>
    <w:rsid w:val="00105B4F"/>
    <w:rsid w:val="00107066"/>
    <w:rsid w:val="00107697"/>
    <w:rsid w:val="001100CD"/>
    <w:rsid w:val="0011199A"/>
    <w:rsid w:val="00112FEA"/>
    <w:rsid w:val="0011301E"/>
    <w:rsid w:val="001143C8"/>
    <w:rsid w:val="0011516F"/>
    <w:rsid w:val="00115766"/>
    <w:rsid w:val="00116CC3"/>
    <w:rsid w:val="00117387"/>
    <w:rsid w:val="001200E2"/>
    <w:rsid w:val="001206A2"/>
    <w:rsid w:val="00120A54"/>
    <w:rsid w:val="00122777"/>
    <w:rsid w:val="001229E3"/>
    <w:rsid w:val="00123867"/>
    <w:rsid w:val="00125198"/>
    <w:rsid w:val="00126583"/>
    <w:rsid w:val="00130BCA"/>
    <w:rsid w:val="0013120F"/>
    <w:rsid w:val="001331C0"/>
    <w:rsid w:val="001339EA"/>
    <w:rsid w:val="001341E0"/>
    <w:rsid w:val="0013517C"/>
    <w:rsid w:val="00135C07"/>
    <w:rsid w:val="00135F47"/>
    <w:rsid w:val="00136881"/>
    <w:rsid w:val="00141B54"/>
    <w:rsid w:val="00142FC1"/>
    <w:rsid w:val="001435B4"/>
    <w:rsid w:val="00143BB0"/>
    <w:rsid w:val="00143D2E"/>
    <w:rsid w:val="001444B4"/>
    <w:rsid w:val="0014501F"/>
    <w:rsid w:val="00147BFB"/>
    <w:rsid w:val="00152077"/>
    <w:rsid w:val="00152173"/>
    <w:rsid w:val="00156654"/>
    <w:rsid w:val="001568B2"/>
    <w:rsid w:val="00156BB6"/>
    <w:rsid w:val="00160295"/>
    <w:rsid w:val="001616E9"/>
    <w:rsid w:val="001617A8"/>
    <w:rsid w:val="001659F4"/>
    <w:rsid w:val="001743DD"/>
    <w:rsid w:val="00174CC7"/>
    <w:rsid w:val="00174E89"/>
    <w:rsid w:val="00181A43"/>
    <w:rsid w:val="0018380C"/>
    <w:rsid w:val="001840A3"/>
    <w:rsid w:val="001849E0"/>
    <w:rsid w:val="00185DB6"/>
    <w:rsid w:val="00186C46"/>
    <w:rsid w:val="00191184"/>
    <w:rsid w:val="00191B0C"/>
    <w:rsid w:val="00191BE3"/>
    <w:rsid w:val="001929B5"/>
    <w:rsid w:val="0019570F"/>
    <w:rsid w:val="001961E8"/>
    <w:rsid w:val="00196749"/>
    <w:rsid w:val="001A031B"/>
    <w:rsid w:val="001A1829"/>
    <w:rsid w:val="001A1F15"/>
    <w:rsid w:val="001A237B"/>
    <w:rsid w:val="001A351C"/>
    <w:rsid w:val="001A3FD2"/>
    <w:rsid w:val="001A46CC"/>
    <w:rsid w:val="001A6D08"/>
    <w:rsid w:val="001A7737"/>
    <w:rsid w:val="001B00C4"/>
    <w:rsid w:val="001B0B9F"/>
    <w:rsid w:val="001B2197"/>
    <w:rsid w:val="001B2566"/>
    <w:rsid w:val="001B3B2F"/>
    <w:rsid w:val="001B45B6"/>
    <w:rsid w:val="001C09E2"/>
    <w:rsid w:val="001C29B0"/>
    <w:rsid w:val="001C46A3"/>
    <w:rsid w:val="001C50B9"/>
    <w:rsid w:val="001C5B5F"/>
    <w:rsid w:val="001C6C16"/>
    <w:rsid w:val="001C7145"/>
    <w:rsid w:val="001D0E74"/>
    <w:rsid w:val="001D0F66"/>
    <w:rsid w:val="001D1B45"/>
    <w:rsid w:val="001D1D6B"/>
    <w:rsid w:val="001D2E86"/>
    <w:rsid w:val="001D376E"/>
    <w:rsid w:val="001D4DBB"/>
    <w:rsid w:val="001D58F0"/>
    <w:rsid w:val="001D599F"/>
    <w:rsid w:val="001D6D40"/>
    <w:rsid w:val="001D784A"/>
    <w:rsid w:val="001E007D"/>
    <w:rsid w:val="001E26A6"/>
    <w:rsid w:val="001E2AF3"/>
    <w:rsid w:val="001E4495"/>
    <w:rsid w:val="001E4E5C"/>
    <w:rsid w:val="001E5282"/>
    <w:rsid w:val="001E573E"/>
    <w:rsid w:val="001E5F95"/>
    <w:rsid w:val="001E6165"/>
    <w:rsid w:val="001E6406"/>
    <w:rsid w:val="001E654F"/>
    <w:rsid w:val="001E70AA"/>
    <w:rsid w:val="001E73A4"/>
    <w:rsid w:val="001F0488"/>
    <w:rsid w:val="001F0735"/>
    <w:rsid w:val="001F1072"/>
    <w:rsid w:val="001F1625"/>
    <w:rsid w:val="001F227A"/>
    <w:rsid w:val="001F29A7"/>
    <w:rsid w:val="001F2FF6"/>
    <w:rsid w:val="001F3477"/>
    <w:rsid w:val="001F3B2B"/>
    <w:rsid w:val="001F4BA7"/>
    <w:rsid w:val="001F4DB3"/>
    <w:rsid w:val="001F5359"/>
    <w:rsid w:val="001F5845"/>
    <w:rsid w:val="001F76D4"/>
    <w:rsid w:val="001F76F7"/>
    <w:rsid w:val="001F7BE5"/>
    <w:rsid w:val="0020170E"/>
    <w:rsid w:val="00203444"/>
    <w:rsid w:val="00205FE7"/>
    <w:rsid w:val="00206B61"/>
    <w:rsid w:val="00206C07"/>
    <w:rsid w:val="002070FF"/>
    <w:rsid w:val="00207FB1"/>
    <w:rsid w:val="00211EF9"/>
    <w:rsid w:val="0021304D"/>
    <w:rsid w:val="00213B15"/>
    <w:rsid w:val="0021684A"/>
    <w:rsid w:val="00216CA3"/>
    <w:rsid w:val="0021764C"/>
    <w:rsid w:val="00220859"/>
    <w:rsid w:val="00221B27"/>
    <w:rsid w:val="00221C4E"/>
    <w:rsid w:val="002231FD"/>
    <w:rsid w:val="0022322A"/>
    <w:rsid w:val="00223968"/>
    <w:rsid w:val="00224C9A"/>
    <w:rsid w:val="002258D2"/>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4585"/>
    <w:rsid w:val="00244948"/>
    <w:rsid w:val="0024731C"/>
    <w:rsid w:val="00247AE2"/>
    <w:rsid w:val="0025012A"/>
    <w:rsid w:val="002509C5"/>
    <w:rsid w:val="00251846"/>
    <w:rsid w:val="00251B09"/>
    <w:rsid w:val="0025217F"/>
    <w:rsid w:val="00253B66"/>
    <w:rsid w:val="00253E1B"/>
    <w:rsid w:val="00254244"/>
    <w:rsid w:val="00255049"/>
    <w:rsid w:val="002556C9"/>
    <w:rsid w:val="00256003"/>
    <w:rsid w:val="00256554"/>
    <w:rsid w:val="00257C6B"/>
    <w:rsid w:val="00262E9E"/>
    <w:rsid w:val="002643B6"/>
    <w:rsid w:val="0026608F"/>
    <w:rsid w:val="00267812"/>
    <w:rsid w:val="00267AC7"/>
    <w:rsid w:val="00267FB0"/>
    <w:rsid w:val="00270AAE"/>
    <w:rsid w:val="00271728"/>
    <w:rsid w:val="002718F8"/>
    <w:rsid w:val="00272178"/>
    <w:rsid w:val="002726DE"/>
    <w:rsid w:val="0027436B"/>
    <w:rsid w:val="002747D8"/>
    <w:rsid w:val="00276619"/>
    <w:rsid w:val="002778DE"/>
    <w:rsid w:val="00282987"/>
    <w:rsid w:val="002829B2"/>
    <w:rsid w:val="00282D66"/>
    <w:rsid w:val="00282F66"/>
    <w:rsid w:val="0028347A"/>
    <w:rsid w:val="00284062"/>
    <w:rsid w:val="0028446F"/>
    <w:rsid w:val="00285661"/>
    <w:rsid w:val="00285873"/>
    <w:rsid w:val="002874E8"/>
    <w:rsid w:val="002940D6"/>
    <w:rsid w:val="002967EB"/>
    <w:rsid w:val="002A1DAE"/>
    <w:rsid w:val="002A32C9"/>
    <w:rsid w:val="002A4787"/>
    <w:rsid w:val="002A53BD"/>
    <w:rsid w:val="002A54B5"/>
    <w:rsid w:val="002A643D"/>
    <w:rsid w:val="002A76FF"/>
    <w:rsid w:val="002B0898"/>
    <w:rsid w:val="002B1F4A"/>
    <w:rsid w:val="002B2035"/>
    <w:rsid w:val="002B20EB"/>
    <w:rsid w:val="002B2C07"/>
    <w:rsid w:val="002B334E"/>
    <w:rsid w:val="002B3EF7"/>
    <w:rsid w:val="002B4194"/>
    <w:rsid w:val="002B4298"/>
    <w:rsid w:val="002B4A26"/>
    <w:rsid w:val="002B507D"/>
    <w:rsid w:val="002B6427"/>
    <w:rsid w:val="002B65EF"/>
    <w:rsid w:val="002C12CA"/>
    <w:rsid w:val="002C142B"/>
    <w:rsid w:val="002C18F6"/>
    <w:rsid w:val="002C2AA3"/>
    <w:rsid w:val="002C2E62"/>
    <w:rsid w:val="002C3644"/>
    <w:rsid w:val="002C510A"/>
    <w:rsid w:val="002C58D1"/>
    <w:rsid w:val="002C78E7"/>
    <w:rsid w:val="002D2534"/>
    <w:rsid w:val="002D27A6"/>
    <w:rsid w:val="002D341D"/>
    <w:rsid w:val="002D3841"/>
    <w:rsid w:val="002D4630"/>
    <w:rsid w:val="002D47FD"/>
    <w:rsid w:val="002D593F"/>
    <w:rsid w:val="002D6337"/>
    <w:rsid w:val="002D79DE"/>
    <w:rsid w:val="002E0B42"/>
    <w:rsid w:val="002E1267"/>
    <w:rsid w:val="002E1807"/>
    <w:rsid w:val="002E20A0"/>
    <w:rsid w:val="002E282F"/>
    <w:rsid w:val="002E3777"/>
    <w:rsid w:val="002E4F19"/>
    <w:rsid w:val="002E56F1"/>
    <w:rsid w:val="002E642A"/>
    <w:rsid w:val="002E6D4C"/>
    <w:rsid w:val="002F3A43"/>
    <w:rsid w:val="002F48F6"/>
    <w:rsid w:val="002F6706"/>
    <w:rsid w:val="002F6EFD"/>
    <w:rsid w:val="002F6F25"/>
    <w:rsid w:val="002F7FBE"/>
    <w:rsid w:val="00300E7F"/>
    <w:rsid w:val="00302D0D"/>
    <w:rsid w:val="0030538A"/>
    <w:rsid w:val="00310BA4"/>
    <w:rsid w:val="00316C14"/>
    <w:rsid w:val="003178F1"/>
    <w:rsid w:val="0032070F"/>
    <w:rsid w:val="003212A6"/>
    <w:rsid w:val="00321CDC"/>
    <w:rsid w:val="00322DE3"/>
    <w:rsid w:val="00324125"/>
    <w:rsid w:val="00325E21"/>
    <w:rsid w:val="00326534"/>
    <w:rsid w:val="00327458"/>
    <w:rsid w:val="003305E6"/>
    <w:rsid w:val="00333AE4"/>
    <w:rsid w:val="00333DAF"/>
    <w:rsid w:val="00334BA6"/>
    <w:rsid w:val="0033545E"/>
    <w:rsid w:val="00335D83"/>
    <w:rsid w:val="0033637E"/>
    <w:rsid w:val="00341C83"/>
    <w:rsid w:val="003426FC"/>
    <w:rsid w:val="003436AC"/>
    <w:rsid w:val="00343829"/>
    <w:rsid w:val="003447C6"/>
    <w:rsid w:val="003461E5"/>
    <w:rsid w:val="00346F2D"/>
    <w:rsid w:val="00347E75"/>
    <w:rsid w:val="003505FE"/>
    <w:rsid w:val="00353380"/>
    <w:rsid w:val="00354523"/>
    <w:rsid w:val="003561FA"/>
    <w:rsid w:val="00357077"/>
    <w:rsid w:val="003635CE"/>
    <w:rsid w:val="0036683A"/>
    <w:rsid w:val="00367582"/>
    <w:rsid w:val="00367C71"/>
    <w:rsid w:val="00367FBE"/>
    <w:rsid w:val="003703A9"/>
    <w:rsid w:val="00371237"/>
    <w:rsid w:val="00371FC7"/>
    <w:rsid w:val="003727BD"/>
    <w:rsid w:val="003741F0"/>
    <w:rsid w:val="003751AA"/>
    <w:rsid w:val="00375539"/>
    <w:rsid w:val="00375ECD"/>
    <w:rsid w:val="0037726C"/>
    <w:rsid w:val="00377531"/>
    <w:rsid w:val="00377740"/>
    <w:rsid w:val="00381CD3"/>
    <w:rsid w:val="00383D7C"/>
    <w:rsid w:val="00384AF6"/>
    <w:rsid w:val="003856DE"/>
    <w:rsid w:val="00385F0B"/>
    <w:rsid w:val="003872DC"/>
    <w:rsid w:val="00390F62"/>
    <w:rsid w:val="0039152B"/>
    <w:rsid w:val="00393313"/>
    <w:rsid w:val="0039416A"/>
    <w:rsid w:val="0039428F"/>
    <w:rsid w:val="00395777"/>
    <w:rsid w:val="00396755"/>
    <w:rsid w:val="003976FB"/>
    <w:rsid w:val="00397C95"/>
    <w:rsid w:val="003A0182"/>
    <w:rsid w:val="003A3474"/>
    <w:rsid w:val="003A3B39"/>
    <w:rsid w:val="003B2D86"/>
    <w:rsid w:val="003B58B0"/>
    <w:rsid w:val="003B5992"/>
    <w:rsid w:val="003B7684"/>
    <w:rsid w:val="003C1518"/>
    <w:rsid w:val="003C166E"/>
    <w:rsid w:val="003C1E04"/>
    <w:rsid w:val="003C20AC"/>
    <w:rsid w:val="003C20E0"/>
    <w:rsid w:val="003C2684"/>
    <w:rsid w:val="003C2D56"/>
    <w:rsid w:val="003C3430"/>
    <w:rsid w:val="003C376D"/>
    <w:rsid w:val="003C4A33"/>
    <w:rsid w:val="003C621E"/>
    <w:rsid w:val="003D1A01"/>
    <w:rsid w:val="003D1D38"/>
    <w:rsid w:val="003D25EC"/>
    <w:rsid w:val="003D3CDB"/>
    <w:rsid w:val="003D3F8B"/>
    <w:rsid w:val="003D4B9A"/>
    <w:rsid w:val="003D505E"/>
    <w:rsid w:val="003E0883"/>
    <w:rsid w:val="003E17C8"/>
    <w:rsid w:val="003E2080"/>
    <w:rsid w:val="003E2377"/>
    <w:rsid w:val="003E2C9E"/>
    <w:rsid w:val="003E32BF"/>
    <w:rsid w:val="003E4D18"/>
    <w:rsid w:val="003E548E"/>
    <w:rsid w:val="003E563F"/>
    <w:rsid w:val="003E5B2F"/>
    <w:rsid w:val="003E78DF"/>
    <w:rsid w:val="003E7AED"/>
    <w:rsid w:val="003E7C41"/>
    <w:rsid w:val="003E7F00"/>
    <w:rsid w:val="003F069B"/>
    <w:rsid w:val="003F2099"/>
    <w:rsid w:val="003F24C6"/>
    <w:rsid w:val="003F37E5"/>
    <w:rsid w:val="003F50EC"/>
    <w:rsid w:val="003F7ADF"/>
    <w:rsid w:val="00402532"/>
    <w:rsid w:val="00403F74"/>
    <w:rsid w:val="00404B32"/>
    <w:rsid w:val="00404B46"/>
    <w:rsid w:val="00405F47"/>
    <w:rsid w:val="00406329"/>
    <w:rsid w:val="00413566"/>
    <w:rsid w:val="00414030"/>
    <w:rsid w:val="00414046"/>
    <w:rsid w:val="00416488"/>
    <w:rsid w:val="004203B3"/>
    <w:rsid w:val="004204C3"/>
    <w:rsid w:val="00420C40"/>
    <w:rsid w:val="004223EC"/>
    <w:rsid w:val="0042254A"/>
    <w:rsid w:val="00422AB6"/>
    <w:rsid w:val="00423C2D"/>
    <w:rsid w:val="004244CB"/>
    <w:rsid w:val="00424D9C"/>
    <w:rsid w:val="004273AF"/>
    <w:rsid w:val="004273E2"/>
    <w:rsid w:val="00427C53"/>
    <w:rsid w:val="00430887"/>
    <w:rsid w:val="00430BB8"/>
    <w:rsid w:val="00431CDE"/>
    <w:rsid w:val="00433331"/>
    <w:rsid w:val="00433445"/>
    <w:rsid w:val="00434E03"/>
    <w:rsid w:val="00435F08"/>
    <w:rsid w:val="00440CC4"/>
    <w:rsid w:val="00441CBC"/>
    <w:rsid w:val="00441D94"/>
    <w:rsid w:val="004434D0"/>
    <w:rsid w:val="004440BC"/>
    <w:rsid w:val="00444106"/>
    <w:rsid w:val="00447256"/>
    <w:rsid w:val="0045107E"/>
    <w:rsid w:val="00452AB0"/>
    <w:rsid w:val="0045317A"/>
    <w:rsid w:val="00455313"/>
    <w:rsid w:val="00455361"/>
    <w:rsid w:val="0045612A"/>
    <w:rsid w:val="0045753E"/>
    <w:rsid w:val="00457543"/>
    <w:rsid w:val="00461E3D"/>
    <w:rsid w:val="00463EE1"/>
    <w:rsid w:val="00464020"/>
    <w:rsid w:val="004644BA"/>
    <w:rsid w:val="00466D80"/>
    <w:rsid w:val="00466E34"/>
    <w:rsid w:val="00467010"/>
    <w:rsid w:val="004716BF"/>
    <w:rsid w:val="00471791"/>
    <w:rsid w:val="004734BC"/>
    <w:rsid w:val="00473DEE"/>
    <w:rsid w:val="00473F7F"/>
    <w:rsid w:val="00474A6F"/>
    <w:rsid w:val="00475665"/>
    <w:rsid w:val="00476469"/>
    <w:rsid w:val="00476925"/>
    <w:rsid w:val="00476CD7"/>
    <w:rsid w:val="004804F9"/>
    <w:rsid w:val="004818CE"/>
    <w:rsid w:val="00483DE9"/>
    <w:rsid w:val="00484E70"/>
    <w:rsid w:val="00487713"/>
    <w:rsid w:val="00497807"/>
    <w:rsid w:val="004A1CF3"/>
    <w:rsid w:val="004A4EBA"/>
    <w:rsid w:val="004A6324"/>
    <w:rsid w:val="004A68A9"/>
    <w:rsid w:val="004A6A0B"/>
    <w:rsid w:val="004B0718"/>
    <w:rsid w:val="004B0CE8"/>
    <w:rsid w:val="004B1A87"/>
    <w:rsid w:val="004B28E0"/>
    <w:rsid w:val="004B2C74"/>
    <w:rsid w:val="004B2D48"/>
    <w:rsid w:val="004B32CB"/>
    <w:rsid w:val="004B45B3"/>
    <w:rsid w:val="004B4628"/>
    <w:rsid w:val="004B5F8D"/>
    <w:rsid w:val="004B6227"/>
    <w:rsid w:val="004B6B8C"/>
    <w:rsid w:val="004B6E91"/>
    <w:rsid w:val="004B7342"/>
    <w:rsid w:val="004C06D4"/>
    <w:rsid w:val="004C0AF0"/>
    <w:rsid w:val="004C0E82"/>
    <w:rsid w:val="004C12E9"/>
    <w:rsid w:val="004C1688"/>
    <w:rsid w:val="004C2168"/>
    <w:rsid w:val="004C4268"/>
    <w:rsid w:val="004C48A7"/>
    <w:rsid w:val="004C558C"/>
    <w:rsid w:val="004C5D20"/>
    <w:rsid w:val="004C6374"/>
    <w:rsid w:val="004D07EB"/>
    <w:rsid w:val="004D16F5"/>
    <w:rsid w:val="004D2C05"/>
    <w:rsid w:val="004D3B8D"/>
    <w:rsid w:val="004D456B"/>
    <w:rsid w:val="004D6BE9"/>
    <w:rsid w:val="004D7900"/>
    <w:rsid w:val="004E08D5"/>
    <w:rsid w:val="004E08E5"/>
    <w:rsid w:val="004E1D98"/>
    <w:rsid w:val="004E2C34"/>
    <w:rsid w:val="004E2E86"/>
    <w:rsid w:val="004E5F4E"/>
    <w:rsid w:val="004F0485"/>
    <w:rsid w:val="004F2352"/>
    <w:rsid w:val="004F294E"/>
    <w:rsid w:val="004F2A10"/>
    <w:rsid w:val="004F37D1"/>
    <w:rsid w:val="004F48B2"/>
    <w:rsid w:val="004F4A81"/>
    <w:rsid w:val="004F4C30"/>
    <w:rsid w:val="004F5792"/>
    <w:rsid w:val="004F6622"/>
    <w:rsid w:val="004F6AF0"/>
    <w:rsid w:val="004F7295"/>
    <w:rsid w:val="004F7B9A"/>
    <w:rsid w:val="00503767"/>
    <w:rsid w:val="005059A2"/>
    <w:rsid w:val="00505BB1"/>
    <w:rsid w:val="00507D69"/>
    <w:rsid w:val="005139D8"/>
    <w:rsid w:val="00514107"/>
    <w:rsid w:val="00515F49"/>
    <w:rsid w:val="005175B9"/>
    <w:rsid w:val="00525A89"/>
    <w:rsid w:val="005261D0"/>
    <w:rsid w:val="00526F96"/>
    <w:rsid w:val="00530F3E"/>
    <w:rsid w:val="005319E4"/>
    <w:rsid w:val="00532B7A"/>
    <w:rsid w:val="00532F20"/>
    <w:rsid w:val="0053344C"/>
    <w:rsid w:val="00533C05"/>
    <w:rsid w:val="00536CEA"/>
    <w:rsid w:val="005372AD"/>
    <w:rsid w:val="00537F60"/>
    <w:rsid w:val="00540F0B"/>
    <w:rsid w:val="0054148E"/>
    <w:rsid w:val="00542A6C"/>
    <w:rsid w:val="00543616"/>
    <w:rsid w:val="005442FE"/>
    <w:rsid w:val="00544421"/>
    <w:rsid w:val="005451CD"/>
    <w:rsid w:val="00546887"/>
    <w:rsid w:val="00552BBE"/>
    <w:rsid w:val="00555B2C"/>
    <w:rsid w:val="0055677F"/>
    <w:rsid w:val="005576EE"/>
    <w:rsid w:val="00557AE1"/>
    <w:rsid w:val="00560044"/>
    <w:rsid w:val="00561175"/>
    <w:rsid w:val="00562E45"/>
    <w:rsid w:val="005643F8"/>
    <w:rsid w:val="00564407"/>
    <w:rsid w:val="00565166"/>
    <w:rsid w:val="00565FBC"/>
    <w:rsid w:val="00566C67"/>
    <w:rsid w:val="0056721A"/>
    <w:rsid w:val="00570102"/>
    <w:rsid w:val="005701D8"/>
    <w:rsid w:val="00571D87"/>
    <w:rsid w:val="005725BE"/>
    <w:rsid w:val="00574FB3"/>
    <w:rsid w:val="00576492"/>
    <w:rsid w:val="00577670"/>
    <w:rsid w:val="00581963"/>
    <w:rsid w:val="00581A5E"/>
    <w:rsid w:val="0058250D"/>
    <w:rsid w:val="00582BC3"/>
    <w:rsid w:val="0058313D"/>
    <w:rsid w:val="0058330B"/>
    <w:rsid w:val="005834B4"/>
    <w:rsid w:val="00584E00"/>
    <w:rsid w:val="00585DDB"/>
    <w:rsid w:val="00586123"/>
    <w:rsid w:val="00586B65"/>
    <w:rsid w:val="00587030"/>
    <w:rsid w:val="00587397"/>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3EC"/>
    <w:rsid w:val="005A2C41"/>
    <w:rsid w:val="005A3312"/>
    <w:rsid w:val="005A6677"/>
    <w:rsid w:val="005A7496"/>
    <w:rsid w:val="005A7A3A"/>
    <w:rsid w:val="005B1BF6"/>
    <w:rsid w:val="005B3BA9"/>
    <w:rsid w:val="005B3D41"/>
    <w:rsid w:val="005B41FE"/>
    <w:rsid w:val="005B6BF3"/>
    <w:rsid w:val="005C08C1"/>
    <w:rsid w:val="005C22E5"/>
    <w:rsid w:val="005C337A"/>
    <w:rsid w:val="005C46BF"/>
    <w:rsid w:val="005C6C56"/>
    <w:rsid w:val="005C7B0C"/>
    <w:rsid w:val="005C7F78"/>
    <w:rsid w:val="005D29D8"/>
    <w:rsid w:val="005D3851"/>
    <w:rsid w:val="005D43A7"/>
    <w:rsid w:val="005D5808"/>
    <w:rsid w:val="005D78E4"/>
    <w:rsid w:val="005D7C5A"/>
    <w:rsid w:val="005E0BA4"/>
    <w:rsid w:val="005E18C3"/>
    <w:rsid w:val="005E1DA0"/>
    <w:rsid w:val="005E20CA"/>
    <w:rsid w:val="005E218C"/>
    <w:rsid w:val="005E44EC"/>
    <w:rsid w:val="005E4F61"/>
    <w:rsid w:val="005E732A"/>
    <w:rsid w:val="005E7449"/>
    <w:rsid w:val="005E7AC4"/>
    <w:rsid w:val="005E7F55"/>
    <w:rsid w:val="005F0554"/>
    <w:rsid w:val="005F060B"/>
    <w:rsid w:val="005F44D4"/>
    <w:rsid w:val="005F453C"/>
    <w:rsid w:val="006000A1"/>
    <w:rsid w:val="00600A77"/>
    <w:rsid w:val="0060109D"/>
    <w:rsid w:val="00601B41"/>
    <w:rsid w:val="00602887"/>
    <w:rsid w:val="00603FF7"/>
    <w:rsid w:val="0060663B"/>
    <w:rsid w:val="00611C5A"/>
    <w:rsid w:val="0061356A"/>
    <w:rsid w:val="00614685"/>
    <w:rsid w:val="00617F8E"/>
    <w:rsid w:val="00620035"/>
    <w:rsid w:val="00620FA4"/>
    <w:rsid w:val="00621ECF"/>
    <w:rsid w:val="00622024"/>
    <w:rsid w:val="00624EDE"/>
    <w:rsid w:val="00625346"/>
    <w:rsid w:val="006261BD"/>
    <w:rsid w:val="00627D0A"/>
    <w:rsid w:val="006307ED"/>
    <w:rsid w:val="00630F8D"/>
    <w:rsid w:val="00631A46"/>
    <w:rsid w:val="00631A6D"/>
    <w:rsid w:val="00632769"/>
    <w:rsid w:val="00633A22"/>
    <w:rsid w:val="00633ADB"/>
    <w:rsid w:val="00634886"/>
    <w:rsid w:val="00634AF2"/>
    <w:rsid w:val="00634DCC"/>
    <w:rsid w:val="00637B2D"/>
    <w:rsid w:val="0064100E"/>
    <w:rsid w:val="006427A6"/>
    <w:rsid w:val="006435EC"/>
    <w:rsid w:val="00644485"/>
    <w:rsid w:val="00646392"/>
    <w:rsid w:val="0064698A"/>
    <w:rsid w:val="00647D68"/>
    <w:rsid w:val="00651846"/>
    <w:rsid w:val="00651D1F"/>
    <w:rsid w:val="00651D55"/>
    <w:rsid w:val="00651E7A"/>
    <w:rsid w:val="0065327E"/>
    <w:rsid w:val="00655FA8"/>
    <w:rsid w:val="00656346"/>
    <w:rsid w:val="00656D83"/>
    <w:rsid w:val="006613D7"/>
    <w:rsid w:val="00661FDF"/>
    <w:rsid w:val="00662010"/>
    <w:rsid w:val="00662B33"/>
    <w:rsid w:val="006666A1"/>
    <w:rsid w:val="00670766"/>
    <w:rsid w:val="006734D8"/>
    <w:rsid w:val="00673D84"/>
    <w:rsid w:val="0067524C"/>
    <w:rsid w:val="00675295"/>
    <w:rsid w:val="00675CC1"/>
    <w:rsid w:val="006762E0"/>
    <w:rsid w:val="00677941"/>
    <w:rsid w:val="0067797A"/>
    <w:rsid w:val="00677A6B"/>
    <w:rsid w:val="00677EDD"/>
    <w:rsid w:val="00680D35"/>
    <w:rsid w:val="00682555"/>
    <w:rsid w:val="00682B7D"/>
    <w:rsid w:val="00684DE5"/>
    <w:rsid w:val="0068632B"/>
    <w:rsid w:val="00687C8E"/>
    <w:rsid w:val="006901BD"/>
    <w:rsid w:val="00693694"/>
    <w:rsid w:val="006A05CB"/>
    <w:rsid w:val="006A1DDC"/>
    <w:rsid w:val="006A28EE"/>
    <w:rsid w:val="006A301F"/>
    <w:rsid w:val="006A3043"/>
    <w:rsid w:val="006A38FB"/>
    <w:rsid w:val="006A4588"/>
    <w:rsid w:val="006A4767"/>
    <w:rsid w:val="006A56C5"/>
    <w:rsid w:val="006A5E9B"/>
    <w:rsid w:val="006A63A8"/>
    <w:rsid w:val="006A6605"/>
    <w:rsid w:val="006A7F7B"/>
    <w:rsid w:val="006B027B"/>
    <w:rsid w:val="006B1040"/>
    <w:rsid w:val="006B262E"/>
    <w:rsid w:val="006B3035"/>
    <w:rsid w:val="006B39EF"/>
    <w:rsid w:val="006B3C66"/>
    <w:rsid w:val="006B49BB"/>
    <w:rsid w:val="006C43CA"/>
    <w:rsid w:val="006C47B9"/>
    <w:rsid w:val="006C5D77"/>
    <w:rsid w:val="006C721C"/>
    <w:rsid w:val="006C7FD9"/>
    <w:rsid w:val="006D004A"/>
    <w:rsid w:val="006D08EE"/>
    <w:rsid w:val="006D1087"/>
    <w:rsid w:val="006D1D39"/>
    <w:rsid w:val="006D29DB"/>
    <w:rsid w:val="006D346F"/>
    <w:rsid w:val="006D3BE5"/>
    <w:rsid w:val="006D3ED2"/>
    <w:rsid w:val="006D70CA"/>
    <w:rsid w:val="006D7F01"/>
    <w:rsid w:val="006E155E"/>
    <w:rsid w:val="006E31B5"/>
    <w:rsid w:val="006E33BF"/>
    <w:rsid w:val="006E354D"/>
    <w:rsid w:val="006E45F9"/>
    <w:rsid w:val="006E6125"/>
    <w:rsid w:val="006E69FE"/>
    <w:rsid w:val="006F143C"/>
    <w:rsid w:val="006F22CB"/>
    <w:rsid w:val="006F3D58"/>
    <w:rsid w:val="006F4DC8"/>
    <w:rsid w:val="006F5644"/>
    <w:rsid w:val="006F5C8B"/>
    <w:rsid w:val="006F7376"/>
    <w:rsid w:val="006F77EA"/>
    <w:rsid w:val="006F7BE5"/>
    <w:rsid w:val="00701D9D"/>
    <w:rsid w:val="00701DEB"/>
    <w:rsid w:val="007032D1"/>
    <w:rsid w:val="00707292"/>
    <w:rsid w:val="00710B7F"/>
    <w:rsid w:val="00712097"/>
    <w:rsid w:val="007144B7"/>
    <w:rsid w:val="007147E4"/>
    <w:rsid w:val="00716B6F"/>
    <w:rsid w:val="00717008"/>
    <w:rsid w:val="00717932"/>
    <w:rsid w:val="00717C0A"/>
    <w:rsid w:val="0072008A"/>
    <w:rsid w:val="00720CA2"/>
    <w:rsid w:val="007213C2"/>
    <w:rsid w:val="007217C8"/>
    <w:rsid w:val="007256AE"/>
    <w:rsid w:val="00725E16"/>
    <w:rsid w:val="007274EC"/>
    <w:rsid w:val="00727A1E"/>
    <w:rsid w:val="00730163"/>
    <w:rsid w:val="00730A43"/>
    <w:rsid w:val="00730FD1"/>
    <w:rsid w:val="00731105"/>
    <w:rsid w:val="00731AB3"/>
    <w:rsid w:val="00731DBF"/>
    <w:rsid w:val="00733EE0"/>
    <w:rsid w:val="00734520"/>
    <w:rsid w:val="007347CD"/>
    <w:rsid w:val="00735D6C"/>
    <w:rsid w:val="00736A88"/>
    <w:rsid w:val="00736C81"/>
    <w:rsid w:val="007419AE"/>
    <w:rsid w:val="00742F94"/>
    <w:rsid w:val="00744DE0"/>
    <w:rsid w:val="0074528E"/>
    <w:rsid w:val="007457BF"/>
    <w:rsid w:val="00745A36"/>
    <w:rsid w:val="00745C39"/>
    <w:rsid w:val="00750630"/>
    <w:rsid w:val="00751437"/>
    <w:rsid w:val="007515A9"/>
    <w:rsid w:val="00751B93"/>
    <w:rsid w:val="007529CB"/>
    <w:rsid w:val="00752C66"/>
    <w:rsid w:val="00753BC9"/>
    <w:rsid w:val="00754741"/>
    <w:rsid w:val="00755927"/>
    <w:rsid w:val="00756029"/>
    <w:rsid w:val="00756525"/>
    <w:rsid w:val="00763E01"/>
    <w:rsid w:val="00766138"/>
    <w:rsid w:val="0076733D"/>
    <w:rsid w:val="00767D3A"/>
    <w:rsid w:val="00767DEB"/>
    <w:rsid w:val="00770283"/>
    <w:rsid w:val="00770882"/>
    <w:rsid w:val="00770E2F"/>
    <w:rsid w:val="00772CD5"/>
    <w:rsid w:val="00773481"/>
    <w:rsid w:val="00774AC0"/>
    <w:rsid w:val="00774FDA"/>
    <w:rsid w:val="0077503F"/>
    <w:rsid w:val="00780AAF"/>
    <w:rsid w:val="00780B39"/>
    <w:rsid w:val="0078254F"/>
    <w:rsid w:val="00782D21"/>
    <w:rsid w:val="00783602"/>
    <w:rsid w:val="00783B8D"/>
    <w:rsid w:val="0078459C"/>
    <w:rsid w:val="00785B38"/>
    <w:rsid w:val="00790229"/>
    <w:rsid w:val="00790BC4"/>
    <w:rsid w:val="007915C5"/>
    <w:rsid w:val="0079354E"/>
    <w:rsid w:val="00793DF1"/>
    <w:rsid w:val="007966B6"/>
    <w:rsid w:val="00797E84"/>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B11E6"/>
    <w:rsid w:val="007B1760"/>
    <w:rsid w:val="007B33A2"/>
    <w:rsid w:val="007B383D"/>
    <w:rsid w:val="007B451A"/>
    <w:rsid w:val="007B7661"/>
    <w:rsid w:val="007B7E9A"/>
    <w:rsid w:val="007C0C36"/>
    <w:rsid w:val="007C1FD2"/>
    <w:rsid w:val="007C3C7F"/>
    <w:rsid w:val="007C4B77"/>
    <w:rsid w:val="007C6709"/>
    <w:rsid w:val="007C6D21"/>
    <w:rsid w:val="007C7E4E"/>
    <w:rsid w:val="007D04EE"/>
    <w:rsid w:val="007D0673"/>
    <w:rsid w:val="007D0BCF"/>
    <w:rsid w:val="007D3A34"/>
    <w:rsid w:val="007D4A98"/>
    <w:rsid w:val="007D4F31"/>
    <w:rsid w:val="007D5D2D"/>
    <w:rsid w:val="007D6C76"/>
    <w:rsid w:val="007E0160"/>
    <w:rsid w:val="007E0590"/>
    <w:rsid w:val="007E23F4"/>
    <w:rsid w:val="007E3157"/>
    <w:rsid w:val="007E34D5"/>
    <w:rsid w:val="007E500E"/>
    <w:rsid w:val="007E56F5"/>
    <w:rsid w:val="007E590E"/>
    <w:rsid w:val="007F01F4"/>
    <w:rsid w:val="007F0F9E"/>
    <w:rsid w:val="007F282D"/>
    <w:rsid w:val="007F390A"/>
    <w:rsid w:val="007F4483"/>
    <w:rsid w:val="007F4752"/>
    <w:rsid w:val="008043FD"/>
    <w:rsid w:val="008053FD"/>
    <w:rsid w:val="0080574B"/>
    <w:rsid w:val="008065A0"/>
    <w:rsid w:val="008067CF"/>
    <w:rsid w:val="00806DCF"/>
    <w:rsid w:val="00807642"/>
    <w:rsid w:val="00807899"/>
    <w:rsid w:val="0081017D"/>
    <w:rsid w:val="00810337"/>
    <w:rsid w:val="00811718"/>
    <w:rsid w:val="00811D38"/>
    <w:rsid w:val="00811E64"/>
    <w:rsid w:val="0081201D"/>
    <w:rsid w:val="00813227"/>
    <w:rsid w:val="00813E9B"/>
    <w:rsid w:val="00813F13"/>
    <w:rsid w:val="008150A1"/>
    <w:rsid w:val="008177E8"/>
    <w:rsid w:val="00820741"/>
    <w:rsid w:val="00820D5F"/>
    <w:rsid w:val="008229D9"/>
    <w:rsid w:val="00822DD0"/>
    <w:rsid w:val="00823E82"/>
    <w:rsid w:val="008250FB"/>
    <w:rsid w:val="008255BB"/>
    <w:rsid w:val="00826D4E"/>
    <w:rsid w:val="00831AC1"/>
    <w:rsid w:val="0083568A"/>
    <w:rsid w:val="00836AE8"/>
    <w:rsid w:val="00837D3A"/>
    <w:rsid w:val="00840604"/>
    <w:rsid w:val="00840F3A"/>
    <w:rsid w:val="00841087"/>
    <w:rsid w:val="00842F60"/>
    <w:rsid w:val="00843A14"/>
    <w:rsid w:val="008470DB"/>
    <w:rsid w:val="00847333"/>
    <w:rsid w:val="008503DD"/>
    <w:rsid w:val="00851D9D"/>
    <w:rsid w:val="00853181"/>
    <w:rsid w:val="0085508C"/>
    <w:rsid w:val="0085508E"/>
    <w:rsid w:val="008572AA"/>
    <w:rsid w:val="008574B0"/>
    <w:rsid w:val="008615E5"/>
    <w:rsid w:val="00861EC4"/>
    <w:rsid w:val="0086224F"/>
    <w:rsid w:val="008634CB"/>
    <w:rsid w:val="00865276"/>
    <w:rsid w:val="00871769"/>
    <w:rsid w:val="008737C2"/>
    <w:rsid w:val="00873BA2"/>
    <w:rsid w:val="00874632"/>
    <w:rsid w:val="008751F8"/>
    <w:rsid w:val="008755E2"/>
    <w:rsid w:val="008762B3"/>
    <w:rsid w:val="0088006E"/>
    <w:rsid w:val="0088457E"/>
    <w:rsid w:val="008877EC"/>
    <w:rsid w:val="008877FE"/>
    <w:rsid w:val="00887880"/>
    <w:rsid w:val="00890D7E"/>
    <w:rsid w:val="00894A6B"/>
    <w:rsid w:val="00896D25"/>
    <w:rsid w:val="00896EEA"/>
    <w:rsid w:val="008974E7"/>
    <w:rsid w:val="008A08BE"/>
    <w:rsid w:val="008A1587"/>
    <w:rsid w:val="008A2ABF"/>
    <w:rsid w:val="008A44EE"/>
    <w:rsid w:val="008A5A60"/>
    <w:rsid w:val="008A63D6"/>
    <w:rsid w:val="008A7E2F"/>
    <w:rsid w:val="008B05BA"/>
    <w:rsid w:val="008B13E4"/>
    <w:rsid w:val="008B1904"/>
    <w:rsid w:val="008B1A5F"/>
    <w:rsid w:val="008B275B"/>
    <w:rsid w:val="008B2B78"/>
    <w:rsid w:val="008B75F6"/>
    <w:rsid w:val="008C06C7"/>
    <w:rsid w:val="008C2F82"/>
    <w:rsid w:val="008C5D72"/>
    <w:rsid w:val="008D2734"/>
    <w:rsid w:val="008D3501"/>
    <w:rsid w:val="008D6098"/>
    <w:rsid w:val="008D6A26"/>
    <w:rsid w:val="008E0480"/>
    <w:rsid w:val="008E053A"/>
    <w:rsid w:val="008E0926"/>
    <w:rsid w:val="008E1306"/>
    <w:rsid w:val="008E212E"/>
    <w:rsid w:val="008E2750"/>
    <w:rsid w:val="008E4C65"/>
    <w:rsid w:val="008E5583"/>
    <w:rsid w:val="008E711A"/>
    <w:rsid w:val="008F192A"/>
    <w:rsid w:val="008F1F3F"/>
    <w:rsid w:val="008F2756"/>
    <w:rsid w:val="008F28BF"/>
    <w:rsid w:val="008F3988"/>
    <w:rsid w:val="008F4BC6"/>
    <w:rsid w:val="008F5456"/>
    <w:rsid w:val="008F5808"/>
    <w:rsid w:val="008F5E1F"/>
    <w:rsid w:val="008F71D0"/>
    <w:rsid w:val="008F7E61"/>
    <w:rsid w:val="00900C6B"/>
    <w:rsid w:val="00906356"/>
    <w:rsid w:val="00907512"/>
    <w:rsid w:val="009111BD"/>
    <w:rsid w:val="00915A4A"/>
    <w:rsid w:val="00917ABF"/>
    <w:rsid w:val="00917C6C"/>
    <w:rsid w:val="00920CFF"/>
    <w:rsid w:val="0092174C"/>
    <w:rsid w:val="00923016"/>
    <w:rsid w:val="00923766"/>
    <w:rsid w:val="00923F40"/>
    <w:rsid w:val="00923FBE"/>
    <w:rsid w:val="00924D3C"/>
    <w:rsid w:val="00925A28"/>
    <w:rsid w:val="00925B5A"/>
    <w:rsid w:val="00926145"/>
    <w:rsid w:val="0092684A"/>
    <w:rsid w:val="00926ED0"/>
    <w:rsid w:val="00927223"/>
    <w:rsid w:val="00927CC3"/>
    <w:rsid w:val="009319A5"/>
    <w:rsid w:val="00931C6D"/>
    <w:rsid w:val="0093233A"/>
    <w:rsid w:val="0093377F"/>
    <w:rsid w:val="00933DC6"/>
    <w:rsid w:val="00935D7B"/>
    <w:rsid w:val="009366E7"/>
    <w:rsid w:val="00936F3A"/>
    <w:rsid w:val="00937930"/>
    <w:rsid w:val="00940619"/>
    <w:rsid w:val="00940923"/>
    <w:rsid w:val="00940E04"/>
    <w:rsid w:val="00941075"/>
    <w:rsid w:val="00943E57"/>
    <w:rsid w:val="009448D3"/>
    <w:rsid w:val="00946477"/>
    <w:rsid w:val="00946C51"/>
    <w:rsid w:val="00946D5C"/>
    <w:rsid w:val="00947094"/>
    <w:rsid w:val="009478D3"/>
    <w:rsid w:val="00947C6D"/>
    <w:rsid w:val="0095060A"/>
    <w:rsid w:val="00951595"/>
    <w:rsid w:val="009516B5"/>
    <w:rsid w:val="0095257B"/>
    <w:rsid w:val="00952FC1"/>
    <w:rsid w:val="00953200"/>
    <w:rsid w:val="009540FA"/>
    <w:rsid w:val="00954FFB"/>
    <w:rsid w:val="00955376"/>
    <w:rsid w:val="00955E3D"/>
    <w:rsid w:val="00956347"/>
    <w:rsid w:val="00960DFE"/>
    <w:rsid w:val="009612D6"/>
    <w:rsid w:val="00961330"/>
    <w:rsid w:val="00962837"/>
    <w:rsid w:val="00962891"/>
    <w:rsid w:val="009632DF"/>
    <w:rsid w:val="00963B5D"/>
    <w:rsid w:val="0096481C"/>
    <w:rsid w:val="0096660A"/>
    <w:rsid w:val="00972A3E"/>
    <w:rsid w:val="00973D23"/>
    <w:rsid w:val="00973F54"/>
    <w:rsid w:val="0097458B"/>
    <w:rsid w:val="0097632F"/>
    <w:rsid w:val="009777B6"/>
    <w:rsid w:val="00980661"/>
    <w:rsid w:val="009822B6"/>
    <w:rsid w:val="009824E5"/>
    <w:rsid w:val="009839B7"/>
    <w:rsid w:val="00984CF0"/>
    <w:rsid w:val="00985E83"/>
    <w:rsid w:val="00991511"/>
    <w:rsid w:val="00991D3B"/>
    <w:rsid w:val="00992AF2"/>
    <w:rsid w:val="009933DB"/>
    <w:rsid w:val="00993C19"/>
    <w:rsid w:val="00994B33"/>
    <w:rsid w:val="00994C42"/>
    <w:rsid w:val="009A0ED1"/>
    <w:rsid w:val="009A1082"/>
    <w:rsid w:val="009A1F49"/>
    <w:rsid w:val="009A322F"/>
    <w:rsid w:val="009A3CB7"/>
    <w:rsid w:val="009A4FD7"/>
    <w:rsid w:val="009A6C48"/>
    <w:rsid w:val="009A77C7"/>
    <w:rsid w:val="009B05B3"/>
    <w:rsid w:val="009B1E6E"/>
    <w:rsid w:val="009B349A"/>
    <w:rsid w:val="009B37C8"/>
    <w:rsid w:val="009B3934"/>
    <w:rsid w:val="009B3F45"/>
    <w:rsid w:val="009B754C"/>
    <w:rsid w:val="009B7D23"/>
    <w:rsid w:val="009C058C"/>
    <w:rsid w:val="009C175F"/>
    <w:rsid w:val="009C1D1B"/>
    <w:rsid w:val="009C3056"/>
    <w:rsid w:val="009C3D1D"/>
    <w:rsid w:val="009C3DF8"/>
    <w:rsid w:val="009C404F"/>
    <w:rsid w:val="009C7894"/>
    <w:rsid w:val="009C7FFE"/>
    <w:rsid w:val="009D3274"/>
    <w:rsid w:val="009D5283"/>
    <w:rsid w:val="009D57B9"/>
    <w:rsid w:val="009D57BF"/>
    <w:rsid w:val="009D6587"/>
    <w:rsid w:val="009E1264"/>
    <w:rsid w:val="009E1366"/>
    <w:rsid w:val="009E2B85"/>
    <w:rsid w:val="009E2EE8"/>
    <w:rsid w:val="009E5823"/>
    <w:rsid w:val="009E7720"/>
    <w:rsid w:val="009E77CA"/>
    <w:rsid w:val="009F1905"/>
    <w:rsid w:val="009F1BED"/>
    <w:rsid w:val="009F4937"/>
    <w:rsid w:val="009F544B"/>
    <w:rsid w:val="00A01EA5"/>
    <w:rsid w:val="00A02355"/>
    <w:rsid w:val="00A02635"/>
    <w:rsid w:val="00A02EFC"/>
    <w:rsid w:val="00A040DD"/>
    <w:rsid w:val="00A0480A"/>
    <w:rsid w:val="00A05795"/>
    <w:rsid w:val="00A075D9"/>
    <w:rsid w:val="00A1079F"/>
    <w:rsid w:val="00A1100C"/>
    <w:rsid w:val="00A11F66"/>
    <w:rsid w:val="00A143DF"/>
    <w:rsid w:val="00A144E7"/>
    <w:rsid w:val="00A14AFB"/>
    <w:rsid w:val="00A15A64"/>
    <w:rsid w:val="00A17C88"/>
    <w:rsid w:val="00A20CF7"/>
    <w:rsid w:val="00A21338"/>
    <w:rsid w:val="00A236B6"/>
    <w:rsid w:val="00A23792"/>
    <w:rsid w:val="00A23D27"/>
    <w:rsid w:val="00A25342"/>
    <w:rsid w:val="00A25968"/>
    <w:rsid w:val="00A25A77"/>
    <w:rsid w:val="00A2620A"/>
    <w:rsid w:val="00A26458"/>
    <w:rsid w:val="00A26669"/>
    <w:rsid w:val="00A26A0B"/>
    <w:rsid w:val="00A274E4"/>
    <w:rsid w:val="00A27923"/>
    <w:rsid w:val="00A32BDA"/>
    <w:rsid w:val="00A336ED"/>
    <w:rsid w:val="00A33C60"/>
    <w:rsid w:val="00A37624"/>
    <w:rsid w:val="00A37B88"/>
    <w:rsid w:val="00A40418"/>
    <w:rsid w:val="00A4057E"/>
    <w:rsid w:val="00A47E24"/>
    <w:rsid w:val="00A50201"/>
    <w:rsid w:val="00A5084C"/>
    <w:rsid w:val="00A50D6A"/>
    <w:rsid w:val="00A52BE9"/>
    <w:rsid w:val="00A54362"/>
    <w:rsid w:val="00A548EA"/>
    <w:rsid w:val="00A56AAB"/>
    <w:rsid w:val="00A579BC"/>
    <w:rsid w:val="00A60068"/>
    <w:rsid w:val="00A617FB"/>
    <w:rsid w:val="00A63F15"/>
    <w:rsid w:val="00A66BC1"/>
    <w:rsid w:val="00A70326"/>
    <w:rsid w:val="00A7193D"/>
    <w:rsid w:val="00A7436E"/>
    <w:rsid w:val="00A74B29"/>
    <w:rsid w:val="00A74C86"/>
    <w:rsid w:val="00A74CE1"/>
    <w:rsid w:val="00A767CA"/>
    <w:rsid w:val="00A77A9B"/>
    <w:rsid w:val="00A8020A"/>
    <w:rsid w:val="00A80A65"/>
    <w:rsid w:val="00A80F79"/>
    <w:rsid w:val="00A81115"/>
    <w:rsid w:val="00A81BAA"/>
    <w:rsid w:val="00A8325C"/>
    <w:rsid w:val="00A851D0"/>
    <w:rsid w:val="00A87FC3"/>
    <w:rsid w:val="00A900B0"/>
    <w:rsid w:val="00A93AE0"/>
    <w:rsid w:val="00A946CD"/>
    <w:rsid w:val="00A95454"/>
    <w:rsid w:val="00A95CDB"/>
    <w:rsid w:val="00A96B44"/>
    <w:rsid w:val="00AA0234"/>
    <w:rsid w:val="00AA1AFB"/>
    <w:rsid w:val="00AA24C2"/>
    <w:rsid w:val="00AA2608"/>
    <w:rsid w:val="00AA2CF4"/>
    <w:rsid w:val="00AA31A2"/>
    <w:rsid w:val="00AA36BF"/>
    <w:rsid w:val="00AA42BF"/>
    <w:rsid w:val="00AA4F65"/>
    <w:rsid w:val="00AA4FE7"/>
    <w:rsid w:val="00AA512D"/>
    <w:rsid w:val="00AB087B"/>
    <w:rsid w:val="00AB1499"/>
    <w:rsid w:val="00AB1AC4"/>
    <w:rsid w:val="00AB1B22"/>
    <w:rsid w:val="00AB3DF6"/>
    <w:rsid w:val="00AB47FC"/>
    <w:rsid w:val="00AB553C"/>
    <w:rsid w:val="00AB595E"/>
    <w:rsid w:val="00AB7DD6"/>
    <w:rsid w:val="00AC4159"/>
    <w:rsid w:val="00AC4BEF"/>
    <w:rsid w:val="00AC595F"/>
    <w:rsid w:val="00AC600E"/>
    <w:rsid w:val="00AC626E"/>
    <w:rsid w:val="00AC6DEC"/>
    <w:rsid w:val="00AC7B4A"/>
    <w:rsid w:val="00AD2215"/>
    <w:rsid w:val="00AD22C5"/>
    <w:rsid w:val="00AD2EF8"/>
    <w:rsid w:val="00AD3212"/>
    <w:rsid w:val="00AD475B"/>
    <w:rsid w:val="00AD4A14"/>
    <w:rsid w:val="00AD57D9"/>
    <w:rsid w:val="00AD670E"/>
    <w:rsid w:val="00AE2DFA"/>
    <w:rsid w:val="00AE3F82"/>
    <w:rsid w:val="00AE4738"/>
    <w:rsid w:val="00AE4C64"/>
    <w:rsid w:val="00AE4F61"/>
    <w:rsid w:val="00AE5C64"/>
    <w:rsid w:val="00AE614B"/>
    <w:rsid w:val="00AE7A83"/>
    <w:rsid w:val="00AF0D7F"/>
    <w:rsid w:val="00AF204F"/>
    <w:rsid w:val="00AF232E"/>
    <w:rsid w:val="00AF25BC"/>
    <w:rsid w:val="00AF2C84"/>
    <w:rsid w:val="00AF37F2"/>
    <w:rsid w:val="00AF3B72"/>
    <w:rsid w:val="00AF4003"/>
    <w:rsid w:val="00AF5410"/>
    <w:rsid w:val="00AF578A"/>
    <w:rsid w:val="00AF586F"/>
    <w:rsid w:val="00AF612F"/>
    <w:rsid w:val="00AF61FA"/>
    <w:rsid w:val="00AF6744"/>
    <w:rsid w:val="00B012BE"/>
    <w:rsid w:val="00B02580"/>
    <w:rsid w:val="00B02BD4"/>
    <w:rsid w:val="00B0471D"/>
    <w:rsid w:val="00B048A3"/>
    <w:rsid w:val="00B052DE"/>
    <w:rsid w:val="00B073BD"/>
    <w:rsid w:val="00B1040B"/>
    <w:rsid w:val="00B1181B"/>
    <w:rsid w:val="00B128E2"/>
    <w:rsid w:val="00B1293F"/>
    <w:rsid w:val="00B13575"/>
    <w:rsid w:val="00B13B51"/>
    <w:rsid w:val="00B14183"/>
    <w:rsid w:val="00B1447D"/>
    <w:rsid w:val="00B1465B"/>
    <w:rsid w:val="00B165F3"/>
    <w:rsid w:val="00B16A83"/>
    <w:rsid w:val="00B16EBC"/>
    <w:rsid w:val="00B17575"/>
    <w:rsid w:val="00B20107"/>
    <w:rsid w:val="00B23BD8"/>
    <w:rsid w:val="00B24936"/>
    <w:rsid w:val="00B25148"/>
    <w:rsid w:val="00B25FCF"/>
    <w:rsid w:val="00B2621C"/>
    <w:rsid w:val="00B26291"/>
    <w:rsid w:val="00B266F9"/>
    <w:rsid w:val="00B26BDC"/>
    <w:rsid w:val="00B26D33"/>
    <w:rsid w:val="00B30B1E"/>
    <w:rsid w:val="00B30DD3"/>
    <w:rsid w:val="00B3424E"/>
    <w:rsid w:val="00B3436D"/>
    <w:rsid w:val="00B34A27"/>
    <w:rsid w:val="00B35229"/>
    <w:rsid w:val="00B3525F"/>
    <w:rsid w:val="00B419F9"/>
    <w:rsid w:val="00B440AF"/>
    <w:rsid w:val="00B443E0"/>
    <w:rsid w:val="00B45C48"/>
    <w:rsid w:val="00B4646E"/>
    <w:rsid w:val="00B46E95"/>
    <w:rsid w:val="00B470A7"/>
    <w:rsid w:val="00B50FF3"/>
    <w:rsid w:val="00B51310"/>
    <w:rsid w:val="00B51884"/>
    <w:rsid w:val="00B52403"/>
    <w:rsid w:val="00B561BC"/>
    <w:rsid w:val="00B564FE"/>
    <w:rsid w:val="00B56D37"/>
    <w:rsid w:val="00B57789"/>
    <w:rsid w:val="00B5780B"/>
    <w:rsid w:val="00B60001"/>
    <w:rsid w:val="00B61848"/>
    <w:rsid w:val="00B63018"/>
    <w:rsid w:val="00B63F7D"/>
    <w:rsid w:val="00B644B5"/>
    <w:rsid w:val="00B65576"/>
    <w:rsid w:val="00B65B44"/>
    <w:rsid w:val="00B65E86"/>
    <w:rsid w:val="00B66657"/>
    <w:rsid w:val="00B6677E"/>
    <w:rsid w:val="00B67CB9"/>
    <w:rsid w:val="00B67EB2"/>
    <w:rsid w:val="00B71A3E"/>
    <w:rsid w:val="00B71EB0"/>
    <w:rsid w:val="00B71F6F"/>
    <w:rsid w:val="00B727D7"/>
    <w:rsid w:val="00B729D7"/>
    <w:rsid w:val="00B73632"/>
    <w:rsid w:val="00B7524E"/>
    <w:rsid w:val="00B756EA"/>
    <w:rsid w:val="00B75B34"/>
    <w:rsid w:val="00B75EAD"/>
    <w:rsid w:val="00B77788"/>
    <w:rsid w:val="00B801D9"/>
    <w:rsid w:val="00B8046E"/>
    <w:rsid w:val="00B81D20"/>
    <w:rsid w:val="00B8602E"/>
    <w:rsid w:val="00B905EF"/>
    <w:rsid w:val="00B9092B"/>
    <w:rsid w:val="00B9176B"/>
    <w:rsid w:val="00B919FD"/>
    <w:rsid w:val="00B92C85"/>
    <w:rsid w:val="00B95DF4"/>
    <w:rsid w:val="00B961B1"/>
    <w:rsid w:val="00B96666"/>
    <w:rsid w:val="00BA0034"/>
    <w:rsid w:val="00BA12E9"/>
    <w:rsid w:val="00BA1551"/>
    <w:rsid w:val="00BA15F1"/>
    <w:rsid w:val="00BA1DA2"/>
    <w:rsid w:val="00BA4474"/>
    <w:rsid w:val="00BA5DB2"/>
    <w:rsid w:val="00BA6030"/>
    <w:rsid w:val="00BA6588"/>
    <w:rsid w:val="00BA6FCB"/>
    <w:rsid w:val="00BA7F5C"/>
    <w:rsid w:val="00BB42F5"/>
    <w:rsid w:val="00BB5014"/>
    <w:rsid w:val="00BB5644"/>
    <w:rsid w:val="00BB64B2"/>
    <w:rsid w:val="00BC0A48"/>
    <w:rsid w:val="00BC0B22"/>
    <w:rsid w:val="00BC0D85"/>
    <w:rsid w:val="00BC1847"/>
    <w:rsid w:val="00BC2F06"/>
    <w:rsid w:val="00BC3A0E"/>
    <w:rsid w:val="00BC3D52"/>
    <w:rsid w:val="00BC546A"/>
    <w:rsid w:val="00BC576E"/>
    <w:rsid w:val="00BC5852"/>
    <w:rsid w:val="00BD016F"/>
    <w:rsid w:val="00BD07F0"/>
    <w:rsid w:val="00BD0A83"/>
    <w:rsid w:val="00BD0A8B"/>
    <w:rsid w:val="00BD30DA"/>
    <w:rsid w:val="00BD3121"/>
    <w:rsid w:val="00BD4BB2"/>
    <w:rsid w:val="00BD5148"/>
    <w:rsid w:val="00BD67B6"/>
    <w:rsid w:val="00BE1F1B"/>
    <w:rsid w:val="00BE298D"/>
    <w:rsid w:val="00BE2997"/>
    <w:rsid w:val="00BE33E8"/>
    <w:rsid w:val="00BE39F9"/>
    <w:rsid w:val="00BE3DE1"/>
    <w:rsid w:val="00BE52FB"/>
    <w:rsid w:val="00BE6BC1"/>
    <w:rsid w:val="00BF1227"/>
    <w:rsid w:val="00BF1345"/>
    <w:rsid w:val="00BF240F"/>
    <w:rsid w:val="00BF2B8E"/>
    <w:rsid w:val="00BF2FC6"/>
    <w:rsid w:val="00C0014E"/>
    <w:rsid w:val="00C013E0"/>
    <w:rsid w:val="00C0416E"/>
    <w:rsid w:val="00C0491F"/>
    <w:rsid w:val="00C070D7"/>
    <w:rsid w:val="00C10662"/>
    <w:rsid w:val="00C11A7D"/>
    <w:rsid w:val="00C123AB"/>
    <w:rsid w:val="00C12894"/>
    <w:rsid w:val="00C14259"/>
    <w:rsid w:val="00C1568B"/>
    <w:rsid w:val="00C1660C"/>
    <w:rsid w:val="00C17F25"/>
    <w:rsid w:val="00C201AB"/>
    <w:rsid w:val="00C2044B"/>
    <w:rsid w:val="00C21497"/>
    <w:rsid w:val="00C21DE1"/>
    <w:rsid w:val="00C22118"/>
    <w:rsid w:val="00C238CD"/>
    <w:rsid w:val="00C24C83"/>
    <w:rsid w:val="00C24ECC"/>
    <w:rsid w:val="00C25C2E"/>
    <w:rsid w:val="00C2614C"/>
    <w:rsid w:val="00C26A98"/>
    <w:rsid w:val="00C26B70"/>
    <w:rsid w:val="00C27F83"/>
    <w:rsid w:val="00C3101F"/>
    <w:rsid w:val="00C31EF6"/>
    <w:rsid w:val="00C33BA8"/>
    <w:rsid w:val="00C33E4F"/>
    <w:rsid w:val="00C33F73"/>
    <w:rsid w:val="00C33FA3"/>
    <w:rsid w:val="00C34E90"/>
    <w:rsid w:val="00C3512A"/>
    <w:rsid w:val="00C3730C"/>
    <w:rsid w:val="00C374EE"/>
    <w:rsid w:val="00C376DC"/>
    <w:rsid w:val="00C4064E"/>
    <w:rsid w:val="00C40D30"/>
    <w:rsid w:val="00C42DE7"/>
    <w:rsid w:val="00C44067"/>
    <w:rsid w:val="00C44DED"/>
    <w:rsid w:val="00C45983"/>
    <w:rsid w:val="00C51821"/>
    <w:rsid w:val="00C51BD8"/>
    <w:rsid w:val="00C52F10"/>
    <w:rsid w:val="00C53201"/>
    <w:rsid w:val="00C56201"/>
    <w:rsid w:val="00C5622C"/>
    <w:rsid w:val="00C6013B"/>
    <w:rsid w:val="00C6047E"/>
    <w:rsid w:val="00C60F1F"/>
    <w:rsid w:val="00C63FDB"/>
    <w:rsid w:val="00C6535F"/>
    <w:rsid w:val="00C658D2"/>
    <w:rsid w:val="00C66760"/>
    <w:rsid w:val="00C66762"/>
    <w:rsid w:val="00C735BB"/>
    <w:rsid w:val="00C75A35"/>
    <w:rsid w:val="00C76F5C"/>
    <w:rsid w:val="00C77C24"/>
    <w:rsid w:val="00C8038C"/>
    <w:rsid w:val="00C812F5"/>
    <w:rsid w:val="00C81BB0"/>
    <w:rsid w:val="00C81D56"/>
    <w:rsid w:val="00C84557"/>
    <w:rsid w:val="00C85385"/>
    <w:rsid w:val="00C853D7"/>
    <w:rsid w:val="00C875AD"/>
    <w:rsid w:val="00C91D64"/>
    <w:rsid w:val="00C922CE"/>
    <w:rsid w:val="00C92680"/>
    <w:rsid w:val="00C930EB"/>
    <w:rsid w:val="00C93160"/>
    <w:rsid w:val="00C94181"/>
    <w:rsid w:val="00C94660"/>
    <w:rsid w:val="00C95D13"/>
    <w:rsid w:val="00C96082"/>
    <w:rsid w:val="00C9704E"/>
    <w:rsid w:val="00CA11D7"/>
    <w:rsid w:val="00CA289F"/>
    <w:rsid w:val="00CA46C9"/>
    <w:rsid w:val="00CA46F1"/>
    <w:rsid w:val="00CA4890"/>
    <w:rsid w:val="00CA5FA6"/>
    <w:rsid w:val="00CA6740"/>
    <w:rsid w:val="00CA6C14"/>
    <w:rsid w:val="00CB0E0D"/>
    <w:rsid w:val="00CB0E13"/>
    <w:rsid w:val="00CB252D"/>
    <w:rsid w:val="00CB2D7D"/>
    <w:rsid w:val="00CB2EF1"/>
    <w:rsid w:val="00CB443B"/>
    <w:rsid w:val="00CB45ED"/>
    <w:rsid w:val="00CB59D0"/>
    <w:rsid w:val="00CB60C5"/>
    <w:rsid w:val="00CC01FB"/>
    <w:rsid w:val="00CC23C8"/>
    <w:rsid w:val="00CC288D"/>
    <w:rsid w:val="00CC2A71"/>
    <w:rsid w:val="00CC352D"/>
    <w:rsid w:val="00CC370F"/>
    <w:rsid w:val="00CC566C"/>
    <w:rsid w:val="00CC584E"/>
    <w:rsid w:val="00CC58C6"/>
    <w:rsid w:val="00CC5DA0"/>
    <w:rsid w:val="00CC74C1"/>
    <w:rsid w:val="00CD18D2"/>
    <w:rsid w:val="00CD5296"/>
    <w:rsid w:val="00CD60CE"/>
    <w:rsid w:val="00CE281D"/>
    <w:rsid w:val="00CE43F4"/>
    <w:rsid w:val="00CE4B4A"/>
    <w:rsid w:val="00CE6AF1"/>
    <w:rsid w:val="00CE6E27"/>
    <w:rsid w:val="00CE71AD"/>
    <w:rsid w:val="00CE71D5"/>
    <w:rsid w:val="00CE77F0"/>
    <w:rsid w:val="00CE7CE0"/>
    <w:rsid w:val="00CF326C"/>
    <w:rsid w:val="00CF3B7D"/>
    <w:rsid w:val="00CF50A7"/>
    <w:rsid w:val="00CF5755"/>
    <w:rsid w:val="00CF6385"/>
    <w:rsid w:val="00CF78EA"/>
    <w:rsid w:val="00CF7A4B"/>
    <w:rsid w:val="00D028C4"/>
    <w:rsid w:val="00D038CC"/>
    <w:rsid w:val="00D054B8"/>
    <w:rsid w:val="00D05B6A"/>
    <w:rsid w:val="00D05C76"/>
    <w:rsid w:val="00D06FFB"/>
    <w:rsid w:val="00D0770A"/>
    <w:rsid w:val="00D07914"/>
    <w:rsid w:val="00D079E7"/>
    <w:rsid w:val="00D101D7"/>
    <w:rsid w:val="00D114B7"/>
    <w:rsid w:val="00D13827"/>
    <w:rsid w:val="00D14A5B"/>
    <w:rsid w:val="00D15BA3"/>
    <w:rsid w:val="00D17F65"/>
    <w:rsid w:val="00D17FD7"/>
    <w:rsid w:val="00D20823"/>
    <w:rsid w:val="00D20C47"/>
    <w:rsid w:val="00D218F7"/>
    <w:rsid w:val="00D21CFE"/>
    <w:rsid w:val="00D24829"/>
    <w:rsid w:val="00D24E54"/>
    <w:rsid w:val="00D263CF"/>
    <w:rsid w:val="00D270A0"/>
    <w:rsid w:val="00D27230"/>
    <w:rsid w:val="00D30419"/>
    <w:rsid w:val="00D31C62"/>
    <w:rsid w:val="00D339F7"/>
    <w:rsid w:val="00D34886"/>
    <w:rsid w:val="00D34B72"/>
    <w:rsid w:val="00D35F74"/>
    <w:rsid w:val="00D4041F"/>
    <w:rsid w:val="00D415B5"/>
    <w:rsid w:val="00D42198"/>
    <w:rsid w:val="00D435B7"/>
    <w:rsid w:val="00D43BBE"/>
    <w:rsid w:val="00D43DB5"/>
    <w:rsid w:val="00D44B54"/>
    <w:rsid w:val="00D44D0A"/>
    <w:rsid w:val="00D47ED1"/>
    <w:rsid w:val="00D50E10"/>
    <w:rsid w:val="00D50EE3"/>
    <w:rsid w:val="00D51791"/>
    <w:rsid w:val="00D5283E"/>
    <w:rsid w:val="00D528A1"/>
    <w:rsid w:val="00D53127"/>
    <w:rsid w:val="00D53260"/>
    <w:rsid w:val="00D53BF0"/>
    <w:rsid w:val="00D5496E"/>
    <w:rsid w:val="00D55A4E"/>
    <w:rsid w:val="00D55DAA"/>
    <w:rsid w:val="00D60539"/>
    <w:rsid w:val="00D61CD2"/>
    <w:rsid w:val="00D62AA2"/>
    <w:rsid w:val="00D67253"/>
    <w:rsid w:val="00D67579"/>
    <w:rsid w:val="00D675B4"/>
    <w:rsid w:val="00D700DE"/>
    <w:rsid w:val="00D71248"/>
    <w:rsid w:val="00D72CF4"/>
    <w:rsid w:val="00D72E71"/>
    <w:rsid w:val="00D73286"/>
    <w:rsid w:val="00D7442D"/>
    <w:rsid w:val="00D7474E"/>
    <w:rsid w:val="00D74BB2"/>
    <w:rsid w:val="00D74E7A"/>
    <w:rsid w:val="00D75104"/>
    <w:rsid w:val="00D755A6"/>
    <w:rsid w:val="00D75D71"/>
    <w:rsid w:val="00D80037"/>
    <w:rsid w:val="00D8175B"/>
    <w:rsid w:val="00D8267A"/>
    <w:rsid w:val="00D82C77"/>
    <w:rsid w:val="00D830B6"/>
    <w:rsid w:val="00D845E2"/>
    <w:rsid w:val="00D84FF0"/>
    <w:rsid w:val="00D85238"/>
    <w:rsid w:val="00D8573E"/>
    <w:rsid w:val="00D87787"/>
    <w:rsid w:val="00D90D72"/>
    <w:rsid w:val="00DA00AC"/>
    <w:rsid w:val="00DA0E50"/>
    <w:rsid w:val="00DA117D"/>
    <w:rsid w:val="00DA1C3B"/>
    <w:rsid w:val="00DA1EC3"/>
    <w:rsid w:val="00DA2DAD"/>
    <w:rsid w:val="00DA34DC"/>
    <w:rsid w:val="00DA3D21"/>
    <w:rsid w:val="00DA7114"/>
    <w:rsid w:val="00DA724A"/>
    <w:rsid w:val="00DA7340"/>
    <w:rsid w:val="00DB041E"/>
    <w:rsid w:val="00DB044D"/>
    <w:rsid w:val="00DB0C03"/>
    <w:rsid w:val="00DB1DD1"/>
    <w:rsid w:val="00DB23CE"/>
    <w:rsid w:val="00DB439A"/>
    <w:rsid w:val="00DB45D5"/>
    <w:rsid w:val="00DB54E3"/>
    <w:rsid w:val="00DB7430"/>
    <w:rsid w:val="00DB7EF9"/>
    <w:rsid w:val="00DC090F"/>
    <w:rsid w:val="00DC0914"/>
    <w:rsid w:val="00DC0F97"/>
    <w:rsid w:val="00DC1482"/>
    <w:rsid w:val="00DC14F7"/>
    <w:rsid w:val="00DC1E0F"/>
    <w:rsid w:val="00DD1A2B"/>
    <w:rsid w:val="00DD29F1"/>
    <w:rsid w:val="00DD2E83"/>
    <w:rsid w:val="00DD4669"/>
    <w:rsid w:val="00DD486C"/>
    <w:rsid w:val="00DD527A"/>
    <w:rsid w:val="00DD569C"/>
    <w:rsid w:val="00DD6DD7"/>
    <w:rsid w:val="00DD7B94"/>
    <w:rsid w:val="00DD7E9C"/>
    <w:rsid w:val="00DE02CD"/>
    <w:rsid w:val="00DE18CA"/>
    <w:rsid w:val="00DE389C"/>
    <w:rsid w:val="00DE42FB"/>
    <w:rsid w:val="00DE4502"/>
    <w:rsid w:val="00DF041D"/>
    <w:rsid w:val="00DF0E84"/>
    <w:rsid w:val="00DF2003"/>
    <w:rsid w:val="00DF2842"/>
    <w:rsid w:val="00DF2C4A"/>
    <w:rsid w:val="00DF48E9"/>
    <w:rsid w:val="00DF4A54"/>
    <w:rsid w:val="00DF6DA3"/>
    <w:rsid w:val="00E003B0"/>
    <w:rsid w:val="00E005FD"/>
    <w:rsid w:val="00E00A53"/>
    <w:rsid w:val="00E010E3"/>
    <w:rsid w:val="00E011C5"/>
    <w:rsid w:val="00E01655"/>
    <w:rsid w:val="00E01D1C"/>
    <w:rsid w:val="00E0219F"/>
    <w:rsid w:val="00E0223B"/>
    <w:rsid w:val="00E02ED0"/>
    <w:rsid w:val="00E033C4"/>
    <w:rsid w:val="00E03B52"/>
    <w:rsid w:val="00E062DB"/>
    <w:rsid w:val="00E064A7"/>
    <w:rsid w:val="00E10120"/>
    <w:rsid w:val="00E1575A"/>
    <w:rsid w:val="00E17499"/>
    <w:rsid w:val="00E20053"/>
    <w:rsid w:val="00E20655"/>
    <w:rsid w:val="00E2218E"/>
    <w:rsid w:val="00E2446C"/>
    <w:rsid w:val="00E24BAB"/>
    <w:rsid w:val="00E2795B"/>
    <w:rsid w:val="00E30B44"/>
    <w:rsid w:val="00E31EB3"/>
    <w:rsid w:val="00E32716"/>
    <w:rsid w:val="00E32FF5"/>
    <w:rsid w:val="00E34523"/>
    <w:rsid w:val="00E36A67"/>
    <w:rsid w:val="00E3702D"/>
    <w:rsid w:val="00E42DA8"/>
    <w:rsid w:val="00E43095"/>
    <w:rsid w:val="00E43B3B"/>
    <w:rsid w:val="00E45A1E"/>
    <w:rsid w:val="00E468C8"/>
    <w:rsid w:val="00E50D44"/>
    <w:rsid w:val="00E53F90"/>
    <w:rsid w:val="00E54EDE"/>
    <w:rsid w:val="00E62C35"/>
    <w:rsid w:val="00E634E2"/>
    <w:rsid w:val="00E63AF4"/>
    <w:rsid w:val="00E65438"/>
    <w:rsid w:val="00E65FBE"/>
    <w:rsid w:val="00E66057"/>
    <w:rsid w:val="00E7118E"/>
    <w:rsid w:val="00E73026"/>
    <w:rsid w:val="00E73348"/>
    <w:rsid w:val="00E737F4"/>
    <w:rsid w:val="00E74D7B"/>
    <w:rsid w:val="00E75AC8"/>
    <w:rsid w:val="00E75E9B"/>
    <w:rsid w:val="00E75F12"/>
    <w:rsid w:val="00E76203"/>
    <w:rsid w:val="00E76669"/>
    <w:rsid w:val="00E80074"/>
    <w:rsid w:val="00E80390"/>
    <w:rsid w:val="00E804B0"/>
    <w:rsid w:val="00E80A44"/>
    <w:rsid w:val="00E81E19"/>
    <w:rsid w:val="00E82869"/>
    <w:rsid w:val="00E833AD"/>
    <w:rsid w:val="00E83544"/>
    <w:rsid w:val="00E84963"/>
    <w:rsid w:val="00E86159"/>
    <w:rsid w:val="00E86E68"/>
    <w:rsid w:val="00E87B9A"/>
    <w:rsid w:val="00E902D0"/>
    <w:rsid w:val="00E903E1"/>
    <w:rsid w:val="00E924B7"/>
    <w:rsid w:val="00E927AB"/>
    <w:rsid w:val="00E95264"/>
    <w:rsid w:val="00E960ED"/>
    <w:rsid w:val="00EA00C2"/>
    <w:rsid w:val="00EA08A7"/>
    <w:rsid w:val="00EA154D"/>
    <w:rsid w:val="00EA3123"/>
    <w:rsid w:val="00EA495F"/>
    <w:rsid w:val="00EA4DDD"/>
    <w:rsid w:val="00EA595F"/>
    <w:rsid w:val="00EA66A9"/>
    <w:rsid w:val="00EA7472"/>
    <w:rsid w:val="00EA7BD6"/>
    <w:rsid w:val="00EB11DB"/>
    <w:rsid w:val="00EB141C"/>
    <w:rsid w:val="00EB1752"/>
    <w:rsid w:val="00EB2C25"/>
    <w:rsid w:val="00EB3548"/>
    <w:rsid w:val="00EB4395"/>
    <w:rsid w:val="00EB52D5"/>
    <w:rsid w:val="00EB6476"/>
    <w:rsid w:val="00EB69AB"/>
    <w:rsid w:val="00EC00C1"/>
    <w:rsid w:val="00EC0845"/>
    <w:rsid w:val="00EC37A6"/>
    <w:rsid w:val="00EC6DB8"/>
    <w:rsid w:val="00ED0BC5"/>
    <w:rsid w:val="00ED2ACC"/>
    <w:rsid w:val="00ED48A6"/>
    <w:rsid w:val="00ED4F1C"/>
    <w:rsid w:val="00ED4F52"/>
    <w:rsid w:val="00ED5A7E"/>
    <w:rsid w:val="00ED7265"/>
    <w:rsid w:val="00EE0D42"/>
    <w:rsid w:val="00EE10A2"/>
    <w:rsid w:val="00EE1D82"/>
    <w:rsid w:val="00EE2E20"/>
    <w:rsid w:val="00EE3755"/>
    <w:rsid w:val="00EE49C3"/>
    <w:rsid w:val="00EE742A"/>
    <w:rsid w:val="00EE79B5"/>
    <w:rsid w:val="00EF06B1"/>
    <w:rsid w:val="00EF0D3D"/>
    <w:rsid w:val="00EF3878"/>
    <w:rsid w:val="00EF478F"/>
    <w:rsid w:val="00EF59DE"/>
    <w:rsid w:val="00F007A7"/>
    <w:rsid w:val="00F00A9B"/>
    <w:rsid w:val="00F01898"/>
    <w:rsid w:val="00F018C9"/>
    <w:rsid w:val="00F06F5F"/>
    <w:rsid w:val="00F07D0D"/>
    <w:rsid w:val="00F1006F"/>
    <w:rsid w:val="00F10F79"/>
    <w:rsid w:val="00F11751"/>
    <w:rsid w:val="00F1203D"/>
    <w:rsid w:val="00F12C7B"/>
    <w:rsid w:val="00F15D66"/>
    <w:rsid w:val="00F162E4"/>
    <w:rsid w:val="00F16423"/>
    <w:rsid w:val="00F20201"/>
    <w:rsid w:val="00F20205"/>
    <w:rsid w:val="00F20287"/>
    <w:rsid w:val="00F20DA6"/>
    <w:rsid w:val="00F21565"/>
    <w:rsid w:val="00F2428B"/>
    <w:rsid w:val="00F24533"/>
    <w:rsid w:val="00F24BF9"/>
    <w:rsid w:val="00F251CB"/>
    <w:rsid w:val="00F27F84"/>
    <w:rsid w:val="00F27FA7"/>
    <w:rsid w:val="00F31072"/>
    <w:rsid w:val="00F317C5"/>
    <w:rsid w:val="00F31B1E"/>
    <w:rsid w:val="00F334FF"/>
    <w:rsid w:val="00F33781"/>
    <w:rsid w:val="00F33A44"/>
    <w:rsid w:val="00F341C8"/>
    <w:rsid w:val="00F343F3"/>
    <w:rsid w:val="00F35C0D"/>
    <w:rsid w:val="00F37419"/>
    <w:rsid w:val="00F40EDB"/>
    <w:rsid w:val="00F413BD"/>
    <w:rsid w:val="00F43235"/>
    <w:rsid w:val="00F437E8"/>
    <w:rsid w:val="00F43EE5"/>
    <w:rsid w:val="00F44519"/>
    <w:rsid w:val="00F45AF5"/>
    <w:rsid w:val="00F465AF"/>
    <w:rsid w:val="00F4714A"/>
    <w:rsid w:val="00F473F9"/>
    <w:rsid w:val="00F50E4F"/>
    <w:rsid w:val="00F518B9"/>
    <w:rsid w:val="00F53638"/>
    <w:rsid w:val="00F5467C"/>
    <w:rsid w:val="00F54CAD"/>
    <w:rsid w:val="00F554C6"/>
    <w:rsid w:val="00F558DF"/>
    <w:rsid w:val="00F56597"/>
    <w:rsid w:val="00F565B9"/>
    <w:rsid w:val="00F577B7"/>
    <w:rsid w:val="00F57949"/>
    <w:rsid w:val="00F57B04"/>
    <w:rsid w:val="00F62A82"/>
    <w:rsid w:val="00F6379A"/>
    <w:rsid w:val="00F65A43"/>
    <w:rsid w:val="00F67CB1"/>
    <w:rsid w:val="00F72CAB"/>
    <w:rsid w:val="00F72F64"/>
    <w:rsid w:val="00F74315"/>
    <w:rsid w:val="00F74724"/>
    <w:rsid w:val="00F7658D"/>
    <w:rsid w:val="00F77A4A"/>
    <w:rsid w:val="00F8015E"/>
    <w:rsid w:val="00F8039E"/>
    <w:rsid w:val="00F81515"/>
    <w:rsid w:val="00F81E37"/>
    <w:rsid w:val="00F82F4C"/>
    <w:rsid w:val="00F83112"/>
    <w:rsid w:val="00F83328"/>
    <w:rsid w:val="00F84043"/>
    <w:rsid w:val="00F854FB"/>
    <w:rsid w:val="00F86429"/>
    <w:rsid w:val="00F8749E"/>
    <w:rsid w:val="00F923DF"/>
    <w:rsid w:val="00F95458"/>
    <w:rsid w:val="00F95970"/>
    <w:rsid w:val="00F96259"/>
    <w:rsid w:val="00F970AD"/>
    <w:rsid w:val="00F974E4"/>
    <w:rsid w:val="00FA2878"/>
    <w:rsid w:val="00FA52D7"/>
    <w:rsid w:val="00FA564F"/>
    <w:rsid w:val="00FA59CE"/>
    <w:rsid w:val="00FB18B8"/>
    <w:rsid w:val="00FB1AE6"/>
    <w:rsid w:val="00FB237C"/>
    <w:rsid w:val="00FB3074"/>
    <w:rsid w:val="00FB5864"/>
    <w:rsid w:val="00FB6A95"/>
    <w:rsid w:val="00FB6ED5"/>
    <w:rsid w:val="00FB735D"/>
    <w:rsid w:val="00FC04E6"/>
    <w:rsid w:val="00FC0AAA"/>
    <w:rsid w:val="00FC69A5"/>
    <w:rsid w:val="00FC6AD9"/>
    <w:rsid w:val="00FC6B50"/>
    <w:rsid w:val="00FD0C9D"/>
    <w:rsid w:val="00FD38C0"/>
    <w:rsid w:val="00FD45A6"/>
    <w:rsid w:val="00FD4A9E"/>
    <w:rsid w:val="00FD4B25"/>
    <w:rsid w:val="00FD4BF3"/>
    <w:rsid w:val="00FD5589"/>
    <w:rsid w:val="00FD5F66"/>
    <w:rsid w:val="00FD6590"/>
    <w:rsid w:val="00FD7B92"/>
    <w:rsid w:val="00FE041B"/>
    <w:rsid w:val="00FE10B6"/>
    <w:rsid w:val="00FE1278"/>
    <w:rsid w:val="00FE1FF3"/>
    <w:rsid w:val="00FE2AA7"/>
    <w:rsid w:val="00FE573E"/>
    <w:rsid w:val="00FE6244"/>
    <w:rsid w:val="00FE6ECF"/>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 w:type="character" w:styleId="Sledovanodkaz">
    <w:name w:val="FollowedHyperlink"/>
    <w:basedOn w:val="Standardnpsmoodstavce"/>
    <w:uiPriority w:val="99"/>
    <w:semiHidden/>
    <w:unhideWhenUsed/>
    <w:rsid w:val="00526F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man@rs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pavlik@strabag.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13149</Words>
  <Characters>77585</Characters>
  <Application>Microsoft Office Word</Application>
  <DocSecurity>0</DocSecurity>
  <Lines>646</Lines>
  <Paragraphs>181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2023-12-04T06:42:00Z</cp:lastPrinted>
  <dcterms:created xsi:type="dcterms:W3CDTF">2026-02-18T10:07:00Z</dcterms:created>
  <dcterms:modified xsi:type="dcterms:W3CDTF">2026-02-18T10:07:00Z</dcterms:modified>
</cp:coreProperties>
</file>