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C74B7" w14:textId="77777777" w:rsidR="0000279E" w:rsidRDefault="00494D0A">
      <w:pPr>
        <w:spacing w:after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OBJEDNÁVKA</w:t>
      </w:r>
    </w:p>
    <w:p w14:paraId="06A6727E" w14:textId="7A3C6D61" w:rsidR="0000279E" w:rsidRDefault="00494D0A">
      <w:pPr>
        <w:spacing w:after="480"/>
        <w:jc w:val="both"/>
      </w:pPr>
      <w:r>
        <w:rPr>
          <w:b/>
          <w:sz w:val="36"/>
          <w:szCs w:val="36"/>
        </w:rPr>
        <w:t xml:space="preserve">číslo: </w:t>
      </w:r>
      <w:r w:rsidR="00166048">
        <w:rPr>
          <w:b/>
          <w:sz w:val="36"/>
          <w:szCs w:val="36"/>
        </w:rPr>
        <w:t>BAIR</w:t>
      </w:r>
      <w:r w:rsidR="002A5C67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/202</w:t>
      </w:r>
      <w:r w:rsidR="002A5C67">
        <w:rPr>
          <w:b/>
          <w:sz w:val="36"/>
          <w:szCs w:val="36"/>
        </w:rPr>
        <w:t>6</w:t>
      </w:r>
    </w:p>
    <w:p w14:paraId="3A82FAD4" w14:textId="77777777" w:rsidR="0000279E" w:rsidRDefault="00494D0A">
      <w:pPr>
        <w:spacing w:after="480"/>
        <w:jc w:val="both"/>
        <w:rPr>
          <w:b/>
          <w:sz w:val="36"/>
          <w:szCs w:val="36"/>
        </w:rPr>
      </w:pPr>
      <w:r>
        <w:rPr>
          <w:b/>
        </w:rPr>
        <w:t>PRO:</w:t>
      </w:r>
    </w:p>
    <w:p w14:paraId="6DF158BE" w14:textId="77777777" w:rsidR="003D77B9" w:rsidRDefault="003D77B9" w:rsidP="001374CF">
      <w:pPr>
        <w:spacing w:after="0" w:line="276" w:lineRule="auto"/>
      </w:pPr>
      <w:r w:rsidRPr="003D77B9">
        <w:t xml:space="preserve">IKEA Česká republika, s.r.o. </w:t>
      </w:r>
    </w:p>
    <w:p w14:paraId="47CF4432" w14:textId="77777777" w:rsidR="003D77B9" w:rsidRDefault="003D77B9" w:rsidP="001374CF">
      <w:pPr>
        <w:spacing w:after="0" w:line="276" w:lineRule="auto"/>
      </w:pPr>
      <w:r w:rsidRPr="003D77B9">
        <w:t xml:space="preserve">Skandinávská 131/1 </w:t>
      </w:r>
    </w:p>
    <w:p w14:paraId="1AB065AF" w14:textId="77777777" w:rsidR="003D77B9" w:rsidRDefault="003D77B9" w:rsidP="001374CF">
      <w:pPr>
        <w:spacing w:after="0" w:line="276" w:lineRule="auto"/>
      </w:pPr>
      <w:r w:rsidRPr="003D77B9">
        <w:t xml:space="preserve">155 00 Praha 5 </w:t>
      </w:r>
    </w:p>
    <w:p w14:paraId="49D2E5FF" w14:textId="77777777" w:rsidR="003D77B9" w:rsidRDefault="003D77B9" w:rsidP="001374CF">
      <w:pPr>
        <w:spacing w:after="0" w:line="276" w:lineRule="auto"/>
      </w:pPr>
      <w:r w:rsidRPr="003D77B9">
        <w:t xml:space="preserve">Česká republika </w:t>
      </w:r>
    </w:p>
    <w:p w14:paraId="1B722CDC" w14:textId="77777777" w:rsidR="003D77B9" w:rsidRDefault="003D77B9" w:rsidP="001374CF">
      <w:pPr>
        <w:spacing w:after="0" w:line="276" w:lineRule="auto"/>
      </w:pPr>
      <w:r w:rsidRPr="003D77B9">
        <w:t xml:space="preserve">DIČ: CZ27081052 </w:t>
      </w:r>
    </w:p>
    <w:p w14:paraId="66051EDB" w14:textId="77777777" w:rsidR="003D77B9" w:rsidRDefault="003D77B9" w:rsidP="001374CF">
      <w:pPr>
        <w:spacing w:after="0" w:line="276" w:lineRule="auto"/>
      </w:pPr>
      <w:r w:rsidRPr="003D77B9">
        <w:t xml:space="preserve">IČ: 27081052 </w:t>
      </w:r>
    </w:p>
    <w:p w14:paraId="0FBE7F2B" w14:textId="77777777" w:rsidR="003D77B9" w:rsidRDefault="003D77B9">
      <w:pPr>
        <w:spacing w:after="0" w:line="276" w:lineRule="auto"/>
      </w:pPr>
    </w:p>
    <w:p w14:paraId="26D70332" w14:textId="55F8F14A" w:rsidR="0000279E" w:rsidRDefault="00494D0A">
      <w:pPr>
        <w:spacing w:after="0" w:line="276" w:lineRule="auto"/>
      </w:pPr>
      <w:r>
        <w:rPr>
          <w:b/>
        </w:rPr>
        <w:t xml:space="preserve">Datum objednávky: </w:t>
      </w:r>
      <w:r w:rsidR="002A5C67">
        <w:rPr>
          <w:b/>
        </w:rPr>
        <w:t>4</w:t>
      </w:r>
      <w:r>
        <w:rPr>
          <w:b/>
        </w:rPr>
        <w:t xml:space="preserve">. </w:t>
      </w:r>
      <w:r w:rsidR="00B21AFD">
        <w:rPr>
          <w:b/>
        </w:rPr>
        <w:t>2</w:t>
      </w:r>
      <w:r>
        <w:rPr>
          <w:b/>
        </w:rPr>
        <w:t>. 202</w:t>
      </w:r>
      <w:r w:rsidR="002A5C67">
        <w:rPr>
          <w:b/>
        </w:rPr>
        <w:t>6</w:t>
      </w:r>
    </w:p>
    <w:p w14:paraId="21A2559B" w14:textId="02700208" w:rsidR="0000279E" w:rsidRDefault="00494D0A">
      <w:pPr>
        <w:spacing w:after="0" w:line="276" w:lineRule="auto"/>
      </w:pPr>
      <w:r>
        <w:rPr>
          <w:b/>
        </w:rPr>
        <w:t xml:space="preserve">Požadované datum </w:t>
      </w:r>
      <w:r w:rsidR="00CE10A0">
        <w:rPr>
          <w:b/>
        </w:rPr>
        <w:t>dodání</w:t>
      </w:r>
      <w:r>
        <w:rPr>
          <w:b/>
        </w:rPr>
        <w:t xml:space="preserve">: </w:t>
      </w:r>
      <w:r w:rsidR="00CE10A0">
        <w:rPr>
          <w:b/>
        </w:rPr>
        <w:t xml:space="preserve">do </w:t>
      </w:r>
      <w:r w:rsidR="00B21AFD">
        <w:rPr>
          <w:b/>
        </w:rPr>
        <w:t>1</w:t>
      </w:r>
      <w:r w:rsidR="002A5C67">
        <w:rPr>
          <w:b/>
        </w:rPr>
        <w:t>1</w:t>
      </w:r>
      <w:r w:rsidR="00CE10A0">
        <w:rPr>
          <w:b/>
        </w:rPr>
        <w:t xml:space="preserve">. </w:t>
      </w:r>
      <w:r w:rsidR="002A5C67">
        <w:rPr>
          <w:b/>
        </w:rPr>
        <w:t>2</w:t>
      </w:r>
      <w:r w:rsidR="00CE10A0">
        <w:rPr>
          <w:b/>
        </w:rPr>
        <w:t>. 202</w:t>
      </w:r>
      <w:r w:rsidR="002A5C67">
        <w:rPr>
          <w:b/>
        </w:rPr>
        <w:t>6</w:t>
      </w:r>
    </w:p>
    <w:p w14:paraId="6BBAD6E0" w14:textId="77777777" w:rsidR="0000279E" w:rsidRDefault="0000279E">
      <w:pPr>
        <w:spacing w:after="0" w:line="276" w:lineRule="auto"/>
      </w:pPr>
    </w:p>
    <w:p w14:paraId="79D238B9" w14:textId="3C564F2B" w:rsidR="007929D5" w:rsidRDefault="00620665">
      <w:pPr>
        <w:spacing w:after="0" w:line="276" w:lineRule="auto"/>
      </w:pPr>
      <w:r>
        <w:t xml:space="preserve">Objednáváme u Vás pro rezidenční program Brno </w:t>
      </w:r>
      <w:proofErr w:type="spellStart"/>
      <w:r>
        <w:t>Artists</w:t>
      </w:r>
      <w:proofErr w:type="spellEnd"/>
      <w:r>
        <w:t xml:space="preserve"> in Residence: </w:t>
      </w:r>
      <w:r w:rsidR="00494D0A">
        <w:t xml:space="preserve"> </w:t>
      </w:r>
    </w:p>
    <w:p w14:paraId="34F46F3C" w14:textId="77777777" w:rsidR="00D74946" w:rsidRDefault="00D74946">
      <w:pPr>
        <w:spacing w:after="0" w:line="276" w:lineRule="auto"/>
      </w:pPr>
    </w:p>
    <w:p w14:paraId="46A9A24F" w14:textId="0FAFEAA2" w:rsidR="002A5C67" w:rsidRDefault="002A5C67" w:rsidP="002A5C67">
      <w:pPr>
        <w:spacing w:after="0" w:line="240" w:lineRule="auto"/>
        <w:jc w:val="both"/>
      </w:pPr>
      <w:r w:rsidRPr="002A5C67">
        <w:t xml:space="preserve">LISABO stůl 140x78 dýha jasan 1 ks, LÖNSET lamelový rošt 90x200 2 ks, RÖNNINGE židle bříza 4 ks, GUTTANE konferenční stůl 116x39 dub 1 ks, TROTTEN zásuvkový díl 34x56 bílá 2 ks, VIMLE 2místná rozkládací pohovka 1 ks, SMEDSBYN mechanická rozkládací pohovka 1 ks, VIMLE lenoška 1 ks, VIMLE NN rameno opěrky 2 ks, ÅFJÄLL pěnová matrace 140x200 tvrdá/bílá 1 ks, VIMLE potah 2místná rozkládací pohovka HALLARP šedá 1 ks, VIMLE potah područka HALLARP šedá 2 ks, VIMLE potah lenoška HALLARP šedá 1 ks, ELVARLI bočnice 51x216 bílá 4 ks, ELVARLI křížová vzpěra 80 bílá 2 ks, ELVARLI šatní tyč 80 bílá 2 ks, ELVARLI zásuvka 80x51 bílá 2 ks, ELVARLI police 80x51 bílá 6 ks, LOHALS rohož vnitřní 40x60 přírodní 1 ks, RIDSTIG koberec 170x240 krémová/červená 1 ks, KLUNKA vak na prádlo 60 l bílá/černá 2 ks, PEPPRIG mycí houba 3 ks 1 ks, PEPPRIG utěrka mikrovlákno 28x28 1 ks, PEPPRIG kartáč 2 ks 1 ks, PEPPRIG utěrka mikrovlákno 28x28 2 ks 1 ks, VARDAGEN nože 3 ks 1 ks, GENOMSNITT váha 3 kg 1 ks, GANSJÖN WC štětka černá 2 ks, VÄLVÅRDAD utěrka 45x60 2 ks balení 6 ks, SVAMPIG houba mytí 3 ks 1 ks, TRIXIG čisticí hadřík 18x20 2 ks 1 ks, POÄNG rám křesla bříza 2 ks, POÄNG </w:t>
      </w:r>
      <w:proofErr w:type="spellStart"/>
      <w:r w:rsidRPr="002A5C67">
        <w:t>polstr</w:t>
      </w:r>
      <w:proofErr w:type="spellEnd"/>
      <w:r w:rsidRPr="002A5C67">
        <w:t xml:space="preserve"> GUNNARED béžová 2 ks, LIXHULT skříňka 60x35 kov/šedá 2 ks, EKRAR věšák 169 bílá 1 ks, TROTTEN stolová deska 140x80 bílá 2 ks, TROTTEN rám pod stolovou desku 140/160 bílá 2 ks, MALM postel s úložným prostorem 180x200 bílá 2 ks</w:t>
      </w:r>
      <w:r>
        <w:t xml:space="preserve">, </w:t>
      </w:r>
      <w:r w:rsidRPr="003D77B9">
        <w:t>Doprava s</w:t>
      </w:r>
      <w:r>
        <w:t xml:space="preserve"> výnosem do bytu. </w:t>
      </w:r>
    </w:p>
    <w:p w14:paraId="3D2B812D" w14:textId="77777777" w:rsidR="002A5C67" w:rsidRPr="002A5C67" w:rsidRDefault="002A5C67" w:rsidP="002A5C67">
      <w:pPr>
        <w:spacing w:after="0" w:line="240" w:lineRule="auto"/>
        <w:jc w:val="both"/>
      </w:pPr>
    </w:p>
    <w:p w14:paraId="74C4825E" w14:textId="77777777" w:rsidR="002A5C67" w:rsidRPr="002A5C67" w:rsidRDefault="002A5C67" w:rsidP="002A5C67">
      <w:pPr>
        <w:spacing w:after="0" w:line="240" w:lineRule="auto"/>
        <w:jc w:val="both"/>
        <w:rPr>
          <w:vanish/>
        </w:rPr>
      </w:pPr>
      <w:r w:rsidRPr="002A5C67">
        <w:rPr>
          <w:vanish/>
        </w:rPr>
        <w:t>Začátek formuláře</w:t>
      </w:r>
    </w:p>
    <w:p w14:paraId="39681F38" w14:textId="77777777" w:rsidR="002A5C67" w:rsidRPr="002A5C67" w:rsidRDefault="002A5C67" w:rsidP="002A5C67">
      <w:pPr>
        <w:spacing w:after="0" w:line="240" w:lineRule="auto"/>
        <w:jc w:val="both"/>
        <w:rPr>
          <w:vanish/>
        </w:rPr>
      </w:pPr>
      <w:r w:rsidRPr="002A5C67">
        <w:rPr>
          <w:vanish/>
        </w:rPr>
        <w:t>Konec formuláře</w:t>
      </w:r>
    </w:p>
    <w:p w14:paraId="7B148F4C" w14:textId="77777777" w:rsidR="0000279E" w:rsidRDefault="0000279E" w:rsidP="002A5C67">
      <w:pPr>
        <w:spacing w:after="0" w:line="276" w:lineRule="auto"/>
        <w:jc w:val="both"/>
        <w:rPr>
          <w:rFonts w:cstheme="minorHAnsi"/>
          <w:bCs/>
          <w:color w:val="333333"/>
          <w:highlight w:val="white"/>
        </w:rPr>
      </w:pPr>
    </w:p>
    <w:p w14:paraId="5ECA4547" w14:textId="335AB53F" w:rsidR="0000279E" w:rsidRDefault="00494D0A">
      <w:pPr>
        <w:spacing w:after="0" w:line="360" w:lineRule="auto"/>
      </w:pPr>
      <w:r>
        <w:rPr>
          <w:rFonts w:cstheme="minorHAnsi"/>
          <w:b/>
          <w:bCs/>
          <w:color w:val="333333"/>
          <w:shd w:val="clear" w:color="auto" w:fill="FFFFFF"/>
        </w:rPr>
        <w:t>Cena celkem včetně DPH:</w:t>
      </w:r>
      <w:r w:rsidR="00CE10A0">
        <w:rPr>
          <w:rFonts w:cstheme="minorHAnsi"/>
          <w:b/>
          <w:bCs/>
          <w:color w:val="333333"/>
          <w:shd w:val="clear" w:color="auto" w:fill="FFFFFF"/>
        </w:rPr>
        <w:t xml:space="preserve"> </w:t>
      </w:r>
      <w:r w:rsidR="002A5C67">
        <w:t>120</w:t>
      </w:r>
      <w:r w:rsidR="00B21AFD">
        <w:t xml:space="preserve"> </w:t>
      </w:r>
      <w:r w:rsidR="002A5C67">
        <w:t>223</w:t>
      </w:r>
      <w:r w:rsidR="003D77B9">
        <w:t xml:space="preserve">,00 </w:t>
      </w:r>
      <w:r w:rsidR="00CE10A0">
        <w:t>CZK</w:t>
      </w:r>
    </w:p>
    <w:p w14:paraId="2DA05BA5" w14:textId="6553CB6D" w:rsidR="0000279E" w:rsidRPr="00620665" w:rsidRDefault="00494D0A" w:rsidP="00620665">
      <w:pPr>
        <w:spacing w:after="0" w:line="276" w:lineRule="auto"/>
        <w:rPr>
          <w:rFonts w:cstheme="minorHAnsi"/>
          <w:b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7BE8881A" w14:textId="325DBCEE" w:rsidR="0000279E" w:rsidRPr="0057706F" w:rsidRDefault="00494D0A">
      <w:pPr>
        <w:spacing w:after="0"/>
        <w:rPr>
          <w:rFonts w:cstheme="minorHAnsi"/>
        </w:rPr>
      </w:pPr>
      <w:r w:rsidRPr="0057706F">
        <w:rPr>
          <w:rFonts w:cstheme="minorHAnsi"/>
        </w:rPr>
        <w:t xml:space="preserve">Odpovědný pracovník za </w:t>
      </w:r>
      <w:proofErr w:type="spellStart"/>
      <w:r w:rsidRPr="0057706F">
        <w:rPr>
          <w:rFonts w:cstheme="minorHAnsi"/>
        </w:rPr>
        <w:t>DUmB</w:t>
      </w:r>
      <w:proofErr w:type="spellEnd"/>
      <w:r w:rsidRPr="0057706F">
        <w:rPr>
          <w:rFonts w:cstheme="minorHAnsi"/>
        </w:rPr>
        <w:t xml:space="preserve">: </w:t>
      </w:r>
      <w:r w:rsidR="0057706F" w:rsidRPr="0057706F">
        <w:rPr>
          <w:rFonts w:cstheme="minorHAnsi"/>
          <w:i/>
          <w:iCs/>
        </w:rPr>
        <w:t>Jan Langer</w:t>
      </w:r>
      <w:r w:rsidRPr="0057706F">
        <w:rPr>
          <w:rFonts w:cstheme="minorHAnsi"/>
          <w:i/>
          <w:iCs/>
        </w:rPr>
        <w:t xml:space="preserve">, </w:t>
      </w:r>
      <w:hyperlink r:id="rId6" w:history="1">
        <w:r w:rsidR="0057706F" w:rsidRPr="0057706F">
          <w:rPr>
            <w:rStyle w:val="Hypertextovodkaz"/>
            <w:rFonts w:cstheme="minorHAnsi"/>
            <w:i/>
            <w:iCs/>
          </w:rPr>
          <w:t>langer@dum-umeni.cz</w:t>
        </w:r>
      </w:hyperlink>
      <w:r w:rsidRPr="0057706F">
        <w:rPr>
          <w:rFonts w:cstheme="minorHAnsi"/>
          <w:i/>
          <w:iCs/>
        </w:rPr>
        <w:t xml:space="preserve">, </w:t>
      </w:r>
      <w:r w:rsidR="0057706F" w:rsidRPr="0057706F">
        <w:rPr>
          <w:rFonts w:cstheme="minorHAnsi"/>
          <w:color w:val="2C363A"/>
          <w:shd w:val="clear" w:color="auto" w:fill="FFFFFF"/>
        </w:rPr>
        <w:t>+420 </w:t>
      </w:r>
      <w:r w:rsidR="0085303D">
        <w:rPr>
          <w:rFonts w:cstheme="minorHAnsi"/>
          <w:color w:val="2C363A"/>
          <w:shd w:val="clear" w:color="auto" w:fill="FFFFFF"/>
        </w:rPr>
        <w:t>xxxxxxxxxxx</w:t>
      </w:r>
    </w:p>
    <w:p w14:paraId="60F6C2FA" w14:textId="77777777" w:rsidR="0000279E" w:rsidRDefault="0000279E"/>
    <w:p w14:paraId="75A2E10F" w14:textId="77777777" w:rsidR="0000279E" w:rsidRDefault="00494D0A">
      <w:pPr>
        <w:spacing w:after="0"/>
      </w:pPr>
      <w:r>
        <w:t>Číslo objednávky uvádějte na všech fakturách a korespondenci.</w:t>
      </w:r>
    </w:p>
    <w:p w14:paraId="2F991DF3" w14:textId="4B584772" w:rsidR="0000279E" w:rsidRDefault="00494D0A" w:rsidP="00D74946">
      <w:pPr>
        <w:spacing w:after="0"/>
      </w:pPr>
      <w:r>
        <w:t>Prosíme, upozorněte nás okamžitě, pokud objednávka nemůže být včas vyřízena.</w:t>
      </w:r>
    </w:p>
    <w:sectPr w:rsidR="0000279E" w:rsidSect="0000279E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B5D86" w14:textId="77777777" w:rsidR="00A15B6D" w:rsidRDefault="00A15B6D" w:rsidP="0000279E">
      <w:pPr>
        <w:spacing w:after="0" w:line="240" w:lineRule="auto"/>
      </w:pPr>
      <w:r>
        <w:separator/>
      </w:r>
    </w:p>
  </w:endnote>
  <w:endnote w:type="continuationSeparator" w:id="0">
    <w:p w14:paraId="6FB23EF4" w14:textId="77777777" w:rsidR="00A15B6D" w:rsidRDefault="00A15B6D" w:rsidP="0000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9CA25" w14:textId="77777777" w:rsidR="00A15B6D" w:rsidRDefault="00A15B6D" w:rsidP="0000279E">
      <w:pPr>
        <w:spacing w:after="0" w:line="240" w:lineRule="auto"/>
      </w:pPr>
      <w:r>
        <w:separator/>
      </w:r>
    </w:p>
  </w:footnote>
  <w:footnote w:type="continuationSeparator" w:id="0">
    <w:p w14:paraId="682A2707" w14:textId="77777777" w:rsidR="00A15B6D" w:rsidRDefault="00A15B6D" w:rsidP="00002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9F1E" w14:textId="77777777" w:rsidR="0000279E" w:rsidRDefault="00494D0A">
    <w:pPr>
      <w:spacing w:after="0" w:line="276" w:lineRule="auto"/>
    </w:pPr>
    <w:r>
      <w:t>Dům umění města Brna, příspěvková organizace</w:t>
    </w:r>
    <w:r>
      <w:tab/>
    </w:r>
    <w:r>
      <w:tab/>
    </w:r>
  </w:p>
  <w:p w14:paraId="0E4D075C" w14:textId="77777777" w:rsidR="0000279E" w:rsidRDefault="00494D0A">
    <w:pPr>
      <w:spacing w:after="0" w:line="276" w:lineRule="auto"/>
    </w:pPr>
    <w:r>
      <w:t xml:space="preserve">zapsána v OR, vedeném u KS v Brně, oddíl </w:t>
    </w:r>
    <w:proofErr w:type="spellStart"/>
    <w:r>
      <w:t>Pr</w:t>
    </w:r>
    <w:proofErr w:type="spellEnd"/>
    <w:r>
      <w:t>, vložka 31</w:t>
    </w:r>
  </w:p>
  <w:p w14:paraId="3C201682" w14:textId="77777777" w:rsidR="0000279E" w:rsidRDefault="00494D0A">
    <w:pPr>
      <w:spacing w:after="0" w:line="276" w:lineRule="auto"/>
    </w:pPr>
    <w:r>
      <w:t>Malinovského nám. 2, 602 00 Brno</w:t>
    </w:r>
  </w:p>
  <w:p w14:paraId="360C5B02" w14:textId="77777777" w:rsidR="0000279E" w:rsidRDefault="00494D0A">
    <w:pPr>
      <w:spacing w:after="0" w:line="276" w:lineRule="auto"/>
    </w:pPr>
    <w:r>
      <w:t>IČO: 00101486 DIČ: CZ00101486</w:t>
    </w:r>
  </w:p>
  <w:p w14:paraId="130C3724" w14:textId="77777777" w:rsidR="0000279E" w:rsidRDefault="0000279E">
    <w:pPr>
      <w:pStyle w:val="Zhlav1"/>
    </w:pPr>
  </w:p>
  <w:p w14:paraId="56AC2AA1" w14:textId="77777777" w:rsidR="0000279E" w:rsidRDefault="0000279E">
    <w:pPr>
      <w:pStyle w:val="Zhlav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9E"/>
    <w:rsid w:val="0000279E"/>
    <w:rsid w:val="0005031A"/>
    <w:rsid w:val="001374CF"/>
    <w:rsid w:val="00154F5F"/>
    <w:rsid w:val="00166048"/>
    <w:rsid w:val="002A5C67"/>
    <w:rsid w:val="003D77B9"/>
    <w:rsid w:val="00494D0A"/>
    <w:rsid w:val="0057706F"/>
    <w:rsid w:val="00620665"/>
    <w:rsid w:val="007929D5"/>
    <w:rsid w:val="007E2577"/>
    <w:rsid w:val="0085303D"/>
    <w:rsid w:val="00855B8D"/>
    <w:rsid w:val="00A10997"/>
    <w:rsid w:val="00A15B6D"/>
    <w:rsid w:val="00AF4C27"/>
    <w:rsid w:val="00B21AFD"/>
    <w:rsid w:val="00BF0DDC"/>
    <w:rsid w:val="00CB4370"/>
    <w:rsid w:val="00CE10A0"/>
    <w:rsid w:val="00D74946"/>
    <w:rsid w:val="00E123FB"/>
    <w:rsid w:val="00F4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18548"/>
  <w15:docId w15:val="{A9B24046-D2F7-4FD3-8AAD-30910B18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65C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1"/>
    <w:uiPriority w:val="99"/>
    <w:qFormat/>
    <w:rsid w:val="0024265C"/>
  </w:style>
  <w:style w:type="character" w:customStyle="1" w:styleId="Internetovodkaz">
    <w:name w:val="Internetový odkaz"/>
    <w:basedOn w:val="Standardnpsmoodstavce"/>
    <w:uiPriority w:val="99"/>
    <w:unhideWhenUsed/>
    <w:rsid w:val="0024265C"/>
    <w:rPr>
      <w:color w:val="0563C1" w:themeColor="hyperlink"/>
      <w:u w:val="single"/>
    </w:rPr>
  </w:style>
  <w:style w:type="character" w:customStyle="1" w:styleId="ListLabel1">
    <w:name w:val="ListLabel 1"/>
    <w:qFormat/>
    <w:rsid w:val="0000279E"/>
    <w:rPr>
      <w:i/>
      <w:iCs/>
    </w:rPr>
  </w:style>
  <w:style w:type="paragraph" w:customStyle="1" w:styleId="Nadpis">
    <w:name w:val="Nadpis"/>
    <w:basedOn w:val="Normln"/>
    <w:next w:val="Zkladntext"/>
    <w:qFormat/>
    <w:rsid w:val="0000279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00279E"/>
    <w:pPr>
      <w:spacing w:after="140" w:line="276" w:lineRule="auto"/>
    </w:pPr>
  </w:style>
  <w:style w:type="paragraph" w:styleId="Seznam">
    <w:name w:val="List"/>
    <w:basedOn w:val="Zkladntext"/>
    <w:rsid w:val="0000279E"/>
    <w:rPr>
      <w:rFonts w:cs="Arial"/>
    </w:rPr>
  </w:style>
  <w:style w:type="paragraph" w:customStyle="1" w:styleId="Titulek1">
    <w:name w:val="Titulek1"/>
    <w:basedOn w:val="Normln"/>
    <w:qFormat/>
    <w:rsid w:val="0000279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00279E"/>
    <w:pPr>
      <w:suppressLineNumbers/>
    </w:pPr>
    <w:rPr>
      <w:rFonts w:cs="Arial"/>
    </w:rPr>
  </w:style>
  <w:style w:type="paragraph" w:customStyle="1" w:styleId="Zhlav1">
    <w:name w:val="Záhlaví1"/>
    <w:basedOn w:val="Normln"/>
    <w:link w:val="ZhlavChar"/>
    <w:uiPriority w:val="99"/>
    <w:unhideWhenUsed/>
    <w:rsid w:val="0024265C"/>
    <w:pPr>
      <w:tabs>
        <w:tab w:val="center" w:pos="4536"/>
        <w:tab w:val="right" w:pos="9072"/>
      </w:tabs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5770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nger@dum-umeni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Aichlerova</dc:creator>
  <cp:lastModifiedBy>Marcela Hájková</cp:lastModifiedBy>
  <cp:revision>2</cp:revision>
  <dcterms:created xsi:type="dcterms:W3CDTF">2026-02-18T09:55:00Z</dcterms:created>
  <dcterms:modified xsi:type="dcterms:W3CDTF">2026-02-18T09:55:00Z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