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E7" w:rsidRPr="003279A3" w:rsidRDefault="005060D9" w:rsidP="005060D9">
      <w:pPr>
        <w:pStyle w:val="Bezmezer"/>
        <w:jc w:val="center"/>
        <w:rPr>
          <w:sz w:val="36"/>
        </w:rPr>
      </w:pPr>
      <w:r w:rsidRPr="005060D9">
        <w:rPr>
          <w:sz w:val="36"/>
          <w:lang w:val="en-US"/>
        </w:rPr>
        <w:t>SMLOUVA O POSKYTOV</w:t>
      </w:r>
      <w:r w:rsidRPr="005060D9">
        <w:rPr>
          <w:sz w:val="36"/>
        </w:rPr>
        <w:t>ÁNÍ SLUŽEB</w:t>
      </w:r>
      <w:r w:rsidR="00803758" w:rsidRPr="003279A3">
        <w:rPr>
          <w:sz w:val="36"/>
        </w:rPr>
        <w:t xml:space="preserve"> SPRÁVY IT</w:t>
      </w:r>
    </w:p>
    <w:p w:rsidR="005060D9" w:rsidRDefault="005060D9" w:rsidP="005060D9">
      <w:pPr>
        <w:pStyle w:val="Bezmezer"/>
      </w:pPr>
    </w:p>
    <w:p w:rsidR="005060D9" w:rsidRDefault="005060D9" w:rsidP="001B3C99">
      <w:pPr>
        <w:pStyle w:val="Bezmezer"/>
        <w:rPr>
          <w:b/>
        </w:rPr>
      </w:pPr>
      <w:r w:rsidRPr="005060D9">
        <w:rPr>
          <w:b/>
        </w:rPr>
        <w:t>Smluvní strany</w:t>
      </w:r>
    </w:p>
    <w:p w:rsidR="005060D9" w:rsidRPr="005060D9" w:rsidRDefault="005060D9" w:rsidP="00815A49">
      <w:pPr>
        <w:pStyle w:val="Bezmezer"/>
        <w:rPr>
          <w:b/>
        </w:rPr>
      </w:pPr>
    </w:p>
    <w:p w:rsidR="005060D9" w:rsidRDefault="00137648" w:rsidP="005060D9">
      <w:pPr>
        <w:pStyle w:val="Bezmezer"/>
      </w:pPr>
      <w:r>
        <w:t>Poskytovatel:</w:t>
      </w:r>
      <w:r w:rsidR="00C16A1D">
        <w:tab/>
      </w:r>
      <w:r w:rsidR="00A35D97">
        <w:tab/>
      </w:r>
      <w:r w:rsidR="00B14089">
        <w:t xml:space="preserve">Mgr. </w:t>
      </w:r>
      <w:bookmarkStart w:id="0" w:name="_GoBack"/>
      <w:bookmarkEnd w:id="0"/>
      <w:r w:rsidR="00183B34">
        <w:t>Vít Hrabina</w:t>
      </w:r>
    </w:p>
    <w:p w:rsidR="005060D9" w:rsidRDefault="00A35D97" w:rsidP="005060D9">
      <w:pPr>
        <w:pStyle w:val="Bezmezer"/>
      </w:pPr>
      <w:r>
        <w:t>se sídlem:</w:t>
      </w:r>
      <w:r>
        <w:tab/>
      </w:r>
      <w:r w:rsidR="00C16A1D">
        <w:tab/>
      </w:r>
      <w:r w:rsidR="00183B34">
        <w:t>Pšeničná 719, 691 23 Pohořelice</w:t>
      </w:r>
    </w:p>
    <w:p w:rsidR="005060D9" w:rsidRDefault="005060D9" w:rsidP="005060D9">
      <w:pPr>
        <w:pStyle w:val="Bezmezer"/>
      </w:pPr>
      <w:r>
        <w:t>IČ:</w:t>
      </w:r>
      <w:r w:rsidR="00A35D97">
        <w:tab/>
      </w:r>
      <w:r w:rsidR="00A35D97">
        <w:tab/>
      </w:r>
      <w:r w:rsidR="00C16A1D">
        <w:tab/>
      </w:r>
      <w:r w:rsidR="00183B34">
        <w:t>687 05 956 (není plátce DPH)</w:t>
      </w:r>
    </w:p>
    <w:p w:rsidR="005060D9" w:rsidRDefault="005060D9" w:rsidP="005060D9">
      <w:pPr>
        <w:pStyle w:val="Bezmezer"/>
      </w:pPr>
      <w:r>
        <w:t>Bankovní spojení:</w:t>
      </w:r>
      <w:r w:rsidR="00A35D97">
        <w:tab/>
      </w:r>
      <w:r w:rsidR="00A35D97" w:rsidRPr="003279A3">
        <w:t>670100-2208203519/6210</w:t>
      </w:r>
    </w:p>
    <w:p w:rsidR="005060D9" w:rsidRDefault="00137648" w:rsidP="005060D9">
      <w:pPr>
        <w:pStyle w:val="Bezmezer"/>
      </w:pPr>
      <w:r>
        <w:t>Telefon:</w:t>
      </w:r>
      <w:r w:rsidR="00A35D97">
        <w:tab/>
      </w:r>
      <w:r w:rsidR="00A35D97">
        <w:tab/>
      </w:r>
      <w:r w:rsidR="00183B34">
        <w:t>608 426 846</w:t>
      </w:r>
    </w:p>
    <w:p w:rsidR="005060D9" w:rsidRPr="00DA4A1B" w:rsidRDefault="005060D9" w:rsidP="005060D9">
      <w:pPr>
        <w:pStyle w:val="Bezmezer"/>
      </w:pPr>
      <w:r>
        <w:t>E</w:t>
      </w:r>
      <w:r w:rsidR="00A35D97">
        <w:t>-</w:t>
      </w:r>
      <w:r>
        <w:t>mail:</w:t>
      </w:r>
      <w:r w:rsidR="00A35D97">
        <w:tab/>
      </w:r>
      <w:r w:rsidR="00A35D97">
        <w:tab/>
      </w:r>
      <w:r w:rsidR="00C16A1D">
        <w:tab/>
      </w:r>
      <w:r w:rsidR="00183B34">
        <w:t>vit.hrabina@seznam.cz</w:t>
      </w:r>
    </w:p>
    <w:p w:rsidR="005060D9" w:rsidRDefault="005060D9" w:rsidP="005060D9">
      <w:pPr>
        <w:pStyle w:val="Bezmezer"/>
      </w:pPr>
    </w:p>
    <w:p w:rsidR="005060D9" w:rsidRPr="00137648" w:rsidRDefault="00FB3680" w:rsidP="005060D9">
      <w:pPr>
        <w:pStyle w:val="Bezmezer"/>
      </w:pPr>
      <w:r w:rsidRPr="003279A3">
        <w:t>Zákazník</w:t>
      </w:r>
      <w:r w:rsidR="005060D9" w:rsidRPr="003279A3">
        <w:t>:</w:t>
      </w:r>
      <w:r w:rsidR="00A35D97">
        <w:tab/>
      </w:r>
      <w:r w:rsidR="003279A3">
        <w:tab/>
      </w:r>
      <w:r w:rsidR="00BC6444" w:rsidRPr="00BC6444">
        <w:t>Mateřská škola Pohořelice, příspěvková organizace</w:t>
      </w:r>
    </w:p>
    <w:p w:rsidR="005060D9" w:rsidRPr="00137648" w:rsidRDefault="001E5D96" w:rsidP="005060D9">
      <w:pPr>
        <w:pStyle w:val="Bezmezer"/>
      </w:pPr>
      <w:r>
        <w:t>Adresa</w:t>
      </w:r>
      <w:r w:rsidR="005060D9" w:rsidRPr="00137648">
        <w:t>:</w:t>
      </w:r>
      <w:r w:rsidR="008246A7">
        <w:tab/>
      </w:r>
      <w:r w:rsidR="00A35D97">
        <w:tab/>
      </w:r>
      <w:r w:rsidR="00C16A1D">
        <w:tab/>
      </w:r>
      <w:r w:rsidR="00BC6444" w:rsidRPr="00BC6444">
        <w:t xml:space="preserve">Hybešova 955, </w:t>
      </w:r>
      <w:r w:rsidR="00BC6444">
        <w:t>691</w:t>
      </w:r>
      <w:r w:rsidR="00BC6444" w:rsidRPr="00BC6444">
        <w:t xml:space="preserve"> </w:t>
      </w:r>
      <w:r w:rsidR="00BC6444">
        <w:t>23</w:t>
      </w:r>
      <w:r w:rsidR="00BC6444" w:rsidRPr="00BC6444">
        <w:t xml:space="preserve"> Pohořelice</w:t>
      </w:r>
    </w:p>
    <w:p w:rsidR="00103848" w:rsidRPr="00137648" w:rsidRDefault="00103848" w:rsidP="00103848">
      <w:pPr>
        <w:pStyle w:val="Bezmezer"/>
      </w:pPr>
      <w:r w:rsidRPr="00137648">
        <w:t>IČ:</w:t>
      </w:r>
      <w:r w:rsidR="00A35D97">
        <w:tab/>
      </w:r>
      <w:r w:rsidR="00A35D97">
        <w:tab/>
      </w:r>
      <w:r w:rsidR="00C16A1D">
        <w:tab/>
      </w:r>
      <w:r w:rsidR="00BC6444" w:rsidRPr="00BC6444">
        <w:t>49137042</w:t>
      </w:r>
    </w:p>
    <w:p w:rsidR="00103848" w:rsidRPr="00137648" w:rsidRDefault="00103848" w:rsidP="00103848">
      <w:pPr>
        <w:pStyle w:val="Bezmezer"/>
      </w:pPr>
      <w:r w:rsidRPr="00137648">
        <w:t>DIČ:</w:t>
      </w:r>
      <w:r w:rsidR="00A35D97">
        <w:tab/>
      </w:r>
      <w:r w:rsidR="00A35D97">
        <w:tab/>
      </w:r>
      <w:r w:rsidR="00A35D97">
        <w:tab/>
      </w:r>
      <w:r w:rsidR="00BC6444" w:rsidRPr="00BC6444">
        <w:t>CZ49137042</w:t>
      </w:r>
    </w:p>
    <w:p w:rsidR="007228F1" w:rsidRDefault="008246A7" w:rsidP="00103848">
      <w:pPr>
        <w:pStyle w:val="Bezmezer"/>
      </w:pPr>
      <w:r>
        <w:t>Statutární zástupce</w:t>
      </w:r>
      <w:r w:rsidR="00806F8B" w:rsidRPr="00137648">
        <w:t>:</w:t>
      </w:r>
      <w:r w:rsidR="00C16A1D">
        <w:tab/>
      </w:r>
      <w:r w:rsidR="00BC6444" w:rsidRPr="00BC6444">
        <w:t>Helena Kloudová DiS.</w:t>
      </w:r>
      <w:r w:rsidR="00BC6444">
        <w:t>, ředitelka</w:t>
      </w:r>
    </w:p>
    <w:p w:rsidR="00103848" w:rsidRPr="00137648" w:rsidRDefault="00103848" w:rsidP="00103848">
      <w:pPr>
        <w:pStyle w:val="Bezmezer"/>
      </w:pPr>
      <w:r w:rsidRPr="00137648">
        <w:t>Bankovní spojení:</w:t>
      </w:r>
      <w:r w:rsidR="00C16A1D">
        <w:tab/>
      </w:r>
    </w:p>
    <w:p w:rsidR="00103848" w:rsidRDefault="00103848" w:rsidP="00103848">
      <w:pPr>
        <w:pStyle w:val="Bezmezer"/>
      </w:pPr>
      <w:r>
        <w:t>Telefon:</w:t>
      </w:r>
      <w:r w:rsidR="00A35D97">
        <w:tab/>
      </w:r>
      <w:r w:rsidR="00C16A1D">
        <w:tab/>
      </w:r>
      <w:r w:rsidR="00BC6444" w:rsidRPr="00BC6444">
        <w:t>519 424 463</w:t>
      </w:r>
    </w:p>
    <w:p w:rsidR="005060D9" w:rsidRDefault="00103848" w:rsidP="005060D9">
      <w:pPr>
        <w:pStyle w:val="Bezmezer"/>
      </w:pPr>
      <w:r>
        <w:t>E</w:t>
      </w:r>
      <w:r w:rsidR="00A35D97">
        <w:t>-</w:t>
      </w:r>
      <w:r>
        <w:t>mail:</w:t>
      </w:r>
      <w:r w:rsidR="00A35D97">
        <w:tab/>
      </w:r>
      <w:r w:rsidR="00A35D97">
        <w:tab/>
      </w:r>
      <w:r w:rsidR="00C16A1D">
        <w:tab/>
      </w:r>
      <w:r w:rsidR="00BC6444" w:rsidRPr="00BC6444">
        <w:t>reditelna@mspohorelice.cz</w:t>
      </w:r>
    </w:p>
    <w:p w:rsidR="008246A7" w:rsidRDefault="008246A7" w:rsidP="005060D9">
      <w:pPr>
        <w:pStyle w:val="Bezmezer"/>
      </w:pPr>
      <w:r>
        <w:t>Kontaktní pracovník:</w:t>
      </w:r>
    </w:p>
    <w:p w:rsidR="008246A7" w:rsidRDefault="008246A7" w:rsidP="005060D9">
      <w:pPr>
        <w:pStyle w:val="Bezmezer"/>
      </w:pPr>
      <w:r>
        <w:t>Telefon:</w:t>
      </w:r>
    </w:p>
    <w:p w:rsidR="008246A7" w:rsidRDefault="008246A7" w:rsidP="005060D9">
      <w:pPr>
        <w:pStyle w:val="Bezmezer"/>
      </w:pPr>
      <w:r>
        <w:t>E-mail:</w:t>
      </w:r>
    </w:p>
    <w:p w:rsidR="008246A7" w:rsidRDefault="008246A7" w:rsidP="005060D9">
      <w:pPr>
        <w:pStyle w:val="Bezmezer"/>
      </w:pPr>
    </w:p>
    <w:p w:rsidR="00103848" w:rsidRDefault="00103848" w:rsidP="00A35D97">
      <w:pPr>
        <w:pStyle w:val="Bezmezer"/>
        <w:rPr>
          <w:b/>
        </w:rPr>
      </w:pPr>
      <w:r w:rsidRPr="00103848">
        <w:rPr>
          <w:b/>
        </w:rPr>
        <w:t>I. Předmět plnění</w:t>
      </w:r>
    </w:p>
    <w:p w:rsidR="00103848" w:rsidRDefault="00103848" w:rsidP="001B3C99">
      <w:pPr>
        <w:pStyle w:val="Bezmezer"/>
        <w:numPr>
          <w:ilvl w:val="0"/>
          <w:numId w:val="1"/>
        </w:numPr>
        <w:jc w:val="both"/>
      </w:pPr>
      <w:r>
        <w:t xml:space="preserve">Poskytovatel se zavazuje </w:t>
      </w:r>
      <w:r w:rsidR="00806F8B">
        <w:t>poskytovat</w:t>
      </w:r>
      <w:r w:rsidR="00806F8B" w:rsidRPr="008246A7">
        <w:t xml:space="preserve"> </w:t>
      </w:r>
      <w:r w:rsidR="00FB3680" w:rsidRPr="008246A7">
        <w:t>zákazníkovi</w:t>
      </w:r>
      <w:r w:rsidR="00806F8B" w:rsidRPr="008246A7">
        <w:t xml:space="preserve"> </w:t>
      </w:r>
      <w:r w:rsidR="00806F8B">
        <w:t>služby</w:t>
      </w:r>
      <w:r>
        <w:t xml:space="preserve"> </w:t>
      </w:r>
      <w:r w:rsidR="00137648">
        <w:t>I</w:t>
      </w:r>
      <w:r w:rsidR="00787A74">
        <w:t>C</w:t>
      </w:r>
      <w:r w:rsidR="00137648">
        <w:t xml:space="preserve">T </w:t>
      </w:r>
      <w:r>
        <w:t>v</w:t>
      </w:r>
      <w:r w:rsidR="00806F8B">
        <w:t xml:space="preserve"> rozsahu blíže </w:t>
      </w:r>
      <w:r>
        <w:t>specifikované</w:t>
      </w:r>
      <w:r w:rsidR="00806F8B">
        <w:t>m</w:t>
      </w:r>
      <w:r>
        <w:t xml:space="preserve"> v odstavci č. 2 této smlouvy.</w:t>
      </w:r>
    </w:p>
    <w:p w:rsidR="00103848" w:rsidRDefault="00103848" w:rsidP="001B3C99">
      <w:pPr>
        <w:pStyle w:val="Bezmezer"/>
        <w:numPr>
          <w:ilvl w:val="0"/>
          <w:numId w:val="1"/>
        </w:numPr>
        <w:jc w:val="both"/>
      </w:pPr>
      <w:r>
        <w:t>Rozsah poskytovaných služeb:</w:t>
      </w:r>
    </w:p>
    <w:p w:rsidR="00282D3D" w:rsidRPr="00282D3D" w:rsidRDefault="00282D3D" w:rsidP="001B3C99">
      <w:pPr>
        <w:pStyle w:val="Odstavecseseznamem"/>
        <w:numPr>
          <w:ilvl w:val="0"/>
          <w:numId w:val="2"/>
        </w:numPr>
        <w:jc w:val="both"/>
      </w:pPr>
      <w:r w:rsidRPr="00282D3D">
        <w:t xml:space="preserve">pravidelné servisní zásahy u zákazníka v intervalu </w:t>
      </w:r>
      <w:r w:rsidRPr="00C01839">
        <w:t>1x</w:t>
      </w:r>
      <w:r w:rsidR="007E7131" w:rsidRPr="00C01839">
        <w:t xml:space="preserve"> za </w:t>
      </w:r>
      <w:r w:rsidR="00C01839">
        <w:t>dva týdny</w:t>
      </w:r>
      <w:r w:rsidRPr="00282D3D">
        <w:t>, dále dle aktuální potřeby zákazníka</w:t>
      </w:r>
    </w:p>
    <w:p w:rsidR="00822715" w:rsidRDefault="00553C4D" w:rsidP="001B3C99">
      <w:pPr>
        <w:pStyle w:val="Odstavecseseznamem"/>
        <w:numPr>
          <w:ilvl w:val="0"/>
          <w:numId w:val="2"/>
        </w:numPr>
        <w:jc w:val="both"/>
      </w:pPr>
      <w:r>
        <w:t xml:space="preserve">správa </w:t>
      </w:r>
      <w:r w:rsidR="00822715">
        <w:t>počítačů, počítačové sítě, WiFi, tiskáren, kopí</w:t>
      </w:r>
      <w:r w:rsidR="00282D3D">
        <w:t>rek, jejich prvotní nastavení a </w:t>
      </w:r>
      <w:r w:rsidR="00822715">
        <w:t xml:space="preserve">následné udržovaní v provozu </w:t>
      </w:r>
    </w:p>
    <w:p w:rsidR="00D953CD" w:rsidRDefault="00822715" w:rsidP="001B3C99">
      <w:pPr>
        <w:pStyle w:val="Odstavecseseznamem"/>
        <w:numPr>
          <w:ilvl w:val="0"/>
          <w:numId w:val="2"/>
        </w:numPr>
        <w:jc w:val="both"/>
      </w:pPr>
      <w:r>
        <w:t>konfigurace</w:t>
      </w:r>
      <w:r w:rsidR="00553C4D">
        <w:t xml:space="preserve">, </w:t>
      </w:r>
      <w:r w:rsidR="00D953CD">
        <w:t>aktualizace</w:t>
      </w:r>
      <w:r>
        <w:t xml:space="preserve"> serverů</w:t>
      </w:r>
      <w:r w:rsidR="00553C4D">
        <w:t>, datových uložišť</w:t>
      </w:r>
    </w:p>
    <w:p w:rsidR="00221875" w:rsidRPr="00553C4D" w:rsidRDefault="00FB3680" w:rsidP="001B3C99">
      <w:pPr>
        <w:pStyle w:val="Odstavecseseznamem"/>
        <w:numPr>
          <w:ilvl w:val="0"/>
          <w:numId w:val="2"/>
        </w:numPr>
        <w:jc w:val="both"/>
      </w:pPr>
      <w:r w:rsidRPr="00553C4D">
        <w:t>profylaxe hardware</w:t>
      </w:r>
    </w:p>
    <w:p w:rsidR="00D953CD" w:rsidRDefault="00282D3D" w:rsidP="00282D3D">
      <w:pPr>
        <w:pStyle w:val="Odstavecseseznamem"/>
        <w:numPr>
          <w:ilvl w:val="0"/>
          <w:numId w:val="2"/>
        </w:numPr>
        <w:jc w:val="both"/>
      </w:pPr>
      <w:r>
        <w:t>údržba software</w:t>
      </w:r>
      <w:r w:rsidR="00137648">
        <w:t xml:space="preserve"> </w:t>
      </w:r>
      <w:r>
        <w:t>a hardware</w:t>
      </w:r>
    </w:p>
    <w:p w:rsidR="00D953CD" w:rsidRDefault="00282D3D" w:rsidP="001B3C99">
      <w:pPr>
        <w:pStyle w:val="Odstavecseseznamem"/>
        <w:numPr>
          <w:ilvl w:val="0"/>
          <w:numId w:val="2"/>
        </w:numPr>
        <w:jc w:val="both"/>
      </w:pPr>
      <w:r>
        <w:t>správa zálohování dat dle předem stanoveného plánu</w:t>
      </w:r>
    </w:p>
    <w:p w:rsidR="00822715" w:rsidRDefault="00282D3D" w:rsidP="00282D3D">
      <w:pPr>
        <w:pStyle w:val="Odstavecseseznamem"/>
        <w:numPr>
          <w:ilvl w:val="0"/>
          <w:numId w:val="2"/>
        </w:numPr>
        <w:jc w:val="both"/>
      </w:pPr>
      <w:r>
        <w:t>zajištění specializovaných pracovníků pro jednorázové odborné úkony, servisních firem pro opravy hardware (provedení úkonů dle předem stanovené cenové kalkulace)</w:t>
      </w:r>
    </w:p>
    <w:p w:rsidR="00103848" w:rsidRDefault="00822715" w:rsidP="001B3C99">
      <w:pPr>
        <w:pStyle w:val="Odstavecseseznamem"/>
        <w:numPr>
          <w:ilvl w:val="0"/>
          <w:numId w:val="2"/>
        </w:numPr>
        <w:jc w:val="both"/>
      </w:pPr>
      <w:r>
        <w:t>poradenství v oblasti nákupu hardware/software</w:t>
      </w:r>
    </w:p>
    <w:p w:rsidR="00282D3D" w:rsidRDefault="00282D3D" w:rsidP="001B3C99">
      <w:pPr>
        <w:pStyle w:val="Odstavecseseznamem"/>
        <w:numPr>
          <w:ilvl w:val="0"/>
          <w:numId w:val="2"/>
        </w:numPr>
        <w:jc w:val="both"/>
      </w:pPr>
      <w:r>
        <w:t>správa webu, elektronické pošty</w:t>
      </w:r>
    </w:p>
    <w:p w:rsidR="00282D3D" w:rsidRDefault="00282D3D" w:rsidP="001B3C99">
      <w:pPr>
        <w:pStyle w:val="Odstavecseseznamem"/>
        <w:numPr>
          <w:ilvl w:val="0"/>
          <w:numId w:val="2"/>
        </w:numPr>
        <w:jc w:val="both"/>
      </w:pPr>
      <w:r>
        <w:t xml:space="preserve">správa software specifického pro dané prostředí (např. evidenční programy) </w:t>
      </w:r>
    </w:p>
    <w:p w:rsidR="00FB3680" w:rsidRPr="00282D3D" w:rsidRDefault="00FB3680" w:rsidP="001B3C99">
      <w:pPr>
        <w:pStyle w:val="Odstavecseseznamem"/>
        <w:numPr>
          <w:ilvl w:val="0"/>
          <w:numId w:val="2"/>
        </w:numPr>
        <w:jc w:val="both"/>
      </w:pPr>
      <w:r w:rsidRPr="00282D3D">
        <w:t>zaškolování zaměstnanců</w:t>
      </w:r>
    </w:p>
    <w:p w:rsidR="00822715" w:rsidRDefault="00822715" w:rsidP="001B3C99">
      <w:pPr>
        <w:pStyle w:val="Odstavecseseznamem"/>
        <w:numPr>
          <w:ilvl w:val="0"/>
          <w:numId w:val="1"/>
        </w:numPr>
        <w:jc w:val="both"/>
      </w:pPr>
      <w:r>
        <w:t>Podmínky, za kterých jsou služby poskytovány:</w:t>
      </w:r>
    </w:p>
    <w:p w:rsidR="009E1DBC" w:rsidRPr="008246A7" w:rsidRDefault="009E1DBC" w:rsidP="009E1DBC">
      <w:pPr>
        <w:pStyle w:val="Odstavecseseznamem"/>
        <w:numPr>
          <w:ilvl w:val="0"/>
          <w:numId w:val="2"/>
        </w:numPr>
        <w:jc w:val="both"/>
      </w:pPr>
      <w:r w:rsidRPr="008246A7">
        <w:t>poskytovatel se zavazuje k mlčenlivosti o citlivých datech zákazníka (databáze zákazníků apod.)</w:t>
      </w:r>
    </w:p>
    <w:p w:rsidR="00822715" w:rsidRDefault="00FB3680" w:rsidP="001B3C99">
      <w:pPr>
        <w:pStyle w:val="Odstavecseseznamem"/>
        <w:numPr>
          <w:ilvl w:val="0"/>
          <w:numId w:val="2"/>
        </w:numPr>
        <w:jc w:val="both"/>
      </w:pPr>
      <w:r>
        <w:t>p</w:t>
      </w:r>
      <w:r w:rsidR="00822715">
        <w:t xml:space="preserve">oskytovatel nenese </w:t>
      </w:r>
      <w:r w:rsidR="00822715" w:rsidRPr="00822715">
        <w:t>odpovědnost za licencování softwaru</w:t>
      </w:r>
    </w:p>
    <w:p w:rsidR="00822715" w:rsidRPr="002A4B50" w:rsidRDefault="008246A7" w:rsidP="001B3C99">
      <w:pPr>
        <w:pStyle w:val="Odstavecseseznamem"/>
        <w:numPr>
          <w:ilvl w:val="0"/>
          <w:numId w:val="2"/>
        </w:numPr>
        <w:jc w:val="both"/>
      </w:pPr>
      <w:r>
        <w:t>z</w:t>
      </w:r>
      <w:r w:rsidR="00FB3680" w:rsidRPr="008246A7">
        <w:t xml:space="preserve">ákazník </w:t>
      </w:r>
      <w:r w:rsidR="00822715">
        <w:t>umožní poskytovateli na jeho žádost a bez zbytečného o</w:t>
      </w:r>
      <w:r w:rsidR="001B3C99">
        <w:t>d</w:t>
      </w:r>
      <w:r w:rsidR="00822715">
        <w:t>kladu přístup do prostorů počítačů, serverů, datové počítačové sítě</w:t>
      </w:r>
      <w:r w:rsidR="00822715" w:rsidRPr="002A4B50">
        <w:t xml:space="preserve"> </w:t>
      </w:r>
      <w:r w:rsidR="00FB3680" w:rsidRPr="002A4B50">
        <w:t>zákazníka</w:t>
      </w:r>
    </w:p>
    <w:p w:rsidR="002178D0" w:rsidRDefault="00FB3680" w:rsidP="002178D0">
      <w:pPr>
        <w:pStyle w:val="Odstavecseseznamem"/>
        <w:numPr>
          <w:ilvl w:val="0"/>
          <w:numId w:val="1"/>
        </w:numPr>
        <w:jc w:val="both"/>
      </w:pPr>
      <w:r w:rsidRPr="0083393A">
        <w:t xml:space="preserve">Zákazník </w:t>
      </w:r>
      <w:r w:rsidR="00822715">
        <w:t>se zavazuje za tyto služby platit</w:t>
      </w:r>
      <w:r w:rsidR="00806F8B">
        <w:t xml:space="preserve"> poskytovateli cenu</w:t>
      </w:r>
      <w:r w:rsidR="00822715">
        <w:t xml:space="preserve"> v souladu s touto smlouvou.</w:t>
      </w:r>
    </w:p>
    <w:p w:rsidR="002178D0" w:rsidRDefault="002178D0" w:rsidP="002178D0">
      <w:pPr>
        <w:jc w:val="both"/>
        <w:rPr>
          <w:b/>
        </w:rPr>
      </w:pPr>
    </w:p>
    <w:p w:rsidR="00822715" w:rsidRPr="002178D0" w:rsidRDefault="00822715" w:rsidP="001837DA">
      <w:pPr>
        <w:keepNext/>
        <w:jc w:val="both"/>
      </w:pPr>
      <w:r w:rsidRPr="002178D0">
        <w:rPr>
          <w:b/>
        </w:rPr>
        <w:t>II. Cena</w:t>
      </w:r>
    </w:p>
    <w:p w:rsidR="00933FCE" w:rsidRDefault="00933FCE" w:rsidP="001B3C99">
      <w:pPr>
        <w:pStyle w:val="Bezmezer"/>
        <w:numPr>
          <w:ilvl w:val="0"/>
          <w:numId w:val="4"/>
        </w:numPr>
        <w:jc w:val="both"/>
      </w:pPr>
      <w:r>
        <w:t>Smluvní strany se dohodly na následující cenové specifikaci za poskytování služeb dle předmětu plnění této smlouvy</w:t>
      </w:r>
      <w:r w:rsidR="00FB3680">
        <w:t>.</w:t>
      </w:r>
      <w:r>
        <w:t xml:space="preserve"> </w:t>
      </w:r>
      <w:r w:rsidR="00137648">
        <w:t>C</w:t>
      </w:r>
      <w:r w:rsidR="00806F8B">
        <w:t xml:space="preserve">ena </w:t>
      </w:r>
      <w:r w:rsidR="000B65F3">
        <w:t xml:space="preserve">činí </w:t>
      </w:r>
      <w:r w:rsidR="007E7131" w:rsidRPr="00C01839">
        <w:t>3</w:t>
      </w:r>
      <w:r w:rsidR="00137648" w:rsidRPr="00C01839">
        <w:t>.0</w:t>
      </w:r>
      <w:r w:rsidRPr="00C01839">
        <w:t>00</w:t>
      </w:r>
      <w:r>
        <w:t xml:space="preserve"> Kč</w:t>
      </w:r>
      <w:r w:rsidRPr="00137648">
        <w:t>/m</w:t>
      </w:r>
      <w:r>
        <w:t>ěsíc</w:t>
      </w:r>
      <w:r w:rsidR="00137648">
        <w:t xml:space="preserve"> – bez materiálu, ten zajistí</w:t>
      </w:r>
      <w:r w:rsidR="00137648" w:rsidRPr="0083393A">
        <w:t xml:space="preserve"> </w:t>
      </w:r>
      <w:r w:rsidR="00FB3680" w:rsidRPr="0083393A">
        <w:t xml:space="preserve">zákazník </w:t>
      </w:r>
      <w:r w:rsidR="00137648">
        <w:t>nebo jej poskytovateli po dohodě uhradí v pořizovací ceně.</w:t>
      </w:r>
    </w:p>
    <w:p w:rsidR="00DF5BC3" w:rsidRPr="0083393A" w:rsidRDefault="00DF5BC3" w:rsidP="00DF5BC3">
      <w:pPr>
        <w:pStyle w:val="Bezmezer"/>
        <w:numPr>
          <w:ilvl w:val="0"/>
          <w:numId w:val="4"/>
        </w:numPr>
        <w:jc w:val="both"/>
      </w:pPr>
      <w:r w:rsidRPr="0083393A">
        <w:lastRenderedPageBreak/>
        <w:t xml:space="preserve">Cena nad </w:t>
      </w:r>
      <w:r w:rsidR="0083393A">
        <w:t>rámec stanovených hodin</w:t>
      </w:r>
      <w:r w:rsidRPr="0083393A">
        <w:t xml:space="preserve"> ve smlouvě činí 250 Kč/hodina.</w:t>
      </w:r>
    </w:p>
    <w:p w:rsidR="00933FCE" w:rsidRDefault="00933FCE" w:rsidP="001B3C99">
      <w:pPr>
        <w:pStyle w:val="Bezmezer"/>
        <w:numPr>
          <w:ilvl w:val="0"/>
          <w:numId w:val="4"/>
        </w:numPr>
        <w:jc w:val="both"/>
      </w:pPr>
      <w:r>
        <w:t>Poskytovatel není plátcem DPH.</w:t>
      </w:r>
    </w:p>
    <w:p w:rsidR="00933FCE" w:rsidRDefault="00933FCE" w:rsidP="001B3C99">
      <w:pPr>
        <w:pStyle w:val="Bezmezer"/>
        <w:jc w:val="both"/>
      </w:pPr>
    </w:p>
    <w:p w:rsidR="00933FCE" w:rsidRDefault="00933FCE" w:rsidP="001B3C99">
      <w:pPr>
        <w:pStyle w:val="Bezmezer"/>
        <w:jc w:val="both"/>
        <w:rPr>
          <w:b/>
        </w:rPr>
      </w:pPr>
      <w:r w:rsidRPr="00103848">
        <w:rPr>
          <w:b/>
        </w:rPr>
        <w:t>I</w:t>
      </w:r>
      <w:r>
        <w:rPr>
          <w:b/>
        </w:rPr>
        <w:t>II</w:t>
      </w:r>
      <w:r w:rsidRPr="00103848">
        <w:rPr>
          <w:b/>
        </w:rPr>
        <w:t xml:space="preserve">. </w:t>
      </w:r>
      <w:r>
        <w:rPr>
          <w:b/>
        </w:rPr>
        <w:t>Doba plnění</w:t>
      </w:r>
    </w:p>
    <w:p w:rsidR="00933FCE" w:rsidRDefault="00933FCE" w:rsidP="001B3C99">
      <w:pPr>
        <w:pStyle w:val="Bezmezer"/>
        <w:numPr>
          <w:ilvl w:val="0"/>
          <w:numId w:val="5"/>
        </w:numPr>
        <w:jc w:val="both"/>
      </w:pPr>
      <w:r>
        <w:t xml:space="preserve">Poskytovatel se zavazuje zahájit poskytování služeb dle této smlouvy dnem </w:t>
      </w:r>
      <w:r w:rsidR="00AE15FB" w:rsidRPr="00C01839">
        <w:t>1.</w:t>
      </w:r>
      <w:r w:rsidR="00BC6444" w:rsidRPr="00C01839">
        <w:t>9</w:t>
      </w:r>
      <w:r w:rsidR="00AE15FB" w:rsidRPr="00C01839">
        <w:t>.2014</w:t>
      </w:r>
      <w:r w:rsidR="00AE15FB">
        <w:t>.</w:t>
      </w:r>
    </w:p>
    <w:p w:rsidR="00933FCE" w:rsidRDefault="00933FCE" w:rsidP="001B3C99">
      <w:pPr>
        <w:pStyle w:val="Bezmezer"/>
        <w:numPr>
          <w:ilvl w:val="0"/>
          <w:numId w:val="5"/>
        </w:numPr>
        <w:jc w:val="both"/>
      </w:pPr>
      <w:r>
        <w:t xml:space="preserve">Služby jsou poskytovány </w:t>
      </w:r>
      <w:r w:rsidR="00E1673B">
        <w:t xml:space="preserve">v rozsahu cca </w:t>
      </w:r>
      <w:r w:rsidR="007E7131" w:rsidRPr="00C01839">
        <w:t>12</w:t>
      </w:r>
      <w:r w:rsidR="00E1673B">
        <w:t xml:space="preserve"> hodin měsíčně</w:t>
      </w:r>
      <w:r>
        <w:t>.</w:t>
      </w:r>
    </w:p>
    <w:p w:rsidR="00933FCE" w:rsidRDefault="00933FCE" w:rsidP="001B3C99">
      <w:pPr>
        <w:pStyle w:val="Bezmezer"/>
        <w:numPr>
          <w:ilvl w:val="0"/>
          <w:numId w:val="5"/>
        </w:numPr>
        <w:jc w:val="both"/>
      </w:pPr>
      <w:r>
        <w:t>Smlouva</w:t>
      </w:r>
      <w:r w:rsidR="00E43767">
        <w:t xml:space="preserve"> je uzavírána na dobu neurčitou s výpovědní lhůtou </w:t>
      </w:r>
      <w:r w:rsidR="00A3353F">
        <w:t>jeden měsíc</w:t>
      </w:r>
      <w:r w:rsidR="00E43767">
        <w:t xml:space="preserve">. Výpovědní </w:t>
      </w:r>
      <w:r w:rsidR="00137648">
        <w:t>doba</w:t>
      </w:r>
      <w:r w:rsidR="00E43767">
        <w:t xml:space="preserve"> začíná plynout prvním dnem měsíce následujícím po měsíci, v němž byla výpověď písemně doručena druhé smluvní straně.</w:t>
      </w:r>
      <w:r w:rsidR="007E1E61">
        <w:t xml:space="preserve"> Po dobu prvních dvou</w:t>
      </w:r>
      <w:r w:rsidR="00137648">
        <w:t xml:space="preserve"> měsíců od uzavření této smlouvy je </w:t>
      </w:r>
      <w:r w:rsidR="007E1E61">
        <w:t>poskytovatel i</w:t>
      </w:r>
      <w:r w:rsidR="007E1E61" w:rsidRPr="007E1E61">
        <w:t> </w:t>
      </w:r>
      <w:r w:rsidR="00DF5BC3" w:rsidRPr="007E1E61">
        <w:t xml:space="preserve">zákazník </w:t>
      </w:r>
      <w:r w:rsidR="00137648">
        <w:t>oprávněn podat výpověď</w:t>
      </w:r>
      <w:r w:rsidR="00DF5BC3">
        <w:t xml:space="preserve"> </w:t>
      </w:r>
      <w:r w:rsidR="00137648">
        <w:t>bez udání důvodu s účinností dn</w:t>
      </w:r>
      <w:r w:rsidR="007E1E61">
        <w:t>em jejího doručení druhé smluvní straně</w:t>
      </w:r>
      <w:r w:rsidR="00137648">
        <w:t xml:space="preserve"> bez výpovědní doby.</w:t>
      </w:r>
    </w:p>
    <w:p w:rsidR="009D6631" w:rsidRDefault="009D6631" w:rsidP="001B3C99">
      <w:pPr>
        <w:pStyle w:val="Bezmezer"/>
        <w:numPr>
          <w:ilvl w:val="0"/>
          <w:numId w:val="5"/>
        </w:numPr>
        <w:jc w:val="both"/>
      </w:pPr>
      <w:r>
        <w:t>V období hlavních školních prázd</w:t>
      </w:r>
      <w:r w:rsidR="007228F1">
        <w:t>nin bud</w:t>
      </w:r>
      <w:r w:rsidR="00AB585F">
        <w:t>ou fakturovány</w:t>
      </w:r>
      <w:r w:rsidR="007228F1">
        <w:t xml:space="preserve"> pouze servisní zásahy</w:t>
      </w:r>
      <w:r>
        <w:t xml:space="preserve"> dle skutečných potřeb zákazníka.</w:t>
      </w:r>
    </w:p>
    <w:p w:rsidR="00E43767" w:rsidRPr="00933FCE" w:rsidRDefault="00E43767" w:rsidP="001B3C99">
      <w:pPr>
        <w:pStyle w:val="Bezmezer"/>
        <w:jc w:val="both"/>
      </w:pPr>
    </w:p>
    <w:p w:rsidR="00E43767" w:rsidRDefault="00E43767" w:rsidP="001B3C99">
      <w:pPr>
        <w:pStyle w:val="Bezmezer"/>
        <w:jc w:val="both"/>
        <w:rPr>
          <w:b/>
        </w:rPr>
      </w:pPr>
      <w:r>
        <w:rPr>
          <w:b/>
        </w:rPr>
        <w:t>IV</w:t>
      </w:r>
      <w:r w:rsidRPr="00103848">
        <w:rPr>
          <w:b/>
        </w:rPr>
        <w:t xml:space="preserve">. </w:t>
      </w:r>
      <w:r>
        <w:rPr>
          <w:b/>
        </w:rPr>
        <w:t>Místo plnění</w:t>
      </w:r>
    </w:p>
    <w:p w:rsidR="00E43767" w:rsidRDefault="00E43767" w:rsidP="001B3C99">
      <w:pPr>
        <w:pStyle w:val="Bezmezer"/>
        <w:numPr>
          <w:ilvl w:val="0"/>
          <w:numId w:val="6"/>
        </w:numPr>
        <w:jc w:val="both"/>
      </w:pPr>
      <w:r>
        <w:t>Míste</w:t>
      </w:r>
      <w:r w:rsidR="00806F8B">
        <w:t>m plnění je sídlo</w:t>
      </w:r>
      <w:r w:rsidR="00806F8B" w:rsidRPr="009D6631">
        <w:t xml:space="preserve"> </w:t>
      </w:r>
      <w:r w:rsidR="00DF5BC3" w:rsidRPr="009D6631">
        <w:t>zákazníka</w:t>
      </w:r>
      <w:r w:rsidR="001B3C99" w:rsidRPr="009D6631">
        <w:t xml:space="preserve"> </w:t>
      </w:r>
      <w:r w:rsidR="001B3C99">
        <w:t>a jeho provozovny.</w:t>
      </w:r>
    </w:p>
    <w:p w:rsidR="009D6631" w:rsidRDefault="009D6631" w:rsidP="001B3C99">
      <w:pPr>
        <w:pStyle w:val="Bezmezer"/>
        <w:numPr>
          <w:ilvl w:val="0"/>
          <w:numId w:val="6"/>
        </w:numPr>
        <w:jc w:val="both"/>
      </w:pPr>
      <w:r>
        <w:t>Poskytovatel neúčtuje dopravu k zákazníkovi.</w:t>
      </w:r>
    </w:p>
    <w:p w:rsidR="00CC5BA2" w:rsidRDefault="00CC5BA2" w:rsidP="001B3C99">
      <w:pPr>
        <w:pStyle w:val="Bezmezer"/>
        <w:jc w:val="both"/>
      </w:pPr>
    </w:p>
    <w:p w:rsidR="00CC5BA2" w:rsidRDefault="00CC5BA2" w:rsidP="001B3C99">
      <w:pPr>
        <w:pStyle w:val="Bezmezer"/>
        <w:jc w:val="both"/>
        <w:rPr>
          <w:b/>
        </w:rPr>
      </w:pPr>
      <w:r>
        <w:rPr>
          <w:b/>
        </w:rPr>
        <w:t>V</w:t>
      </w:r>
      <w:r w:rsidRPr="00103848">
        <w:rPr>
          <w:b/>
        </w:rPr>
        <w:t xml:space="preserve">. </w:t>
      </w:r>
      <w:r>
        <w:rPr>
          <w:b/>
        </w:rPr>
        <w:t>Platební podmínky</w:t>
      </w:r>
    </w:p>
    <w:p w:rsidR="00CC5BA2" w:rsidRDefault="00DF5BC3" w:rsidP="001B3C99">
      <w:pPr>
        <w:pStyle w:val="Bezmezer"/>
        <w:numPr>
          <w:ilvl w:val="0"/>
          <w:numId w:val="7"/>
        </w:numPr>
        <w:jc w:val="both"/>
      </w:pPr>
      <w:r w:rsidRPr="00370A95">
        <w:t xml:space="preserve">Zákazník </w:t>
      </w:r>
      <w:r w:rsidR="00CC5BA2">
        <w:t xml:space="preserve">odpovídá za to, že úhrada cen za poskytnuté služby bude prováděna </w:t>
      </w:r>
      <w:r w:rsidR="00806F8B">
        <w:t>řádně a</w:t>
      </w:r>
      <w:r w:rsidR="009E1DBC">
        <w:t> </w:t>
      </w:r>
      <w:r w:rsidR="00806F8B">
        <w:t>včas</w:t>
      </w:r>
      <w:r w:rsidR="00CC5BA2">
        <w:t>.</w:t>
      </w:r>
    </w:p>
    <w:p w:rsidR="00CC5BA2" w:rsidRDefault="00CC5BA2" w:rsidP="001B3C99">
      <w:pPr>
        <w:pStyle w:val="Bezmezer"/>
        <w:numPr>
          <w:ilvl w:val="0"/>
          <w:numId w:val="7"/>
        </w:numPr>
        <w:jc w:val="both"/>
      </w:pPr>
      <w:r>
        <w:t>Vyúčtování poskytnutých služeb bude řešeno vysta</w:t>
      </w:r>
      <w:r w:rsidR="00806F8B">
        <w:t>vením daňového dokladu</w:t>
      </w:r>
      <w:r w:rsidRPr="00370A95">
        <w:t xml:space="preserve"> </w:t>
      </w:r>
      <w:r w:rsidR="00DF5BC3" w:rsidRPr="00370A95">
        <w:t xml:space="preserve">zákazníkovi </w:t>
      </w:r>
      <w:r>
        <w:t>vždy do 5.</w:t>
      </w:r>
      <w:r w:rsidR="00370A95">
        <w:t> </w:t>
      </w:r>
      <w:r>
        <w:t>dne každého</w:t>
      </w:r>
      <w:r w:rsidR="00806F8B">
        <w:t xml:space="preserve"> následujícího měsíce.</w:t>
      </w:r>
      <w:r w:rsidR="00806F8B" w:rsidRPr="00370A95">
        <w:t xml:space="preserve"> </w:t>
      </w:r>
      <w:r w:rsidR="00DF5BC3" w:rsidRPr="00370A95">
        <w:t>Zákazník</w:t>
      </w:r>
      <w:r w:rsidRPr="00370A95">
        <w:t xml:space="preserve"> </w:t>
      </w:r>
      <w:r>
        <w:t xml:space="preserve">je povinen uhradit vyúčtování poskytovaných služeb do </w:t>
      </w:r>
      <w:r w:rsidR="001B3C99">
        <w:t>14</w:t>
      </w:r>
      <w:r>
        <w:t xml:space="preserve"> dnů od data </w:t>
      </w:r>
      <w:r w:rsidR="001B3C99">
        <w:t>doručení faktury</w:t>
      </w:r>
      <w:r>
        <w:t>.</w:t>
      </w:r>
    </w:p>
    <w:p w:rsidR="00CC5BA2" w:rsidRDefault="004A5A64" w:rsidP="001B3C99">
      <w:pPr>
        <w:pStyle w:val="Bezmezer"/>
        <w:numPr>
          <w:ilvl w:val="0"/>
          <w:numId w:val="7"/>
        </w:numPr>
        <w:jc w:val="both"/>
      </w:pPr>
      <w:r>
        <w:t>Z</w:t>
      </w:r>
      <w:r w:rsidR="00CC5BA2">
        <w:t>účtovacím obdobím je kalendářní měsíc.</w:t>
      </w:r>
    </w:p>
    <w:p w:rsidR="00CC5BA2" w:rsidRDefault="00CC5BA2" w:rsidP="001B3C99">
      <w:pPr>
        <w:pStyle w:val="Bezmezer"/>
        <w:jc w:val="both"/>
      </w:pPr>
    </w:p>
    <w:p w:rsidR="00B52C8B" w:rsidRDefault="00CC5BA2" w:rsidP="001B3C99">
      <w:pPr>
        <w:pStyle w:val="Bezmezer"/>
        <w:jc w:val="both"/>
        <w:rPr>
          <w:b/>
        </w:rPr>
      </w:pPr>
      <w:r>
        <w:rPr>
          <w:b/>
        </w:rPr>
        <w:t>V</w:t>
      </w:r>
      <w:r w:rsidR="003170B4">
        <w:rPr>
          <w:b/>
        </w:rPr>
        <w:t>I</w:t>
      </w:r>
      <w:r w:rsidRPr="00103848">
        <w:rPr>
          <w:b/>
        </w:rPr>
        <w:t xml:space="preserve">. </w:t>
      </w:r>
      <w:r w:rsidR="00B52C8B">
        <w:rPr>
          <w:b/>
        </w:rPr>
        <w:t>Práva a závazky poskytovatele</w:t>
      </w:r>
    </w:p>
    <w:p w:rsidR="00B52C8B" w:rsidRDefault="00B52C8B" w:rsidP="001B3C99">
      <w:pPr>
        <w:pStyle w:val="Bezmezer"/>
        <w:numPr>
          <w:ilvl w:val="0"/>
          <w:numId w:val="9"/>
        </w:numPr>
        <w:jc w:val="both"/>
      </w:pPr>
      <w:r>
        <w:t>Poskytovatel se zavazuje udržovat zařízení určená k poskytování služby, která jsou v jeho správě, ve stavu způsobilém pro řádné užívání.</w:t>
      </w:r>
    </w:p>
    <w:p w:rsidR="001B3C99" w:rsidRDefault="00FF15B0" w:rsidP="001B3C99">
      <w:pPr>
        <w:pStyle w:val="Bezmezer"/>
        <w:numPr>
          <w:ilvl w:val="0"/>
          <w:numId w:val="9"/>
        </w:numPr>
        <w:jc w:val="both"/>
      </w:pPr>
      <w:r>
        <w:t>Poskytovatel</w:t>
      </w:r>
      <w:r w:rsidR="004A5A64">
        <w:t xml:space="preserve"> se zavazuje</w:t>
      </w:r>
      <w:r w:rsidR="004A5A64" w:rsidRPr="00C46817">
        <w:t xml:space="preserve"> </w:t>
      </w:r>
      <w:r w:rsidR="00815A49" w:rsidRPr="00C46817">
        <w:t xml:space="preserve">řešit </w:t>
      </w:r>
      <w:r w:rsidR="00901727">
        <w:t>zákazníkem</w:t>
      </w:r>
      <w:r>
        <w:t xml:space="preserve"> nahlášené nebo jinak zjištěné</w:t>
      </w:r>
      <w:r w:rsidR="00C46817">
        <w:t xml:space="preserve"> závažné</w:t>
      </w:r>
      <w:r>
        <w:t xml:space="preserve"> závady do následujícího pracovního dne od nahlášení.</w:t>
      </w:r>
    </w:p>
    <w:p w:rsidR="003170B4" w:rsidRDefault="003170B4" w:rsidP="001B3C99">
      <w:pPr>
        <w:pStyle w:val="Bezmezer"/>
        <w:ind w:left="720"/>
        <w:jc w:val="both"/>
      </w:pPr>
    </w:p>
    <w:p w:rsidR="003170B4" w:rsidRDefault="003170B4" w:rsidP="001B3C99">
      <w:pPr>
        <w:pStyle w:val="Bezmezer"/>
        <w:jc w:val="both"/>
        <w:rPr>
          <w:b/>
        </w:rPr>
      </w:pPr>
      <w:r>
        <w:rPr>
          <w:b/>
        </w:rPr>
        <w:t>VII</w:t>
      </w:r>
      <w:r w:rsidRPr="00103848">
        <w:rPr>
          <w:b/>
        </w:rPr>
        <w:t xml:space="preserve">. </w:t>
      </w:r>
      <w:r>
        <w:rPr>
          <w:b/>
        </w:rPr>
        <w:t>Hlášení poruch</w:t>
      </w:r>
    </w:p>
    <w:p w:rsidR="003170B4" w:rsidRDefault="003170B4" w:rsidP="001B3C99">
      <w:pPr>
        <w:pStyle w:val="Bezmezer"/>
        <w:numPr>
          <w:ilvl w:val="0"/>
          <w:numId w:val="10"/>
        </w:numPr>
        <w:jc w:val="both"/>
      </w:pPr>
      <w:r>
        <w:t>Bezprostřední problémy s využitím posky</w:t>
      </w:r>
      <w:r w:rsidR="006A215D">
        <w:t xml:space="preserve">tované služby ohlašuje </w:t>
      </w:r>
      <w:r w:rsidR="00815A49" w:rsidRPr="006A215D">
        <w:t>zákazník</w:t>
      </w:r>
      <w:r w:rsidR="00787A74">
        <w:t xml:space="preserve"> e</w:t>
      </w:r>
      <w:r w:rsidR="00815A49">
        <w:t>-</w:t>
      </w:r>
      <w:r w:rsidR="00787A74">
        <w:t>mailem</w:t>
      </w:r>
      <w:r>
        <w:t xml:space="preserve"> </w:t>
      </w:r>
      <w:r w:rsidRPr="00137648">
        <w:t>nebo telefon</w:t>
      </w:r>
      <w:r w:rsidR="001B3C99">
        <w:t>icky</w:t>
      </w:r>
      <w:r>
        <w:t>.</w:t>
      </w:r>
    </w:p>
    <w:p w:rsidR="006A215D" w:rsidRDefault="006A215D" w:rsidP="001B3C99">
      <w:pPr>
        <w:pStyle w:val="Bezmezer"/>
        <w:numPr>
          <w:ilvl w:val="0"/>
          <w:numId w:val="10"/>
        </w:numPr>
        <w:jc w:val="both"/>
      </w:pPr>
      <w:r>
        <w:t xml:space="preserve">Zákazník si vede dokumentaci o požadavcích na </w:t>
      </w:r>
      <w:r w:rsidR="00322AFC">
        <w:t>poskytovatele</w:t>
      </w:r>
      <w:r>
        <w:t>, které mu předloží při zahajení pravidelného servisního výkonu.</w:t>
      </w:r>
    </w:p>
    <w:p w:rsidR="003170B4" w:rsidRDefault="003170B4" w:rsidP="001B3C99">
      <w:pPr>
        <w:pStyle w:val="Bezmezer"/>
        <w:jc w:val="both"/>
      </w:pPr>
    </w:p>
    <w:p w:rsidR="003170B4" w:rsidRDefault="001B3C99" w:rsidP="001B3C99">
      <w:pPr>
        <w:pStyle w:val="Bezmezer"/>
        <w:jc w:val="both"/>
        <w:rPr>
          <w:b/>
        </w:rPr>
      </w:pPr>
      <w:r>
        <w:rPr>
          <w:b/>
        </w:rPr>
        <w:t>VIII</w:t>
      </w:r>
      <w:r w:rsidR="003170B4" w:rsidRPr="00103848">
        <w:rPr>
          <w:b/>
        </w:rPr>
        <w:t xml:space="preserve">. </w:t>
      </w:r>
      <w:r w:rsidR="003170B4">
        <w:rPr>
          <w:b/>
        </w:rPr>
        <w:t>Ostatní ujednání</w:t>
      </w:r>
    </w:p>
    <w:p w:rsidR="003170B4" w:rsidRDefault="003170B4" w:rsidP="001B3C99">
      <w:pPr>
        <w:pStyle w:val="Bezmezer"/>
        <w:numPr>
          <w:ilvl w:val="0"/>
          <w:numId w:val="11"/>
        </w:numPr>
        <w:jc w:val="both"/>
      </w:pPr>
      <w:r>
        <w:t>Smluvní strany prohlašují, že předmět závazku je v této smlouvě vymezen dostatečným způsobem.</w:t>
      </w:r>
    </w:p>
    <w:p w:rsidR="007228F1" w:rsidRDefault="007228F1" w:rsidP="007228F1">
      <w:pPr>
        <w:pStyle w:val="Bezmezer"/>
        <w:numPr>
          <w:ilvl w:val="0"/>
          <w:numId w:val="11"/>
        </w:numPr>
        <w:jc w:val="both"/>
      </w:pPr>
      <w:r>
        <w:t>Změny ve smlouvě lze řešit po dohodě obou stran písemným dodatkem.</w:t>
      </w:r>
    </w:p>
    <w:p w:rsidR="00B52C8B" w:rsidRDefault="00B52C8B" w:rsidP="001B3C99">
      <w:pPr>
        <w:pStyle w:val="Bezmezer"/>
        <w:ind w:left="720"/>
        <w:jc w:val="both"/>
      </w:pPr>
    </w:p>
    <w:p w:rsidR="003170B4" w:rsidRDefault="001B3C99" w:rsidP="001B3C99">
      <w:pPr>
        <w:pStyle w:val="Bezmezer"/>
        <w:jc w:val="both"/>
        <w:rPr>
          <w:b/>
        </w:rPr>
      </w:pPr>
      <w:r>
        <w:rPr>
          <w:b/>
        </w:rPr>
        <w:t>I</w:t>
      </w:r>
      <w:r w:rsidR="003170B4">
        <w:rPr>
          <w:b/>
        </w:rPr>
        <w:t>X</w:t>
      </w:r>
      <w:r w:rsidR="003170B4" w:rsidRPr="00103848">
        <w:rPr>
          <w:b/>
        </w:rPr>
        <w:t xml:space="preserve">. </w:t>
      </w:r>
      <w:r w:rsidR="003170B4">
        <w:rPr>
          <w:b/>
        </w:rPr>
        <w:t>Závěrečná ujednání</w:t>
      </w:r>
    </w:p>
    <w:p w:rsidR="003170B4" w:rsidRDefault="003170B4" w:rsidP="001B3C99">
      <w:pPr>
        <w:pStyle w:val="Bezmezer"/>
        <w:numPr>
          <w:ilvl w:val="0"/>
          <w:numId w:val="12"/>
        </w:numPr>
        <w:jc w:val="both"/>
      </w:pPr>
      <w:r>
        <w:t>Tato smlouva je vyhotovena ve dvou výtiscích, z nichž každá smluvní strana obdrží po jednom.</w:t>
      </w:r>
    </w:p>
    <w:p w:rsidR="003170B4" w:rsidRDefault="003170B4" w:rsidP="001B3C99">
      <w:pPr>
        <w:pStyle w:val="Bezmezer"/>
        <w:numPr>
          <w:ilvl w:val="0"/>
          <w:numId w:val="12"/>
        </w:numPr>
        <w:jc w:val="both"/>
      </w:pPr>
      <w:r>
        <w:t>Pokud není v této smlouvě ujednáno jinak, řídí se práva a povinnosti smluvních stran, jakož i právní poměry z ní vyplýv</w:t>
      </w:r>
      <w:r w:rsidR="00DA2D86">
        <w:t xml:space="preserve">ající nebo vznikající, občanským </w:t>
      </w:r>
      <w:r>
        <w:t>zákoníkem.</w:t>
      </w:r>
    </w:p>
    <w:p w:rsidR="003170B4" w:rsidRDefault="003170B4" w:rsidP="001B3C99">
      <w:pPr>
        <w:pStyle w:val="Bezmezer"/>
        <w:numPr>
          <w:ilvl w:val="0"/>
          <w:numId w:val="12"/>
        </w:numPr>
        <w:jc w:val="both"/>
      </w:pPr>
      <w:r>
        <w:t>Tato smlouva nabývá účinnosti podpisem obou smluvních stran.</w:t>
      </w:r>
    </w:p>
    <w:p w:rsidR="003170B4" w:rsidRDefault="003170B4" w:rsidP="003170B4">
      <w:pPr>
        <w:pStyle w:val="Bezmezer"/>
        <w:jc w:val="both"/>
      </w:pPr>
    </w:p>
    <w:p w:rsidR="003170B4" w:rsidRDefault="006A215D" w:rsidP="001B3C99">
      <w:pPr>
        <w:pStyle w:val="Bezmezer"/>
      </w:pPr>
      <w:r>
        <w:t>V Pohořelicích</w:t>
      </w:r>
      <w:r w:rsidR="003170B4">
        <w:t>, dne</w:t>
      </w:r>
      <w:r>
        <w:t xml:space="preserve"> 1.</w:t>
      </w:r>
      <w:r w:rsidR="00C01839">
        <w:t>9</w:t>
      </w:r>
      <w:r w:rsidR="0050107B">
        <w:t>.2014</w:t>
      </w:r>
    </w:p>
    <w:p w:rsidR="003170B4" w:rsidRDefault="003170B4" w:rsidP="00B52C8B">
      <w:pPr>
        <w:pStyle w:val="Bezmezer"/>
        <w:ind w:left="720"/>
        <w:jc w:val="both"/>
      </w:pPr>
    </w:p>
    <w:p w:rsidR="00D65597" w:rsidRDefault="00D65597" w:rsidP="00B52C8B">
      <w:pPr>
        <w:pStyle w:val="Bezmezer"/>
        <w:ind w:left="720"/>
        <w:jc w:val="both"/>
      </w:pPr>
    </w:p>
    <w:p w:rsidR="001B3C99" w:rsidRDefault="001B3C99" w:rsidP="00B52C8B">
      <w:pPr>
        <w:pStyle w:val="Bezmezer"/>
        <w:ind w:left="720"/>
        <w:jc w:val="both"/>
      </w:pPr>
    </w:p>
    <w:p w:rsidR="003C0A5D" w:rsidRDefault="00D65597" w:rsidP="00D65597">
      <w:pPr>
        <w:pStyle w:val="Bezmezer"/>
        <w:tabs>
          <w:tab w:val="center" w:pos="2268"/>
          <w:tab w:val="center" w:pos="7371"/>
        </w:tabs>
      </w:pPr>
      <w:r>
        <w:tab/>
      </w:r>
      <w:r w:rsidR="001B3C99">
        <w:t>_________________</w:t>
      </w:r>
      <w:r>
        <w:tab/>
      </w:r>
      <w:r w:rsidR="001B3C99">
        <w:t>_________________</w:t>
      </w:r>
    </w:p>
    <w:p w:rsidR="00103848" w:rsidRPr="00103848" w:rsidRDefault="00D65597" w:rsidP="00D65597">
      <w:pPr>
        <w:pStyle w:val="Bezmezer"/>
        <w:tabs>
          <w:tab w:val="center" w:pos="2268"/>
          <w:tab w:val="center" w:pos="7371"/>
        </w:tabs>
      </w:pPr>
      <w:r>
        <w:tab/>
        <w:t>Poskytovatel</w:t>
      </w:r>
      <w:r w:rsidR="003C0A5D">
        <w:tab/>
      </w:r>
      <w:r w:rsidR="00815A49" w:rsidRPr="006A215D">
        <w:t>Zákazník</w:t>
      </w:r>
    </w:p>
    <w:sectPr w:rsidR="00103848" w:rsidRPr="00103848" w:rsidSect="002178D0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083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4513"/>
    <w:multiLevelType w:val="hybridMultilevel"/>
    <w:tmpl w:val="44668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7469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27A50"/>
    <w:multiLevelType w:val="hybridMultilevel"/>
    <w:tmpl w:val="4B741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728FC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A6A7E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C3C78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B721D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96839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F300D"/>
    <w:multiLevelType w:val="hybridMultilevel"/>
    <w:tmpl w:val="261C88D0"/>
    <w:lvl w:ilvl="0" w:tplc="605ADADE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7A4A2ABC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17EE1"/>
    <w:multiLevelType w:val="hybridMultilevel"/>
    <w:tmpl w:val="4B741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60D9"/>
    <w:rsid w:val="000B65F3"/>
    <w:rsid w:val="00103848"/>
    <w:rsid w:val="00137648"/>
    <w:rsid w:val="001837DA"/>
    <w:rsid w:val="00183B34"/>
    <w:rsid w:val="001B3C99"/>
    <w:rsid w:val="001E5D96"/>
    <w:rsid w:val="00214CF3"/>
    <w:rsid w:val="002178D0"/>
    <w:rsid w:val="00221875"/>
    <w:rsid w:val="00282D3D"/>
    <w:rsid w:val="002A4B50"/>
    <w:rsid w:val="003170B4"/>
    <w:rsid w:val="00322AFC"/>
    <w:rsid w:val="00324A52"/>
    <w:rsid w:val="003279A3"/>
    <w:rsid w:val="00370A95"/>
    <w:rsid w:val="003C0A5D"/>
    <w:rsid w:val="004A5A64"/>
    <w:rsid w:val="0050107B"/>
    <w:rsid w:val="005060D9"/>
    <w:rsid w:val="00553C4D"/>
    <w:rsid w:val="005D632F"/>
    <w:rsid w:val="00624FC7"/>
    <w:rsid w:val="006A215D"/>
    <w:rsid w:val="007228F1"/>
    <w:rsid w:val="00787A74"/>
    <w:rsid w:val="007A669D"/>
    <w:rsid w:val="007E1E61"/>
    <w:rsid w:val="007E7131"/>
    <w:rsid w:val="007F6A10"/>
    <w:rsid w:val="00803758"/>
    <w:rsid w:val="00806F8B"/>
    <w:rsid w:val="00815A49"/>
    <w:rsid w:val="00822715"/>
    <w:rsid w:val="008246A7"/>
    <w:rsid w:val="0083393A"/>
    <w:rsid w:val="00843767"/>
    <w:rsid w:val="00901727"/>
    <w:rsid w:val="00930416"/>
    <w:rsid w:val="00933FCE"/>
    <w:rsid w:val="009D6631"/>
    <w:rsid w:val="009E1DBC"/>
    <w:rsid w:val="00A3353F"/>
    <w:rsid w:val="00A35D97"/>
    <w:rsid w:val="00AB585F"/>
    <w:rsid w:val="00AE15FB"/>
    <w:rsid w:val="00B06DE7"/>
    <w:rsid w:val="00B14089"/>
    <w:rsid w:val="00B52C8B"/>
    <w:rsid w:val="00B57A92"/>
    <w:rsid w:val="00B67077"/>
    <w:rsid w:val="00BC6444"/>
    <w:rsid w:val="00C01839"/>
    <w:rsid w:val="00C16A1D"/>
    <w:rsid w:val="00C46817"/>
    <w:rsid w:val="00C60B91"/>
    <w:rsid w:val="00CC5BA2"/>
    <w:rsid w:val="00D32961"/>
    <w:rsid w:val="00D65597"/>
    <w:rsid w:val="00D953CD"/>
    <w:rsid w:val="00DA2D86"/>
    <w:rsid w:val="00DA4A1B"/>
    <w:rsid w:val="00DF5BC3"/>
    <w:rsid w:val="00E1673B"/>
    <w:rsid w:val="00E43767"/>
    <w:rsid w:val="00E720AF"/>
    <w:rsid w:val="00EB7CB9"/>
    <w:rsid w:val="00F2058F"/>
    <w:rsid w:val="00F37486"/>
    <w:rsid w:val="00FB3680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1A06"/>
  <w15:docId w15:val="{365062D2-6D9F-42F6-B369-73940907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71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60D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060D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2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657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4</cp:revision>
  <dcterms:created xsi:type="dcterms:W3CDTF">2014-04-14T06:49:00Z</dcterms:created>
  <dcterms:modified xsi:type="dcterms:W3CDTF">2017-09-19T15:28:00Z</dcterms:modified>
</cp:coreProperties>
</file>