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3DFF69F" w:rsidR="008832D4" w:rsidRPr="0052739A" w:rsidRDefault="0029446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A12278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A655822" w:rsidR="00403F8B" w:rsidRPr="00A12278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A12278">
              <w:rPr>
                <w:b/>
                <w:sz w:val="22"/>
              </w:rPr>
              <w:t xml:space="preserve">2. </w:t>
            </w:r>
            <w:r w:rsidR="009E0EFC" w:rsidRPr="00A12278">
              <w:rPr>
                <w:b/>
                <w:sz w:val="22"/>
              </w:rPr>
              <w:t>Střední průmyslová škola Třebíč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099AF87" w:rsidR="00403F8B" w:rsidRPr="00A12278" w:rsidRDefault="00A12278" w:rsidP="00A9208C">
            <w:pPr>
              <w:spacing w:line="276" w:lineRule="auto"/>
              <w:ind w:right="0"/>
              <w:rPr>
                <w:sz w:val="22"/>
              </w:rPr>
            </w:pPr>
            <w:r w:rsidRPr="00A12278">
              <w:rPr>
                <w:sz w:val="22"/>
              </w:rPr>
              <w:t xml:space="preserve">Ve školském rejstříku </w:t>
            </w:r>
            <w:proofErr w:type="spellStart"/>
            <w:r w:rsidRPr="00A12278">
              <w:rPr>
                <w:sz w:val="22"/>
              </w:rPr>
              <w:t>red</w:t>
            </w:r>
            <w:proofErr w:type="spellEnd"/>
            <w:r w:rsidRPr="00A12278">
              <w:rPr>
                <w:sz w:val="22"/>
              </w:rPr>
              <w:t xml:space="preserve">. IZO </w:t>
            </w:r>
            <w:r w:rsidR="00A9208C" w:rsidRPr="00A12278">
              <w:rPr>
                <w:sz w:val="22"/>
              </w:rPr>
              <w:t xml:space="preserve"> </w:t>
            </w:r>
            <w:r w:rsidRPr="00A12278">
              <w:rPr>
                <w:sz w:val="22"/>
              </w:rPr>
              <w:t>610250574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C733E2E" w:rsidR="00403F8B" w:rsidRPr="00A12278" w:rsidRDefault="009E0EFC" w:rsidP="00075B31">
            <w:pPr>
              <w:spacing w:line="276" w:lineRule="auto"/>
              <w:ind w:right="0"/>
              <w:rPr>
                <w:sz w:val="22"/>
              </w:rPr>
            </w:pPr>
            <w:r w:rsidRPr="00A12278">
              <w:rPr>
                <w:sz w:val="22"/>
              </w:rPr>
              <w:t>Manželů Curieových 734, Třebíč 674 01</w:t>
            </w:r>
            <w:r w:rsidR="00A12278" w:rsidRPr="00A12278">
              <w:rPr>
                <w:sz w:val="22"/>
              </w:rPr>
              <w:t xml:space="preserve"> Nové Dvory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06258E1" w:rsidR="00403F8B" w:rsidRPr="00124E24" w:rsidRDefault="009E0EFC" w:rsidP="00A9208C">
            <w:pPr>
              <w:spacing w:line="276" w:lineRule="auto"/>
              <w:ind w:right="0"/>
              <w:rPr>
                <w:sz w:val="22"/>
              </w:rPr>
            </w:pPr>
            <w:r w:rsidRPr="00124E24">
              <w:rPr>
                <w:sz w:val="22"/>
              </w:rPr>
              <w:t>66610702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FD23C58" w:rsidR="00403F8B" w:rsidRPr="00124E2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24E24">
              <w:rPr>
                <w:sz w:val="22"/>
              </w:rPr>
              <w:t>CZ</w:t>
            </w:r>
            <w:r w:rsidR="009E0EFC" w:rsidRPr="00124E24">
              <w:rPr>
                <w:sz w:val="22"/>
              </w:rPr>
              <w:t>66610702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24DC147" w:rsidR="00403F8B" w:rsidRPr="00124E2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24E24">
              <w:rPr>
                <w:sz w:val="22"/>
              </w:rPr>
              <w:t xml:space="preserve"> </w:t>
            </w:r>
            <w:r w:rsidR="00124E24" w:rsidRPr="00124E24">
              <w:rPr>
                <w:sz w:val="22"/>
              </w:rPr>
              <w:t>Ing. Petrou Hrbáčkovou, ředitelkou školy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9E0EFC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9E0EFC">
              <w:rPr>
                <w:sz w:val="22"/>
              </w:rPr>
              <w:t xml:space="preserve">ID </w:t>
            </w:r>
            <w:r w:rsidR="00B20563" w:rsidRPr="009E0EFC">
              <w:rPr>
                <w:sz w:val="22"/>
              </w:rPr>
              <w:t>DS</w:t>
            </w:r>
            <w:r w:rsidRPr="009E0EFC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99184A6" w:rsidR="00403F8B" w:rsidRPr="00124E24" w:rsidRDefault="009E0EFC" w:rsidP="00A9208C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124E24">
              <w:rPr>
                <w:sz w:val="22"/>
              </w:rPr>
              <w:t>uhgtrjy</w:t>
            </w:r>
            <w:proofErr w:type="spellEnd"/>
            <w:r w:rsidR="00403F8B" w:rsidRPr="00124E24">
              <w:rPr>
                <w:sz w:val="22"/>
              </w:rPr>
              <w:tab/>
            </w:r>
            <w:r w:rsidR="00403F8B" w:rsidRPr="00124E2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9E0E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0EFC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F2BF264" w:rsidR="00403F8B" w:rsidRPr="00124E24" w:rsidRDefault="009E0EFC" w:rsidP="00075B31">
            <w:pPr>
              <w:spacing w:line="276" w:lineRule="auto"/>
              <w:ind w:right="0"/>
              <w:rPr>
                <w:sz w:val="22"/>
              </w:rPr>
            </w:pPr>
            <w:r w:rsidRPr="00124E24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9E0EFC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9E0EFC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6E1BEEC" w:rsidR="00403F8B" w:rsidRPr="009E0EFC" w:rsidRDefault="009E0EFC" w:rsidP="00075B31">
            <w:pPr>
              <w:spacing w:line="276" w:lineRule="auto"/>
              <w:ind w:right="0"/>
              <w:rPr>
                <w:sz w:val="22"/>
              </w:rPr>
            </w:pPr>
            <w:r w:rsidRPr="009E0EFC">
              <w:rPr>
                <w:sz w:val="22"/>
              </w:rPr>
              <w:t>248984955/0300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48AEB82" w:rsidR="00C25BAA" w:rsidRPr="00A12278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A12278">
        <w:rPr>
          <w:b/>
        </w:rPr>
        <w:t>9 657,-</w:t>
      </w:r>
      <w:r w:rsidR="00C25BAA" w:rsidRPr="00A12278">
        <w:rPr>
          <w:b/>
        </w:rPr>
        <w:t xml:space="preserve"> Kč </w:t>
      </w:r>
      <w:r w:rsidR="005C4318" w:rsidRPr="00A12278">
        <w:rPr>
          <w:b/>
        </w:rPr>
        <w:t>čtvrtletně</w:t>
      </w:r>
      <w:r w:rsidR="00640C23" w:rsidRPr="00A12278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A12278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BA23D0">
        <w:rPr>
          <w:b/>
          <w:bCs/>
        </w:rPr>
        <w:t>64152026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</w:t>
      </w:r>
      <w:r w:rsidR="00640C23" w:rsidRPr="00A12278">
        <w:t xml:space="preserve">EPS;  </w:t>
      </w:r>
    </w:p>
    <w:p w14:paraId="521917B7" w14:textId="4401785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A12278">
        <w:rPr>
          <w:b/>
          <w:sz w:val="22"/>
        </w:rPr>
        <w:t>jednorázov</w:t>
      </w:r>
      <w:r w:rsidR="002860B8" w:rsidRPr="00A12278">
        <w:rPr>
          <w:b/>
          <w:sz w:val="22"/>
        </w:rPr>
        <w:t>á</w:t>
      </w:r>
      <w:r w:rsidRPr="00A12278">
        <w:rPr>
          <w:b/>
          <w:sz w:val="22"/>
        </w:rPr>
        <w:t xml:space="preserve"> platb</w:t>
      </w:r>
      <w:r w:rsidR="002860B8" w:rsidRPr="00A12278">
        <w:rPr>
          <w:b/>
          <w:sz w:val="22"/>
        </w:rPr>
        <w:t>a</w:t>
      </w:r>
      <w:r w:rsidR="006D49E6" w:rsidRPr="00A12278">
        <w:rPr>
          <w:b/>
          <w:sz w:val="22"/>
        </w:rPr>
        <w:t xml:space="preserve"> </w:t>
      </w:r>
      <w:r w:rsidR="00B155BF" w:rsidRPr="00A12278">
        <w:rPr>
          <w:bCs/>
          <w:sz w:val="22"/>
        </w:rPr>
        <w:t>2</w:t>
      </w:r>
      <w:r w:rsidR="00D43E60" w:rsidRPr="00A12278">
        <w:rPr>
          <w:bCs/>
          <w:sz w:val="22"/>
        </w:rPr>
        <w:t>4 653,</w:t>
      </w:r>
      <w:r w:rsidR="006D49E6" w:rsidRPr="00A12278">
        <w:rPr>
          <w:bCs/>
          <w:sz w:val="22"/>
        </w:rPr>
        <w:t>-</w:t>
      </w:r>
      <w:r w:rsidRPr="00A12278">
        <w:rPr>
          <w:bCs/>
          <w:sz w:val="22"/>
        </w:rPr>
        <w:t xml:space="preserve"> Kč</w:t>
      </w:r>
      <w:r w:rsidRPr="00A12278">
        <w:rPr>
          <w:sz w:val="22"/>
        </w:rPr>
        <w:t xml:space="preserve"> </w:t>
      </w:r>
      <w:r w:rsidR="00640C23" w:rsidRPr="00A12278">
        <w:rPr>
          <w:sz w:val="22"/>
        </w:rPr>
        <w:t xml:space="preserve">za připojení EPS z Objektu Provozovatele EPS na zařízení PCO, tj. za napojené objekty dle této Smlouvy celkem </w:t>
      </w:r>
      <w:r w:rsidR="00640C23" w:rsidRPr="00A12278">
        <w:rPr>
          <w:bCs/>
          <w:sz w:val="22"/>
        </w:rPr>
        <w:t>částka</w:t>
      </w:r>
      <w:r w:rsidR="00640C23" w:rsidRPr="00A12278">
        <w:rPr>
          <w:b/>
          <w:sz w:val="22"/>
        </w:rPr>
        <w:t xml:space="preserve"> </w:t>
      </w:r>
      <w:r w:rsidR="00B155BF" w:rsidRPr="00A12278">
        <w:rPr>
          <w:b/>
          <w:sz w:val="22"/>
        </w:rPr>
        <w:t>0</w:t>
      </w:r>
      <w:r w:rsidR="00640C23" w:rsidRPr="00A12278">
        <w:rPr>
          <w:b/>
          <w:sz w:val="22"/>
        </w:rPr>
        <w:t>,- Kč</w:t>
      </w:r>
      <w:r w:rsidR="00640C23" w:rsidRPr="00A12278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A12278">
        <w:rPr>
          <w:sz w:val="22"/>
        </w:rPr>
        <w:t>30</w:t>
      </w:r>
      <w:r w:rsidR="00640C23" w:rsidRPr="00A12278">
        <w:rPr>
          <w:sz w:val="22"/>
        </w:rPr>
        <w:t xml:space="preserve"> kalendářních dní ode d</w:t>
      </w:r>
      <w:r w:rsidR="00640C23" w:rsidRPr="00975CF8">
        <w:rPr>
          <w:sz w:val="22"/>
        </w:rPr>
        <w:t>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5CA43A8" w14:textId="77777777" w:rsidR="00A12278" w:rsidRPr="00BE5FE2" w:rsidRDefault="00A12278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046C22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124E24">
        <w:rPr>
          <w:sz w:val="22"/>
        </w:rPr>
        <w:t xml:space="preserve"> Třebíči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Pr="00124E24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RPr="00124E24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124E24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4E24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124E24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4E24">
        <w:rPr>
          <w:rFonts w:eastAsia="Times New Roman"/>
          <w:bCs/>
          <w:color w:val="auto"/>
          <w:sz w:val="22"/>
        </w:rPr>
        <w:t>vrchní rada</w:t>
      </w:r>
    </w:p>
    <w:p w14:paraId="795EB687" w14:textId="61C8F4BB" w:rsidR="005C1CDC" w:rsidRPr="00124E24" w:rsidRDefault="005C1CDC" w:rsidP="00124E2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4E24">
        <w:rPr>
          <w:rFonts w:eastAsia="Times New Roman"/>
          <w:bCs/>
          <w:color w:val="auto"/>
          <w:sz w:val="22"/>
        </w:rPr>
        <w:t>ředitel HZS Kraje Vysočina</w:t>
      </w:r>
    </w:p>
    <w:p w14:paraId="57804BE9" w14:textId="77777777" w:rsidR="00124E24" w:rsidRPr="00124E24" w:rsidRDefault="00124E24" w:rsidP="00124E2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4E24">
        <w:rPr>
          <w:rFonts w:eastAsia="Times New Roman"/>
          <w:bCs/>
          <w:color w:val="auto"/>
          <w:sz w:val="22"/>
        </w:rPr>
        <w:t>Ing. Petra Hrbáčková</w:t>
      </w:r>
    </w:p>
    <w:p w14:paraId="6FED1B4F" w14:textId="7F976205" w:rsidR="00124E24" w:rsidRPr="00124E24" w:rsidRDefault="00124E24" w:rsidP="00124E2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4E24">
        <w:rPr>
          <w:rFonts w:eastAsia="Times New Roman"/>
          <w:bCs/>
          <w:color w:val="auto"/>
          <w:sz w:val="22"/>
        </w:rPr>
        <w:t>ředitelka</w:t>
      </w:r>
    </w:p>
    <w:p w14:paraId="3CCD8EC2" w14:textId="0EC3F3A1" w:rsidR="00124E24" w:rsidRPr="00124E24" w:rsidRDefault="00124E24" w:rsidP="00124E2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4E24">
        <w:rPr>
          <w:bCs/>
          <w:sz w:val="22"/>
        </w:rPr>
        <w:t>Střední průmyslové školy Třebíč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5BF3C9B" w:rsidR="00280698" w:rsidRPr="00280698" w:rsidRDefault="00280698" w:rsidP="00294469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29446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29446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29446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C85736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E0EFC" w:rsidRPr="009E0EFC">
        <w:rPr>
          <w:rFonts w:eastAsia="Times New Roman"/>
          <w:b/>
          <w:bCs/>
          <w:color w:val="auto"/>
          <w:sz w:val="22"/>
        </w:rPr>
        <w:t>01N231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714B1A" w14:paraId="344688CC" w14:textId="77777777" w:rsidTr="002238E4">
        <w:tc>
          <w:tcPr>
            <w:tcW w:w="2762" w:type="dxa"/>
          </w:tcPr>
          <w:p w14:paraId="1E400680" w14:textId="6841E43F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14B1A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714B1A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714B1A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DDA2B2A" w:rsidR="001B1932" w:rsidRPr="00714B1A" w:rsidRDefault="001B1932" w:rsidP="009E0E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714B1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EFC" w:rsidRPr="00714B1A">
              <w:rPr>
                <w:color w:val="000000" w:themeColor="text1"/>
                <w:sz w:val="22"/>
                <w:szCs w:val="22"/>
              </w:rPr>
              <w:t>Střední průmyslová škola Třebíč</w:t>
            </w:r>
          </w:p>
        </w:tc>
      </w:tr>
      <w:tr w:rsidR="001B1932" w:rsidRPr="00714B1A" w14:paraId="057EB873" w14:textId="77777777" w:rsidTr="002238E4">
        <w:tc>
          <w:tcPr>
            <w:tcW w:w="2762" w:type="dxa"/>
          </w:tcPr>
          <w:p w14:paraId="10FACF4E" w14:textId="2826F65F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14B1A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714B1A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714B1A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C1F805E" w:rsidR="001B1932" w:rsidRPr="00714B1A" w:rsidRDefault="001B1932" w:rsidP="009E0E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714B1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EFC" w:rsidRPr="00714B1A">
              <w:rPr>
                <w:color w:val="000000" w:themeColor="text1"/>
                <w:sz w:val="22"/>
                <w:szCs w:val="22"/>
              </w:rPr>
              <w:t xml:space="preserve">Manželů Curieových 734, 674 01 </w:t>
            </w:r>
            <w:proofErr w:type="gramStart"/>
            <w:r w:rsidR="009E0EFC" w:rsidRPr="00714B1A">
              <w:rPr>
                <w:color w:val="000000" w:themeColor="text1"/>
                <w:sz w:val="22"/>
                <w:szCs w:val="22"/>
              </w:rPr>
              <w:t>Třebíč - Nové</w:t>
            </w:r>
            <w:proofErr w:type="gramEnd"/>
            <w:r w:rsidR="009E0EFC" w:rsidRPr="00714B1A">
              <w:rPr>
                <w:color w:val="000000" w:themeColor="text1"/>
                <w:sz w:val="22"/>
                <w:szCs w:val="22"/>
              </w:rPr>
              <w:t xml:space="preserve"> Dvory</w:t>
            </w:r>
          </w:p>
        </w:tc>
      </w:tr>
      <w:tr w:rsidR="001B1932" w:rsidRPr="00714B1A" w14:paraId="04577AF4" w14:textId="77777777" w:rsidTr="002238E4">
        <w:tc>
          <w:tcPr>
            <w:tcW w:w="2762" w:type="dxa"/>
          </w:tcPr>
          <w:p w14:paraId="6976CAC6" w14:textId="77777777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14B1A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AB63B03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4B1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4B1A" w:rsidRPr="00714B1A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B1932" w:rsidRPr="00714B1A" w14:paraId="46A95F87" w14:textId="77777777" w:rsidTr="002238E4">
        <w:tc>
          <w:tcPr>
            <w:tcW w:w="2762" w:type="dxa"/>
          </w:tcPr>
          <w:p w14:paraId="2B149EF6" w14:textId="77777777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14B1A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EBFE165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4B1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EFC" w:rsidRPr="00714B1A">
              <w:rPr>
                <w:color w:val="000000" w:themeColor="text1"/>
                <w:sz w:val="22"/>
                <w:szCs w:val="22"/>
              </w:rPr>
              <w:t>st. 5673/2</w:t>
            </w:r>
          </w:p>
        </w:tc>
      </w:tr>
      <w:tr w:rsidR="001B1932" w:rsidRPr="00714B1A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14B1A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AEBA473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4B1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4B1A" w:rsidRPr="00714B1A">
              <w:rPr>
                <w:color w:val="000000" w:themeColor="text1"/>
                <w:sz w:val="22"/>
                <w:szCs w:val="22"/>
              </w:rPr>
              <w:t>7510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14B1A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D8C8A3D" w:rsidR="001B1932" w:rsidRPr="00714B1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4B1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4B1A" w:rsidRPr="00714B1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714B1A" w:rsidRPr="00714B1A">
              <w:rPr>
                <w:color w:val="000000" w:themeColor="text1"/>
                <w:sz w:val="22"/>
                <w:szCs w:val="22"/>
              </w:rPr>
              <w:t>2243025N</w:t>
            </w:r>
            <w:proofErr w:type="gramEnd"/>
            <w:r w:rsidR="00714B1A" w:rsidRPr="00714B1A">
              <w:rPr>
                <w:color w:val="000000" w:themeColor="text1"/>
                <w:sz w:val="22"/>
                <w:szCs w:val="22"/>
              </w:rPr>
              <w:t>, 15.8911775E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9E0EFC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E0EFC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9E0EFC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E0EFC"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 w:rsidRPr="009E0EFC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 w:rsidRPr="009E0EFC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9E0EFC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E0EFC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3D81E48D" w:rsidR="00A37A7E" w:rsidRPr="009E0EFC" w:rsidRDefault="00294469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108D4D07" w:rsidR="00A37A7E" w:rsidRPr="009E0EFC" w:rsidRDefault="00294469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26DCA7A" w:rsidR="00A37A7E" w:rsidRPr="009E0EFC" w:rsidRDefault="00294469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1934ED95" w:rsidR="00A37A7E" w:rsidRPr="00222A5E" w:rsidRDefault="00A37A7E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65F593D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0F6D0F6D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382F595" w14:textId="4A6473BD" w:rsidR="002E0F96" w:rsidRPr="00D56BA6" w:rsidRDefault="002E0F96" w:rsidP="002E0F9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D56BA6">
        <w:rPr>
          <w:rFonts w:eastAsia="Times New Roman"/>
          <w:b/>
          <w:color w:val="auto"/>
          <w:sz w:val="22"/>
        </w:rPr>
        <w:t>:</w:t>
      </w:r>
      <w:r w:rsidRPr="00D56BA6">
        <w:rPr>
          <w:color w:val="000000" w:themeColor="text1"/>
          <w:sz w:val="22"/>
        </w:rPr>
        <w:t xml:space="preserve"> </w:t>
      </w:r>
      <w:r w:rsidR="00294469">
        <w:rPr>
          <w:sz w:val="22"/>
        </w:rPr>
        <w:t>XXX</w:t>
      </w:r>
      <w:r w:rsidRPr="00D56BA6">
        <w:rPr>
          <w:color w:val="000000" w:themeColor="text1"/>
          <w:sz w:val="22"/>
        </w:rPr>
        <w:t xml:space="preserve"> – správce budov</w:t>
      </w:r>
    </w:p>
    <w:p w14:paraId="221403D0" w14:textId="6C9307A9" w:rsidR="002E0F96" w:rsidRDefault="002E0F96" w:rsidP="0029446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56BA6">
        <w:rPr>
          <w:rFonts w:eastAsia="Times New Roman"/>
          <w:b/>
          <w:color w:val="auto"/>
          <w:sz w:val="22"/>
        </w:rPr>
        <w:t xml:space="preserve">E-mail: </w:t>
      </w:r>
      <w:hyperlink r:id="rId10" w:history="1">
        <w:r w:rsidR="00294469">
          <w:rPr>
            <w:sz w:val="22"/>
          </w:rPr>
          <w:t>XXX</w:t>
        </w:r>
      </w:hyperlink>
      <w:r>
        <w:rPr>
          <w:color w:val="000000" w:themeColor="text1"/>
          <w:sz w:val="22"/>
        </w:rPr>
        <w:t xml:space="preserve">, </w:t>
      </w:r>
      <w:r w:rsidR="00294469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E8DEC44" w14:textId="383F6B10" w:rsidR="002E0F96" w:rsidRPr="00D56BA6" w:rsidRDefault="002E0F96" w:rsidP="002E0F9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D56BA6">
        <w:rPr>
          <w:rFonts w:eastAsia="Times New Roman"/>
          <w:b/>
          <w:color w:val="auto"/>
          <w:sz w:val="22"/>
        </w:rPr>
        <w:t>:</w:t>
      </w:r>
      <w:r w:rsidRPr="00D56BA6">
        <w:rPr>
          <w:color w:val="000000" w:themeColor="text1"/>
          <w:sz w:val="22"/>
        </w:rPr>
        <w:t xml:space="preserve"> </w:t>
      </w:r>
      <w:r w:rsidR="00294469">
        <w:rPr>
          <w:sz w:val="22"/>
        </w:rPr>
        <w:t>XXX</w:t>
      </w:r>
      <w:r w:rsidRPr="00D56BA6">
        <w:rPr>
          <w:color w:val="000000" w:themeColor="text1"/>
          <w:sz w:val="22"/>
        </w:rPr>
        <w:t>– správce budov</w:t>
      </w:r>
    </w:p>
    <w:p w14:paraId="05ADDBE7" w14:textId="53D2F79D" w:rsidR="002E0F96" w:rsidRDefault="002E0F96" w:rsidP="0029446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56BA6">
        <w:rPr>
          <w:rFonts w:eastAsia="Times New Roman"/>
          <w:b/>
          <w:color w:val="auto"/>
          <w:sz w:val="22"/>
        </w:rPr>
        <w:t xml:space="preserve">E-mail: </w:t>
      </w:r>
      <w:hyperlink r:id="rId11" w:history="1">
        <w:r w:rsidR="00294469">
          <w:rPr>
            <w:sz w:val="22"/>
          </w:rPr>
          <w:t>XXX</w:t>
        </w:r>
      </w:hyperlink>
      <w:r>
        <w:rPr>
          <w:color w:val="000000" w:themeColor="text1"/>
          <w:sz w:val="22"/>
        </w:rPr>
        <w:t xml:space="preserve">, </w:t>
      </w:r>
      <w:r w:rsidR="00294469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F052A17" w:rsidR="00A249DB" w:rsidRPr="0051295C" w:rsidRDefault="00294469" w:rsidP="0029446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BF0942E" w:rsidR="00A249DB" w:rsidRPr="0051295C" w:rsidRDefault="00294469" w:rsidP="002944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52CAF8A" w:rsidR="00A249DB" w:rsidRPr="0051295C" w:rsidRDefault="00294469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5AAAF6C" w:rsidR="00022DB1" w:rsidRPr="0051295C" w:rsidRDefault="00294469" w:rsidP="0029446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E597824" w:rsidR="00022DB1" w:rsidRPr="0051295C" w:rsidRDefault="00294469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0CDB10A" w:rsidR="00022DB1" w:rsidRPr="0051295C" w:rsidRDefault="00294469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294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E502012" w:rsidR="00F46E32" w:rsidRDefault="00F46E32" w:rsidP="00294469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9446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4E7B1EE" w:rsidR="00F46E32" w:rsidRPr="0051295C" w:rsidRDefault="00F46E32" w:rsidP="00294469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9446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C9A363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E10D47F" w:rsidR="00F46E32" w:rsidRPr="00511D11" w:rsidRDefault="009E0E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3DEDB5AF" w:rsidR="00F46E32" w:rsidRPr="00511D11" w:rsidRDefault="009E0E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96805D5" w:rsidR="00F46E32" w:rsidRPr="00511D11" w:rsidRDefault="009E0E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34758D7A" w:rsidR="00F46E32" w:rsidRPr="00511D11" w:rsidRDefault="009E0E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CC93" w14:textId="77777777" w:rsidR="00873ABA" w:rsidRDefault="00873ABA" w:rsidP="00287EE3">
      <w:pPr>
        <w:spacing w:after="0" w:line="240" w:lineRule="auto"/>
      </w:pPr>
      <w:r>
        <w:separator/>
      </w:r>
    </w:p>
  </w:endnote>
  <w:endnote w:type="continuationSeparator" w:id="0">
    <w:p w14:paraId="4F8CB462" w14:textId="77777777" w:rsidR="00873ABA" w:rsidRDefault="00873ABA" w:rsidP="00287EE3">
      <w:pPr>
        <w:spacing w:after="0" w:line="240" w:lineRule="auto"/>
      </w:pPr>
      <w:r>
        <w:continuationSeparator/>
      </w:r>
    </w:p>
  </w:endnote>
  <w:endnote w:type="continuationNotice" w:id="1">
    <w:p w14:paraId="2CF4582C" w14:textId="77777777" w:rsidR="00873ABA" w:rsidRDefault="0087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B32B" w14:textId="77777777" w:rsidR="00873ABA" w:rsidRDefault="00873ABA" w:rsidP="00287EE3">
      <w:pPr>
        <w:spacing w:after="0" w:line="240" w:lineRule="auto"/>
      </w:pPr>
      <w:r>
        <w:separator/>
      </w:r>
    </w:p>
  </w:footnote>
  <w:footnote w:type="continuationSeparator" w:id="0">
    <w:p w14:paraId="4A318380" w14:textId="77777777" w:rsidR="00873ABA" w:rsidRDefault="00873ABA" w:rsidP="00287EE3">
      <w:pPr>
        <w:spacing w:after="0" w:line="240" w:lineRule="auto"/>
      </w:pPr>
      <w:r>
        <w:continuationSeparator/>
      </w:r>
    </w:p>
  </w:footnote>
  <w:footnote w:type="continuationNotice" w:id="1">
    <w:p w14:paraId="40E89C3C" w14:textId="77777777" w:rsidR="00873ABA" w:rsidRDefault="00873AB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DE10EF6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BA23D0">
      <w:rPr>
        <w:sz w:val="20"/>
        <w:szCs w:val="20"/>
      </w:rPr>
      <w:t>HSJI-64-15/P-2026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24E24"/>
    <w:rsid w:val="0012564B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4469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0F96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14B1A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73ABA"/>
    <w:rsid w:val="00881032"/>
    <w:rsid w:val="008819FE"/>
    <w:rsid w:val="008832D4"/>
    <w:rsid w:val="008878AD"/>
    <w:rsid w:val="008920EB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0EFC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2278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1F53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23D0"/>
    <w:rsid w:val="00BA3682"/>
    <w:rsid w:val="00BA5991"/>
    <w:rsid w:val="00BA7603"/>
    <w:rsid w:val="00BA7DD1"/>
    <w:rsid w:val="00BB0401"/>
    <w:rsid w:val="00BB2777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449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D70D1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4320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E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ermak@sps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cermak@spst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4652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2026-02-18T05:33:00Z</dcterms:created>
  <dcterms:modified xsi:type="dcterms:W3CDTF">2026-02-18T05:33:00Z</dcterms:modified>
</cp:coreProperties>
</file>