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c.JH336895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4765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2362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EDOMED a.s.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U vinohradské nemocnice 2075/3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13000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576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7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10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3" w:after="0" w:line="225" w:lineRule="exact"/>
        <w:ind w:left="102" w:right="-40" w:firstLine="0"/>
      </w:pPr>
      <w:r>
        <w:drawing>
          <wp:anchor simplePos="0" relativeHeight="25165828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19757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b/>
          <w:bCs/>
          <w:color w:val="FF0000"/>
          <w:spacing w:val="-1"/>
          <w:sz w:val="18"/>
          <w:szCs w:val="18"/>
        </w:rPr>
        <w:t>MÍSTO DODÁNÍ: CENTRÁLNÍ SKLAD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63673169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CZ63673169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222 135 186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"/>
            <w:col w:w="292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pacing w:val="-1"/>
            <w:sz w:val="20"/>
            <w:szCs w:val="20"/>
          </w:rPr>
          <w:t>edomed@edomed.cz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2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87546624 CENT-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PL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4336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Pacientský set, bal. = 50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6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3049" w:space="88"/>
            <w:col w:w="7682" w:space="0"/>
          </w:cols>
          <w:docGrid w:linePitch="360"/>
        </w:sectPr>
        <w:spacing w:before="0" w:after="0" w:line="220" w:lineRule="exact"/>
        <w:ind w:left="3927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58 520,00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" w:after="0" w:line="225" w:lineRule="exact"/>
        <w:ind w:left="103" w:right="5317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MÍSTO DODÁNÍ: CENTRÁLNÍ SKLAD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2026-02-17 11:18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edomed@edomed.cz"/><Relationship Id="rId110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2026-02-17T11:52:41Z</dcterms:created>
  <dcterms:modified xsi:type="dcterms:W3CDTF">2026-02-17T11:52:41Z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