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57B3" w14:textId="77169995" w:rsidR="00CD574E" w:rsidRDefault="00000000">
      <w:pPr>
        <w:pStyle w:val="Row2"/>
      </w:pPr>
      <w:r>
        <w:rPr>
          <w:noProof/>
          <w:lang w:val="cs-CZ" w:eastAsia="cs-CZ"/>
        </w:rPr>
        <w:pict w14:anchorId="0EE8496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5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5448BD">
          <v:shape id="_x0000_s2" type="#_x0000_t32" style="position:absolute;margin-left:551pt;margin-top:14pt;width:0;height:257pt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77321C">
          <v:shape id="_x0000_s3" type="#_x0000_t32" style="position:absolute;margin-left:1pt;margin-top:14pt;width:550pt;height:0;z-index: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CA1F89">
          <v:shape id="_x0000_s4" type="#_x0000_t32" style="position:absolute;margin-left:1pt;margin-top:14pt;width:0;height:257pt;z-index:2516464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BFF513B" w14:textId="45D1F8F7" w:rsidR="00CD574E" w:rsidRDefault="00000000">
      <w:pPr>
        <w:pStyle w:val="Row3"/>
      </w:pPr>
      <w:r>
        <w:rPr>
          <w:noProof/>
          <w:lang w:val="cs-CZ" w:eastAsia="cs-CZ"/>
        </w:rPr>
        <w:pict w14:anchorId="3C289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748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OBJ300 - 3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2026-3-003</w:t>
      </w:r>
      <w:r w:rsidR="00153A5E">
        <w:rPr>
          <w:rStyle w:val="Text1"/>
          <w:position w:val="-2"/>
        </w:rPr>
        <w:t xml:space="preserve">   </w:t>
      </w:r>
      <w:r w:rsidR="00153A5E">
        <w:rPr>
          <w:rStyle w:val="Text1"/>
        </w:rPr>
        <w:t>OBJEDNÁVKA</w:t>
      </w:r>
    </w:p>
    <w:p w14:paraId="199B9222" w14:textId="77777777" w:rsidR="00153A5E" w:rsidRDefault="00000000">
      <w:pPr>
        <w:pStyle w:val="Row4"/>
      </w:pPr>
      <w:r>
        <w:rPr>
          <w:noProof/>
          <w:lang w:val="cs-CZ" w:eastAsia="cs-CZ"/>
        </w:rPr>
        <w:pict w14:anchorId="7C59FC32">
          <v:shape id="_x0000_s11" type="#_x0000_t32" style="position:absolute;margin-left:267pt;margin-top:5pt;width:284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</w:p>
    <w:p w14:paraId="3CDC3128" w14:textId="09EDED41" w:rsidR="00CD574E" w:rsidRDefault="00153A5E">
      <w:pPr>
        <w:pStyle w:val="Row4"/>
      </w:pPr>
      <w:r>
        <w:tab/>
      </w:r>
      <w:r>
        <w:tab/>
      </w:r>
      <w:r>
        <w:tab/>
      </w:r>
      <w:r w:rsidR="00000000">
        <w:rPr>
          <w:rStyle w:val="Text1"/>
        </w:rPr>
        <w:t>DODAVATEL</w:t>
      </w:r>
    </w:p>
    <w:p w14:paraId="66569496" w14:textId="1D6325C9" w:rsidR="00CD574E" w:rsidRDefault="00153A5E">
      <w:pPr>
        <w:pStyle w:val="Row5"/>
        <w:rPr>
          <w:rStyle w:val="Text5"/>
        </w:rPr>
      </w:pPr>
      <w:r>
        <w:rPr>
          <w:noProof/>
          <w:lang w:val="cs-CZ" w:eastAsia="cs-CZ"/>
        </w:rPr>
        <w:pict w14:anchorId="232D0FD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4pt;width:68pt;height:10pt;z-index:251649536;mso-wrap-style:tight;mso-position-vertical-relative:line" stroked="f">
            <v:fill opacity="0" o:opacity2="100"/>
            <v:textbox inset="0,0,0,0">
              <w:txbxContent>
                <w:p w14:paraId="79D986D2" w14:textId="77777777" w:rsidR="00CD574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Kaplanova 1931/1</w:t>
                  </w:r>
                </w:p>
              </w:txbxContent>
            </v:textbox>
            <w10:wrap anchorx="margin" anchory="page"/>
          </v:shape>
        </w:pict>
      </w:r>
      <w:r w:rsidR="00000000">
        <w:tab/>
      </w:r>
      <w:r w:rsidR="00000000">
        <w:rPr>
          <w:rStyle w:val="Text3"/>
        </w:rPr>
        <w:t>Státní fond životního prostředí České republiky</w:t>
      </w:r>
      <w:r w:rsidR="00000000">
        <w:tab/>
      </w:r>
      <w:r w:rsidR="00000000">
        <w:rPr>
          <w:rStyle w:val="Text5"/>
        </w:rPr>
        <w:t>Asociace pro vodu ČR z.s.</w:t>
      </w:r>
    </w:p>
    <w:p w14:paraId="07C1C5F0" w14:textId="71CEAFF2" w:rsidR="00153A5E" w:rsidRDefault="00153A5E">
      <w:pPr>
        <w:pStyle w:val="Row5"/>
      </w:pPr>
      <w:r>
        <w:rPr>
          <w:noProof/>
          <w:lang w:val="cs-CZ" w:eastAsia="cs-CZ"/>
        </w:rPr>
        <w:pict w14:anchorId="12C56062">
          <v:shape id="_x0000_s20" type="#_x0000_t202" style="position:absolute;margin-left:274.6pt;margin-top:16.3pt;width:55pt;height:11pt;z-index:251650560;mso-wrap-style:tight;mso-position-vertical-relative:line" stroked="f">
            <v:fill opacity="0" o:opacity2="100"/>
            <v:textbox inset="0,0,0,0">
              <w:txbxContent>
                <w:p w14:paraId="52483C16" w14:textId="77777777" w:rsidR="00CD574E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619 00  Brno</w:t>
                  </w:r>
                </w:p>
              </w:txbxContent>
            </v:textbox>
            <w10:wrap anchorx="margin" anchory="page"/>
          </v:shape>
        </w:pict>
      </w:r>
      <w:r>
        <w:rPr>
          <w:rStyle w:val="Text5"/>
        </w:rPr>
        <w:tab/>
      </w:r>
      <w:r>
        <w:rPr>
          <w:rStyle w:val="Text3"/>
        </w:rPr>
        <w:t>148 00  Praha 11</w:t>
      </w:r>
      <w:r>
        <w:rPr>
          <w:rStyle w:val="Text5"/>
          <w:position w:val="15"/>
        </w:rPr>
        <w:t>1</w:t>
      </w:r>
      <w:r>
        <w:rPr>
          <w:rStyle w:val="Text5"/>
        </w:rPr>
        <w:tab/>
        <w:t>Traťová 574/1</w:t>
      </w:r>
    </w:p>
    <w:p w14:paraId="228F1C28" w14:textId="622DD9C2" w:rsidR="00CD574E" w:rsidRDefault="00000000">
      <w:pPr>
        <w:pStyle w:val="Row6"/>
      </w:pPr>
      <w:r>
        <w:tab/>
      </w:r>
      <w:r>
        <w:rPr>
          <w:rStyle w:val="Text5"/>
          <w:position w:val="15"/>
        </w:rPr>
        <w:t xml:space="preserve"> </w:t>
      </w:r>
    </w:p>
    <w:p w14:paraId="6737DFF4" w14:textId="4B41934A" w:rsidR="00CD574E" w:rsidRDefault="00000000">
      <w:pPr>
        <w:pStyle w:val="Row7"/>
      </w:pPr>
      <w:r>
        <w:tab/>
      </w:r>
      <w:r>
        <w:rPr>
          <w:rStyle w:val="Text5"/>
        </w:rPr>
        <w:t>Česká republika</w:t>
      </w:r>
    </w:p>
    <w:p w14:paraId="65978109" w14:textId="77777777" w:rsidR="00CD574E" w:rsidRDefault="00CD574E">
      <w:pPr>
        <w:pStyle w:val="Row8"/>
      </w:pPr>
    </w:p>
    <w:p w14:paraId="003E179B" w14:textId="77777777" w:rsidR="00CD574E" w:rsidRDefault="00CD574E">
      <w:pPr>
        <w:pStyle w:val="Row8"/>
      </w:pPr>
    </w:p>
    <w:p w14:paraId="691C46E9" w14:textId="77777777" w:rsidR="00CD574E" w:rsidRDefault="00000000">
      <w:pPr>
        <w:pStyle w:val="Row9"/>
      </w:pPr>
      <w:r>
        <w:rPr>
          <w:noProof/>
          <w:lang w:val="cs-CZ" w:eastAsia="cs-CZ"/>
        </w:rPr>
        <w:pict w14:anchorId="390F48B3">
          <v:shape id="_x0000_s24" type="#_x0000_t32" style="position:absolute;margin-left:267pt;margin-top:22pt;width:284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64BE3E">
          <v:shape id="_x0000_s25" type="#_x0000_t32" style="position:absolute;margin-left:472pt;margin-top:22pt;width:0;height:30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E30161">
          <v:shape id="_x0000_s26" type="#_x0000_t32" style="position:absolute;margin-left:409pt;margin-top:22pt;width:0;height:30pt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44994397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CZ44994397</w:t>
      </w:r>
    </w:p>
    <w:p w14:paraId="7CD93BEC" w14:textId="77777777" w:rsidR="00CD574E" w:rsidRDefault="00000000">
      <w:pPr>
        <w:pStyle w:val="Row10"/>
      </w:pPr>
      <w:r>
        <w:rPr>
          <w:noProof/>
          <w:lang w:val="cs-CZ" w:eastAsia="cs-CZ"/>
        </w:rPr>
        <w:pict w14:anchorId="10B8AA34">
          <v:shape id="_x0000_s34" type="#_x0000_t32" style="position:absolute;margin-left:352pt;margin-top:2pt;width:0;height:29pt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Státní fond ze zákona nezap.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16.02.2026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SFZP019675/2026</w:t>
      </w:r>
    </w:p>
    <w:p w14:paraId="34DCCED0" w14:textId="77777777" w:rsidR="00CD574E" w:rsidRDefault="00000000">
      <w:pPr>
        <w:pStyle w:val="Row11"/>
      </w:pPr>
      <w:r>
        <w:rPr>
          <w:noProof/>
          <w:lang w:val="cs-CZ" w:eastAsia="cs-CZ"/>
        </w:rPr>
        <w:pict w14:anchorId="176636B4">
          <v:rect id="_x0000_s41" style="position:absolute;margin-left:267pt;margin-top:17pt;width:284pt;height:14pt;z-index:2516556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4D5881">
          <v:shape id="_x0000_s42" type="#_x0000_t32" style="position:absolute;margin-left:267pt;margin-top:2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4920C8">
          <v:shape id="_x0000_s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dodací adresa</w:t>
      </w:r>
      <w:r>
        <w:tab/>
      </w:r>
      <w:r>
        <w:rPr>
          <w:rStyle w:val="Text2"/>
        </w:rPr>
        <w:t>Smlouva</w:t>
      </w:r>
    </w:p>
    <w:p w14:paraId="15F6C1A1" w14:textId="77777777" w:rsidR="00CD574E" w:rsidRDefault="00000000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r>
        <w:rPr>
          <w:rStyle w:val="Text2"/>
        </w:rPr>
        <w:t>Požadujeme :</w:t>
      </w:r>
    </w:p>
    <w:p w14:paraId="366EFC94" w14:textId="77777777" w:rsidR="00CD574E" w:rsidRDefault="00000000">
      <w:pPr>
        <w:pStyle w:val="Row13"/>
      </w:pPr>
      <w:r>
        <w:rPr>
          <w:noProof/>
          <w:lang w:val="cs-CZ" w:eastAsia="cs-CZ"/>
        </w:rPr>
        <w:pict w14:anchorId="797B8347">
          <v:shape id="_x0000_s49" type="#_x0000_t202" style="position:absolute;margin-left:6pt;margin-top:10pt;width:74pt;height:10pt;z-index:251658752;mso-wrap-style:tight;mso-position-vertical-relative:line" stroked="f">
            <v:fill opacity="0" o:opacity2="100"/>
            <v:textbox inset="0,0,0,0">
              <w:txbxContent>
                <w:p w14:paraId="0C53FE79" w14:textId="77777777" w:rsidR="00CD574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Olbrachtova 2006/9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 w14:anchorId="126826EB">
          <v:shape id="_x0000_s50" type="#_x0000_t32" style="position:absolute;margin-left:267pt;margin-top:1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A9BD0B">
          <v:shape id="_x0000_s51" type="#_x0000_t32" style="position:absolute;margin-left:267pt;margin-top:16pt;width:284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C62743">
          <v:shape id="_x0000_s52" type="#_x0000_t32" style="position:absolute;margin-left:352pt;margin-top:2pt;width:0;height:59pt;z-index:2516618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tab/>
      </w:r>
      <w:r>
        <w:rPr>
          <w:rStyle w:val="Text2"/>
        </w:rPr>
        <w:t>Termín dodání</w:t>
      </w:r>
    </w:p>
    <w:p w14:paraId="5ADC915B" w14:textId="77777777" w:rsidR="00CD574E" w:rsidRDefault="00000000">
      <w:pPr>
        <w:pStyle w:val="Row14"/>
      </w:pPr>
      <w:r>
        <w:rPr>
          <w:noProof/>
          <w:lang w:val="cs-CZ" w:eastAsia="cs-CZ"/>
        </w:rPr>
        <w:pict w14:anchorId="2EDD0E22">
          <v:shape id="_x0000_s55" type="#_x0000_t32" style="position:absolute;margin-left:267pt;margin-top:17pt;width:284pt;height:0;z-index:2516628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140 00  Praha 4</w:t>
      </w:r>
      <w:r>
        <w:tab/>
      </w:r>
      <w:r>
        <w:rPr>
          <w:rStyle w:val="Text2"/>
        </w:rPr>
        <w:t>Způsob dopravy</w:t>
      </w:r>
    </w:p>
    <w:p w14:paraId="5AC136DC" w14:textId="77777777" w:rsidR="00CD574E" w:rsidRDefault="00000000">
      <w:pPr>
        <w:pStyle w:val="Row15"/>
      </w:pPr>
      <w:r>
        <w:rPr>
          <w:noProof/>
          <w:lang w:val="cs-CZ" w:eastAsia="cs-CZ"/>
        </w:rPr>
        <w:pict w14:anchorId="7173EB31">
          <v:shape id="_x0000_s58" type="#_x0000_t32" style="position:absolute;margin-left:267pt;margin-top:17pt;width:284pt;height:0;z-index:2516638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16277DA" w14:textId="77777777" w:rsidR="00CD574E" w:rsidRDefault="00000000">
      <w:pPr>
        <w:pStyle w:val="Row16"/>
      </w:pPr>
      <w:r>
        <w:rPr>
          <w:noProof/>
          <w:lang w:val="cs-CZ" w:eastAsia="cs-CZ"/>
        </w:rPr>
        <w:pict w14:anchorId="0712A387">
          <v:shape id="_x0000_s60" type="#_x0000_t32" style="position:absolute;margin-left:1pt;margin-top:17pt;width:549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1814BB">
          <v:shape id="_x0000_s61" type="#_x0000_t32" style="position:absolute;margin-left:1pt;margin-top:18pt;width:0;height:78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E04DF5">
          <v:shape id="_x0000_s62" type="#_x0000_t32" style="position:absolute;margin-left:551pt;margin-top:18pt;width:0;height:77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30</w:t>
      </w:r>
      <w:r>
        <w:tab/>
      </w:r>
      <w:r>
        <w:rPr>
          <w:rStyle w:val="Text3"/>
        </w:rPr>
        <w:t>dnů</w:t>
      </w:r>
    </w:p>
    <w:p w14:paraId="799CCF8B" w14:textId="77777777" w:rsidR="00CD574E" w:rsidRDefault="00000000">
      <w:pPr>
        <w:pStyle w:val="Row17"/>
      </w:pPr>
      <w:r>
        <w:tab/>
      </w:r>
      <w:r>
        <w:rPr>
          <w:rStyle w:val="Text3"/>
        </w:rPr>
        <w:t>Na základě nabídky č. N2026/001 u Vás objednáváme zpracování odborného posudku v oblasti množství balastních vod na přítoku ČOV Dvůr</w:t>
      </w:r>
    </w:p>
    <w:p w14:paraId="0FD2F02D" w14:textId="77777777" w:rsidR="00CD574E" w:rsidRDefault="00000000">
      <w:pPr>
        <w:pStyle w:val="Row18"/>
      </w:pPr>
      <w:r>
        <w:tab/>
      </w:r>
      <w:r>
        <w:rPr>
          <w:rStyle w:val="Text3"/>
        </w:rPr>
        <w:t xml:space="preserve">Králové nad Labem a environmentálního efektu provedených opatření a energetické efektivity ČOV. </w:t>
      </w:r>
    </w:p>
    <w:p w14:paraId="2A549862" w14:textId="77777777" w:rsidR="00CD574E" w:rsidRDefault="00000000">
      <w:pPr>
        <w:pStyle w:val="Row18"/>
      </w:pPr>
      <w:r>
        <w:tab/>
      </w:r>
      <w:r>
        <w:rPr>
          <w:rStyle w:val="Text3"/>
        </w:rPr>
        <w:t>Termín dodání: 18. února 2026</w:t>
      </w:r>
    </w:p>
    <w:p w14:paraId="0A66BD9F" w14:textId="77777777" w:rsidR="00CD574E" w:rsidRDefault="00000000">
      <w:pPr>
        <w:pStyle w:val="Row18"/>
      </w:pPr>
      <w:r>
        <w:tab/>
      </w:r>
    </w:p>
    <w:p w14:paraId="22854452" w14:textId="77777777" w:rsidR="00CD574E" w:rsidRDefault="00000000">
      <w:pPr>
        <w:pStyle w:val="Row18"/>
      </w:pPr>
      <w:r>
        <w:tab/>
      </w:r>
      <w:r>
        <w:rPr>
          <w:rStyle w:val="Text3"/>
        </w:rPr>
        <w:t xml:space="preserve">Celková cena nepřesáhne částku 52 000 Kč. </w:t>
      </w:r>
    </w:p>
    <w:p w14:paraId="6D9AC32C" w14:textId="77777777" w:rsidR="00CD574E" w:rsidRDefault="00000000">
      <w:pPr>
        <w:pStyle w:val="Row18"/>
      </w:pPr>
      <w:r>
        <w:tab/>
      </w:r>
    </w:p>
    <w:p w14:paraId="653E5077" w14:textId="77777777" w:rsidR="00CD574E" w:rsidRDefault="00000000">
      <w:pPr>
        <w:pStyle w:val="Row18"/>
      </w:pPr>
      <w:r>
        <w:rPr>
          <w:noProof/>
          <w:lang w:val="cs-CZ" w:eastAsia="cs-CZ"/>
        </w:rPr>
        <w:pict w14:anchorId="0F1B8BF2">
          <v:shape id="_x0000_s72" type="#_x0000_t32" style="position:absolute;margin-left:1pt;margin-top:14pt;width:0;height:119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D47185">
          <v:shape id="_x0000_s73" type="#_x0000_t32" style="position:absolute;margin-left:551pt;margin-top:14pt;width:0;height:119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Objednatel dle zákona č. 340/2015 Sb., o registru smluv zveřejní tuto objednávku v ISRS.</w:t>
      </w:r>
    </w:p>
    <w:p w14:paraId="22A1CB36" w14:textId="77777777" w:rsidR="00CD574E" w:rsidRDefault="00000000">
      <w:pPr>
        <w:pStyle w:val="Row19"/>
      </w:pPr>
      <w:r>
        <w:rPr>
          <w:noProof/>
          <w:lang w:val="cs-CZ" w:eastAsia="cs-CZ"/>
        </w:rPr>
        <w:pict w14:anchorId="2713D468">
          <v:shape id="_x0000_s75" type="#_x0000_t32" style="position:absolute;margin-left:1pt;margin-top:6pt;width:550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Vyřizuje</w:t>
      </w:r>
    </w:p>
    <w:p w14:paraId="4ABCC7CD" w14:textId="5A1B5CCF" w:rsidR="00CD574E" w:rsidRDefault="00000000" w:rsidP="00153A5E">
      <w:pPr>
        <w:pStyle w:val="Row20"/>
      </w:pPr>
      <w:r>
        <w:tab/>
      </w:r>
    </w:p>
    <w:p w14:paraId="4749D42C" w14:textId="77777777" w:rsidR="00CD574E" w:rsidRDefault="00000000">
      <w:pPr>
        <w:pStyle w:val="Row22"/>
      </w:pPr>
      <w:r>
        <w:rPr>
          <w:noProof/>
          <w:lang w:val="cs-CZ" w:eastAsia="cs-CZ"/>
        </w:rPr>
        <w:pict w14:anchorId="3EC8727F">
          <v:shape id="_x0000_s80" type="#_x0000_t32" style="position:absolute;margin-left:319pt;margin-top:20pt;width:180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Informace o EP příkazce</w:t>
      </w:r>
    </w:p>
    <w:p w14:paraId="765D6782" w14:textId="74757BCD" w:rsidR="00CD574E" w:rsidRDefault="00000000">
      <w:pPr>
        <w:pStyle w:val="Row23"/>
      </w:pPr>
      <w:r>
        <w:tab/>
      </w:r>
    </w:p>
    <w:p w14:paraId="7858EA06" w14:textId="77777777" w:rsidR="00CD574E" w:rsidRDefault="00000000">
      <w:pPr>
        <w:pStyle w:val="Row24"/>
      </w:pPr>
      <w:r>
        <w:tab/>
      </w:r>
      <w:r>
        <w:rPr>
          <w:rStyle w:val="Text3"/>
        </w:rPr>
        <w:t>ředitel SOZP</w:t>
      </w:r>
    </w:p>
    <w:p w14:paraId="0616D581" w14:textId="77777777" w:rsidR="00CD574E" w:rsidRDefault="00CD574E">
      <w:pPr>
        <w:pStyle w:val="Row8"/>
      </w:pPr>
    </w:p>
    <w:p w14:paraId="350969F0" w14:textId="77777777" w:rsidR="00CD574E" w:rsidRDefault="00CD574E">
      <w:pPr>
        <w:pStyle w:val="Row8"/>
      </w:pPr>
    </w:p>
    <w:p w14:paraId="4531FF3E" w14:textId="77777777" w:rsidR="00CD574E" w:rsidRDefault="00000000">
      <w:pPr>
        <w:pStyle w:val="Row25"/>
      </w:pPr>
      <w:r>
        <w:rPr>
          <w:noProof/>
          <w:lang w:val="cs-CZ" w:eastAsia="cs-CZ"/>
        </w:rPr>
        <w:pict w14:anchorId="2ADD4E60">
          <v:shape id="_x0000_s84" type="#_x0000_t32" style="position:absolute;margin-left:1pt;margin-top:-2pt;width:550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14:paraId="2A19CC4F" w14:textId="77777777" w:rsidR="00CD574E" w:rsidRDefault="00000000">
      <w:pPr>
        <w:pStyle w:val="Row18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14:paraId="3ABFC3EC" w14:textId="77777777" w:rsidR="00CD574E" w:rsidRDefault="00000000">
      <w:pPr>
        <w:pStyle w:val="Row18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14:paraId="69CC0AAD" w14:textId="77777777" w:rsidR="00CD574E" w:rsidRDefault="00000000">
      <w:pPr>
        <w:pStyle w:val="Row18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14:paraId="53C275CC" w14:textId="77777777" w:rsidR="00CD574E" w:rsidRDefault="00000000">
      <w:pPr>
        <w:pStyle w:val="Row26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14:paraId="662E02FA" w14:textId="77777777" w:rsidR="00CD574E" w:rsidRDefault="00000000">
      <w:pPr>
        <w:pStyle w:val="Row18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14:paraId="0E3511EE" w14:textId="77777777" w:rsidR="00CD574E" w:rsidRDefault="00000000">
      <w:pPr>
        <w:pStyle w:val="Row18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14:paraId="24FD9A86" w14:textId="77777777" w:rsidR="00CD574E" w:rsidRDefault="00000000">
      <w:pPr>
        <w:pStyle w:val="Row18"/>
      </w:pPr>
      <w:r>
        <w:tab/>
      </w:r>
      <w:r>
        <w:rPr>
          <w:rStyle w:val="Text3"/>
        </w:rPr>
        <w:t>SFŽP ČR není plátcem DPH.</w:t>
      </w:r>
    </w:p>
    <w:p w14:paraId="301DCFF6" w14:textId="77777777" w:rsidR="00CD574E" w:rsidRDefault="00000000">
      <w:pPr>
        <w:pStyle w:val="Row27"/>
      </w:pPr>
      <w:r>
        <w:tab/>
      </w:r>
      <w:r>
        <w:rPr>
          <w:rStyle w:val="Text2"/>
        </w:rPr>
        <w:t>Platné elektronické podpisy:</w:t>
      </w:r>
    </w:p>
    <w:p w14:paraId="02BFDC93" w14:textId="66C45C6B" w:rsidR="00CD574E" w:rsidRDefault="00000000">
      <w:pPr>
        <w:pStyle w:val="Row20"/>
      </w:pPr>
      <w:r>
        <w:tab/>
      </w:r>
      <w:r>
        <w:rPr>
          <w:rStyle w:val="Text3"/>
        </w:rPr>
        <w:t>16.02.2026 16:34:12 - příkazce operace</w:t>
      </w:r>
    </w:p>
    <w:p w14:paraId="157D9C77" w14:textId="161A724E" w:rsidR="00CD574E" w:rsidRDefault="00000000">
      <w:pPr>
        <w:pStyle w:val="Row18"/>
      </w:pPr>
      <w:r>
        <w:tab/>
      </w:r>
      <w:r>
        <w:rPr>
          <w:rStyle w:val="Text3"/>
        </w:rPr>
        <w:t>17.02.2026 09:16:35 - správce rozpočtu, hlavní účetní</w:t>
      </w:r>
    </w:p>
    <w:sectPr w:rsidR="00CD574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296C" w14:textId="77777777" w:rsidR="00353EFB" w:rsidRDefault="00353EFB">
      <w:pPr>
        <w:spacing w:after="0" w:line="240" w:lineRule="auto"/>
      </w:pPr>
      <w:r>
        <w:separator/>
      </w:r>
    </w:p>
  </w:endnote>
  <w:endnote w:type="continuationSeparator" w:id="0">
    <w:p w14:paraId="3E438920" w14:textId="77777777" w:rsidR="00353EFB" w:rsidRDefault="003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CEC2" w14:textId="77777777" w:rsidR="00CD574E" w:rsidRDefault="00000000">
    <w:pPr>
      <w:pStyle w:val="Row28"/>
    </w:pPr>
    <w:r>
      <w:rPr>
        <w:noProof/>
        <w:lang w:val="cs-CZ" w:eastAsia="cs-CZ"/>
      </w:rPr>
      <w:pict w14:anchorId="667036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2026-3-003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794D69F" w14:textId="77777777" w:rsidR="00CD574E" w:rsidRDefault="00CD574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D5E6" w14:textId="77777777" w:rsidR="00353EFB" w:rsidRDefault="00353EFB">
      <w:pPr>
        <w:spacing w:after="0" w:line="240" w:lineRule="auto"/>
      </w:pPr>
      <w:r>
        <w:separator/>
      </w:r>
    </w:p>
  </w:footnote>
  <w:footnote w:type="continuationSeparator" w:id="0">
    <w:p w14:paraId="7B02C3B8" w14:textId="77777777" w:rsidR="00353EFB" w:rsidRDefault="003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E293" w14:textId="77777777" w:rsidR="00CD574E" w:rsidRDefault="00CD574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3A5E"/>
    <w:rsid w:val="00353EFB"/>
    <w:rsid w:val="009107EA"/>
    <w:rsid w:val="009A3B99"/>
    <w:rsid w:val="00CD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4"/>
        <o:r id="V:Rule7" type="connector" idref="#_x0000_s25"/>
        <o:r id="V:Rule8" type="connector" idref="#_x0000_s26"/>
        <o:r id="V:Rule9" type="connector" idref="#_x0000_s34"/>
        <o:r id="V:Rule10" type="connector" idref="#_x0000_s42"/>
        <o:r id="V:Rule11" type="connector" idref="#_x0000_s43"/>
        <o:r id="V:Rule12" type="connector" idref="#_x0000_s50"/>
        <o:r id="V:Rule13" type="connector" idref="#_x0000_s51"/>
        <o:r id="V:Rule14" type="connector" idref="#_x0000_s52"/>
        <o:r id="V:Rule15" type="connector" idref="#_x0000_s55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2"/>
        <o:r id="V:Rule21" type="connector" idref="#_x0000_s73"/>
        <o:r id="V:Rule22" type="connector" idref="#_x0000_s75"/>
        <o:r id="V:Rule23" type="connector" idref="#_x0000_s80"/>
        <o:r id="V:Rule24" type="connector" idref="#_x0000_s84"/>
      </o:rules>
    </o:shapelayout>
  </w:shapeDefaults>
  <w:decimalSymbol w:val=","/>
  <w:listSeparator w:val=";"/>
  <w14:docId w14:val="474956AB"/>
  <w15:docId w15:val="{AD6F6B39-8A43-487C-8C1D-6BE61354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100"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  <w:tab w:val="left" w:pos="7305"/>
        <w:tab w:val="left" w:pos="771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2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1804</Characters>
  <Application>Microsoft Office Word</Application>
  <DocSecurity>0</DocSecurity>
  <Lines>44</Lines>
  <Paragraphs>43</Paragraphs>
  <ScaleCrop>false</ScaleCrop>
  <Manager/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dneradova</dc:creator>
  <cp:keywords/>
  <dc:description/>
  <cp:lastModifiedBy>Neradová Dagmar</cp:lastModifiedBy>
  <cp:revision>2</cp:revision>
  <dcterms:created xsi:type="dcterms:W3CDTF">2026-02-17T10:47:00Z</dcterms:created>
  <dcterms:modified xsi:type="dcterms:W3CDTF">2026-02-17T10:51:00Z</dcterms:modified>
  <cp:category/>
</cp:coreProperties>
</file>