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07B3A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07B3A">
        <w:trPr>
          <w:cantSplit/>
        </w:trPr>
        <w:tc>
          <w:tcPr>
            <w:tcW w:w="7430" w:type="dxa"/>
            <w:gridSpan w:val="16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750/9343/26</w:t>
            </w: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RYBÁR s.r.o.</w:t>
            </w:r>
          </w:p>
        </w:tc>
        <w:tc>
          <w:tcPr>
            <w:tcW w:w="539" w:type="dxa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26016109</w:t>
            </w: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Jindrlovská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519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37816</w:t>
            </w:r>
          </w:p>
        </w:tc>
        <w:tc>
          <w:tcPr>
            <w:tcW w:w="3231" w:type="dxa"/>
            <w:gridSpan w:val="5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Lomnice nad Lužnicí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2692" w:type="dxa"/>
            <w:gridSpan w:val="7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17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 w:rsidP="0017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</w:t>
            </w:r>
            <w:r w:rsidR="001768E2">
              <w:rPr>
                <w:rFonts w:ascii="Times New Roman" w:hAnsi="Times New Roman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z w:val="18"/>
              </w:rPr>
              <w:t>.02.2026</w:t>
            </w:r>
            <w:proofErr w:type="gramEnd"/>
          </w:p>
        </w:tc>
      </w:tr>
      <w:tr w:rsidR="00707B3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17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17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</w:t>
            </w: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5384" w:type="dxa"/>
            <w:gridSpan w:val="1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B3A" w:rsidRDefault="0017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07B3A">
        <w:trPr>
          <w:cantSplit/>
        </w:trPr>
        <w:tc>
          <w:tcPr>
            <w:tcW w:w="2261" w:type="dxa"/>
            <w:gridSpan w:val="5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07B3A" w:rsidRDefault="003604B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69 285,00</w:t>
            </w:r>
          </w:p>
        </w:tc>
        <w:tc>
          <w:tcPr>
            <w:tcW w:w="2693" w:type="dxa"/>
            <w:gridSpan w:val="4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07B3A" w:rsidRPr="001768E2" w:rsidRDefault="003604BB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1768E2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D+M teplovzdušného topného</w:t>
            </w:r>
            <w:r w:rsidR="001768E2">
              <w:rPr>
                <w:rFonts w:ascii="Times New Roman" w:hAnsi="Times New Roman"/>
                <w:sz w:val="21"/>
              </w:rPr>
              <w:t xml:space="preserve"> solárního kolektoru </w:t>
            </w:r>
            <w:proofErr w:type="spellStart"/>
            <w:r w:rsidR="001768E2">
              <w:rPr>
                <w:rFonts w:ascii="Times New Roman" w:hAnsi="Times New Roman"/>
                <w:sz w:val="21"/>
              </w:rPr>
              <w:t>NovaCalor</w:t>
            </w:r>
            <w:proofErr w:type="spellEnd"/>
            <w:r w:rsidR="001768E2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="001768E2">
              <w:rPr>
                <w:rFonts w:ascii="Times New Roman" w:hAnsi="Times New Roman"/>
                <w:sz w:val="21"/>
              </w:rPr>
              <w:t>P</w:t>
            </w:r>
            <w:r>
              <w:rPr>
                <w:rFonts w:ascii="Times New Roman" w:hAnsi="Times New Roman"/>
                <w:sz w:val="21"/>
              </w:rPr>
              <w:t>rofi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NCP, 2 ks, na budovu místní úřadovny v </w:t>
            </w:r>
            <w:proofErr w:type="spellStart"/>
            <w:r>
              <w:rPr>
                <w:rFonts w:ascii="Times New Roman" w:hAnsi="Times New Roman"/>
                <w:sz w:val="21"/>
              </w:rPr>
              <w:t>Přesece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2153" w:type="dxa"/>
            <w:gridSpan w:val="4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07B3A">
        <w:trPr>
          <w:cantSplit/>
        </w:trPr>
        <w:tc>
          <w:tcPr>
            <w:tcW w:w="753" w:type="dxa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1768E2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707B3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2584" w:type="dxa"/>
            <w:gridSpan w:val="6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2584" w:type="dxa"/>
            <w:gridSpan w:val="6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2584" w:type="dxa"/>
            <w:gridSpan w:val="6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07B3A" w:rsidRDefault="00176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  <w:bookmarkStart w:id="0" w:name="_GoBack"/>
            <w:bookmarkEnd w:id="0"/>
          </w:p>
        </w:tc>
      </w:tr>
      <w:tr w:rsidR="00707B3A">
        <w:trPr>
          <w:cantSplit/>
        </w:trPr>
        <w:tc>
          <w:tcPr>
            <w:tcW w:w="2584" w:type="dxa"/>
            <w:gridSpan w:val="6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07B3A" w:rsidRDefault="00360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07B3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707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07B3A">
        <w:trPr>
          <w:cantSplit/>
        </w:trPr>
        <w:tc>
          <w:tcPr>
            <w:tcW w:w="10769" w:type="dxa"/>
            <w:gridSpan w:val="21"/>
          </w:tcPr>
          <w:p w:rsidR="00707B3A" w:rsidRDefault="003604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ED1991" w:rsidRDefault="00ED1991"/>
    <w:sectPr w:rsidR="00ED199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3A"/>
    <w:rsid w:val="001768E2"/>
    <w:rsid w:val="003604BB"/>
    <w:rsid w:val="00707B3A"/>
    <w:rsid w:val="00E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FD13"/>
  <w15:docId w15:val="{E3997869-C975-41C8-89CD-22F8CB25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2026-02-16T15:39:00Z</dcterms:created>
  <dcterms:modified xsi:type="dcterms:W3CDTF">2026-02-16T15:43:00Z</dcterms:modified>
</cp:coreProperties>
</file>