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B21DC" w14:textId="77777777" w:rsidR="00BB700E" w:rsidRDefault="00BB700E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</w:p>
    <w:p w14:paraId="31CCBD8F" w14:textId="6F7C1268" w:rsidR="001227A2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Dílčí </w:t>
      </w:r>
      <w:r w:rsidRPr="00AD60F2">
        <w:rPr>
          <w:rFonts w:ascii="Arial" w:hAnsi="Arial"/>
          <w:spacing w:val="0"/>
          <w:kern w:val="0"/>
          <w:sz w:val="24"/>
          <w:szCs w:val="24"/>
        </w:rPr>
        <w:t xml:space="preserve">smlouva č. </w:t>
      </w:r>
      <w:r w:rsidR="00FD3762">
        <w:rPr>
          <w:rFonts w:ascii="Arial" w:hAnsi="Arial"/>
          <w:spacing w:val="0"/>
          <w:kern w:val="0"/>
          <w:sz w:val="24"/>
          <w:szCs w:val="24"/>
        </w:rPr>
        <w:t>7</w:t>
      </w:r>
      <w:r w:rsidR="00602374">
        <w:rPr>
          <w:rFonts w:ascii="Arial" w:hAnsi="Arial"/>
          <w:spacing w:val="0"/>
          <w:kern w:val="0"/>
          <w:sz w:val="24"/>
          <w:szCs w:val="24"/>
        </w:rPr>
        <w:t>1</w:t>
      </w:r>
      <w:r w:rsidR="007D64F3">
        <w:rPr>
          <w:rFonts w:ascii="Arial" w:hAnsi="Arial"/>
          <w:spacing w:val="0"/>
          <w:kern w:val="0"/>
          <w:sz w:val="24"/>
          <w:szCs w:val="24"/>
        </w:rPr>
        <w:t xml:space="preserve"> </w:t>
      </w: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o poskytování </w:t>
      </w:r>
      <w:r w:rsidR="00784243" w:rsidRPr="00A16B28">
        <w:rPr>
          <w:rFonts w:ascii="Arial" w:hAnsi="Arial"/>
          <w:spacing w:val="0"/>
          <w:kern w:val="0"/>
          <w:sz w:val="24"/>
          <w:szCs w:val="24"/>
        </w:rPr>
        <w:t>SLUŽEB</w:t>
      </w:r>
    </w:p>
    <w:p w14:paraId="779BD5DB" w14:textId="63E26803" w:rsidR="00C9449A" w:rsidRPr="00A16B28" w:rsidRDefault="00C9449A" w:rsidP="00C9449A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(dále jen „</w:t>
      </w:r>
      <w:r w:rsidRPr="00A16B28">
        <w:rPr>
          <w:rFonts w:ascii="Arial" w:hAnsi="Arial" w:cs="Arial"/>
          <w:b/>
          <w:bCs/>
          <w:sz w:val="20"/>
          <w:szCs w:val="20"/>
        </w:rPr>
        <w:t>Dílčí smlouva</w:t>
      </w:r>
      <w:r w:rsidRPr="00A16B28">
        <w:rPr>
          <w:rFonts w:ascii="Arial" w:hAnsi="Arial" w:cs="Arial"/>
          <w:sz w:val="20"/>
          <w:szCs w:val="20"/>
        </w:rPr>
        <w:t xml:space="preserve">“) </w:t>
      </w:r>
    </w:p>
    <w:p w14:paraId="306837EF" w14:textId="77777777" w:rsidR="00C9449A" w:rsidRPr="00A16B28" w:rsidRDefault="00C9449A" w:rsidP="00C9449A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5D601E4F" w:rsidR="00C9449A" w:rsidRPr="00A16B28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pacing w:val="-2"/>
          <w:sz w:val="20"/>
          <w:szCs w:val="20"/>
        </w:rPr>
        <w:t xml:space="preserve">uzavřená </w:t>
      </w:r>
      <w:r w:rsidR="00E54EC4" w:rsidRPr="00A16B28">
        <w:rPr>
          <w:rFonts w:ascii="Arial" w:hAnsi="Arial" w:cs="Arial"/>
          <w:spacing w:val="-2"/>
          <w:sz w:val="20"/>
          <w:szCs w:val="20"/>
        </w:rPr>
        <w:t>po</w:t>
      </w:r>
      <w:r w:rsidR="00E54EC4" w:rsidRPr="00A16B28">
        <w:rPr>
          <w:rFonts w:ascii="Arial" w:hAnsi="Arial" w:cs="Arial"/>
          <w:sz w:val="20"/>
          <w:szCs w:val="20"/>
        </w:rPr>
        <w:t>dle zákona č. 134/2016 Sb., o zadávání veřejných zakázek, ve znění pozdějších předpisů (dále jen „</w:t>
      </w:r>
      <w:r w:rsidR="00E54EC4" w:rsidRPr="00A16B28">
        <w:rPr>
          <w:rFonts w:ascii="Arial" w:hAnsi="Arial" w:cs="Arial"/>
          <w:b/>
          <w:bCs/>
          <w:sz w:val="20"/>
          <w:szCs w:val="20"/>
        </w:rPr>
        <w:t>ZZVZ</w:t>
      </w:r>
      <w:r w:rsidR="00E54EC4" w:rsidRPr="00A16B28">
        <w:rPr>
          <w:rFonts w:ascii="Arial" w:hAnsi="Arial" w:cs="Arial"/>
          <w:sz w:val="20"/>
          <w:szCs w:val="20"/>
        </w:rPr>
        <w:t xml:space="preserve">“) a </w:t>
      </w:r>
      <w:r w:rsidRPr="00A16B28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A16B28">
        <w:rPr>
          <w:rFonts w:ascii="Arial" w:hAnsi="Arial" w:cs="Arial"/>
          <w:b/>
          <w:bCs/>
          <w:spacing w:val="-2"/>
          <w:sz w:val="20"/>
          <w:szCs w:val="20"/>
        </w:rPr>
        <w:t>„občanský zákoník“</w:t>
      </w:r>
      <w:r w:rsidRPr="00A16B28">
        <w:rPr>
          <w:rFonts w:ascii="Arial" w:hAnsi="Arial" w:cs="Arial"/>
          <w:spacing w:val="-2"/>
          <w:sz w:val="20"/>
          <w:szCs w:val="20"/>
        </w:rPr>
        <w:t>)</w:t>
      </w:r>
    </w:p>
    <w:p w14:paraId="4AE16BC1" w14:textId="77777777" w:rsidR="00C9449A" w:rsidRPr="00A16B28" w:rsidRDefault="00C9449A" w:rsidP="00C9449A"/>
    <w:p w14:paraId="520D8012" w14:textId="77777777" w:rsidR="001227A2" w:rsidRPr="00A16B28" w:rsidRDefault="001227A2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3C84D78A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4F4DA85E" w14:textId="29E1E912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se sídlem: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 xml:space="preserve">Na </w:t>
      </w:r>
      <w:r w:rsidR="00E76B44">
        <w:rPr>
          <w:rFonts w:ascii="Arial" w:hAnsi="Arial" w:cs="Arial"/>
          <w:bCs/>
          <w:sz w:val="20"/>
          <w:szCs w:val="20"/>
        </w:rPr>
        <w:t>P</w:t>
      </w:r>
      <w:r w:rsidRPr="00A16B28">
        <w:rPr>
          <w:rFonts w:ascii="Arial" w:hAnsi="Arial" w:cs="Arial"/>
          <w:bCs/>
          <w:sz w:val="20"/>
          <w:szCs w:val="20"/>
        </w:rPr>
        <w:t>oříčním právu 376</w:t>
      </w:r>
      <w:r w:rsidR="00276CD4">
        <w:rPr>
          <w:rFonts w:ascii="Arial" w:hAnsi="Arial" w:cs="Arial"/>
          <w:bCs/>
          <w:sz w:val="20"/>
          <w:szCs w:val="20"/>
        </w:rPr>
        <w:t>/1</w:t>
      </w:r>
      <w:r w:rsidRPr="00A16B28">
        <w:rPr>
          <w:rFonts w:ascii="Arial" w:hAnsi="Arial" w:cs="Arial"/>
          <w:bCs/>
          <w:sz w:val="20"/>
          <w:szCs w:val="20"/>
        </w:rPr>
        <w:t>, 128 0</w:t>
      </w:r>
      <w:r w:rsidR="00276CD4">
        <w:rPr>
          <w:rFonts w:ascii="Arial" w:hAnsi="Arial" w:cs="Arial"/>
          <w:bCs/>
          <w:sz w:val="20"/>
          <w:szCs w:val="20"/>
        </w:rPr>
        <w:t>0</w:t>
      </w:r>
      <w:r w:rsidRPr="00A16B28">
        <w:rPr>
          <w:rFonts w:ascii="Arial" w:hAnsi="Arial" w:cs="Arial"/>
          <w:bCs/>
          <w:sz w:val="20"/>
          <w:szCs w:val="20"/>
        </w:rPr>
        <w:t xml:space="preserve"> Praha 2</w:t>
      </w:r>
    </w:p>
    <w:p w14:paraId="7140F2D1" w14:textId="11CE910C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IČO: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00551023</w:t>
      </w:r>
    </w:p>
    <w:p w14:paraId="63B01F81" w14:textId="57761BBF" w:rsidR="00C9449A" w:rsidRPr="00A16B28" w:rsidRDefault="00C9449A" w:rsidP="00C9449A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zastoupená: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="003546FA">
        <w:rPr>
          <w:rFonts w:ascii="Arial" w:hAnsi="Arial" w:cs="Arial"/>
          <w:bCs/>
          <w:sz w:val="20"/>
          <w:szCs w:val="20"/>
        </w:rPr>
        <w:t xml:space="preserve">Ing. Karlem </w:t>
      </w:r>
      <w:proofErr w:type="spellStart"/>
      <w:r w:rsidR="003546FA">
        <w:rPr>
          <w:rFonts w:ascii="Arial" w:hAnsi="Arial" w:cs="Arial"/>
          <w:bCs/>
          <w:sz w:val="20"/>
          <w:szCs w:val="20"/>
        </w:rPr>
        <w:t>Trpkošem</w:t>
      </w:r>
      <w:proofErr w:type="spellEnd"/>
      <w:r w:rsidR="003546FA">
        <w:rPr>
          <w:rFonts w:ascii="Arial" w:hAnsi="Arial" w:cs="Arial"/>
          <w:bCs/>
          <w:sz w:val="20"/>
          <w:szCs w:val="20"/>
        </w:rPr>
        <w:t>, vrchním ředitelem sekce informačních technologií</w:t>
      </w:r>
    </w:p>
    <w:p w14:paraId="76B58122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bCs/>
          <w:sz w:val="20"/>
          <w:szCs w:val="20"/>
        </w:rPr>
        <w:tab/>
        <w:t>Česká národní banka</w:t>
      </w:r>
    </w:p>
    <w:p w14:paraId="2C27FD6C" w14:textId="49F1D7D6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č. účtu: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2229001/0710</w:t>
      </w:r>
    </w:p>
    <w:p w14:paraId="1531ECA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A16B28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77777777" w:rsidR="00C9449A" w:rsidRPr="00A16B28" w:rsidRDefault="00C9449A" w:rsidP="00C9449A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(dále jen </w:t>
      </w:r>
      <w:r w:rsidRPr="00A16B28">
        <w:rPr>
          <w:rFonts w:ascii="Arial" w:hAnsi="Arial" w:cs="Arial"/>
          <w:b/>
          <w:sz w:val="20"/>
          <w:szCs w:val="20"/>
        </w:rPr>
        <w:t>„Objednatel“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Pr="00A16B28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6670D4B" w14:textId="77777777" w:rsidR="00BB700E" w:rsidRDefault="00BB700E" w:rsidP="00BB700E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Konsorcium Tekies a COPS</w:t>
      </w:r>
    </w:p>
    <w:p w14:paraId="7A75D3E7" w14:textId="77777777" w:rsidR="00BB700E" w:rsidRPr="00022068" w:rsidRDefault="00BB700E" w:rsidP="00BB700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22068">
        <w:rPr>
          <w:rFonts w:ascii="Arial" w:hAnsi="Arial" w:cs="Arial"/>
          <w:b/>
          <w:bCs/>
          <w:sz w:val="20"/>
          <w:szCs w:val="20"/>
        </w:rPr>
        <w:t>Poskytovatel: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bookmarkStart w:id="0" w:name="_Hlk138757753"/>
      <w:r w:rsidRPr="00022068">
        <w:rPr>
          <w:rFonts w:ascii="Arial" w:hAnsi="Arial" w:cs="Arial"/>
          <w:b/>
          <w:bCs/>
          <w:sz w:val="20"/>
          <w:szCs w:val="20"/>
        </w:rPr>
        <w:t>Tekies s.r.o.</w:t>
      </w:r>
      <w:bookmarkEnd w:id="0"/>
    </w:p>
    <w:p w14:paraId="154F4712" w14:textId="77777777" w:rsidR="00BB700E" w:rsidRPr="00022068" w:rsidRDefault="00BB700E" w:rsidP="00BB700E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color w:val="000000"/>
          <w:sz w:val="20"/>
          <w:szCs w:val="20"/>
        </w:rPr>
        <w:t xml:space="preserve">U </w:t>
      </w:r>
      <w:proofErr w:type="spellStart"/>
      <w:r w:rsidRPr="00022068">
        <w:rPr>
          <w:rFonts w:ascii="Arial" w:hAnsi="Arial" w:cs="Arial"/>
          <w:color w:val="000000"/>
          <w:sz w:val="20"/>
          <w:szCs w:val="20"/>
        </w:rPr>
        <w:t>Nikolajky</w:t>
      </w:r>
      <w:proofErr w:type="spellEnd"/>
      <w:r w:rsidRPr="00022068">
        <w:rPr>
          <w:rFonts w:ascii="Arial" w:hAnsi="Arial" w:cs="Arial"/>
          <w:color w:val="000000"/>
          <w:sz w:val="20"/>
          <w:szCs w:val="20"/>
        </w:rPr>
        <w:t xml:space="preserve"> 1097/3, 150 00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022068">
        <w:rPr>
          <w:rFonts w:ascii="Arial" w:hAnsi="Arial" w:cs="Arial"/>
          <w:color w:val="000000"/>
          <w:sz w:val="20"/>
          <w:szCs w:val="20"/>
        </w:rPr>
        <w:t>Praha 5 - Smíchov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1D6644A6" w14:textId="77777777" w:rsidR="00BB700E" w:rsidRPr="00022068" w:rsidRDefault="00BB700E" w:rsidP="00BB700E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07241127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7764563D" w14:textId="77777777" w:rsidR="00BB700E" w:rsidRPr="00022068" w:rsidRDefault="00BB700E" w:rsidP="00BB700E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CZ07241127</w:t>
      </w:r>
    </w:p>
    <w:p w14:paraId="5F4D5C5E" w14:textId="5E5708D8" w:rsidR="00BB700E" w:rsidRDefault="00BB700E" w:rsidP="00BB700E">
      <w:pPr>
        <w:tabs>
          <w:tab w:val="left" w:pos="216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bankovní spojení: </w:t>
      </w:r>
      <w:r>
        <w:rPr>
          <w:rFonts w:ascii="Arial" w:eastAsia="Arial" w:hAnsi="Arial" w:cs="Arial"/>
          <w:sz w:val="20"/>
          <w:szCs w:val="20"/>
        </w:rPr>
        <w:tab/>
      </w:r>
      <w:r w:rsidR="0056051A" w:rsidRPr="0056051A">
        <w:rPr>
          <w:rFonts w:ascii="Arial" w:eastAsia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35DD65E1" w14:textId="1FBE45ED" w:rsidR="00BB700E" w:rsidRDefault="00BB700E" w:rsidP="00BB700E">
      <w:pPr>
        <w:tabs>
          <w:tab w:val="left" w:pos="216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6C7616">
        <w:rPr>
          <w:rFonts w:ascii="Arial" w:eastAsia="Arial" w:hAnsi="Arial" w:cs="Arial"/>
          <w:sz w:val="20"/>
          <w:szCs w:val="20"/>
        </w:rPr>
        <w:t xml:space="preserve">číslo účtu: </w:t>
      </w:r>
      <w:r>
        <w:rPr>
          <w:rFonts w:ascii="Arial" w:eastAsia="Arial" w:hAnsi="Arial" w:cs="Arial"/>
          <w:sz w:val="20"/>
          <w:szCs w:val="20"/>
        </w:rPr>
        <w:tab/>
      </w:r>
      <w:r w:rsidR="0056051A" w:rsidRPr="0056051A">
        <w:rPr>
          <w:rFonts w:ascii="Arial" w:eastAsia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099A3984" w14:textId="77777777" w:rsidR="00BB700E" w:rsidRPr="00022068" w:rsidRDefault="00BB700E" w:rsidP="00BB700E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Pavlem Wimmerem, jednatelem</w:t>
      </w:r>
    </w:p>
    <w:p w14:paraId="7C9D2915" w14:textId="77777777" w:rsidR="00BB700E" w:rsidRPr="00022068" w:rsidRDefault="00BB700E" w:rsidP="00BB700E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sz w:val="20"/>
          <w:szCs w:val="20"/>
        </w:rPr>
        <w:t xml:space="preserve">Městským 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soudem v </w:t>
      </w:r>
      <w:r>
        <w:rPr>
          <w:rFonts w:ascii="Arial" w:hAnsi="Arial" w:cs="Arial"/>
          <w:sz w:val="20"/>
          <w:szCs w:val="20"/>
        </w:rPr>
        <w:t>Praze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>
        <w:rPr>
          <w:rFonts w:ascii="Arial" w:hAnsi="Arial" w:cs="Arial"/>
          <w:sz w:val="20"/>
          <w:szCs w:val="20"/>
        </w:rPr>
        <w:t>C</w:t>
      </w:r>
      <w:r w:rsidRPr="00022068">
        <w:rPr>
          <w:rFonts w:ascii="Arial" w:hAnsi="Arial" w:cs="Arial"/>
          <w:sz w:val="20"/>
          <w:szCs w:val="20"/>
        </w:rPr>
        <w:t>, vložka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297415</w:t>
      </w:r>
    </w:p>
    <w:p w14:paraId="343E0A4F" w14:textId="77777777" w:rsidR="00BB700E" w:rsidRPr="00022068" w:rsidRDefault="00BB700E" w:rsidP="00BB700E">
      <w:pPr>
        <w:spacing w:before="60" w:after="6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bCs/>
          <w:sz w:val="20"/>
          <w:szCs w:val="20"/>
        </w:rPr>
        <w:t>a</w:t>
      </w:r>
    </w:p>
    <w:p w14:paraId="4B1E3FF5" w14:textId="77777777" w:rsidR="00BB700E" w:rsidRPr="00022068" w:rsidRDefault="00BB700E" w:rsidP="00BB700E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b/>
          <w:bCs/>
          <w:sz w:val="20"/>
          <w:szCs w:val="20"/>
        </w:rPr>
        <w:t>Poskytovatel: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022068">
        <w:rPr>
          <w:rFonts w:ascii="Arial" w:hAnsi="Arial" w:cs="Arial"/>
          <w:b/>
          <w:bCs/>
          <w:sz w:val="20"/>
          <w:szCs w:val="20"/>
        </w:rPr>
        <w:t xml:space="preserve"> </w:t>
      </w:r>
      <w:r w:rsidRPr="00022068">
        <w:rPr>
          <w:rFonts w:ascii="Arial" w:hAnsi="Arial" w:cs="Arial"/>
          <w:b/>
          <w:bCs/>
          <w:sz w:val="20"/>
          <w:szCs w:val="20"/>
        </w:rPr>
        <w:tab/>
      </w:r>
      <w:bookmarkStart w:id="1" w:name="_Hlk138757758"/>
      <w:r w:rsidRPr="00022068">
        <w:rPr>
          <w:rFonts w:ascii="Arial" w:hAnsi="Arial" w:cs="Arial"/>
          <w:b/>
          <w:bCs/>
          <w:sz w:val="20"/>
          <w:szCs w:val="20"/>
        </w:rPr>
        <w:t xml:space="preserve">COPS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Solutions</w:t>
      </w:r>
      <w:proofErr w:type="spellEnd"/>
      <w:r w:rsidRPr="00022068">
        <w:rPr>
          <w:rFonts w:ascii="Arial" w:hAnsi="Arial" w:cs="Arial"/>
          <w:b/>
          <w:bCs/>
          <w:sz w:val="20"/>
          <w:szCs w:val="20"/>
        </w:rPr>
        <w:t xml:space="preserve"> s.r.o.</w:t>
      </w:r>
      <w:bookmarkEnd w:id="1"/>
    </w:p>
    <w:p w14:paraId="628869E0" w14:textId="77777777" w:rsidR="00BB700E" w:rsidRPr="00022068" w:rsidRDefault="00BB700E" w:rsidP="00BB700E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 xml:space="preserve">Thámova </w:t>
      </w:r>
      <w:r w:rsidRPr="000C52B0">
        <w:rPr>
          <w:rFonts w:ascii="Arial" w:hAnsi="Arial" w:cs="Arial"/>
          <w:bCs/>
          <w:color w:val="000000"/>
          <w:sz w:val="20"/>
          <w:szCs w:val="20"/>
        </w:rPr>
        <w:t>16, 186 00 Praha 8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2652A858" w14:textId="77777777" w:rsidR="00BB700E" w:rsidRPr="00022068" w:rsidRDefault="00BB700E" w:rsidP="00BB700E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62913883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4C10F602" w14:textId="77777777" w:rsidR="00BB700E" w:rsidRPr="00022068" w:rsidRDefault="00BB700E" w:rsidP="00BB700E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CZ62913883</w:t>
      </w:r>
    </w:p>
    <w:p w14:paraId="41BA93DA" w14:textId="074DBCBD" w:rsidR="00BB700E" w:rsidRDefault="00BB700E" w:rsidP="00BB700E">
      <w:pPr>
        <w:tabs>
          <w:tab w:val="left" w:pos="216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bankovní spojení: </w:t>
      </w:r>
      <w:r>
        <w:rPr>
          <w:rFonts w:ascii="Arial" w:eastAsia="Arial" w:hAnsi="Arial" w:cs="Arial"/>
          <w:sz w:val="20"/>
          <w:szCs w:val="20"/>
        </w:rPr>
        <w:tab/>
      </w:r>
      <w:r w:rsidR="0056051A" w:rsidRPr="0056051A">
        <w:rPr>
          <w:rFonts w:ascii="Arial" w:eastAsia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2DC6E5F7" w14:textId="728F8772" w:rsidR="00BB700E" w:rsidRDefault="00BB700E" w:rsidP="00BB700E">
      <w:pPr>
        <w:tabs>
          <w:tab w:val="left" w:pos="216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číslo účtu: </w:t>
      </w:r>
      <w:r>
        <w:rPr>
          <w:rFonts w:ascii="Arial" w:eastAsia="Arial" w:hAnsi="Arial" w:cs="Arial"/>
          <w:sz w:val="20"/>
          <w:szCs w:val="20"/>
        </w:rPr>
        <w:tab/>
      </w:r>
      <w:r w:rsidR="0056051A" w:rsidRPr="0056051A">
        <w:rPr>
          <w:rFonts w:ascii="Arial" w:eastAsia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4271116B" w14:textId="77777777" w:rsidR="00BB700E" w:rsidRPr="00022068" w:rsidRDefault="00BB700E" w:rsidP="00BB700E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Ondřej</w:t>
      </w:r>
      <w:r>
        <w:rPr>
          <w:rFonts w:ascii="Arial" w:hAnsi="Arial" w:cs="Arial"/>
          <w:bCs/>
          <w:color w:val="000000"/>
          <w:sz w:val="20"/>
          <w:szCs w:val="20"/>
        </w:rPr>
        <w:t>em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 Dvořák</w:t>
      </w:r>
      <w:r>
        <w:rPr>
          <w:rFonts w:ascii="Arial" w:hAnsi="Arial" w:cs="Arial"/>
          <w:bCs/>
          <w:color w:val="000000"/>
          <w:sz w:val="20"/>
          <w:szCs w:val="20"/>
        </w:rPr>
        <w:t>em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>, Ph.D., jednatel</w:t>
      </w:r>
      <w:r>
        <w:rPr>
          <w:rFonts w:ascii="Arial" w:hAnsi="Arial" w:cs="Arial"/>
          <w:bCs/>
          <w:color w:val="000000"/>
          <w:sz w:val="20"/>
          <w:szCs w:val="20"/>
        </w:rPr>
        <w:t>em</w:t>
      </w:r>
    </w:p>
    <w:p w14:paraId="06B603CD" w14:textId="77777777" w:rsidR="00BB700E" w:rsidRPr="00022068" w:rsidRDefault="00BB700E" w:rsidP="00BB700E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sz w:val="20"/>
          <w:szCs w:val="20"/>
        </w:rPr>
        <w:t xml:space="preserve">Městským 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soudem v </w:t>
      </w:r>
      <w:r>
        <w:rPr>
          <w:rFonts w:ascii="Arial" w:hAnsi="Arial" w:cs="Arial"/>
          <w:sz w:val="20"/>
          <w:szCs w:val="20"/>
        </w:rPr>
        <w:t>Praze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>
        <w:rPr>
          <w:rFonts w:ascii="Arial" w:hAnsi="Arial" w:cs="Arial"/>
          <w:sz w:val="20"/>
          <w:szCs w:val="20"/>
        </w:rPr>
        <w:t>C</w:t>
      </w:r>
      <w:r w:rsidRPr="00022068">
        <w:rPr>
          <w:rFonts w:ascii="Arial" w:hAnsi="Arial" w:cs="Arial"/>
          <w:sz w:val="20"/>
          <w:szCs w:val="20"/>
        </w:rPr>
        <w:t>, vložka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35327</w:t>
      </w:r>
    </w:p>
    <w:p w14:paraId="26169D75" w14:textId="77777777" w:rsidR="00C9449A" w:rsidRPr="00A16B28" w:rsidRDefault="00C9449A" w:rsidP="00C9449A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iCs/>
          <w:sz w:val="20"/>
          <w:szCs w:val="20"/>
        </w:rPr>
        <w:t>(</w:t>
      </w:r>
      <w:r w:rsidRPr="00A16B28">
        <w:rPr>
          <w:rFonts w:ascii="Arial" w:hAnsi="Arial" w:cs="Arial"/>
          <w:sz w:val="20"/>
          <w:szCs w:val="20"/>
        </w:rPr>
        <w:t xml:space="preserve">dále </w:t>
      </w:r>
      <w:r w:rsidRPr="00A16B28">
        <w:rPr>
          <w:rFonts w:ascii="Arial" w:hAnsi="Arial" w:cs="Arial"/>
          <w:bCs/>
          <w:sz w:val="20"/>
          <w:szCs w:val="20"/>
        </w:rPr>
        <w:t xml:space="preserve">jen </w:t>
      </w:r>
      <w:r w:rsidRPr="00A16B28">
        <w:rPr>
          <w:rFonts w:ascii="Arial" w:hAnsi="Arial" w:cs="Arial"/>
          <w:b/>
          <w:sz w:val="20"/>
          <w:szCs w:val="20"/>
        </w:rPr>
        <w:t>„Poskytovatel“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334E8CAB" w14:textId="77777777" w:rsidR="00C9449A" w:rsidRPr="00A16B28" w:rsidRDefault="00C9449A" w:rsidP="00C9449A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 xml:space="preserve">(Objednatel a Poskytovatel společně též </w:t>
      </w:r>
      <w:r w:rsidRPr="00A16B28">
        <w:rPr>
          <w:rFonts w:ascii="Arial" w:hAnsi="Arial" w:cs="Arial"/>
          <w:bCs/>
          <w:sz w:val="20"/>
          <w:szCs w:val="20"/>
        </w:rPr>
        <w:t>jako „</w:t>
      </w:r>
      <w:r w:rsidRPr="00A16B28">
        <w:rPr>
          <w:rFonts w:ascii="Arial" w:hAnsi="Arial" w:cs="Arial"/>
          <w:b/>
          <w:sz w:val="20"/>
          <w:szCs w:val="20"/>
        </w:rPr>
        <w:t>Smluvní strany</w:t>
      </w:r>
      <w:r w:rsidRPr="00A16B28">
        <w:rPr>
          <w:rFonts w:ascii="Arial" w:hAnsi="Arial" w:cs="Arial"/>
          <w:bCs/>
          <w:sz w:val="20"/>
          <w:szCs w:val="20"/>
        </w:rPr>
        <w:t>“ a/nebo jednotlivě jako „</w:t>
      </w:r>
      <w:r w:rsidRPr="00A16B28">
        <w:rPr>
          <w:rFonts w:ascii="Arial" w:hAnsi="Arial" w:cs="Arial"/>
          <w:b/>
          <w:sz w:val="20"/>
          <w:szCs w:val="20"/>
        </w:rPr>
        <w:t>Smluvní strana</w:t>
      </w:r>
      <w:r w:rsidRPr="00A16B28">
        <w:rPr>
          <w:rFonts w:ascii="Arial" w:hAnsi="Arial" w:cs="Arial"/>
          <w:bCs/>
          <w:sz w:val="20"/>
          <w:szCs w:val="20"/>
        </w:rPr>
        <w:t>“</w:t>
      </w:r>
      <w:r w:rsidRPr="00A16B28">
        <w:rPr>
          <w:rFonts w:ascii="Arial" w:hAnsi="Arial" w:cs="Arial"/>
          <w:sz w:val="20"/>
          <w:szCs w:val="20"/>
        </w:rPr>
        <w:t>)</w:t>
      </w:r>
    </w:p>
    <w:p w14:paraId="48EA14AF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5B6AADA8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2694DA8D" w14:textId="77777777" w:rsidR="001227A2" w:rsidRPr="00A16B28" w:rsidRDefault="001227A2" w:rsidP="00757BBE">
      <w:pPr>
        <w:spacing w:after="0" w:line="280" w:lineRule="atLeast"/>
        <w:rPr>
          <w:rFonts w:ascii="Arial" w:hAnsi="Arial" w:cs="Arial"/>
          <w:sz w:val="20"/>
          <w:szCs w:val="20"/>
          <w:lang w:eastAsia="en-US"/>
        </w:rPr>
      </w:pPr>
    </w:p>
    <w:p w14:paraId="0FD83C5D" w14:textId="23999098" w:rsidR="00CE29AB" w:rsidRDefault="001227A2" w:rsidP="00BB700E">
      <w:pPr>
        <w:pStyle w:val="RLProhlensmluvnchstran"/>
        <w:spacing w:after="0" w:line="280" w:lineRule="atLeast"/>
        <w:rPr>
          <w:rFonts w:ascii="Arial" w:hAnsi="Arial" w:cs="Arial"/>
          <w:b w:val="0"/>
          <w:sz w:val="20"/>
          <w:lang w:eastAsia="en-US"/>
        </w:rPr>
      </w:pPr>
      <w:r w:rsidRPr="00A16B28">
        <w:rPr>
          <w:rFonts w:ascii="Arial" w:hAnsi="Arial" w:cs="Arial"/>
          <w:sz w:val="20"/>
        </w:rPr>
        <w:t xml:space="preserve">Smluvní strany, vědomy si svých závazků v této </w:t>
      </w:r>
      <w:r w:rsidR="00F2266A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smlouvě obsažených a s úmyslem být touto </w:t>
      </w:r>
      <w:r w:rsidR="00757BBE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smlouvou vázány, dohodly se na následujícím znění </w:t>
      </w:r>
      <w:r w:rsidR="00757BBE" w:rsidRPr="00A16B28">
        <w:rPr>
          <w:rFonts w:ascii="Arial" w:hAnsi="Arial" w:cs="Arial"/>
          <w:sz w:val="20"/>
        </w:rPr>
        <w:t xml:space="preserve">Dílčí </w:t>
      </w:r>
      <w:r w:rsidRPr="00A16B28">
        <w:rPr>
          <w:rFonts w:ascii="Arial" w:hAnsi="Arial" w:cs="Arial"/>
          <w:sz w:val="20"/>
        </w:rPr>
        <w:t>smlouvy:</w:t>
      </w:r>
      <w:bookmarkStart w:id="2" w:name="_Toc357594080"/>
      <w:bookmarkStart w:id="3" w:name="_Toc358638376"/>
      <w:bookmarkStart w:id="4" w:name="_Toc361816449"/>
      <w:bookmarkStart w:id="5" w:name="_Toc361816562"/>
    </w:p>
    <w:p w14:paraId="3ED4787B" w14:textId="5DB1FA3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ÚVODNÍ USTANOVENÍ</w:t>
      </w:r>
    </w:p>
    <w:p w14:paraId="781EDAD3" w14:textId="6881FACA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a Poskytovatel uzavřeli dne </w:t>
      </w:r>
      <w:r w:rsidR="00F50734">
        <w:rPr>
          <w:rFonts w:ascii="Arial" w:hAnsi="Arial" w:cs="Arial"/>
          <w:sz w:val="20"/>
          <w:szCs w:val="20"/>
        </w:rPr>
        <w:t xml:space="preserve">13. 7. 2023 </w:t>
      </w:r>
      <w:r w:rsidRPr="00407C33">
        <w:rPr>
          <w:rFonts w:ascii="Arial" w:hAnsi="Arial" w:cs="Arial"/>
          <w:sz w:val="20"/>
          <w:szCs w:val="20"/>
        </w:rPr>
        <w:t xml:space="preserve">Rámcovou dohodu </w:t>
      </w:r>
      <w:r w:rsidR="007D64F3">
        <w:rPr>
          <w:rFonts w:ascii="Arial" w:hAnsi="Arial" w:cs="Arial"/>
          <w:sz w:val="20"/>
          <w:szCs w:val="20"/>
        </w:rPr>
        <w:t>o</w:t>
      </w:r>
      <w:r w:rsidRPr="00407C33">
        <w:rPr>
          <w:rFonts w:ascii="Arial" w:hAnsi="Arial" w:cs="Arial"/>
          <w:sz w:val="20"/>
          <w:szCs w:val="20"/>
        </w:rPr>
        <w:t xml:space="preserve"> implementačních služ</w:t>
      </w:r>
      <w:r w:rsidR="007D64F3">
        <w:rPr>
          <w:rFonts w:ascii="Arial" w:hAnsi="Arial" w:cs="Arial"/>
          <w:sz w:val="20"/>
          <w:szCs w:val="20"/>
        </w:rPr>
        <w:t>bách</w:t>
      </w:r>
      <w:r w:rsidRPr="00407C33">
        <w:rPr>
          <w:rFonts w:ascii="Arial" w:hAnsi="Arial" w:cs="Arial"/>
          <w:sz w:val="20"/>
          <w:szCs w:val="20"/>
        </w:rPr>
        <w:t xml:space="preserve"> (dále jen „</w:t>
      </w:r>
      <w:r w:rsidRPr="00407C33">
        <w:rPr>
          <w:rFonts w:ascii="Arial" w:hAnsi="Arial" w:cs="Arial"/>
          <w:b/>
          <w:sz w:val="20"/>
          <w:szCs w:val="20"/>
        </w:rPr>
        <w:t>Rámcová dohoda</w:t>
      </w:r>
      <w:r w:rsidRPr="00407C33">
        <w:rPr>
          <w:rFonts w:ascii="Arial" w:hAnsi="Arial" w:cs="Arial"/>
          <w:sz w:val="20"/>
          <w:szCs w:val="20"/>
        </w:rPr>
        <w:t xml:space="preserve">“), jejímž účelem je </w:t>
      </w:r>
      <w:r w:rsidRPr="00407C33">
        <w:rPr>
          <w:rFonts w:ascii="Arial" w:hAnsi="Arial" w:cs="Arial"/>
          <w:sz w:val="20"/>
          <w:szCs w:val="20"/>
          <w:lang w:eastAsia="en-US"/>
        </w:rPr>
        <w:t>zajištění</w:t>
      </w:r>
      <w:r w:rsidR="007D64F3">
        <w:rPr>
          <w:rFonts w:ascii="Arial" w:hAnsi="Arial" w:cs="Arial"/>
          <w:sz w:val="20"/>
          <w:szCs w:val="20"/>
          <w:lang w:eastAsia="en-US"/>
        </w:rPr>
        <w:t xml:space="preserve"> poskytování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implementačních služeb.</w:t>
      </w:r>
    </w:p>
    <w:p w14:paraId="52BDD02E" w14:textId="580CB71E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Podpisem Rámcové dohody se tak Poskytovatel zavázal Objednateli poskytovat služby definované v čl. </w:t>
      </w:r>
      <w:r w:rsidR="00601193">
        <w:rPr>
          <w:rFonts w:ascii="Arial" w:hAnsi="Arial" w:cs="Arial"/>
          <w:sz w:val="20"/>
          <w:szCs w:val="20"/>
        </w:rPr>
        <w:t>3</w:t>
      </w:r>
      <w:r w:rsidRPr="00407C33">
        <w:rPr>
          <w:rFonts w:ascii="Arial" w:hAnsi="Arial" w:cs="Arial"/>
          <w:sz w:val="20"/>
          <w:szCs w:val="20"/>
        </w:rPr>
        <w:t xml:space="preserve"> Rámcové dohody, a to za podmínek stanovených v této Dílčí smlouvě a v Rámcové dohodě. </w:t>
      </w:r>
    </w:p>
    <w:p w14:paraId="604144E4" w14:textId="77777777" w:rsidR="00D2667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Objednatel postupem dle čl.</w:t>
      </w:r>
      <w:r w:rsidR="00601193">
        <w:rPr>
          <w:rFonts w:ascii="Arial" w:hAnsi="Arial" w:cs="Arial"/>
          <w:sz w:val="20"/>
          <w:szCs w:val="20"/>
        </w:rPr>
        <w:t xml:space="preserve"> 4</w:t>
      </w:r>
      <w:r w:rsidRPr="00407C33">
        <w:rPr>
          <w:rFonts w:ascii="Arial" w:hAnsi="Arial" w:cs="Arial"/>
          <w:sz w:val="20"/>
          <w:szCs w:val="20"/>
        </w:rPr>
        <w:t xml:space="preserve"> Rámcové dohody zaslal Poskytovateli Výzvu k podání nabídek, přičemž jeho nabídku vyhodnotil jako ekonomicky nejvýhodnější a uzavřením této Dílčí smlouvy mu na základě Rámcové dohody zadává příslušnou veřejnou zakázku.</w:t>
      </w:r>
    </w:p>
    <w:p w14:paraId="56E8548B" w14:textId="5554122E" w:rsidR="00F06FC1" w:rsidRPr="00D26673" w:rsidRDefault="00D26673" w:rsidP="00D26673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9A0397">
        <w:rPr>
          <w:rFonts w:ascii="Arial" w:hAnsi="Arial" w:cs="Arial"/>
          <w:sz w:val="20"/>
          <w:szCs w:val="20"/>
        </w:rPr>
        <w:t xml:space="preserve">Předmět této Dílčí smlouvy je realizován a financován v rámci projektu s názvem </w:t>
      </w:r>
      <w:r w:rsidRPr="00302E0E">
        <w:rPr>
          <w:rFonts w:ascii="Arial" w:hAnsi="Arial" w:cs="Arial"/>
          <w:sz w:val="20"/>
          <w:szCs w:val="20"/>
        </w:rPr>
        <w:t>„Klientská zóna II“ (dále jen „</w:t>
      </w:r>
      <w:r w:rsidRPr="00302E0E">
        <w:rPr>
          <w:rFonts w:ascii="Arial" w:hAnsi="Arial" w:cs="Arial"/>
          <w:b/>
          <w:bCs/>
          <w:sz w:val="20"/>
          <w:szCs w:val="20"/>
        </w:rPr>
        <w:t>Projekt</w:t>
      </w:r>
      <w:r w:rsidRPr="00302E0E">
        <w:rPr>
          <w:rFonts w:ascii="Arial" w:hAnsi="Arial" w:cs="Arial"/>
          <w:sz w:val="20"/>
          <w:szCs w:val="20"/>
        </w:rPr>
        <w:t>“) z Národního plánu obnovy (dále jen „NPO“), komponenty 1.1</w:t>
      </w:r>
      <w:r w:rsidRPr="003971B6">
        <w:rPr>
          <w:rFonts w:ascii="Arial" w:hAnsi="Arial" w:cs="Arial"/>
          <w:sz w:val="20"/>
          <w:szCs w:val="20"/>
        </w:rPr>
        <w:t xml:space="preserve"> s </w:t>
      </w:r>
      <w:r w:rsidRPr="00C16FCA">
        <w:rPr>
          <w:rFonts w:ascii="Arial" w:hAnsi="Arial" w:cs="Arial"/>
          <w:sz w:val="20"/>
          <w:szCs w:val="20"/>
        </w:rPr>
        <w:t>názvem „Digitální služby občanům a firmám“.</w:t>
      </w:r>
      <w:r w:rsidR="00F06FC1" w:rsidRPr="00D26673">
        <w:rPr>
          <w:rFonts w:ascii="Arial" w:hAnsi="Arial" w:cs="Arial"/>
          <w:sz w:val="20"/>
          <w:szCs w:val="20"/>
        </w:rPr>
        <w:t xml:space="preserve"> </w:t>
      </w:r>
    </w:p>
    <w:p w14:paraId="2A003E8D" w14:textId="7D53E5A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9A0397">
        <w:rPr>
          <w:rFonts w:ascii="Arial" w:hAnsi="Arial" w:cs="Arial"/>
          <w:sz w:val="20"/>
          <w:szCs w:val="20"/>
          <w:lang w:eastAsia="en-US"/>
        </w:rPr>
        <w:t>Není-li v Dílčí smlouvě stanoveno jinak nebo neplyne-li z povahy věci jinak, mají veškeré pojmy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definované v Rámcové dohodě a použité v Dílčí smlouvě stejný význam jako v Rámcové dohodě.</w:t>
      </w:r>
    </w:p>
    <w:p w14:paraId="666C69D5" w14:textId="2EEF168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6" w:name="_Toc357594081"/>
      <w:bookmarkStart w:id="7" w:name="_Toc358638377"/>
      <w:bookmarkStart w:id="8" w:name="_Toc361816450"/>
      <w:bookmarkStart w:id="9" w:name="_Toc361816563"/>
      <w:r w:rsidRPr="00407C33">
        <w:rPr>
          <w:rFonts w:ascii="Arial" w:hAnsi="Arial" w:cs="Arial"/>
          <w:sz w:val="20"/>
          <w:szCs w:val="20"/>
        </w:rPr>
        <w:t xml:space="preserve">PŘEDMĚT </w:t>
      </w:r>
      <w:r w:rsidR="005017F3">
        <w:rPr>
          <w:rFonts w:ascii="Arial" w:hAnsi="Arial" w:cs="Arial"/>
          <w:sz w:val="20"/>
          <w:szCs w:val="20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>SMLOUVY</w:t>
      </w:r>
      <w:bookmarkEnd w:id="6"/>
      <w:bookmarkEnd w:id="7"/>
      <w:bookmarkEnd w:id="8"/>
      <w:bookmarkEnd w:id="9"/>
    </w:p>
    <w:p w14:paraId="45DCD70C" w14:textId="5505F6DB" w:rsidR="000E3A47" w:rsidRDefault="0065183E" w:rsidP="00FD3762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FD3762">
        <w:rPr>
          <w:rFonts w:ascii="Arial" w:hAnsi="Arial" w:cs="Arial"/>
          <w:sz w:val="20"/>
          <w:szCs w:val="20"/>
          <w:lang w:eastAsia="en-US"/>
        </w:rPr>
        <w:t xml:space="preserve">Poskytovatel se Dílčí smlouvou zavazuje poskytnout </w:t>
      </w:r>
      <w:r w:rsidR="00E76B44" w:rsidRPr="00FD3762">
        <w:rPr>
          <w:rFonts w:ascii="Arial" w:hAnsi="Arial" w:cs="Arial"/>
          <w:sz w:val="20"/>
          <w:szCs w:val="20"/>
          <w:lang w:eastAsia="en-US"/>
        </w:rPr>
        <w:t>služby</w:t>
      </w:r>
      <w:r w:rsidRPr="00FD3762">
        <w:rPr>
          <w:rFonts w:ascii="Arial" w:hAnsi="Arial" w:cs="Arial"/>
          <w:sz w:val="20"/>
          <w:szCs w:val="20"/>
          <w:lang w:eastAsia="en-US"/>
        </w:rPr>
        <w:t xml:space="preserve"> IT odborníků </w:t>
      </w:r>
      <w:r w:rsidR="009C6D10" w:rsidRPr="00FD3762">
        <w:rPr>
          <w:rFonts w:ascii="Arial" w:hAnsi="Arial" w:cs="Arial"/>
          <w:sz w:val="20"/>
          <w:szCs w:val="20"/>
          <w:lang w:eastAsia="en-US"/>
        </w:rPr>
        <w:t xml:space="preserve">v oblasti </w:t>
      </w:r>
      <w:r w:rsidR="00FD3762" w:rsidRPr="00FD3762">
        <w:rPr>
          <w:rFonts w:ascii="Arial" w:hAnsi="Arial" w:cs="Arial"/>
          <w:sz w:val="20"/>
          <w:szCs w:val="20"/>
          <w:lang w:eastAsia="en-US"/>
        </w:rPr>
        <w:t>IT analýzy scénářů a ověřování funkčnosti systémů pro projekt Dávky státní sociální pomoci (dále jen „</w:t>
      </w:r>
      <w:r w:rsidR="00FD3762" w:rsidRPr="00FD3762">
        <w:rPr>
          <w:rFonts w:ascii="Arial" w:hAnsi="Arial" w:cs="Arial"/>
          <w:b/>
          <w:bCs/>
          <w:sz w:val="20"/>
          <w:szCs w:val="20"/>
          <w:lang w:eastAsia="en-US"/>
        </w:rPr>
        <w:t>DSSP</w:t>
      </w:r>
      <w:r w:rsidR="00FD3762" w:rsidRPr="00FD3762">
        <w:rPr>
          <w:rFonts w:ascii="Arial" w:hAnsi="Arial" w:cs="Arial"/>
          <w:sz w:val="20"/>
          <w:szCs w:val="20"/>
          <w:lang w:eastAsia="en-US"/>
        </w:rPr>
        <w:t>“), tedy pozice IT Analytik senior a IT Analytik junior, jejichž činnosti budou spočívat v:</w:t>
      </w:r>
    </w:p>
    <w:p w14:paraId="70C2B54E" w14:textId="77777777" w:rsidR="00FD3762" w:rsidRPr="00FD3762" w:rsidRDefault="00FD3762" w:rsidP="00FD3762">
      <w:pPr>
        <w:pStyle w:val="Odstavecseseznamem"/>
        <w:widowControl w:val="0"/>
        <w:numPr>
          <w:ilvl w:val="0"/>
          <w:numId w:val="59"/>
        </w:numPr>
        <w:tabs>
          <w:tab w:val="left" w:pos="6804"/>
        </w:tabs>
        <w:spacing w:after="0" w:line="280" w:lineRule="atLeast"/>
        <w:ind w:left="1134" w:hanging="283"/>
        <w:jc w:val="both"/>
        <w:rPr>
          <w:rFonts w:ascii="Arial" w:eastAsia="Arial" w:hAnsi="Arial" w:cs="Arial"/>
          <w:color w:val="000000" w:themeColor="text1"/>
          <w:sz w:val="20"/>
          <w:szCs w:val="18"/>
        </w:rPr>
      </w:pPr>
      <w:r w:rsidRPr="00FD3762">
        <w:rPr>
          <w:rFonts w:ascii="Arial" w:eastAsia="Arial" w:hAnsi="Arial" w:cs="Arial"/>
          <w:color w:val="000000" w:themeColor="text1"/>
          <w:sz w:val="20"/>
          <w:szCs w:val="18"/>
        </w:rPr>
        <w:t xml:space="preserve">tvorbě a správě ověřovacích scénářů technických a uživatelských funkcionalit, </w:t>
      </w:r>
    </w:p>
    <w:p w14:paraId="78B25A9B" w14:textId="77777777" w:rsidR="00FD3762" w:rsidRPr="00FD3762" w:rsidRDefault="00FD3762" w:rsidP="00FD3762">
      <w:pPr>
        <w:pStyle w:val="Odstavecseseznamem"/>
        <w:widowControl w:val="0"/>
        <w:numPr>
          <w:ilvl w:val="0"/>
          <w:numId w:val="59"/>
        </w:numPr>
        <w:tabs>
          <w:tab w:val="left" w:pos="6804"/>
        </w:tabs>
        <w:spacing w:after="0" w:line="280" w:lineRule="atLeast"/>
        <w:ind w:left="1134" w:hanging="283"/>
        <w:jc w:val="both"/>
        <w:rPr>
          <w:rFonts w:ascii="Arial" w:eastAsia="Arial" w:hAnsi="Arial" w:cs="Arial"/>
          <w:color w:val="000000" w:themeColor="text1"/>
          <w:sz w:val="20"/>
          <w:szCs w:val="18"/>
        </w:rPr>
      </w:pPr>
      <w:r w:rsidRPr="00FD3762">
        <w:rPr>
          <w:rFonts w:ascii="Arial" w:eastAsia="Arial" w:hAnsi="Arial" w:cs="Arial"/>
          <w:color w:val="000000" w:themeColor="text1"/>
          <w:sz w:val="20"/>
          <w:szCs w:val="18"/>
        </w:rPr>
        <w:t>analýze požadavků a návrhu testovacích scénářů (SIT, UAT, FAT),</w:t>
      </w:r>
    </w:p>
    <w:p w14:paraId="6D4AF473" w14:textId="77777777" w:rsidR="00FD3762" w:rsidRPr="00FD3762" w:rsidRDefault="00FD3762" w:rsidP="00FD3762">
      <w:pPr>
        <w:pStyle w:val="Odstavecseseznamem"/>
        <w:widowControl w:val="0"/>
        <w:numPr>
          <w:ilvl w:val="0"/>
          <w:numId w:val="59"/>
        </w:numPr>
        <w:tabs>
          <w:tab w:val="left" w:pos="6804"/>
        </w:tabs>
        <w:spacing w:after="0" w:line="280" w:lineRule="atLeast"/>
        <w:ind w:left="1134" w:hanging="283"/>
        <w:jc w:val="both"/>
        <w:rPr>
          <w:rFonts w:ascii="Arial" w:eastAsia="Arial" w:hAnsi="Arial" w:cs="Arial"/>
          <w:color w:val="000000" w:themeColor="text1"/>
          <w:sz w:val="20"/>
          <w:szCs w:val="18"/>
        </w:rPr>
      </w:pPr>
      <w:r w:rsidRPr="00FD3762">
        <w:rPr>
          <w:rFonts w:ascii="Arial" w:eastAsia="Arial" w:hAnsi="Arial" w:cs="Arial"/>
          <w:color w:val="000000" w:themeColor="text1"/>
          <w:sz w:val="20"/>
          <w:szCs w:val="18"/>
        </w:rPr>
        <w:t>dokumentaci ověřovacích scénářů v nástroji JIRA/</w:t>
      </w:r>
      <w:proofErr w:type="spellStart"/>
      <w:r w:rsidRPr="00FD3762">
        <w:rPr>
          <w:rFonts w:ascii="Arial" w:eastAsia="Arial" w:hAnsi="Arial" w:cs="Arial"/>
          <w:color w:val="000000" w:themeColor="text1"/>
          <w:sz w:val="20"/>
          <w:szCs w:val="18"/>
        </w:rPr>
        <w:t>Xray</w:t>
      </w:r>
      <w:proofErr w:type="spellEnd"/>
      <w:r w:rsidRPr="00FD3762">
        <w:rPr>
          <w:rFonts w:ascii="Arial" w:eastAsia="Arial" w:hAnsi="Arial" w:cs="Arial"/>
          <w:color w:val="000000" w:themeColor="text1"/>
          <w:sz w:val="20"/>
          <w:szCs w:val="18"/>
        </w:rPr>
        <w:t>,</w:t>
      </w:r>
    </w:p>
    <w:p w14:paraId="6F90E1A0" w14:textId="77777777" w:rsidR="00FD3762" w:rsidRPr="00FD3762" w:rsidRDefault="00FD3762" w:rsidP="00FD3762">
      <w:pPr>
        <w:pStyle w:val="Odstavecseseznamem"/>
        <w:widowControl w:val="0"/>
        <w:numPr>
          <w:ilvl w:val="0"/>
          <w:numId w:val="59"/>
        </w:numPr>
        <w:tabs>
          <w:tab w:val="left" w:pos="6804"/>
        </w:tabs>
        <w:spacing w:after="0" w:line="280" w:lineRule="atLeast"/>
        <w:ind w:left="1134" w:hanging="283"/>
        <w:jc w:val="both"/>
        <w:rPr>
          <w:rFonts w:ascii="Arial" w:eastAsia="Arial" w:hAnsi="Arial" w:cs="Arial"/>
          <w:color w:val="000000" w:themeColor="text1"/>
          <w:sz w:val="20"/>
          <w:szCs w:val="18"/>
        </w:rPr>
      </w:pPr>
      <w:r w:rsidRPr="00FD3762">
        <w:rPr>
          <w:rFonts w:ascii="Arial" w:eastAsia="Arial" w:hAnsi="Arial" w:cs="Arial"/>
          <w:color w:val="000000" w:themeColor="text1"/>
          <w:sz w:val="20"/>
          <w:szCs w:val="18"/>
        </w:rPr>
        <w:t>evidenci výsledků ověřování,</w:t>
      </w:r>
    </w:p>
    <w:p w14:paraId="242CAF16" w14:textId="77777777" w:rsidR="00FD3762" w:rsidRPr="00FD3762" w:rsidRDefault="00FD3762" w:rsidP="00FD3762">
      <w:pPr>
        <w:pStyle w:val="Odstavecseseznamem"/>
        <w:widowControl w:val="0"/>
        <w:numPr>
          <w:ilvl w:val="0"/>
          <w:numId w:val="59"/>
        </w:numPr>
        <w:tabs>
          <w:tab w:val="left" w:pos="6804"/>
        </w:tabs>
        <w:spacing w:after="0" w:line="280" w:lineRule="atLeast"/>
        <w:ind w:left="1134" w:hanging="283"/>
        <w:jc w:val="both"/>
        <w:rPr>
          <w:rFonts w:ascii="Arial" w:eastAsia="Arial" w:hAnsi="Arial" w:cs="Arial"/>
          <w:color w:val="000000" w:themeColor="text1"/>
          <w:sz w:val="20"/>
          <w:szCs w:val="18"/>
        </w:rPr>
      </w:pPr>
      <w:r w:rsidRPr="00FD3762">
        <w:rPr>
          <w:rFonts w:ascii="Arial" w:eastAsia="Arial" w:hAnsi="Arial" w:cs="Arial"/>
          <w:color w:val="000000" w:themeColor="text1"/>
          <w:sz w:val="20"/>
          <w:szCs w:val="18"/>
        </w:rPr>
        <w:t>exekuci a vyhodnocování ověřovacích scénářů,</w:t>
      </w:r>
    </w:p>
    <w:p w14:paraId="6145B17D" w14:textId="77777777" w:rsidR="00FD3762" w:rsidRPr="00FD3762" w:rsidRDefault="00FD3762" w:rsidP="00FD3762">
      <w:pPr>
        <w:pStyle w:val="Odstavecseseznamem"/>
        <w:widowControl w:val="0"/>
        <w:numPr>
          <w:ilvl w:val="0"/>
          <w:numId w:val="59"/>
        </w:numPr>
        <w:tabs>
          <w:tab w:val="left" w:pos="6804"/>
        </w:tabs>
        <w:spacing w:after="0" w:line="280" w:lineRule="atLeast"/>
        <w:ind w:left="1134" w:hanging="283"/>
        <w:jc w:val="both"/>
        <w:rPr>
          <w:rFonts w:ascii="Arial" w:eastAsia="Arial" w:hAnsi="Arial" w:cs="Arial"/>
          <w:color w:val="000000" w:themeColor="text1"/>
          <w:sz w:val="20"/>
          <w:szCs w:val="18"/>
        </w:rPr>
      </w:pPr>
      <w:r w:rsidRPr="00FD3762">
        <w:rPr>
          <w:rFonts w:ascii="Arial" w:eastAsia="Arial" w:hAnsi="Arial" w:cs="Arial"/>
          <w:color w:val="000000" w:themeColor="text1"/>
          <w:sz w:val="20"/>
          <w:szCs w:val="18"/>
        </w:rPr>
        <w:t>provádění funkčních, integračních, regresních a výkonnostních testů,</w:t>
      </w:r>
    </w:p>
    <w:p w14:paraId="49B6E1B9" w14:textId="77777777" w:rsidR="00FD3762" w:rsidRPr="00FD3762" w:rsidRDefault="00FD3762" w:rsidP="00FD3762">
      <w:pPr>
        <w:pStyle w:val="Odstavecseseznamem"/>
        <w:widowControl w:val="0"/>
        <w:numPr>
          <w:ilvl w:val="0"/>
          <w:numId w:val="59"/>
        </w:numPr>
        <w:tabs>
          <w:tab w:val="left" w:pos="6804"/>
        </w:tabs>
        <w:spacing w:after="0" w:line="280" w:lineRule="atLeast"/>
        <w:ind w:left="1134" w:hanging="283"/>
        <w:jc w:val="both"/>
        <w:rPr>
          <w:rFonts w:ascii="Arial" w:eastAsia="Arial" w:hAnsi="Arial" w:cs="Arial"/>
          <w:color w:val="000000" w:themeColor="text1"/>
          <w:sz w:val="20"/>
          <w:szCs w:val="18"/>
        </w:rPr>
      </w:pPr>
      <w:r w:rsidRPr="00FD3762">
        <w:rPr>
          <w:rFonts w:ascii="Arial" w:eastAsia="Arial" w:hAnsi="Arial" w:cs="Arial"/>
          <w:color w:val="000000" w:themeColor="text1"/>
          <w:sz w:val="20"/>
          <w:szCs w:val="18"/>
        </w:rPr>
        <w:t>vyhodnocení výsledků testů a reportingu kvality dodávky,</w:t>
      </w:r>
    </w:p>
    <w:p w14:paraId="07FE63D5" w14:textId="77777777" w:rsidR="00FD3762" w:rsidRPr="00FD3762" w:rsidRDefault="00FD3762" w:rsidP="00FD3762">
      <w:pPr>
        <w:pStyle w:val="Odstavecseseznamem"/>
        <w:widowControl w:val="0"/>
        <w:numPr>
          <w:ilvl w:val="0"/>
          <w:numId w:val="59"/>
        </w:numPr>
        <w:tabs>
          <w:tab w:val="left" w:pos="6804"/>
        </w:tabs>
        <w:spacing w:after="0" w:line="280" w:lineRule="atLeast"/>
        <w:ind w:left="1134" w:hanging="283"/>
        <w:jc w:val="both"/>
        <w:rPr>
          <w:rFonts w:ascii="Arial" w:eastAsia="Arial" w:hAnsi="Arial" w:cs="Arial"/>
          <w:color w:val="000000" w:themeColor="text1"/>
          <w:sz w:val="20"/>
          <w:szCs w:val="18"/>
        </w:rPr>
      </w:pPr>
      <w:r w:rsidRPr="00FD3762">
        <w:rPr>
          <w:rFonts w:ascii="Arial" w:eastAsia="Arial" w:hAnsi="Arial" w:cs="Arial"/>
          <w:color w:val="000000" w:themeColor="text1"/>
          <w:sz w:val="20"/>
          <w:szCs w:val="18"/>
        </w:rPr>
        <w:t>spolupráci s dodavateli při řešení defektů,</w:t>
      </w:r>
    </w:p>
    <w:p w14:paraId="45488BE4" w14:textId="77777777" w:rsidR="00FD3762" w:rsidRPr="00FD3762" w:rsidRDefault="00FD3762" w:rsidP="00FD3762">
      <w:pPr>
        <w:pStyle w:val="Odstavecseseznamem"/>
        <w:widowControl w:val="0"/>
        <w:numPr>
          <w:ilvl w:val="0"/>
          <w:numId w:val="59"/>
        </w:numPr>
        <w:tabs>
          <w:tab w:val="left" w:pos="6804"/>
        </w:tabs>
        <w:spacing w:after="0" w:line="280" w:lineRule="atLeast"/>
        <w:ind w:left="1134" w:hanging="283"/>
        <w:jc w:val="both"/>
        <w:rPr>
          <w:rFonts w:ascii="Arial" w:eastAsia="Arial" w:hAnsi="Arial" w:cs="Arial"/>
          <w:color w:val="000000" w:themeColor="text1"/>
          <w:sz w:val="20"/>
          <w:szCs w:val="18"/>
        </w:rPr>
      </w:pPr>
      <w:r w:rsidRPr="00FD3762">
        <w:rPr>
          <w:rFonts w:ascii="Arial" w:eastAsia="Arial" w:hAnsi="Arial" w:cs="Arial"/>
          <w:color w:val="000000" w:themeColor="text1"/>
          <w:sz w:val="20"/>
          <w:szCs w:val="18"/>
        </w:rPr>
        <w:t>návrhů ověřovací strategie funkčností a plánů kvality,</w:t>
      </w:r>
    </w:p>
    <w:p w14:paraId="0B2B756F" w14:textId="77777777" w:rsidR="00FD3762" w:rsidRPr="00FD3762" w:rsidRDefault="00FD3762" w:rsidP="00FD3762">
      <w:pPr>
        <w:pStyle w:val="Odstavecseseznamem"/>
        <w:widowControl w:val="0"/>
        <w:numPr>
          <w:ilvl w:val="0"/>
          <w:numId w:val="59"/>
        </w:numPr>
        <w:tabs>
          <w:tab w:val="left" w:pos="6804"/>
        </w:tabs>
        <w:spacing w:after="0" w:line="280" w:lineRule="atLeast"/>
        <w:ind w:left="1134" w:hanging="283"/>
        <w:jc w:val="both"/>
        <w:rPr>
          <w:rFonts w:ascii="Arial" w:eastAsia="Arial" w:hAnsi="Arial" w:cs="Arial"/>
          <w:color w:val="000000" w:themeColor="text1"/>
          <w:sz w:val="20"/>
          <w:szCs w:val="18"/>
        </w:rPr>
      </w:pPr>
      <w:r w:rsidRPr="00FD3762">
        <w:rPr>
          <w:rFonts w:ascii="Arial" w:eastAsia="Arial" w:hAnsi="Arial" w:cs="Arial"/>
          <w:color w:val="000000" w:themeColor="text1"/>
          <w:sz w:val="20"/>
          <w:szCs w:val="18"/>
        </w:rPr>
        <w:t>tvorbě testovací strategie a metodiky ověřování,</w:t>
      </w:r>
    </w:p>
    <w:p w14:paraId="1D44E15E" w14:textId="77777777" w:rsidR="00FD3762" w:rsidRPr="00FD3762" w:rsidRDefault="00FD3762" w:rsidP="00FD3762">
      <w:pPr>
        <w:pStyle w:val="Odstavecseseznamem"/>
        <w:widowControl w:val="0"/>
        <w:numPr>
          <w:ilvl w:val="0"/>
          <w:numId w:val="59"/>
        </w:numPr>
        <w:tabs>
          <w:tab w:val="left" w:pos="6804"/>
        </w:tabs>
        <w:spacing w:after="0" w:line="280" w:lineRule="atLeast"/>
        <w:ind w:left="1134" w:hanging="283"/>
        <w:jc w:val="both"/>
        <w:rPr>
          <w:rFonts w:ascii="Arial" w:eastAsia="Arial" w:hAnsi="Arial" w:cs="Arial"/>
          <w:color w:val="000000" w:themeColor="text1"/>
          <w:sz w:val="20"/>
          <w:szCs w:val="18"/>
        </w:rPr>
      </w:pPr>
      <w:r w:rsidRPr="00FD3762">
        <w:rPr>
          <w:rFonts w:ascii="Arial" w:eastAsia="Arial" w:hAnsi="Arial" w:cs="Arial"/>
          <w:color w:val="000000" w:themeColor="text1"/>
          <w:sz w:val="20"/>
          <w:szCs w:val="18"/>
        </w:rPr>
        <w:t>plánování a koordinaci ověřovacích aktivit v souladu s projektovým plánem,</w:t>
      </w:r>
    </w:p>
    <w:p w14:paraId="768695E8" w14:textId="77777777" w:rsidR="00FD3762" w:rsidRPr="00FD3762" w:rsidRDefault="00FD3762" w:rsidP="00FD3762">
      <w:pPr>
        <w:pStyle w:val="Odstavecseseznamem"/>
        <w:widowControl w:val="0"/>
        <w:numPr>
          <w:ilvl w:val="0"/>
          <w:numId w:val="59"/>
        </w:numPr>
        <w:tabs>
          <w:tab w:val="left" w:pos="6804"/>
        </w:tabs>
        <w:spacing w:after="0" w:line="280" w:lineRule="atLeast"/>
        <w:ind w:left="1134" w:hanging="283"/>
        <w:jc w:val="both"/>
        <w:rPr>
          <w:rFonts w:ascii="Arial" w:eastAsia="Arial" w:hAnsi="Arial" w:cs="Arial"/>
          <w:color w:val="000000" w:themeColor="text1"/>
          <w:sz w:val="20"/>
          <w:szCs w:val="18"/>
        </w:rPr>
      </w:pPr>
      <w:r w:rsidRPr="00FD3762">
        <w:rPr>
          <w:rFonts w:ascii="Arial" w:eastAsia="Arial" w:hAnsi="Arial" w:cs="Arial"/>
          <w:color w:val="000000" w:themeColor="text1"/>
          <w:sz w:val="20"/>
          <w:szCs w:val="18"/>
        </w:rPr>
        <w:t>definici kritérií přijetí a ukončení testů,</w:t>
      </w:r>
    </w:p>
    <w:p w14:paraId="2431DF6B" w14:textId="77777777" w:rsidR="00FD3762" w:rsidRPr="00FD3762" w:rsidRDefault="00FD3762" w:rsidP="00FD3762">
      <w:pPr>
        <w:pStyle w:val="Odstavecseseznamem"/>
        <w:widowControl w:val="0"/>
        <w:numPr>
          <w:ilvl w:val="0"/>
          <w:numId w:val="59"/>
        </w:numPr>
        <w:tabs>
          <w:tab w:val="left" w:pos="6804"/>
        </w:tabs>
        <w:spacing w:after="0" w:line="280" w:lineRule="atLeast"/>
        <w:ind w:left="1134" w:hanging="283"/>
        <w:jc w:val="both"/>
        <w:rPr>
          <w:rFonts w:ascii="Arial" w:eastAsia="Arial" w:hAnsi="Arial" w:cs="Arial"/>
          <w:color w:val="000000" w:themeColor="text1"/>
          <w:sz w:val="20"/>
          <w:szCs w:val="18"/>
        </w:rPr>
      </w:pPr>
      <w:r w:rsidRPr="00FD3762">
        <w:rPr>
          <w:rFonts w:ascii="Arial" w:eastAsia="Arial" w:hAnsi="Arial" w:cs="Arial"/>
          <w:color w:val="000000" w:themeColor="text1"/>
          <w:sz w:val="20"/>
          <w:szCs w:val="18"/>
        </w:rPr>
        <w:t>řízení kvality ověřování funkčností dodávek systémových komponent,</w:t>
      </w:r>
    </w:p>
    <w:p w14:paraId="2854C259" w14:textId="77777777" w:rsidR="00FD3762" w:rsidRPr="00FD3762" w:rsidRDefault="00FD3762" w:rsidP="00FD3762">
      <w:pPr>
        <w:pStyle w:val="Odstavecseseznamem"/>
        <w:widowControl w:val="0"/>
        <w:numPr>
          <w:ilvl w:val="0"/>
          <w:numId w:val="59"/>
        </w:numPr>
        <w:tabs>
          <w:tab w:val="left" w:pos="6804"/>
        </w:tabs>
        <w:spacing w:after="0" w:line="280" w:lineRule="atLeast"/>
        <w:ind w:left="1134" w:hanging="283"/>
        <w:jc w:val="both"/>
        <w:rPr>
          <w:rFonts w:ascii="Arial" w:eastAsia="Arial" w:hAnsi="Arial" w:cs="Arial"/>
          <w:color w:val="000000" w:themeColor="text1"/>
          <w:sz w:val="20"/>
          <w:szCs w:val="18"/>
        </w:rPr>
      </w:pPr>
      <w:r w:rsidRPr="00FD3762">
        <w:rPr>
          <w:rFonts w:ascii="Arial" w:eastAsia="Arial" w:hAnsi="Arial" w:cs="Arial"/>
          <w:color w:val="000000" w:themeColor="text1"/>
          <w:sz w:val="20"/>
          <w:szCs w:val="18"/>
        </w:rPr>
        <w:t>kontrole úplnosti a kvality testovacích výstupů,</w:t>
      </w:r>
    </w:p>
    <w:p w14:paraId="56B085D4" w14:textId="77777777" w:rsidR="00FD3762" w:rsidRPr="00FD3762" w:rsidRDefault="00FD3762" w:rsidP="00FD3762">
      <w:pPr>
        <w:pStyle w:val="Odstavecseseznamem"/>
        <w:widowControl w:val="0"/>
        <w:numPr>
          <w:ilvl w:val="0"/>
          <w:numId w:val="59"/>
        </w:numPr>
        <w:tabs>
          <w:tab w:val="left" w:pos="6804"/>
        </w:tabs>
        <w:spacing w:after="0" w:line="280" w:lineRule="atLeast"/>
        <w:ind w:left="1134" w:hanging="283"/>
        <w:jc w:val="both"/>
        <w:rPr>
          <w:rFonts w:ascii="Arial" w:eastAsia="Arial" w:hAnsi="Arial" w:cs="Arial"/>
          <w:color w:val="000000" w:themeColor="text1"/>
          <w:sz w:val="20"/>
          <w:szCs w:val="18"/>
        </w:rPr>
      </w:pPr>
      <w:r w:rsidRPr="00FD3762">
        <w:rPr>
          <w:rFonts w:ascii="Arial" w:eastAsia="Arial" w:hAnsi="Arial" w:cs="Arial"/>
          <w:color w:val="000000" w:themeColor="text1"/>
          <w:sz w:val="20"/>
          <w:szCs w:val="18"/>
        </w:rPr>
        <w:t>verifikaci souladu dodávky s funkčními a nefunkčními požadavky,</w:t>
      </w:r>
    </w:p>
    <w:p w14:paraId="4D0B0A61" w14:textId="77777777" w:rsidR="00FD3762" w:rsidRPr="00FD3762" w:rsidRDefault="00FD3762" w:rsidP="00FD3762">
      <w:pPr>
        <w:pStyle w:val="Odstavecseseznamem"/>
        <w:widowControl w:val="0"/>
        <w:numPr>
          <w:ilvl w:val="0"/>
          <w:numId w:val="59"/>
        </w:numPr>
        <w:tabs>
          <w:tab w:val="left" w:pos="6804"/>
        </w:tabs>
        <w:spacing w:after="0" w:line="280" w:lineRule="atLeast"/>
        <w:ind w:left="1134" w:hanging="283"/>
        <w:jc w:val="both"/>
        <w:rPr>
          <w:rFonts w:ascii="Arial" w:eastAsia="Arial" w:hAnsi="Arial" w:cs="Arial"/>
          <w:color w:val="000000" w:themeColor="text1"/>
          <w:sz w:val="20"/>
          <w:szCs w:val="18"/>
        </w:rPr>
      </w:pPr>
      <w:r w:rsidRPr="00FD3762">
        <w:rPr>
          <w:rFonts w:ascii="Arial" w:eastAsia="Arial" w:hAnsi="Arial" w:cs="Arial"/>
          <w:color w:val="000000" w:themeColor="text1"/>
          <w:sz w:val="20"/>
          <w:szCs w:val="18"/>
        </w:rPr>
        <w:t>eskalaci rizik a návrhy nápravných opatření,</w:t>
      </w:r>
    </w:p>
    <w:p w14:paraId="3B9A0873" w14:textId="77777777" w:rsidR="00FD3762" w:rsidRPr="00FD3762" w:rsidRDefault="00FD3762" w:rsidP="00FD3762">
      <w:pPr>
        <w:pStyle w:val="Odstavecseseznamem"/>
        <w:widowControl w:val="0"/>
        <w:numPr>
          <w:ilvl w:val="0"/>
          <w:numId w:val="59"/>
        </w:numPr>
        <w:tabs>
          <w:tab w:val="left" w:pos="6804"/>
        </w:tabs>
        <w:spacing w:after="0" w:line="280" w:lineRule="atLeast"/>
        <w:ind w:left="1134" w:hanging="283"/>
        <w:jc w:val="both"/>
        <w:rPr>
          <w:rFonts w:ascii="Arial" w:eastAsia="Arial" w:hAnsi="Arial" w:cs="Arial"/>
          <w:color w:val="000000" w:themeColor="text1"/>
          <w:sz w:val="20"/>
          <w:szCs w:val="18"/>
        </w:rPr>
      </w:pPr>
      <w:r w:rsidRPr="00FD3762">
        <w:rPr>
          <w:rFonts w:ascii="Arial" w:eastAsia="Arial" w:hAnsi="Arial" w:cs="Arial"/>
          <w:color w:val="000000" w:themeColor="text1"/>
          <w:sz w:val="20"/>
          <w:szCs w:val="18"/>
        </w:rPr>
        <w:t>integraci a technické návaznosti testů,</w:t>
      </w:r>
    </w:p>
    <w:p w14:paraId="1F42FC1F" w14:textId="77777777" w:rsidR="00FD3762" w:rsidRPr="00FD3762" w:rsidRDefault="00FD3762" w:rsidP="00FD3762">
      <w:pPr>
        <w:pStyle w:val="Odstavecseseznamem"/>
        <w:widowControl w:val="0"/>
        <w:numPr>
          <w:ilvl w:val="0"/>
          <w:numId w:val="59"/>
        </w:numPr>
        <w:tabs>
          <w:tab w:val="left" w:pos="6804"/>
        </w:tabs>
        <w:spacing w:after="0" w:line="280" w:lineRule="atLeast"/>
        <w:ind w:left="1134" w:hanging="283"/>
        <w:jc w:val="both"/>
        <w:rPr>
          <w:rFonts w:ascii="Arial" w:eastAsia="Arial" w:hAnsi="Arial" w:cs="Arial"/>
          <w:color w:val="000000" w:themeColor="text1"/>
          <w:sz w:val="20"/>
          <w:szCs w:val="18"/>
        </w:rPr>
      </w:pPr>
      <w:r w:rsidRPr="00FD3762">
        <w:rPr>
          <w:rFonts w:ascii="Arial" w:eastAsia="Arial" w:hAnsi="Arial" w:cs="Arial"/>
          <w:color w:val="000000" w:themeColor="text1"/>
          <w:sz w:val="20"/>
          <w:szCs w:val="18"/>
        </w:rPr>
        <w:t xml:space="preserve">koordinaci testů mezi systémy s více integračními vazbami (ERP, BPM, integrační platformy, </w:t>
      </w:r>
      <w:proofErr w:type="spellStart"/>
      <w:r w:rsidRPr="00FD3762">
        <w:rPr>
          <w:rFonts w:ascii="Arial" w:eastAsia="Arial" w:hAnsi="Arial" w:cs="Arial"/>
          <w:color w:val="000000" w:themeColor="text1"/>
          <w:sz w:val="20"/>
          <w:szCs w:val="18"/>
        </w:rPr>
        <w:t>BankID</w:t>
      </w:r>
      <w:proofErr w:type="spellEnd"/>
      <w:r w:rsidRPr="00FD3762">
        <w:rPr>
          <w:rFonts w:ascii="Arial" w:eastAsia="Arial" w:hAnsi="Arial" w:cs="Arial"/>
          <w:color w:val="000000" w:themeColor="text1"/>
          <w:sz w:val="20"/>
          <w:szCs w:val="18"/>
        </w:rPr>
        <w:t xml:space="preserve">, </w:t>
      </w:r>
      <w:proofErr w:type="gramStart"/>
      <w:r w:rsidRPr="00FD3762">
        <w:rPr>
          <w:rFonts w:ascii="Arial" w:eastAsia="Arial" w:hAnsi="Arial" w:cs="Arial"/>
          <w:color w:val="000000" w:themeColor="text1"/>
          <w:sz w:val="20"/>
          <w:szCs w:val="18"/>
        </w:rPr>
        <w:t>NIA,</w:t>
      </w:r>
      <w:proofErr w:type="gramEnd"/>
      <w:r w:rsidRPr="00FD3762">
        <w:rPr>
          <w:rFonts w:ascii="Arial" w:eastAsia="Arial" w:hAnsi="Arial" w:cs="Arial"/>
          <w:color w:val="000000" w:themeColor="text1"/>
          <w:sz w:val="20"/>
          <w:szCs w:val="18"/>
        </w:rPr>
        <w:t xml:space="preserve"> apod.),</w:t>
      </w:r>
    </w:p>
    <w:p w14:paraId="67CEEAA8" w14:textId="77777777" w:rsidR="00FD3762" w:rsidRPr="00FD3762" w:rsidRDefault="00FD3762" w:rsidP="00FD3762">
      <w:pPr>
        <w:pStyle w:val="Odstavecseseznamem"/>
        <w:widowControl w:val="0"/>
        <w:numPr>
          <w:ilvl w:val="0"/>
          <w:numId w:val="59"/>
        </w:numPr>
        <w:tabs>
          <w:tab w:val="left" w:pos="6804"/>
        </w:tabs>
        <w:spacing w:after="0" w:line="280" w:lineRule="atLeast"/>
        <w:ind w:left="1134" w:hanging="283"/>
        <w:jc w:val="both"/>
        <w:rPr>
          <w:rFonts w:ascii="Arial" w:eastAsia="Arial" w:hAnsi="Arial" w:cs="Arial"/>
          <w:color w:val="000000" w:themeColor="text1"/>
          <w:sz w:val="20"/>
          <w:szCs w:val="18"/>
        </w:rPr>
      </w:pPr>
      <w:r w:rsidRPr="00FD3762">
        <w:rPr>
          <w:rFonts w:ascii="Arial" w:eastAsia="Arial" w:hAnsi="Arial" w:cs="Arial"/>
          <w:color w:val="000000" w:themeColor="text1"/>
          <w:sz w:val="20"/>
          <w:szCs w:val="18"/>
        </w:rPr>
        <w:t xml:space="preserve">ověření end-to-end funkčnosti v integrovaném prostředí, </w:t>
      </w:r>
    </w:p>
    <w:p w14:paraId="080D0E1E" w14:textId="77777777" w:rsidR="00FD3762" w:rsidRPr="00FD3762" w:rsidRDefault="00FD3762" w:rsidP="00FD3762">
      <w:pPr>
        <w:pStyle w:val="Odstavecseseznamem"/>
        <w:widowControl w:val="0"/>
        <w:numPr>
          <w:ilvl w:val="0"/>
          <w:numId w:val="59"/>
        </w:numPr>
        <w:tabs>
          <w:tab w:val="left" w:pos="6804"/>
        </w:tabs>
        <w:spacing w:after="0" w:line="280" w:lineRule="atLeast"/>
        <w:ind w:left="1134" w:hanging="283"/>
        <w:jc w:val="both"/>
        <w:rPr>
          <w:rFonts w:ascii="Arial" w:eastAsia="Arial" w:hAnsi="Arial" w:cs="Arial"/>
          <w:color w:val="000000" w:themeColor="text1"/>
          <w:sz w:val="20"/>
          <w:szCs w:val="18"/>
        </w:rPr>
      </w:pPr>
      <w:r w:rsidRPr="00FD3762">
        <w:rPr>
          <w:rFonts w:ascii="Arial" w:eastAsia="Arial" w:hAnsi="Arial" w:cs="Arial"/>
          <w:color w:val="000000" w:themeColor="text1"/>
          <w:sz w:val="20"/>
          <w:szCs w:val="18"/>
        </w:rPr>
        <w:lastRenderedPageBreak/>
        <w:t>automatizaci a ověřování výkonnosti,</w:t>
      </w:r>
    </w:p>
    <w:p w14:paraId="77E35BA1" w14:textId="77777777" w:rsidR="00FD3762" w:rsidRPr="00FD3762" w:rsidRDefault="00FD3762" w:rsidP="00FD3762">
      <w:pPr>
        <w:pStyle w:val="Odstavecseseznamem"/>
        <w:widowControl w:val="0"/>
        <w:numPr>
          <w:ilvl w:val="0"/>
          <w:numId w:val="59"/>
        </w:numPr>
        <w:tabs>
          <w:tab w:val="left" w:pos="6804"/>
        </w:tabs>
        <w:spacing w:after="0" w:line="280" w:lineRule="atLeast"/>
        <w:ind w:left="1134" w:hanging="283"/>
        <w:jc w:val="both"/>
        <w:rPr>
          <w:rFonts w:ascii="Arial" w:eastAsia="Arial" w:hAnsi="Arial" w:cs="Arial"/>
          <w:color w:val="000000" w:themeColor="text1"/>
          <w:sz w:val="20"/>
          <w:szCs w:val="18"/>
        </w:rPr>
      </w:pPr>
      <w:r w:rsidRPr="00FD3762">
        <w:rPr>
          <w:rFonts w:ascii="Arial" w:eastAsia="Arial" w:hAnsi="Arial" w:cs="Arial"/>
          <w:color w:val="000000" w:themeColor="text1"/>
          <w:sz w:val="20"/>
          <w:szCs w:val="18"/>
        </w:rPr>
        <w:t>návrhu a realizaci automatizace ověřovacích scénářů (</w:t>
      </w:r>
      <w:proofErr w:type="spellStart"/>
      <w:r w:rsidRPr="00FD3762">
        <w:rPr>
          <w:rFonts w:ascii="Arial" w:eastAsia="Arial" w:hAnsi="Arial" w:cs="Arial"/>
          <w:color w:val="000000" w:themeColor="text1"/>
          <w:sz w:val="20"/>
          <w:szCs w:val="18"/>
        </w:rPr>
        <w:t>Selenium</w:t>
      </w:r>
      <w:proofErr w:type="spellEnd"/>
      <w:r w:rsidRPr="00FD3762">
        <w:rPr>
          <w:rFonts w:ascii="Arial" w:eastAsia="Arial" w:hAnsi="Arial" w:cs="Arial"/>
          <w:color w:val="000000" w:themeColor="text1"/>
          <w:sz w:val="20"/>
          <w:szCs w:val="18"/>
        </w:rPr>
        <w:t xml:space="preserve">, </w:t>
      </w:r>
      <w:proofErr w:type="spellStart"/>
      <w:r w:rsidRPr="00FD3762">
        <w:rPr>
          <w:rFonts w:ascii="Arial" w:eastAsia="Arial" w:hAnsi="Arial" w:cs="Arial"/>
          <w:color w:val="000000" w:themeColor="text1"/>
          <w:sz w:val="20"/>
          <w:szCs w:val="18"/>
        </w:rPr>
        <w:t>JMeter</w:t>
      </w:r>
      <w:proofErr w:type="spellEnd"/>
      <w:r w:rsidRPr="00FD3762">
        <w:rPr>
          <w:rFonts w:ascii="Arial" w:eastAsia="Arial" w:hAnsi="Arial" w:cs="Arial"/>
          <w:color w:val="000000" w:themeColor="text1"/>
          <w:sz w:val="20"/>
          <w:szCs w:val="18"/>
        </w:rPr>
        <w:t>),</w:t>
      </w:r>
    </w:p>
    <w:p w14:paraId="683F1B4F" w14:textId="77777777" w:rsidR="00FD3762" w:rsidRPr="00FD3762" w:rsidRDefault="00FD3762" w:rsidP="00FD3762">
      <w:pPr>
        <w:pStyle w:val="Odstavecseseznamem"/>
        <w:widowControl w:val="0"/>
        <w:numPr>
          <w:ilvl w:val="0"/>
          <w:numId w:val="59"/>
        </w:numPr>
        <w:tabs>
          <w:tab w:val="left" w:pos="6804"/>
        </w:tabs>
        <w:spacing w:after="0" w:line="280" w:lineRule="atLeast"/>
        <w:ind w:left="1134" w:hanging="283"/>
        <w:jc w:val="both"/>
        <w:rPr>
          <w:rFonts w:ascii="Arial" w:eastAsia="Arial" w:hAnsi="Arial" w:cs="Arial"/>
          <w:color w:val="000000" w:themeColor="text1"/>
          <w:sz w:val="20"/>
          <w:szCs w:val="18"/>
        </w:rPr>
      </w:pPr>
      <w:r w:rsidRPr="00FD3762">
        <w:rPr>
          <w:rFonts w:ascii="Arial" w:eastAsia="Arial" w:hAnsi="Arial" w:cs="Arial"/>
          <w:color w:val="000000" w:themeColor="text1"/>
          <w:sz w:val="20"/>
          <w:szCs w:val="18"/>
        </w:rPr>
        <w:t>vyhodnocení výkonu systému při provozní zátěži,</w:t>
      </w:r>
    </w:p>
    <w:p w14:paraId="58078E39" w14:textId="77777777" w:rsidR="00FD3762" w:rsidRPr="00FD3762" w:rsidRDefault="00FD3762" w:rsidP="00FD3762">
      <w:pPr>
        <w:pStyle w:val="Odstavecseseznamem"/>
        <w:widowControl w:val="0"/>
        <w:numPr>
          <w:ilvl w:val="0"/>
          <w:numId w:val="59"/>
        </w:numPr>
        <w:tabs>
          <w:tab w:val="left" w:pos="6804"/>
        </w:tabs>
        <w:spacing w:after="0" w:line="280" w:lineRule="atLeast"/>
        <w:ind w:left="1134" w:hanging="283"/>
        <w:jc w:val="both"/>
        <w:rPr>
          <w:rFonts w:ascii="Arial" w:eastAsia="Arial" w:hAnsi="Arial" w:cs="Arial"/>
          <w:color w:val="000000" w:themeColor="text1"/>
          <w:sz w:val="20"/>
          <w:szCs w:val="18"/>
        </w:rPr>
      </w:pPr>
      <w:r w:rsidRPr="00FD3762">
        <w:rPr>
          <w:rFonts w:ascii="Arial" w:eastAsia="Arial" w:hAnsi="Arial" w:cs="Arial"/>
          <w:color w:val="000000" w:themeColor="text1"/>
          <w:sz w:val="20"/>
          <w:szCs w:val="18"/>
        </w:rPr>
        <w:t>dokumentaci a komunikaci,</w:t>
      </w:r>
    </w:p>
    <w:p w14:paraId="34E80975" w14:textId="77777777" w:rsidR="00FD3762" w:rsidRPr="00FD3762" w:rsidRDefault="00FD3762" w:rsidP="00FD3762">
      <w:pPr>
        <w:pStyle w:val="Odstavecseseznamem"/>
        <w:widowControl w:val="0"/>
        <w:numPr>
          <w:ilvl w:val="0"/>
          <w:numId w:val="59"/>
        </w:numPr>
        <w:tabs>
          <w:tab w:val="left" w:pos="6804"/>
        </w:tabs>
        <w:spacing w:after="0" w:line="280" w:lineRule="atLeast"/>
        <w:ind w:left="1134" w:hanging="283"/>
        <w:jc w:val="both"/>
        <w:rPr>
          <w:rFonts w:ascii="Arial" w:eastAsia="Arial" w:hAnsi="Arial" w:cs="Arial"/>
          <w:color w:val="000000" w:themeColor="text1"/>
          <w:sz w:val="20"/>
          <w:szCs w:val="18"/>
        </w:rPr>
      </w:pPr>
      <w:r w:rsidRPr="00FD3762">
        <w:rPr>
          <w:rFonts w:ascii="Arial" w:eastAsia="Arial" w:hAnsi="Arial" w:cs="Arial"/>
          <w:color w:val="000000" w:themeColor="text1"/>
          <w:sz w:val="20"/>
          <w:szCs w:val="18"/>
        </w:rPr>
        <w:t xml:space="preserve">vedení evidence v </w:t>
      </w:r>
      <w:proofErr w:type="spellStart"/>
      <w:r w:rsidRPr="00FD3762">
        <w:rPr>
          <w:rFonts w:ascii="Arial" w:eastAsia="Arial" w:hAnsi="Arial" w:cs="Arial"/>
          <w:color w:val="000000" w:themeColor="text1"/>
          <w:sz w:val="20"/>
          <w:szCs w:val="18"/>
        </w:rPr>
        <w:t>Confluence</w:t>
      </w:r>
      <w:proofErr w:type="spellEnd"/>
      <w:r w:rsidRPr="00FD3762">
        <w:rPr>
          <w:rFonts w:ascii="Arial" w:eastAsia="Arial" w:hAnsi="Arial" w:cs="Arial"/>
          <w:color w:val="000000" w:themeColor="text1"/>
          <w:sz w:val="20"/>
          <w:szCs w:val="18"/>
        </w:rPr>
        <w:t xml:space="preserve"> (strategie, plány, reporty),</w:t>
      </w:r>
    </w:p>
    <w:p w14:paraId="6CC0CF8D" w14:textId="0B3C5DDE" w:rsidR="00FD3762" w:rsidRDefault="00FD3762" w:rsidP="000A33C2">
      <w:pPr>
        <w:pStyle w:val="Odstavecseseznamem"/>
        <w:widowControl w:val="0"/>
        <w:numPr>
          <w:ilvl w:val="0"/>
          <w:numId w:val="59"/>
        </w:numPr>
        <w:tabs>
          <w:tab w:val="left" w:pos="6804"/>
        </w:tabs>
        <w:spacing w:after="0" w:line="280" w:lineRule="atLeast"/>
        <w:ind w:left="1134" w:hanging="283"/>
        <w:jc w:val="both"/>
        <w:rPr>
          <w:rFonts w:ascii="Arial" w:eastAsia="Arial" w:hAnsi="Arial" w:cs="Arial"/>
          <w:color w:val="000000" w:themeColor="text1"/>
          <w:sz w:val="20"/>
          <w:szCs w:val="18"/>
        </w:rPr>
      </w:pPr>
      <w:r w:rsidRPr="00FD3762">
        <w:rPr>
          <w:rFonts w:ascii="Arial" w:eastAsia="Arial" w:hAnsi="Arial" w:cs="Arial"/>
          <w:color w:val="000000" w:themeColor="text1"/>
          <w:sz w:val="20"/>
          <w:szCs w:val="18"/>
        </w:rPr>
        <w:t>týdenním reportingu stavu testů a kvality dodávek</w:t>
      </w:r>
    </w:p>
    <w:p w14:paraId="28A6E31E" w14:textId="77777777" w:rsidR="000A33C2" w:rsidRPr="000A33C2" w:rsidRDefault="000A33C2" w:rsidP="000A33C2">
      <w:pPr>
        <w:widowControl w:val="0"/>
        <w:tabs>
          <w:tab w:val="left" w:pos="6804"/>
        </w:tabs>
        <w:spacing w:before="120" w:line="280" w:lineRule="atLeast"/>
        <w:ind w:left="567"/>
        <w:rPr>
          <w:rFonts w:ascii="Arial" w:hAnsi="Arial" w:cs="Arial"/>
          <w:sz w:val="20"/>
          <w:szCs w:val="20"/>
        </w:rPr>
      </w:pPr>
      <w:r w:rsidRPr="000A33C2">
        <w:rPr>
          <w:rFonts w:ascii="Arial" w:hAnsi="Arial" w:cs="Arial"/>
          <w:sz w:val="20"/>
          <w:szCs w:val="20"/>
        </w:rPr>
        <w:t>(dále jen „</w:t>
      </w:r>
      <w:r w:rsidRPr="000A33C2">
        <w:rPr>
          <w:rFonts w:ascii="Arial" w:hAnsi="Arial" w:cs="Arial"/>
          <w:b/>
          <w:bCs/>
          <w:sz w:val="20"/>
          <w:szCs w:val="20"/>
        </w:rPr>
        <w:t>Služby</w:t>
      </w:r>
      <w:r w:rsidRPr="000A33C2">
        <w:rPr>
          <w:rFonts w:ascii="Arial" w:hAnsi="Arial" w:cs="Arial"/>
          <w:sz w:val="20"/>
          <w:szCs w:val="20"/>
        </w:rPr>
        <w:t>“).</w:t>
      </w:r>
    </w:p>
    <w:p w14:paraId="40DDFAB1" w14:textId="34E5B7BA" w:rsidR="00683F6D" w:rsidRDefault="00A73811" w:rsidP="005A75DD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 xml:space="preserve">Poskytovatel se Dílčí smlouvou zavazuje poskytnout </w:t>
      </w:r>
      <w:r w:rsidR="00913C70">
        <w:rPr>
          <w:rFonts w:ascii="Arial" w:hAnsi="Arial" w:cs="Arial"/>
          <w:sz w:val="20"/>
          <w:szCs w:val="20"/>
        </w:rPr>
        <w:t>kapacit</w:t>
      </w:r>
      <w:r w:rsidR="00B713F2">
        <w:rPr>
          <w:rFonts w:ascii="Arial" w:hAnsi="Arial" w:cs="Arial"/>
          <w:sz w:val="20"/>
          <w:szCs w:val="20"/>
        </w:rPr>
        <w:t>y</w:t>
      </w:r>
      <w:r w:rsidRPr="00E470A8">
        <w:rPr>
          <w:rFonts w:ascii="Arial" w:hAnsi="Arial" w:cs="Arial"/>
          <w:sz w:val="20"/>
          <w:szCs w:val="20"/>
        </w:rPr>
        <w:t xml:space="preserve"> osob pro výše uveden</w:t>
      </w:r>
      <w:r w:rsidR="00913C70">
        <w:rPr>
          <w:rFonts w:ascii="Arial" w:hAnsi="Arial" w:cs="Arial"/>
          <w:sz w:val="20"/>
          <w:szCs w:val="20"/>
        </w:rPr>
        <w:t xml:space="preserve">ý předmět </w:t>
      </w:r>
      <w:r w:rsidR="00B713F2">
        <w:rPr>
          <w:rFonts w:ascii="Arial" w:hAnsi="Arial" w:cs="Arial"/>
          <w:sz w:val="20"/>
          <w:szCs w:val="20"/>
        </w:rPr>
        <w:t>D</w:t>
      </w:r>
      <w:r w:rsidR="00913C70">
        <w:rPr>
          <w:rFonts w:ascii="Arial" w:hAnsi="Arial" w:cs="Arial"/>
          <w:sz w:val="20"/>
          <w:szCs w:val="20"/>
        </w:rPr>
        <w:t>ílčí smlouvy</w:t>
      </w:r>
      <w:r w:rsidRPr="00E470A8">
        <w:rPr>
          <w:rFonts w:ascii="Arial" w:hAnsi="Arial" w:cs="Arial"/>
          <w:sz w:val="20"/>
          <w:szCs w:val="20"/>
        </w:rPr>
        <w:t xml:space="preserve"> na následujících pozicích s následujícím </w:t>
      </w:r>
      <w:r>
        <w:rPr>
          <w:rFonts w:ascii="Arial" w:hAnsi="Arial" w:cs="Arial"/>
          <w:sz w:val="20"/>
          <w:szCs w:val="20"/>
        </w:rPr>
        <w:t>předpokládaným rozsahem člověkodnů (MD) pro jednotlivé pozice</w:t>
      </w:r>
      <w:r>
        <w:rPr>
          <w:rFonts w:ascii="Arial" w:hAnsi="Arial" w:cs="Arial"/>
          <w:sz w:val="20"/>
          <w:szCs w:val="20"/>
          <w:lang w:eastAsia="en-US"/>
        </w:rPr>
        <w:t>:</w:t>
      </w:r>
    </w:p>
    <w:tbl>
      <w:tblPr>
        <w:tblW w:w="846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2664"/>
        <w:gridCol w:w="1832"/>
      </w:tblGrid>
      <w:tr w:rsidR="007910AE" w:rsidRPr="00B36499" w14:paraId="202EE327" w14:textId="640359EC" w:rsidTr="005F6B51">
        <w:trPr>
          <w:trHeight w:val="340"/>
        </w:trPr>
        <w:tc>
          <w:tcPr>
            <w:tcW w:w="3969" w:type="dxa"/>
            <w:shd w:val="clear" w:color="000000" w:fill="DBE5F1"/>
            <w:vAlign w:val="center"/>
            <w:hideMark/>
          </w:tcPr>
          <w:p w14:paraId="1DD59FF6" w14:textId="212D2BAC" w:rsidR="007910AE" w:rsidRPr="008C603A" w:rsidRDefault="007910AE" w:rsidP="005A75DD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03A">
              <w:rPr>
                <w:rFonts w:ascii="Arial" w:hAnsi="Arial" w:cs="Arial"/>
                <w:b/>
                <w:bCs/>
                <w:sz w:val="20"/>
                <w:szCs w:val="20"/>
              </w:rPr>
              <w:t>Název pozice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role</w:t>
            </w:r>
          </w:p>
        </w:tc>
        <w:tc>
          <w:tcPr>
            <w:tcW w:w="2664" w:type="dxa"/>
            <w:shd w:val="clear" w:color="000000" w:fill="DBE5F1"/>
            <w:vAlign w:val="center"/>
            <w:hideMark/>
          </w:tcPr>
          <w:p w14:paraId="276671F7" w14:textId="17BB7405" w:rsidR="007910AE" w:rsidRPr="008C603A" w:rsidRDefault="007910AE" w:rsidP="005A75DD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03A">
              <w:rPr>
                <w:rFonts w:ascii="Arial" w:hAnsi="Arial" w:cs="Arial"/>
                <w:b/>
                <w:bCs/>
                <w:sz w:val="20"/>
                <w:szCs w:val="20"/>
              </w:rPr>
              <w:t>Rozsah člověkodnů (MD)</w:t>
            </w:r>
          </w:p>
        </w:tc>
        <w:tc>
          <w:tcPr>
            <w:tcW w:w="1832" w:type="dxa"/>
            <w:shd w:val="clear" w:color="000000" w:fill="DBE5F1"/>
            <w:vAlign w:val="center"/>
          </w:tcPr>
          <w:p w14:paraId="6F9D9676" w14:textId="16B621B9" w:rsidR="007910AE" w:rsidRPr="008C603A" w:rsidRDefault="007910AE" w:rsidP="005F6B51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FTE</w:t>
            </w:r>
          </w:p>
        </w:tc>
      </w:tr>
      <w:tr w:rsidR="006108E7" w:rsidRPr="00B36499" w14:paraId="554E7420" w14:textId="77777777" w:rsidTr="005F6B51">
        <w:trPr>
          <w:trHeight w:val="340"/>
        </w:trPr>
        <w:tc>
          <w:tcPr>
            <w:tcW w:w="3969" w:type="dxa"/>
            <w:shd w:val="clear" w:color="auto" w:fill="auto"/>
            <w:vAlign w:val="center"/>
          </w:tcPr>
          <w:p w14:paraId="427C2F4D" w14:textId="51536DB9" w:rsidR="006108E7" w:rsidRPr="006108E7" w:rsidRDefault="006108E7" w:rsidP="006108E7">
            <w:pPr>
              <w:spacing w:after="0" w:line="280" w:lineRule="atLeast"/>
              <w:rPr>
                <w:rFonts w:ascii="Arial" w:hAnsi="Arial" w:cs="Arial"/>
                <w:color w:val="000000"/>
                <w:sz w:val="20"/>
                <w:szCs w:val="22"/>
                <w:highlight w:val="yellow"/>
              </w:rPr>
            </w:pPr>
            <w:r w:rsidRPr="006108E7">
              <w:rPr>
                <w:rFonts w:ascii="Arial" w:hAnsi="Arial" w:cs="Arial"/>
                <w:sz w:val="20"/>
                <w:szCs w:val="22"/>
              </w:rPr>
              <w:t>IT Analytik senior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312F7DB5" w14:textId="0E7514B5" w:rsidR="006108E7" w:rsidRPr="006108E7" w:rsidRDefault="00817FF6" w:rsidP="006108E7">
            <w:pPr>
              <w:spacing w:after="0" w:line="280" w:lineRule="atLeas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606</w:t>
            </w:r>
          </w:p>
        </w:tc>
        <w:tc>
          <w:tcPr>
            <w:tcW w:w="1832" w:type="dxa"/>
            <w:vAlign w:val="center"/>
          </w:tcPr>
          <w:p w14:paraId="05F64F57" w14:textId="1AF41D0D" w:rsidR="006108E7" w:rsidRPr="006108E7" w:rsidRDefault="00817FF6" w:rsidP="006108E7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108E7" w:rsidRPr="00B36499" w14:paraId="288F55B8" w14:textId="77777777" w:rsidTr="005F6B51">
        <w:trPr>
          <w:trHeight w:val="340"/>
        </w:trPr>
        <w:tc>
          <w:tcPr>
            <w:tcW w:w="3969" w:type="dxa"/>
            <w:shd w:val="clear" w:color="auto" w:fill="auto"/>
            <w:vAlign w:val="center"/>
          </w:tcPr>
          <w:p w14:paraId="7268B9AA" w14:textId="08A52D2C" w:rsidR="006108E7" w:rsidRPr="006108E7" w:rsidRDefault="006108E7" w:rsidP="006108E7">
            <w:pPr>
              <w:spacing w:after="0" w:line="280" w:lineRule="atLeast"/>
              <w:rPr>
                <w:rFonts w:ascii="Arial" w:hAnsi="Arial" w:cs="Arial"/>
                <w:color w:val="000000"/>
                <w:sz w:val="20"/>
                <w:szCs w:val="22"/>
                <w:highlight w:val="yellow"/>
              </w:rPr>
            </w:pPr>
            <w:r w:rsidRPr="006108E7">
              <w:rPr>
                <w:rFonts w:ascii="Arial" w:hAnsi="Arial" w:cs="Arial"/>
                <w:sz w:val="20"/>
                <w:szCs w:val="22"/>
              </w:rPr>
              <w:t>IT Analytik junior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36A79D5A" w14:textId="16025175" w:rsidR="006108E7" w:rsidRPr="006108E7" w:rsidRDefault="00817FF6" w:rsidP="006108E7">
            <w:pPr>
              <w:spacing w:after="0" w:line="28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1832" w:type="dxa"/>
            <w:vAlign w:val="center"/>
          </w:tcPr>
          <w:p w14:paraId="574C636E" w14:textId="254364FD" w:rsidR="006108E7" w:rsidRPr="006108E7" w:rsidRDefault="00817FF6" w:rsidP="006108E7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14:paraId="62D00DBB" w14:textId="0B740E5F" w:rsidR="00447D60" w:rsidRDefault="00447D60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47D60">
        <w:rPr>
          <w:rFonts w:ascii="Arial" w:hAnsi="Arial" w:cs="Arial"/>
          <w:sz w:val="20"/>
          <w:szCs w:val="20"/>
        </w:rPr>
        <w:t>Služby budou poskytovány pod vedením Objednatele, přičemž Poskytovatel odpovídá za řádné provedení činností požadovaných Objednatelem v</w:t>
      </w:r>
      <w:r>
        <w:rPr>
          <w:rFonts w:ascii="Arial" w:hAnsi="Arial" w:cs="Arial"/>
          <w:sz w:val="20"/>
          <w:szCs w:val="20"/>
        </w:rPr>
        <w:t xml:space="preserve"> této </w:t>
      </w:r>
      <w:r w:rsidRPr="00447D60">
        <w:rPr>
          <w:rFonts w:ascii="Arial" w:hAnsi="Arial" w:cs="Arial"/>
          <w:sz w:val="20"/>
          <w:szCs w:val="20"/>
        </w:rPr>
        <w:t>Dílčí smlouvě.</w:t>
      </w:r>
    </w:p>
    <w:p w14:paraId="649E8FA4" w14:textId="6E621DCA" w:rsidR="00793B3D" w:rsidRDefault="00277565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uvedené počty MD u jednotlivých rolí představují předpokládané počty MD pro realizaci plnění dle Dílčí smlouvy</w:t>
      </w:r>
      <w:r w:rsidR="00793B3D">
        <w:rPr>
          <w:rFonts w:ascii="Arial" w:hAnsi="Arial" w:cs="Arial"/>
          <w:sz w:val="20"/>
          <w:szCs w:val="20"/>
        </w:rPr>
        <w:t>.</w:t>
      </w:r>
      <w:r w:rsidR="00F67D03">
        <w:rPr>
          <w:rFonts w:ascii="Arial" w:hAnsi="Arial" w:cs="Arial"/>
          <w:sz w:val="20"/>
          <w:szCs w:val="20"/>
        </w:rPr>
        <w:t xml:space="preserve"> Objednatel je oprávněn poptávat služby v rámci </w:t>
      </w:r>
      <w:r w:rsidR="00512131">
        <w:rPr>
          <w:rFonts w:ascii="Arial" w:hAnsi="Arial" w:cs="Arial"/>
          <w:sz w:val="20"/>
          <w:szCs w:val="20"/>
        </w:rPr>
        <w:t>dané</w:t>
      </w:r>
      <w:r w:rsidR="00F67D03">
        <w:rPr>
          <w:rFonts w:ascii="Arial" w:hAnsi="Arial" w:cs="Arial"/>
          <w:sz w:val="20"/>
          <w:szCs w:val="20"/>
        </w:rPr>
        <w:t xml:space="preserve"> rol</w:t>
      </w:r>
      <w:r w:rsidR="00512131">
        <w:rPr>
          <w:rFonts w:ascii="Arial" w:hAnsi="Arial" w:cs="Arial"/>
          <w:sz w:val="20"/>
          <w:szCs w:val="20"/>
        </w:rPr>
        <w:t>e</w:t>
      </w:r>
      <w:r w:rsidR="00F67D03">
        <w:rPr>
          <w:rFonts w:ascii="Arial" w:hAnsi="Arial" w:cs="Arial"/>
          <w:sz w:val="20"/>
          <w:szCs w:val="20"/>
        </w:rPr>
        <w:t xml:space="preserve"> dle svých aktuálních potřeb, tj. poptávat rol</w:t>
      </w:r>
      <w:r w:rsidR="00512131">
        <w:rPr>
          <w:rFonts w:ascii="Arial" w:hAnsi="Arial" w:cs="Arial"/>
          <w:sz w:val="20"/>
          <w:szCs w:val="20"/>
        </w:rPr>
        <w:t>i</w:t>
      </w:r>
      <w:r w:rsidR="00F67D03">
        <w:rPr>
          <w:rFonts w:ascii="Arial" w:hAnsi="Arial" w:cs="Arial"/>
          <w:sz w:val="20"/>
          <w:szCs w:val="20"/>
        </w:rPr>
        <w:t xml:space="preserve"> v nižším </w:t>
      </w:r>
      <w:r w:rsidR="00D14ED4">
        <w:rPr>
          <w:rFonts w:ascii="Arial" w:hAnsi="Arial" w:cs="Arial"/>
          <w:sz w:val="20"/>
          <w:szCs w:val="20"/>
        </w:rPr>
        <w:t xml:space="preserve">nebo vyšším </w:t>
      </w:r>
      <w:r w:rsidR="00F67D03">
        <w:rPr>
          <w:rFonts w:ascii="Arial" w:hAnsi="Arial" w:cs="Arial"/>
          <w:sz w:val="20"/>
          <w:szCs w:val="20"/>
        </w:rPr>
        <w:t>rozsahu</w:t>
      </w:r>
      <w:r w:rsidR="00E24E6F">
        <w:rPr>
          <w:rFonts w:ascii="Arial" w:hAnsi="Arial" w:cs="Arial"/>
          <w:sz w:val="20"/>
          <w:szCs w:val="20"/>
        </w:rPr>
        <w:t>,</w:t>
      </w:r>
      <w:r w:rsidR="00F67D03">
        <w:rPr>
          <w:rFonts w:ascii="Arial" w:hAnsi="Arial" w:cs="Arial"/>
          <w:sz w:val="20"/>
          <w:szCs w:val="20"/>
        </w:rPr>
        <w:t xml:space="preserve"> než je stanovený předpokládaný počet.</w:t>
      </w:r>
    </w:p>
    <w:p w14:paraId="01BC14BA" w14:textId="4E228D74" w:rsidR="00DF5402" w:rsidRPr="00DF5402" w:rsidRDefault="00DF5402" w:rsidP="00DF5402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10" w:name="_Ref98485684"/>
      <w:bookmarkStart w:id="11" w:name="_Ref372629542"/>
      <w:r w:rsidRPr="00FD5EE9">
        <w:rPr>
          <w:rFonts w:ascii="Arial" w:hAnsi="Arial" w:cs="Arial"/>
          <w:sz w:val="20"/>
          <w:szCs w:val="20"/>
        </w:rPr>
        <w:t xml:space="preserve">Poskytovatel se zavazuje poskytovat plnění dle této </w:t>
      </w:r>
      <w:r>
        <w:rPr>
          <w:rFonts w:ascii="Arial" w:hAnsi="Arial" w:cs="Arial"/>
          <w:sz w:val="20"/>
          <w:szCs w:val="20"/>
        </w:rPr>
        <w:t>Dílčí</w:t>
      </w:r>
      <w:r w:rsidRPr="00FD5E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prostřednictvím</w:t>
      </w:r>
      <w:r w:rsidRPr="00FD5EE9">
        <w:rPr>
          <w:rFonts w:ascii="Arial" w:hAnsi="Arial" w:cs="Arial"/>
          <w:sz w:val="20"/>
          <w:szCs w:val="20"/>
        </w:rPr>
        <w:t xml:space="preserve"> člen</w:t>
      </w:r>
      <w:r w:rsidR="00913C70">
        <w:rPr>
          <w:rFonts w:ascii="Arial" w:hAnsi="Arial" w:cs="Arial"/>
          <w:sz w:val="20"/>
          <w:szCs w:val="20"/>
        </w:rPr>
        <w:t>ů</w:t>
      </w:r>
      <w:r w:rsidRPr="00FD5EE9">
        <w:rPr>
          <w:rFonts w:ascii="Arial" w:hAnsi="Arial" w:cs="Arial"/>
          <w:sz w:val="20"/>
          <w:szCs w:val="20"/>
        </w:rPr>
        <w:t xml:space="preserve"> realizačního týmu uveden</w:t>
      </w:r>
      <w:r w:rsidR="00913C70">
        <w:rPr>
          <w:rFonts w:ascii="Arial" w:hAnsi="Arial" w:cs="Arial"/>
          <w:sz w:val="20"/>
          <w:szCs w:val="20"/>
        </w:rPr>
        <w:t>ých</w:t>
      </w:r>
      <w:r w:rsidRPr="00FD5EE9">
        <w:rPr>
          <w:rFonts w:ascii="Arial" w:hAnsi="Arial" w:cs="Arial"/>
          <w:sz w:val="20"/>
          <w:szCs w:val="20"/>
        </w:rPr>
        <w:t xml:space="preserve"> v Příloze č. </w:t>
      </w:r>
      <w:r w:rsidR="00817FF6">
        <w:rPr>
          <w:rFonts w:ascii="Arial" w:hAnsi="Arial" w:cs="Arial"/>
          <w:sz w:val="20"/>
          <w:szCs w:val="20"/>
        </w:rPr>
        <w:t>1</w:t>
      </w:r>
      <w:r w:rsidRPr="00FD5EE9">
        <w:rPr>
          <w:rFonts w:ascii="Arial" w:hAnsi="Arial" w:cs="Arial"/>
          <w:sz w:val="20"/>
          <w:szCs w:val="20"/>
        </w:rPr>
        <w:t xml:space="preserve"> této </w:t>
      </w:r>
      <w:r>
        <w:rPr>
          <w:rFonts w:ascii="Arial" w:hAnsi="Arial" w:cs="Arial"/>
          <w:sz w:val="20"/>
          <w:szCs w:val="20"/>
        </w:rPr>
        <w:t xml:space="preserve">Dílčí smlouvy. </w:t>
      </w:r>
      <w:r w:rsidR="00E24E6F">
        <w:rPr>
          <w:rFonts w:ascii="Arial" w:hAnsi="Arial" w:cs="Arial"/>
          <w:sz w:val="20"/>
          <w:szCs w:val="20"/>
        </w:rPr>
        <w:t xml:space="preserve">Odpovídajícím náhradníkem člena realizačního týmu je osoba s přinejmenším stejnou kvalifikací a stejný bodovým ohodnocením dle stanoveného způsobu hodnocení v rámci Výzvy k podání nabídek na uzavření této Dílčí smlouvy jako nahrazovaný člen. </w:t>
      </w:r>
      <w:r>
        <w:rPr>
          <w:rFonts w:ascii="Arial" w:hAnsi="Arial" w:cs="Arial"/>
          <w:sz w:val="20"/>
          <w:szCs w:val="20"/>
        </w:rPr>
        <w:t xml:space="preserve">Pro náhradu či výměnu člena realizačního týmu </w:t>
      </w:r>
      <w:r w:rsidR="00E24E6F">
        <w:rPr>
          <w:rFonts w:ascii="Arial" w:hAnsi="Arial" w:cs="Arial"/>
          <w:sz w:val="20"/>
          <w:szCs w:val="20"/>
        </w:rPr>
        <w:t xml:space="preserve">pro plnění Dílčí smlouvy </w:t>
      </w:r>
      <w:r>
        <w:rPr>
          <w:rFonts w:ascii="Arial" w:hAnsi="Arial" w:cs="Arial"/>
          <w:sz w:val="20"/>
          <w:szCs w:val="20"/>
        </w:rPr>
        <w:t xml:space="preserve">se použije odst. 3.11 Rámcové dohody </w:t>
      </w:r>
      <w:r w:rsidR="00E24E6F">
        <w:rPr>
          <w:rFonts w:ascii="Arial" w:hAnsi="Arial" w:cs="Arial"/>
          <w:sz w:val="20"/>
          <w:szCs w:val="20"/>
        </w:rPr>
        <w:t>obdobně a pro porušení této povinnosti odst. 16.4 Rámcové dohody.</w:t>
      </w:r>
      <w:bookmarkEnd w:id="10"/>
      <w:bookmarkEnd w:id="11"/>
    </w:p>
    <w:p w14:paraId="6DFA7854" w14:textId="6D18E891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se Dílčí smlouvou zavazuje zaplatit Poskytovateli za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Služby </w:t>
      </w:r>
      <w:r w:rsidRPr="00407C33">
        <w:rPr>
          <w:rFonts w:ascii="Arial" w:hAnsi="Arial" w:cs="Arial"/>
          <w:sz w:val="20"/>
          <w:szCs w:val="20"/>
        </w:rPr>
        <w:t xml:space="preserve">cenu určenou v souladu s čl. </w:t>
      </w:r>
      <w:r w:rsidR="005364D7">
        <w:rPr>
          <w:rFonts w:ascii="Arial" w:hAnsi="Arial" w:cs="Arial"/>
          <w:sz w:val="20"/>
          <w:szCs w:val="20"/>
        </w:rPr>
        <w:t xml:space="preserve">6 </w:t>
      </w:r>
      <w:r w:rsidRPr="00407C33">
        <w:rPr>
          <w:rFonts w:ascii="Arial" w:hAnsi="Arial" w:cs="Arial"/>
          <w:sz w:val="20"/>
          <w:szCs w:val="20"/>
        </w:rPr>
        <w:t xml:space="preserve">Rámcové dohody </w:t>
      </w:r>
      <w:r w:rsidRPr="00407C33">
        <w:rPr>
          <w:rFonts w:ascii="Arial" w:hAnsi="Arial" w:cs="Arial"/>
          <w:sz w:val="20"/>
          <w:szCs w:val="20"/>
          <w:lang w:eastAsia="en-US"/>
        </w:rPr>
        <w:t>(dále jen „</w:t>
      </w:r>
      <w:r w:rsidRPr="00407C33">
        <w:rPr>
          <w:rFonts w:ascii="Arial" w:hAnsi="Arial" w:cs="Arial"/>
          <w:b/>
          <w:sz w:val="20"/>
          <w:szCs w:val="20"/>
          <w:lang w:eastAsia="en-US"/>
        </w:rPr>
        <w:t>Cena</w:t>
      </w:r>
      <w:r w:rsidRPr="00407C33">
        <w:rPr>
          <w:rFonts w:ascii="Arial" w:hAnsi="Arial" w:cs="Arial"/>
          <w:sz w:val="20"/>
          <w:szCs w:val="20"/>
          <w:lang w:eastAsia="en-US"/>
        </w:rPr>
        <w:t>“).</w:t>
      </w:r>
    </w:p>
    <w:p w14:paraId="3CE7220E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Smluvní strany se zavazují poskytnout si navzájem součinnost nezbytnou k řádnému splnění jejich povinností dle této Dílčí smlouvy.</w:t>
      </w:r>
    </w:p>
    <w:p w14:paraId="0A125086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2" w:name="_Toc357594082"/>
      <w:bookmarkStart w:id="13" w:name="_Toc358638378"/>
      <w:bookmarkStart w:id="14" w:name="_Toc361816451"/>
      <w:bookmarkStart w:id="15" w:name="_Toc361816564"/>
      <w:r w:rsidRPr="00407C33">
        <w:rPr>
          <w:rFonts w:ascii="Arial" w:hAnsi="Arial" w:cs="Arial"/>
          <w:sz w:val="20"/>
          <w:szCs w:val="20"/>
        </w:rPr>
        <w:t xml:space="preserve">CENA </w:t>
      </w:r>
      <w:bookmarkEnd w:id="12"/>
      <w:bookmarkEnd w:id="13"/>
      <w:bookmarkEnd w:id="14"/>
      <w:bookmarkEnd w:id="15"/>
      <w:r w:rsidRPr="00407C33">
        <w:rPr>
          <w:rFonts w:ascii="Arial" w:hAnsi="Arial" w:cs="Arial"/>
          <w:sz w:val="20"/>
          <w:szCs w:val="20"/>
        </w:rPr>
        <w:t>ZA POSKYTNUTÍ SLUŽEB</w:t>
      </w:r>
    </w:p>
    <w:p w14:paraId="26E9218A" w14:textId="04EEBCCD" w:rsidR="00793B3D" w:rsidRPr="00793B3D" w:rsidRDefault="00793B3D" w:rsidP="00793B3D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FD5EE9">
        <w:rPr>
          <w:rFonts w:ascii="Arial" w:hAnsi="Arial" w:cs="Arial"/>
          <w:sz w:val="20"/>
          <w:szCs w:val="20"/>
        </w:rPr>
        <w:t>Cena za poskytování Služeb je stanovena jako</w:t>
      </w:r>
      <w:r>
        <w:rPr>
          <w:rFonts w:ascii="Arial" w:hAnsi="Arial" w:cs="Arial"/>
          <w:sz w:val="20"/>
          <w:szCs w:val="20"/>
        </w:rPr>
        <w:t xml:space="preserve"> c</w:t>
      </w:r>
      <w:r w:rsidRPr="00793B3D">
        <w:rPr>
          <w:rFonts w:ascii="Arial" w:hAnsi="Arial" w:cs="Arial"/>
          <w:sz w:val="20"/>
          <w:szCs w:val="20"/>
        </w:rPr>
        <w:t>ena za jeden člověkoden (tj. 8 hodin) s ohledem na požadovaný typ dílčího plnění v rámci objednané Služby v Kč bez daně z přidané hodnoty (dále jen „</w:t>
      </w:r>
      <w:r w:rsidRPr="00793B3D">
        <w:rPr>
          <w:rFonts w:ascii="Arial" w:hAnsi="Arial" w:cs="Arial"/>
          <w:b/>
          <w:bCs/>
          <w:sz w:val="20"/>
          <w:szCs w:val="20"/>
        </w:rPr>
        <w:t>DPH</w:t>
      </w:r>
      <w:r w:rsidRPr="00793B3D">
        <w:rPr>
          <w:rFonts w:ascii="Arial" w:hAnsi="Arial" w:cs="Arial"/>
          <w:sz w:val="20"/>
          <w:szCs w:val="20"/>
        </w:rPr>
        <w:t>“), která bude účtována v zákonem stanovené výši. Cen</w:t>
      </w:r>
      <w:r w:rsidR="00EE3942">
        <w:rPr>
          <w:rFonts w:ascii="Arial" w:hAnsi="Arial" w:cs="Arial"/>
          <w:sz w:val="20"/>
          <w:szCs w:val="20"/>
        </w:rPr>
        <w:t>a</w:t>
      </w:r>
      <w:r w:rsidRPr="00793B3D">
        <w:rPr>
          <w:rFonts w:ascii="Arial" w:hAnsi="Arial" w:cs="Arial"/>
          <w:sz w:val="20"/>
          <w:szCs w:val="20"/>
        </w:rPr>
        <w:t xml:space="preserve"> za poskytování Služeb </w:t>
      </w:r>
      <w:r w:rsidR="00EE3942">
        <w:rPr>
          <w:rFonts w:ascii="Arial" w:hAnsi="Arial" w:cs="Arial"/>
          <w:sz w:val="20"/>
          <w:szCs w:val="20"/>
        </w:rPr>
        <w:t>je</w:t>
      </w:r>
      <w:r w:rsidRPr="00793B3D">
        <w:rPr>
          <w:rFonts w:ascii="Arial" w:hAnsi="Arial" w:cs="Arial"/>
          <w:sz w:val="20"/>
          <w:szCs w:val="20"/>
        </w:rPr>
        <w:t xml:space="preserve"> uveden</w:t>
      </w:r>
      <w:r w:rsidR="00EE3942">
        <w:rPr>
          <w:rFonts w:ascii="Arial" w:hAnsi="Arial" w:cs="Arial"/>
          <w:sz w:val="20"/>
          <w:szCs w:val="20"/>
        </w:rPr>
        <w:t>a</w:t>
      </w:r>
      <w:r w:rsidRPr="00793B3D">
        <w:rPr>
          <w:rFonts w:ascii="Arial" w:hAnsi="Arial" w:cs="Arial"/>
          <w:sz w:val="20"/>
          <w:szCs w:val="20"/>
        </w:rPr>
        <w:t xml:space="preserve"> v Příloze č. </w:t>
      </w:r>
      <w:r w:rsidR="00817FF6">
        <w:rPr>
          <w:rFonts w:ascii="Arial" w:hAnsi="Arial" w:cs="Arial"/>
          <w:sz w:val="20"/>
          <w:szCs w:val="20"/>
        </w:rPr>
        <w:t>1</w:t>
      </w:r>
      <w:r w:rsidRPr="00793B3D">
        <w:rPr>
          <w:rFonts w:ascii="Arial" w:hAnsi="Arial" w:cs="Arial"/>
          <w:sz w:val="20"/>
          <w:szCs w:val="20"/>
        </w:rPr>
        <w:t xml:space="preserve"> této D</w:t>
      </w:r>
      <w:r>
        <w:rPr>
          <w:rFonts w:ascii="Arial" w:hAnsi="Arial" w:cs="Arial"/>
          <w:sz w:val="20"/>
          <w:szCs w:val="20"/>
        </w:rPr>
        <w:t>ílčí smlouvy</w:t>
      </w:r>
      <w:r w:rsidRPr="00793B3D">
        <w:rPr>
          <w:rFonts w:ascii="Arial" w:hAnsi="Arial" w:cs="Arial"/>
          <w:sz w:val="20"/>
          <w:szCs w:val="20"/>
        </w:rPr>
        <w:t>.</w:t>
      </w:r>
    </w:p>
    <w:p w14:paraId="78F6F420" w14:textId="160664C2" w:rsidR="00793B3D" w:rsidRPr="00407C33" w:rsidRDefault="00793B3D" w:rsidP="00793B3D">
      <w:pPr>
        <w:pStyle w:val="RLTextlnkuslovan"/>
        <w:tabs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bookmarkStart w:id="16" w:name="_Ref143086881"/>
      <w:r w:rsidRPr="00407C33">
        <w:rPr>
          <w:rFonts w:ascii="Arial" w:hAnsi="Arial" w:cs="Arial"/>
          <w:sz w:val="20"/>
          <w:szCs w:val="20"/>
          <w:lang w:eastAsia="en-US"/>
        </w:rPr>
        <w:t xml:space="preserve">Smluvní strany se dohodly, že cena za </w:t>
      </w:r>
      <w:r>
        <w:rPr>
          <w:rFonts w:ascii="Arial" w:hAnsi="Arial" w:cs="Arial"/>
          <w:sz w:val="20"/>
          <w:szCs w:val="20"/>
          <w:lang w:eastAsia="en-US"/>
        </w:rPr>
        <w:t>celý předmět plnění dle čl. 2 této Dílčí smlouvy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nepřesáhne částku</w:t>
      </w:r>
      <w:r w:rsidR="00BB700E">
        <w:rPr>
          <w:rFonts w:ascii="Arial" w:hAnsi="Arial" w:cs="Arial"/>
          <w:sz w:val="20"/>
          <w:szCs w:val="20"/>
          <w:lang w:eastAsia="en-US"/>
        </w:rPr>
        <w:t xml:space="preserve"> 9 433 400,-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407C33">
        <w:rPr>
          <w:rFonts w:ascii="Arial" w:hAnsi="Arial" w:cs="Arial"/>
          <w:sz w:val="20"/>
          <w:szCs w:val="20"/>
        </w:rPr>
        <w:t>Kč bez DPH.</w:t>
      </w:r>
      <w:bookmarkEnd w:id="16"/>
    </w:p>
    <w:p w14:paraId="7404C6B4" w14:textId="3567821B" w:rsidR="00F06FC1" w:rsidRPr="00407C33" w:rsidRDefault="0057155E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Cena za poskytnutí Služeb byla stanovena </w:t>
      </w:r>
      <w:r w:rsidRPr="00407C33">
        <w:rPr>
          <w:rFonts w:ascii="Arial" w:hAnsi="Arial" w:cs="Arial"/>
          <w:sz w:val="20"/>
          <w:szCs w:val="20"/>
        </w:rPr>
        <w:t>v souladu s jednotkovými cenami za příslušné role Služby uvedené v Rámcové dohodě</w:t>
      </w:r>
      <w:r>
        <w:rPr>
          <w:rFonts w:ascii="Arial" w:hAnsi="Arial" w:cs="Arial"/>
          <w:sz w:val="20"/>
          <w:szCs w:val="20"/>
        </w:rPr>
        <w:t xml:space="preserve"> a v nabídce na uzavření této Dílčí smlouvy</w:t>
      </w:r>
      <w:r w:rsidRPr="00407C33">
        <w:rPr>
          <w:rFonts w:ascii="Arial" w:hAnsi="Arial" w:cs="Arial"/>
          <w:sz w:val="20"/>
          <w:szCs w:val="20"/>
        </w:rPr>
        <w:t>,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na základě ceny za jeden (1) člověkoden a počt</w:t>
      </w:r>
      <w:r w:rsidR="00FD0536">
        <w:rPr>
          <w:rFonts w:ascii="Arial" w:hAnsi="Arial" w:cs="Arial"/>
          <w:sz w:val="20"/>
          <w:szCs w:val="20"/>
          <w:lang w:eastAsia="en-US"/>
        </w:rPr>
        <w:t>u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člověkodní nutných k řádnému poskytnutí Služeb</w:t>
      </w:r>
      <w:r w:rsidR="00F06FC1" w:rsidRPr="00407C33">
        <w:rPr>
          <w:rFonts w:ascii="Arial" w:hAnsi="Arial" w:cs="Arial"/>
          <w:sz w:val="20"/>
          <w:szCs w:val="20"/>
          <w:lang w:eastAsia="en-US"/>
        </w:rPr>
        <w:t>.</w:t>
      </w:r>
    </w:p>
    <w:p w14:paraId="4083B8D8" w14:textId="637DF246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lastRenderedPageBreak/>
        <w:t xml:space="preserve">Ostatní podmínky vztahující se k platbě ceny za Služby poskytnuté </w:t>
      </w:r>
      <w:r w:rsidR="00640BF7">
        <w:rPr>
          <w:rFonts w:ascii="Arial" w:hAnsi="Arial" w:cs="Arial"/>
          <w:sz w:val="20"/>
          <w:szCs w:val="20"/>
          <w:lang w:eastAsia="en-US"/>
        </w:rPr>
        <w:t>Poskytovatelem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dle této Dílčí smlouvy, jakož i lhůta splatnosti, jsou uvedeny v čl. </w:t>
      </w:r>
      <w:r w:rsidR="005364D7">
        <w:rPr>
          <w:rFonts w:ascii="Arial" w:hAnsi="Arial" w:cs="Arial"/>
          <w:sz w:val="20"/>
          <w:szCs w:val="20"/>
          <w:lang w:eastAsia="en-US"/>
        </w:rPr>
        <w:t>6 R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ámcové dohody. </w:t>
      </w:r>
    </w:p>
    <w:p w14:paraId="18570DC3" w14:textId="3B36523D" w:rsidR="00F06FC1" w:rsidRPr="00407C33" w:rsidRDefault="00F67D03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TRVÁNÍ DÍLČÍ SMLOUVY</w:t>
      </w:r>
    </w:p>
    <w:p w14:paraId="5EB7BCC4" w14:textId="2B358E08" w:rsidR="00F06FC1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Tato Dílčí smlouva se uzavírá na dobu určitou, a to </w:t>
      </w:r>
      <w:r w:rsidR="0041457B">
        <w:rPr>
          <w:rFonts w:ascii="Arial" w:hAnsi="Arial" w:cs="Arial"/>
          <w:sz w:val="20"/>
          <w:szCs w:val="20"/>
          <w:lang w:eastAsia="en-US"/>
        </w:rPr>
        <w:t>do 3</w:t>
      </w:r>
      <w:r w:rsidR="00817FF6">
        <w:rPr>
          <w:rFonts w:ascii="Arial" w:hAnsi="Arial" w:cs="Arial"/>
          <w:sz w:val="20"/>
          <w:szCs w:val="20"/>
          <w:lang w:eastAsia="en-US"/>
        </w:rPr>
        <w:t>0</w:t>
      </w:r>
      <w:r w:rsidR="003C2AB4">
        <w:rPr>
          <w:rFonts w:ascii="Arial" w:hAnsi="Arial" w:cs="Arial"/>
          <w:sz w:val="20"/>
          <w:szCs w:val="20"/>
          <w:lang w:eastAsia="en-US"/>
        </w:rPr>
        <w:t xml:space="preserve">. </w:t>
      </w:r>
      <w:r w:rsidR="00817FF6">
        <w:rPr>
          <w:rFonts w:ascii="Arial" w:hAnsi="Arial" w:cs="Arial"/>
          <w:sz w:val="20"/>
          <w:szCs w:val="20"/>
          <w:lang w:eastAsia="en-US"/>
        </w:rPr>
        <w:t>6</w:t>
      </w:r>
      <w:r w:rsidR="003C2AB4">
        <w:rPr>
          <w:rFonts w:ascii="Arial" w:hAnsi="Arial" w:cs="Arial"/>
          <w:sz w:val="20"/>
          <w:szCs w:val="20"/>
          <w:lang w:eastAsia="en-US"/>
        </w:rPr>
        <w:t xml:space="preserve">. </w:t>
      </w:r>
      <w:r w:rsidR="009350EF">
        <w:rPr>
          <w:rFonts w:ascii="Arial" w:hAnsi="Arial" w:cs="Arial"/>
          <w:sz w:val="20"/>
          <w:szCs w:val="20"/>
          <w:lang w:eastAsia="en-US"/>
        </w:rPr>
        <w:t>202</w:t>
      </w:r>
      <w:r w:rsidR="004819EF">
        <w:rPr>
          <w:rFonts w:ascii="Arial" w:hAnsi="Arial" w:cs="Arial"/>
          <w:sz w:val="20"/>
          <w:szCs w:val="20"/>
          <w:lang w:eastAsia="en-US"/>
        </w:rPr>
        <w:t>6</w:t>
      </w:r>
      <w:r w:rsidR="006628D2">
        <w:rPr>
          <w:rFonts w:ascii="Arial" w:hAnsi="Arial" w:cs="Arial"/>
          <w:sz w:val="20"/>
          <w:szCs w:val="20"/>
          <w:lang w:eastAsia="en-US"/>
        </w:rPr>
        <w:t xml:space="preserve">, </w:t>
      </w:r>
      <w:r>
        <w:rPr>
          <w:rFonts w:ascii="Arial" w:hAnsi="Arial" w:cs="Arial"/>
          <w:sz w:val="20"/>
          <w:szCs w:val="20"/>
          <w:lang w:eastAsia="en-US"/>
        </w:rPr>
        <w:t>případně do vyčerpání stanovené maximální částky uvedené v odst.</w:t>
      </w:r>
      <w:r w:rsidR="00763869">
        <w:rPr>
          <w:rFonts w:ascii="Arial" w:hAnsi="Arial" w:cs="Arial"/>
          <w:sz w:val="20"/>
          <w:szCs w:val="20"/>
          <w:lang w:eastAsia="en-US"/>
        </w:rPr>
        <w:t xml:space="preserve"> 3.2</w:t>
      </w:r>
      <w:r>
        <w:rPr>
          <w:rFonts w:ascii="Arial" w:hAnsi="Arial" w:cs="Arial"/>
          <w:sz w:val="20"/>
          <w:szCs w:val="20"/>
          <w:lang w:eastAsia="en-US"/>
        </w:rPr>
        <w:t xml:space="preserve"> této Dílčí smlouvy, podle toho, která z uváděných skutečností nastane dříve</w:t>
      </w:r>
      <w:r w:rsidR="00F06FC1" w:rsidRPr="00407C33">
        <w:rPr>
          <w:rFonts w:ascii="Arial" w:hAnsi="Arial" w:cs="Arial"/>
          <w:sz w:val="20"/>
          <w:szCs w:val="20"/>
        </w:rPr>
        <w:t>.</w:t>
      </w:r>
    </w:p>
    <w:p w14:paraId="31258419" w14:textId="77777777" w:rsidR="006F3748" w:rsidRDefault="006F3748" w:rsidP="006F3748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PRÁVA A POVINNOSTI VE VZTAHU K NPO</w:t>
      </w:r>
    </w:p>
    <w:p w14:paraId="07499372" w14:textId="77777777" w:rsidR="006F3748" w:rsidRDefault="006F3748" w:rsidP="006F3748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Poskytovatel se zavazuje, že faktura ve smyslu odst. 6.3 Rámcové dohody a rovněž akceptační protokol ve smyslu odst. 9.4 Rámcové dohody budou obsahovat následující údaje a informace:</w:t>
      </w:r>
    </w:p>
    <w:p w14:paraId="2CAA2028" w14:textId="77777777" w:rsidR="006F3748" w:rsidRPr="00C16FCA" w:rsidRDefault="006F3748" w:rsidP="006F3748">
      <w:pPr>
        <w:pStyle w:val="RLTextlnkuslovan"/>
        <w:numPr>
          <w:ilvl w:val="0"/>
          <w:numId w:val="50"/>
        </w:numPr>
        <w:spacing w:before="120" w:after="0" w:line="280" w:lineRule="atLeast"/>
        <w:rPr>
          <w:rFonts w:ascii="Arial" w:hAnsi="Arial" w:cs="Arial"/>
          <w:sz w:val="20"/>
          <w:szCs w:val="20"/>
        </w:rPr>
      </w:pPr>
      <w:r w:rsidRPr="00302E0E">
        <w:rPr>
          <w:rFonts w:ascii="Arial" w:hAnsi="Arial" w:cs="Arial"/>
          <w:sz w:val="20"/>
          <w:szCs w:val="20"/>
          <w:lang w:eastAsia="en-US"/>
        </w:rPr>
        <w:t xml:space="preserve">Formulace: „Služby byly poskytnuty pro potřeby projektu </w:t>
      </w:r>
      <w:r w:rsidRPr="00302E0E">
        <w:rPr>
          <w:rFonts w:ascii="Arial" w:hAnsi="Arial" w:cs="Arial"/>
          <w:sz w:val="20"/>
          <w:szCs w:val="20"/>
        </w:rPr>
        <w:t>„Klientská zóna II“</w:t>
      </w:r>
      <w:r w:rsidRPr="00302E0E">
        <w:rPr>
          <w:rFonts w:ascii="Arial" w:hAnsi="Arial" w:cs="Arial"/>
          <w:sz w:val="20"/>
          <w:szCs w:val="20"/>
          <w:lang w:eastAsia="en-US"/>
        </w:rPr>
        <w:t xml:space="preserve">, který je realizován a financován v rámci NPO, komponenty 1.1 s názvem </w:t>
      </w:r>
      <w:r w:rsidRPr="00C16FCA">
        <w:rPr>
          <w:rFonts w:ascii="Arial" w:hAnsi="Arial" w:cs="Arial"/>
          <w:sz w:val="20"/>
          <w:szCs w:val="20"/>
        </w:rPr>
        <w:t>Digitální služby občanům a firmám</w:t>
      </w:r>
      <w:r w:rsidRPr="00C16FCA">
        <w:rPr>
          <w:rFonts w:ascii="Arial" w:hAnsi="Arial" w:cs="Arial"/>
          <w:sz w:val="20"/>
          <w:szCs w:val="20"/>
          <w:lang w:eastAsia="en-US"/>
        </w:rPr>
        <w:t>“</w:t>
      </w:r>
      <w:r w:rsidRPr="00C16FCA">
        <w:rPr>
          <w:rFonts w:ascii="Arial" w:hAnsi="Arial" w:cs="Arial"/>
          <w:sz w:val="20"/>
          <w:szCs w:val="20"/>
        </w:rPr>
        <w:t>, a</w:t>
      </w:r>
    </w:p>
    <w:p w14:paraId="15A06AA9" w14:textId="77777777" w:rsidR="006F3748" w:rsidRPr="00302E0E" w:rsidRDefault="006F3748" w:rsidP="006F3748">
      <w:pPr>
        <w:pStyle w:val="RLTextlnkuslovan"/>
        <w:numPr>
          <w:ilvl w:val="0"/>
          <w:numId w:val="50"/>
        </w:numPr>
        <w:spacing w:before="120" w:after="0" w:line="280" w:lineRule="atLeast"/>
        <w:rPr>
          <w:rFonts w:ascii="Arial" w:hAnsi="Arial" w:cs="Arial"/>
          <w:sz w:val="20"/>
          <w:szCs w:val="20"/>
          <w:lang w:eastAsia="en-US"/>
        </w:rPr>
      </w:pPr>
      <w:r w:rsidRPr="00302E0E">
        <w:rPr>
          <w:rFonts w:ascii="Arial" w:hAnsi="Arial" w:cs="Arial"/>
          <w:sz w:val="20"/>
          <w:szCs w:val="20"/>
        </w:rPr>
        <w:t>číslo Projektu</w:t>
      </w:r>
      <w:r w:rsidRPr="00302E0E">
        <w:rPr>
          <w:rFonts w:ascii="Arial" w:hAnsi="Arial" w:cs="Arial"/>
          <w:sz w:val="20"/>
          <w:szCs w:val="20"/>
          <w:lang w:eastAsia="en-US"/>
        </w:rPr>
        <w:t>: CZ.31.1.0/0.0/0.0/23_089/0010671</w:t>
      </w:r>
      <w:r w:rsidRPr="00302E0E">
        <w:rPr>
          <w:rFonts w:ascii="Arial" w:hAnsi="Arial" w:cs="Arial"/>
          <w:sz w:val="20"/>
          <w:szCs w:val="20"/>
        </w:rPr>
        <w:t>.</w:t>
      </w:r>
    </w:p>
    <w:p w14:paraId="46289DDA" w14:textId="77777777" w:rsidR="006F3748" w:rsidRDefault="006F3748" w:rsidP="006F3748">
      <w:pPr>
        <w:pStyle w:val="RLTextlnkuslovan"/>
        <w:numPr>
          <w:ilvl w:val="0"/>
          <w:numId w:val="0"/>
        </w:numPr>
        <w:spacing w:before="120" w:after="0" w:line="280" w:lineRule="atLeast"/>
        <w:ind w:left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Faktura či akceptační protokol, které nebudou obsahovat výše uvedené údaje a informace, nebudou ze strany Objednatele považovány za řádně zhotovené (v případě faktury za řádně podanou). Objednatel v tomto případě vyzve Poskytovatele k nápravě, a to i opakovaně.</w:t>
      </w:r>
    </w:p>
    <w:p w14:paraId="1F3C807A" w14:textId="77777777" w:rsidR="006F3748" w:rsidRDefault="006F3748" w:rsidP="006F3748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Poskyto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vatel </w:t>
      </w:r>
      <w:r>
        <w:rPr>
          <w:rFonts w:ascii="Arial" w:hAnsi="Arial" w:cs="Arial"/>
          <w:sz w:val="20"/>
          <w:szCs w:val="20"/>
          <w:lang w:eastAsia="en-US"/>
        </w:rPr>
        <w:t>s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e </w:t>
      </w:r>
      <w:r>
        <w:rPr>
          <w:rFonts w:ascii="Arial" w:hAnsi="Arial" w:cs="Arial"/>
          <w:sz w:val="20"/>
          <w:szCs w:val="20"/>
          <w:lang w:eastAsia="en-US"/>
        </w:rPr>
        <w:t>zavazuje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uchovávat veškerou dokumentaci související s</w:t>
      </w:r>
      <w:r>
        <w:rPr>
          <w:rFonts w:ascii="Arial" w:hAnsi="Arial" w:cs="Arial"/>
          <w:sz w:val="20"/>
          <w:szCs w:val="20"/>
          <w:lang w:eastAsia="en-US"/>
        </w:rPr>
        <w:t> poskytováním Služeb pro potřeby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rojektu včetně účetních dokladů minimálně po dobu 10 let od ukončení realizace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>rojektu. Pokud je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v českých právních předpisech stanovena lhůta delší, </w:t>
      </w:r>
      <w:r>
        <w:rPr>
          <w:rFonts w:ascii="Arial" w:hAnsi="Arial" w:cs="Arial"/>
          <w:sz w:val="20"/>
          <w:szCs w:val="20"/>
          <w:lang w:eastAsia="en-US"/>
        </w:rPr>
        <w:t>Poskyto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vatel </w:t>
      </w:r>
      <w:r>
        <w:rPr>
          <w:rFonts w:ascii="Arial" w:hAnsi="Arial" w:cs="Arial"/>
          <w:sz w:val="20"/>
          <w:szCs w:val="20"/>
          <w:lang w:eastAsia="en-US"/>
        </w:rPr>
        <w:t xml:space="preserve">se zavazuje ji </w:t>
      </w:r>
      <w:r w:rsidRPr="00023798">
        <w:rPr>
          <w:rFonts w:ascii="Arial" w:hAnsi="Arial" w:cs="Arial"/>
          <w:sz w:val="20"/>
          <w:szCs w:val="20"/>
          <w:lang w:eastAsia="en-US"/>
        </w:rPr>
        <w:t>použít.</w:t>
      </w:r>
    </w:p>
    <w:p w14:paraId="6F197859" w14:textId="77777777" w:rsidR="006F3748" w:rsidRDefault="006F3748" w:rsidP="006F3748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Poskyto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vatel </w:t>
      </w:r>
      <w:r>
        <w:rPr>
          <w:rFonts w:ascii="Arial" w:hAnsi="Arial" w:cs="Arial"/>
          <w:sz w:val="20"/>
          <w:szCs w:val="20"/>
          <w:lang w:eastAsia="en-US"/>
        </w:rPr>
        <w:t>s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e </w:t>
      </w:r>
      <w:r>
        <w:rPr>
          <w:rFonts w:ascii="Arial" w:hAnsi="Arial" w:cs="Arial"/>
          <w:sz w:val="20"/>
          <w:szCs w:val="20"/>
          <w:lang w:eastAsia="en-US"/>
        </w:rPr>
        <w:t>zavazuje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po dobu 10 let od ukončení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>rojektu poskytovat požadované informace a dokumentaci související s</w:t>
      </w:r>
      <w:r>
        <w:rPr>
          <w:rFonts w:ascii="Arial" w:hAnsi="Arial" w:cs="Arial"/>
          <w:sz w:val="20"/>
          <w:szCs w:val="20"/>
          <w:lang w:eastAsia="en-US"/>
        </w:rPr>
        <w:t> poskytováním Služeb pro potřeby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>rojektu zaměstnancům nebo zmocněncům pověřených orgánů (Vlastníka komponenty, Ministerstva průmyslu a obchodu, Ministerstva financí, Evropské komise, Evropského účetního dvora, Nejvyššího kontrolního úřadu, příslušného orgánu finanční správy a dalších oprávněných orgánů státní správy)</w:t>
      </w:r>
      <w:r>
        <w:rPr>
          <w:rFonts w:ascii="Arial" w:hAnsi="Arial" w:cs="Arial"/>
          <w:sz w:val="20"/>
          <w:szCs w:val="20"/>
          <w:lang w:eastAsia="en-US"/>
        </w:rPr>
        <w:br/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a </w:t>
      </w:r>
      <w:r>
        <w:rPr>
          <w:rFonts w:ascii="Arial" w:hAnsi="Arial" w:cs="Arial"/>
          <w:sz w:val="20"/>
          <w:szCs w:val="20"/>
          <w:lang w:eastAsia="en-US"/>
        </w:rPr>
        <w:t>zavazuje se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vytvořit výše uvedeným osobám podmínky k provedení kontroly vztahující se</w:t>
      </w:r>
      <w:r>
        <w:rPr>
          <w:rFonts w:ascii="Arial" w:hAnsi="Arial" w:cs="Arial"/>
          <w:sz w:val="20"/>
          <w:szCs w:val="20"/>
          <w:lang w:eastAsia="en-US"/>
        </w:rPr>
        <w:br/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k </w:t>
      </w:r>
      <w:r>
        <w:rPr>
          <w:rFonts w:ascii="Arial" w:hAnsi="Arial" w:cs="Arial"/>
          <w:sz w:val="20"/>
          <w:szCs w:val="20"/>
          <w:lang w:eastAsia="en-US"/>
        </w:rPr>
        <w:t>poskytování dotčených Služeb pro potřeby P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rojektu a poskytnout jim při provádění kontroly </w:t>
      </w:r>
      <w:r>
        <w:rPr>
          <w:rFonts w:ascii="Arial" w:hAnsi="Arial" w:cs="Arial"/>
          <w:sz w:val="20"/>
          <w:szCs w:val="20"/>
          <w:lang w:eastAsia="en-US"/>
        </w:rPr>
        <w:t xml:space="preserve">veškerou nutnou </w:t>
      </w:r>
      <w:r w:rsidRPr="00023798">
        <w:rPr>
          <w:rFonts w:ascii="Arial" w:hAnsi="Arial" w:cs="Arial"/>
          <w:sz w:val="20"/>
          <w:szCs w:val="20"/>
          <w:lang w:eastAsia="en-US"/>
        </w:rPr>
        <w:t>součinnost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724D2CEB" w14:textId="6BC25DDF" w:rsidR="006F3748" w:rsidRPr="006F3748" w:rsidRDefault="006F3748" w:rsidP="006F3748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Poskytovatel </w:t>
      </w:r>
      <w:r w:rsidRPr="00A24A9F">
        <w:rPr>
          <w:rFonts w:ascii="Arial" w:hAnsi="Arial" w:cs="Arial"/>
          <w:sz w:val="20"/>
          <w:szCs w:val="20"/>
          <w:lang w:eastAsia="en-US"/>
        </w:rPr>
        <w:t xml:space="preserve">se </w:t>
      </w:r>
      <w:r>
        <w:rPr>
          <w:rFonts w:ascii="Arial" w:hAnsi="Arial" w:cs="Arial"/>
          <w:sz w:val="20"/>
          <w:szCs w:val="20"/>
          <w:lang w:eastAsia="en-US"/>
        </w:rPr>
        <w:t xml:space="preserve">při poskytování Služeb </w:t>
      </w:r>
      <w:r w:rsidRPr="00A24A9F">
        <w:rPr>
          <w:rFonts w:ascii="Arial" w:hAnsi="Arial" w:cs="Arial"/>
          <w:sz w:val="20"/>
          <w:szCs w:val="20"/>
          <w:lang w:eastAsia="en-US"/>
        </w:rPr>
        <w:t>zavazuj</w:t>
      </w:r>
      <w:r>
        <w:rPr>
          <w:rFonts w:ascii="Arial" w:hAnsi="Arial" w:cs="Arial"/>
          <w:sz w:val="20"/>
          <w:szCs w:val="20"/>
          <w:lang w:eastAsia="en-US"/>
        </w:rPr>
        <w:t>e</w:t>
      </w:r>
      <w:r w:rsidRPr="00A24A9F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dodržovat zásadu </w:t>
      </w:r>
      <w:r w:rsidRPr="00A24A9F">
        <w:rPr>
          <w:rFonts w:ascii="Arial" w:hAnsi="Arial" w:cs="Arial"/>
          <w:sz w:val="20"/>
          <w:szCs w:val="20"/>
          <w:lang w:eastAsia="en-US"/>
        </w:rPr>
        <w:t xml:space="preserve">významně nepoškozovat </w:t>
      </w:r>
      <w:r>
        <w:rPr>
          <w:rFonts w:ascii="Arial" w:hAnsi="Arial" w:cs="Arial"/>
          <w:sz w:val="20"/>
          <w:szCs w:val="20"/>
          <w:lang w:eastAsia="en-US"/>
        </w:rPr>
        <w:t xml:space="preserve">životní prostředí ve smyslu </w:t>
      </w:r>
      <w:r w:rsidRPr="00E04842">
        <w:rPr>
          <w:rFonts w:ascii="Arial" w:hAnsi="Arial" w:cs="Arial"/>
          <w:sz w:val="20"/>
          <w:szCs w:val="20"/>
          <w:lang w:eastAsia="en-US"/>
        </w:rPr>
        <w:t>čl. 17 nařízení Evropského parlamentu a Rady (EU) 2020/852 ze dne 18. června 2020 o zřízení rámce pro usnadnění udržitelných investic a o změně nařízení (EU) 2019/20884, nařízení o taxonomii</w:t>
      </w:r>
      <w:r>
        <w:rPr>
          <w:rFonts w:ascii="Arial" w:hAnsi="Arial" w:cs="Arial"/>
          <w:sz w:val="20"/>
          <w:szCs w:val="20"/>
          <w:lang w:eastAsia="en-US"/>
        </w:rPr>
        <w:t>, přičemž tento závazek se Poskytovatel zavazuje naplňovat</w:t>
      </w:r>
      <w:r>
        <w:rPr>
          <w:rFonts w:ascii="Arial" w:hAnsi="Arial" w:cs="Arial"/>
          <w:sz w:val="20"/>
          <w:szCs w:val="20"/>
          <w:lang w:eastAsia="en-US"/>
        </w:rPr>
        <w:br/>
        <w:t>i v případě, kdy jsou Služby (či jejich dílčí část) poskytovány prostřednictvím poddodavatelů.</w:t>
      </w:r>
    </w:p>
    <w:p w14:paraId="49D19D9E" w14:textId="503A784A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7" w:name="_Toc357594085"/>
      <w:bookmarkStart w:id="18" w:name="_Toc358638381"/>
      <w:bookmarkStart w:id="19" w:name="_Toc361816567"/>
      <w:r w:rsidRPr="00407C33">
        <w:rPr>
          <w:rFonts w:ascii="Arial" w:hAnsi="Arial" w:cs="Arial"/>
          <w:sz w:val="20"/>
          <w:szCs w:val="20"/>
        </w:rPr>
        <w:t>ZÁVĚREČNÁ USTANOVENÍ</w:t>
      </w:r>
      <w:bookmarkEnd w:id="17"/>
      <w:bookmarkEnd w:id="18"/>
      <w:bookmarkEnd w:id="19"/>
    </w:p>
    <w:p w14:paraId="09989E41" w14:textId="66A10539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Dílčí smlouva nabývá platnosti dnem jejího podpisu oběma smluvními stranami a účinnosti dnem jejího uveřejnění dle zákona č. 340/2015 Sb., o zvláštních podmínkách účinnosti některých smluv, uveřejňování těchto smluv a o registru smluv</w:t>
      </w:r>
      <w:r w:rsidR="00960212">
        <w:rPr>
          <w:rFonts w:ascii="Arial" w:hAnsi="Arial" w:cs="Arial"/>
          <w:sz w:val="20"/>
          <w:szCs w:val="20"/>
        </w:rPr>
        <w:t>, ve znění pozdějších předpisů</w:t>
      </w:r>
      <w:r w:rsidRPr="00407C33">
        <w:rPr>
          <w:rFonts w:ascii="Arial" w:hAnsi="Arial" w:cs="Arial"/>
          <w:sz w:val="20"/>
          <w:szCs w:val="20"/>
        </w:rPr>
        <w:t>.</w:t>
      </w:r>
    </w:p>
    <w:p w14:paraId="3EFBCDA6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Práva a povinnosti smluvních stran, které nejsou upraveny v Dílčí smlouvě, se řídí Rámcovou dohodou. V případě rozporu mezi Dílčí smlouvou a Rámcovou dohodou se použijí ustanovení </w:t>
      </w:r>
      <w:r w:rsidRPr="00407C33">
        <w:rPr>
          <w:rFonts w:ascii="Arial" w:hAnsi="Arial" w:cs="Arial"/>
          <w:sz w:val="20"/>
          <w:szCs w:val="20"/>
          <w:lang w:eastAsia="en-US"/>
        </w:rPr>
        <w:lastRenderedPageBreak/>
        <w:t>Dílčí smlouvy, ledaže by z Rámcové dohody či z příslušných právních předpisů vyplývalo jinak.</w:t>
      </w:r>
    </w:p>
    <w:p w14:paraId="5D0D2F52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 xml:space="preserve">smlouva spolu s příslušnými ustanoveními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Rámcové dohody </w:t>
      </w:r>
      <w:r w:rsidRPr="00407C33">
        <w:rPr>
          <w:rFonts w:ascii="Arial" w:hAnsi="Arial" w:cs="Arial"/>
          <w:sz w:val="20"/>
          <w:szCs w:val="20"/>
        </w:rPr>
        <w:t>představuje úplnou dohodu smluvních stran o předmětu Dílčí smlouvy.</w:t>
      </w:r>
    </w:p>
    <w:p w14:paraId="5DDD4AB5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Nedílnou součást Dílčí smlouvy tvoří tyto přílohy:</w:t>
      </w:r>
    </w:p>
    <w:p w14:paraId="30AB2375" w14:textId="6A22B6C5" w:rsidR="000E3A47" w:rsidRPr="00407C33" w:rsidRDefault="000E3A47" w:rsidP="00517701">
      <w:pPr>
        <w:pStyle w:val="RLSeznamploh"/>
        <w:spacing w:after="0" w:line="280" w:lineRule="atLeast"/>
        <w:ind w:left="2268" w:hanging="1275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Příloha č. </w:t>
      </w:r>
      <w:r w:rsidR="00817FF6">
        <w:rPr>
          <w:rFonts w:ascii="Arial" w:hAnsi="Arial" w:cs="Arial"/>
          <w:sz w:val="20"/>
        </w:rPr>
        <w:t>1</w:t>
      </w:r>
      <w:r w:rsidRPr="00407C33">
        <w:rPr>
          <w:rFonts w:ascii="Arial" w:hAnsi="Arial" w:cs="Arial"/>
          <w:sz w:val="20"/>
        </w:rPr>
        <w:t>:</w:t>
      </w:r>
      <w:r w:rsidRPr="00407C3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Realizační tým Poskytovatele a </w:t>
      </w:r>
      <w:r w:rsidRPr="00407C33">
        <w:rPr>
          <w:rFonts w:ascii="Arial" w:hAnsi="Arial" w:cs="Arial"/>
          <w:sz w:val="20"/>
        </w:rPr>
        <w:t>Cena za poskytnutí Služeb</w:t>
      </w:r>
    </w:p>
    <w:p w14:paraId="6FEA2607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Dílčí smlouva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03830AFB" w14:textId="77777777" w:rsidR="00C70225" w:rsidRPr="00407C33" w:rsidRDefault="00C70225" w:rsidP="000E06E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bookmarkEnd w:id="2"/>
    <w:bookmarkEnd w:id="3"/>
    <w:bookmarkEnd w:id="4"/>
    <w:bookmarkEnd w:id="5"/>
    <w:p w14:paraId="3659BB64" w14:textId="1769A404" w:rsidR="00C107E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Smluvní strany prohlašují, že si </w:t>
      </w:r>
      <w:r w:rsidR="00C107E2" w:rsidRPr="00407C33">
        <w:rPr>
          <w:rFonts w:ascii="Arial" w:hAnsi="Arial" w:cs="Arial"/>
          <w:sz w:val="20"/>
        </w:rPr>
        <w:t xml:space="preserve">Dílčí </w:t>
      </w:r>
      <w:r w:rsidRPr="00407C33">
        <w:rPr>
          <w:rFonts w:ascii="Arial" w:hAnsi="Arial" w:cs="Arial"/>
          <w:sz w:val="20"/>
        </w:rPr>
        <w:t>smlouvu přečetly, že s jejím obsahem souhlasí a na důkaz toho k ní připojují svoje podpisy.</w:t>
      </w:r>
    </w:p>
    <w:p w14:paraId="2A4F798A" w14:textId="77777777" w:rsidR="00C107E2" w:rsidRPr="00A16B28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5EDCC7C" w14:textId="77777777" w:rsidR="001227A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BB700E" w14:paraId="086CF67A" w14:textId="77777777" w:rsidTr="000C3CCC">
        <w:trPr>
          <w:jc w:val="center"/>
        </w:trPr>
        <w:tc>
          <w:tcPr>
            <w:tcW w:w="4535" w:type="dxa"/>
          </w:tcPr>
          <w:p w14:paraId="1AAF7651" w14:textId="77777777" w:rsidR="00BB700E" w:rsidRPr="007F190E" w:rsidRDefault="00BB700E" w:rsidP="000C3CCC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  <w:r w:rsidRPr="007F190E">
              <w:rPr>
                <w:rFonts w:ascii="Arial" w:hAnsi="Arial" w:cs="Arial"/>
                <w:sz w:val="20"/>
              </w:rPr>
              <w:t>Objednatel</w:t>
            </w:r>
          </w:p>
          <w:p w14:paraId="585ABEA4" w14:textId="77777777" w:rsidR="00BB700E" w:rsidRPr="007F190E" w:rsidRDefault="00BB700E" w:rsidP="000C3CCC">
            <w:pPr>
              <w:pStyle w:val="RLProhlensmluvnchstran"/>
              <w:keepNext/>
              <w:spacing w:after="0"/>
              <w:rPr>
                <w:rFonts w:ascii="Arial" w:hAnsi="Arial" w:cs="Arial"/>
                <w:b w:val="0"/>
                <w:sz w:val="20"/>
              </w:rPr>
            </w:pPr>
            <w:r w:rsidRPr="007F190E">
              <w:rPr>
                <w:rFonts w:ascii="Arial" w:hAnsi="Arial" w:cs="Arial"/>
                <w:b w:val="0"/>
                <w:sz w:val="20"/>
              </w:rPr>
              <w:t>V Praze dne elektronického podpisu</w:t>
            </w:r>
          </w:p>
        </w:tc>
        <w:tc>
          <w:tcPr>
            <w:tcW w:w="4535" w:type="dxa"/>
          </w:tcPr>
          <w:p w14:paraId="2C5082C7" w14:textId="77777777" w:rsidR="00BB700E" w:rsidRPr="007F190E" w:rsidRDefault="00BB700E" w:rsidP="000C3CC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190E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27B5E708" w14:textId="77777777" w:rsidR="00BB700E" w:rsidRPr="007F190E" w:rsidRDefault="00BB700E" w:rsidP="000C3CC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7F190E">
              <w:rPr>
                <w:rFonts w:ascii="Arial" w:hAnsi="Arial" w:cs="Arial"/>
                <w:sz w:val="20"/>
                <w:szCs w:val="20"/>
              </w:rPr>
              <w:t>V Praze dne elektronického podpisu</w:t>
            </w:r>
          </w:p>
        </w:tc>
      </w:tr>
      <w:tr w:rsidR="00BB700E" w14:paraId="6A930497" w14:textId="77777777" w:rsidTr="000C3CCC">
        <w:trPr>
          <w:jc w:val="center"/>
        </w:trPr>
        <w:tc>
          <w:tcPr>
            <w:tcW w:w="4535" w:type="dxa"/>
          </w:tcPr>
          <w:p w14:paraId="57384E42" w14:textId="77777777" w:rsidR="00BB700E" w:rsidRDefault="00BB700E" w:rsidP="000C3CCC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261F0CB3" w14:textId="77777777" w:rsidR="00BB700E" w:rsidRPr="007F190E" w:rsidRDefault="00BB700E" w:rsidP="000C3CCC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1036F6E3" w14:textId="77777777" w:rsidR="00BB700E" w:rsidRPr="007F190E" w:rsidRDefault="00BB700E" w:rsidP="000C3CCC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27AA1D5C" w14:textId="77777777" w:rsidR="00BB700E" w:rsidRPr="007F6391" w:rsidRDefault="00BB700E" w:rsidP="000C3CCC">
            <w:pPr>
              <w:pStyle w:val="RLProhlensmluvnchstran"/>
              <w:keepNext/>
              <w:spacing w:after="0"/>
              <w:rPr>
                <w:rFonts w:ascii="Arial" w:hAnsi="Arial" w:cs="Arial"/>
                <w:b w:val="0"/>
                <w:bCs/>
                <w:sz w:val="20"/>
              </w:rPr>
            </w:pPr>
            <w:r w:rsidRPr="007F6391">
              <w:rPr>
                <w:rFonts w:ascii="Arial" w:hAnsi="Arial" w:cs="Arial"/>
                <w:b w:val="0"/>
                <w:bCs/>
                <w:sz w:val="20"/>
              </w:rPr>
              <w:t>____________________________________</w:t>
            </w:r>
          </w:p>
          <w:p w14:paraId="4435236B" w14:textId="77777777" w:rsidR="00BB700E" w:rsidRPr="007F190E" w:rsidRDefault="00BB700E" w:rsidP="000C3CCC">
            <w:pPr>
              <w:pStyle w:val="RLProhlensmluvnchstran"/>
              <w:rPr>
                <w:rFonts w:ascii="Arial" w:hAnsi="Arial" w:cs="Arial"/>
                <w:sz w:val="20"/>
              </w:rPr>
            </w:pPr>
            <w:r w:rsidRPr="007F190E">
              <w:rPr>
                <w:rFonts w:ascii="Arial" w:hAnsi="Arial" w:cs="Arial"/>
                <w:sz w:val="20"/>
              </w:rPr>
              <w:t>Česká republika – Ministerstvo práce a sociálních věcí</w:t>
            </w:r>
          </w:p>
          <w:p w14:paraId="25C9F562" w14:textId="4BF1E7C9" w:rsidR="00BB700E" w:rsidRPr="007F190E" w:rsidRDefault="00BB700E" w:rsidP="000C3CCC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b w:val="0"/>
                <w:bCs/>
                <w:sz w:val="20"/>
              </w:rPr>
            </w:pPr>
          </w:p>
        </w:tc>
        <w:tc>
          <w:tcPr>
            <w:tcW w:w="4535" w:type="dxa"/>
          </w:tcPr>
          <w:p w14:paraId="4FD778FB" w14:textId="77777777" w:rsidR="00BB700E" w:rsidRDefault="00BB700E" w:rsidP="000C3CC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84920DC" w14:textId="77777777" w:rsidR="00BB700E" w:rsidRPr="007F190E" w:rsidRDefault="00BB700E" w:rsidP="000C3CC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87E4C12" w14:textId="77777777" w:rsidR="00BB700E" w:rsidRPr="007F190E" w:rsidRDefault="00BB700E" w:rsidP="000C3CC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0393890" w14:textId="77777777" w:rsidR="00BB700E" w:rsidRPr="007F6391" w:rsidRDefault="00BB700E" w:rsidP="000C3CC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7F6391"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  <w:p w14:paraId="1E3BC6FA" w14:textId="77777777" w:rsidR="00BB700E" w:rsidRDefault="00BB700E" w:rsidP="000C3CC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Tekies s.r.o.</w:t>
            </w:r>
          </w:p>
          <w:p w14:paraId="764D366A" w14:textId="1A55EF8D" w:rsidR="00BB700E" w:rsidRPr="007F190E" w:rsidRDefault="00BB700E" w:rsidP="00BB700E">
            <w:pPr>
              <w:pStyle w:val="RLdajeosmluvnstran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B2D794C" w14:textId="77777777" w:rsidR="00BB700E" w:rsidRPr="007F190E" w:rsidRDefault="00BB700E" w:rsidP="000C3CC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B700E" w14:paraId="00D053C2" w14:textId="77777777" w:rsidTr="000C3CCC">
        <w:trPr>
          <w:jc w:val="center"/>
        </w:trPr>
        <w:tc>
          <w:tcPr>
            <w:tcW w:w="4535" w:type="dxa"/>
          </w:tcPr>
          <w:p w14:paraId="25240699" w14:textId="77777777" w:rsidR="00BB700E" w:rsidRPr="007F190E" w:rsidRDefault="00BB700E" w:rsidP="000C3CCC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721DEB14" w14:textId="77777777" w:rsidR="00BB700E" w:rsidRPr="007F190E" w:rsidRDefault="00BB700E" w:rsidP="000C3CC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B700E" w14:paraId="482973C0" w14:textId="77777777" w:rsidTr="000C3CCC">
        <w:trPr>
          <w:jc w:val="center"/>
        </w:trPr>
        <w:tc>
          <w:tcPr>
            <w:tcW w:w="4535" w:type="dxa"/>
          </w:tcPr>
          <w:p w14:paraId="5329E5C2" w14:textId="77777777" w:rsidR="00BB700E" w:rsidRPr="007F190E" w:rsidRDefault="00BB700E" w:rsidP="000C3CCC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09602ABC" w14:textId="77777777" w:rsidR="00BB700E" w:rsidRDefault="00BB700E" w:rsidP="000C3CC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9541269" w14:textId="77777777" w:rsidR="00BB700E" w:rsidRPr="007F190E" w:rsidRDefault="00BB700E" w:rsidP="000C3CC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190E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3953351D" w14:textId="77777777" w:rsidR="00BB700E" w:rsidRPr="007F190E" w:rsidRDefault="00BB700E" w:rsidP="000C3CC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7F190E">
              <w:rPr>
                <w:rFonts w:ascii="Arial" w:hAnsi="Arial" w:cs="Arial"/>
                <w:sz w:val="20"/>
                <w:szCs w:val="20"/>
              </w:rPr>
              <w:t>V Praze dne elektronického podpisu</w:t>
            </w:r>
          </w:p>
        </w:tc>
      </w:tr>
      <w:tr w:rsidR="00BB700E" w14:paraId="10BD7971" w14:textId="77777777" w:rsidTr="000C3CCC">
        <w:trPr>
          <w:jc w:val="center"/>
        </w:trPr>
        <w:tc>
          <w:tcPr>
            <w:tcW w:w="4535" w:type="dxa"/>
          </w:tcPr>
          <w:p w14:paraId="794A5AE6" w14:textId="77777777" w:rsidR="00BB700E" w:rsidRPr="007F190E" w:rsidRDefault="00BB700E" w:rsidP="000C3CCC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348E14B4" w14:textId="77777777" w:rsidR="00BB700E" w:rsidRPr="007F190E" w:rsidRDefault="00BB700E" w:rsidP="000C3CCC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49BD0DA3" w14:textId="77777777" w:rsidR="00BB700E" w:rsidRPr="007F190E" w:rsidRDefault="00BB700E" w:rsidP="000C3CC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4C114A8" w14:textId="77777777" w:rsidR="00BB700E" w:rsidRDefault="00BB700E" w:rsidP="000C3CC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E426732" w14:textId="77777777" w:rsidR="00BB700E" w:rsidRPr="007F190E" w:rsidRDefault="00BB700E" w:rsidP="000C3CC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47DADE0" w14:textId="77777777" w:rsidR="00BB700E" w:rsidRPr="007F6391" w:rsidRDefault="00BB700E" w:rsidP="000C3CC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7F6391"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  <w:p w14:paraId="24843382" w14:textId="77777777" w:rsidR="00BB700E" w:rsidRDefault="00BB700E" w:rsidP="000C3CC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COPS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Solutions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s.r.o.</w:t>
            </w:r>
          </w:p>
          <w:p w14:paraId="7EB8C07D" w14:textId="6DD3AC6B" w:rsidR="00BB700E" w:rsidRPr="007F190E" w:rsidRDefault="00BB700E" w:rsidP="000C3CC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5CE1B0" w14:textId="5FA52A7E" w:rsidR="00DF5402" w:rsidRDefault="00DF5402" w:rsidP="004B07EE">
      <w:pPr>
        <w:spacing w:before="480" w:after="480"/>
        <w:rPr>
          <w:rFonts w:ascii="Arial" w:hAnsi="Arial" w:cs="Arial"/>
          <w:b/>
          <w:bCs/>
          <w:kern w:val="32"/>
          <w:sz w:val="20"/>
          <w:szCs w:val="20"/>
        </w:rPr>
      </w:pPr>
    </w:p>
    <w:p w14:paraId="5E5C0A46" w14:textId="77777777" w:rsidR="00DF5402" w:rsidRDefault="00DF5402">
      <w:pPr>
        <w:spacing w:after="0" w:line="240" w:lineRule="auto"/>
        <w:rPr>
          <w:rFonts w:ascii="Arial" w:hAnsi="Arial" w:cs="Arial"/>
          <w:b/>
          <w:bCs/>
          <w:kern w:val="32"/>
          <w:sz w:val="20"/>
          <w:szCs w:val="20"/>
        </w:rPr>
      </w:pPr>
      <w:r>
        <w:rPr>
          <w:rFonts w:ascii="Arial" w:hAnsi="Arial" w:cs="Arial"/>
          <w:b/>
          <w:bCs/>
          <w:kern w:val="32"/>
          <w:sz w:val="20"/>
          <w:szCs w:val="20"/>
        </w:rPr>
        <w:br w:type="page"/>
      </w:r>
    </w:p>
    <w:p w14:paraId="6AC86EFB" w14:textId="00814E10" w:rsidR="00E218E5" w:rsidRDefault="00E218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C8FC641" w14:textId="0F9716A0" w:rsidR="00F67D03" w:rsidRDefault="00F67D03" w:rsidP="00DF5402">
      <w:pPr>
        <w:pStyle w:val="RLProhlensmluvnchstran"/>
        <w:spacing w:after="240" w:line="280" w:lineRule="atLeast"/>
        <w:rPr>
          <w:rFonts w:ascii="Arial" w:hAnsi="Arial" w:cs="Arial"/>
          <w:iCs/>
          <w:caps/>
          <w:sz w:val="20"/>
        </w:rPr>
      </w:pPr>
      <w:r w:rsidRPr="007C6964">
        <w:rPr>
          <w:rFonts w:ascii="Arial" w:hAnsi="Arial" w:cs="Arial"/>
          <w:sz w:val="20"/>
        </w:rPr>
        <w:t xml:space="preserve">Příloha č. </w:t>
      </w:r>
      <w:r w:rsidR="00817FF6">
        <w:rPr>
          <w:rFonts w:ascii="Arial" w:hAnsi="Arial" w:cs="Arial"/>
          <w:sz w:val="20"/>
        </w:rPr>
        <w:t>1</w:t>
      </w:r>
      <w:r w:rsidRPr="007C6964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Realizační tým Poskytovatele a Cena za poskytnutí Služeb</w:t>
      </w:r>
    </w:p>
    <w:tbl>
      <w:tblPr>
        <w:tblStyle w:val="Mkatabulky"/>
        <w:tblW w:w="9335" w:type="dxa"/>
        <w:tblInd w:w="-147" w:type="dxa"/>
        <w:tblLook w:val="04A0" w:firstRow="1" w:lastRow="0" w:firstColumn="1" w:lastColumn="0" w:noHBand="0" w:noVBand="1"/>
      </w:tblPr>
      <w:tblGrid>
        <w:gridCol w:w="2405"/>
        <w:gridCol w:w="3261"/>
        <w:gridCol w:w="1550"/>
        <w:gridCol w:w="2119"/>
      </w:tblGrid>
      <w:tr w:rsidR="00D11A04" w:rsidRPr="00A5360B" w14:paraId="426CABD4" w14:textId="77777777" w:rsidTr="00B578E9">
        <w:trPr>
          <w:trHeight w:val="57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487622C8" w14:textId="57AD213C" w:rsidR="00D11A04" w:rsidRPr="000236B7" w:rsidRDefault="00D11A04" w:rsidP="00B713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Pozice</w:t>
            </w:r>
            <w:r w:rsidR="002C63AF">
              <w:rPr>
                <w:rFonts w:ascii="Arial" w:hAnsi="Arial" w:cs="Arial"/>
                <w:b/>
                <w:sz w:val="20"/>
                <w:szCs w:val="20"/>
              </w:rPr>
              <w:t xml:space="preserve"> / role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72130B0" w14:textId="0AB62A27" w:rsidR="00D11A04" w:rsidRPr="000236B7" w:rsidRDefault="00D11A04" w:rsidP="00B713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Jméno</w:t>
            </w:r>
            <w:r w:rsidR="00CB4F65">
              <w:rPr>
                <w:rFonts w:ascii="Arial" w:hAnsi="Arial" w:cs="Arial"/>
                <w:b/>
                <w:sz w:val="20"/>
                <w:szCs w:val="20"/>
              </w:rPr>
              <w:t xml:space="preserve"> a příjmení</w:t>
            </w:r>
          </w:p>
        </w:tc>
        <w:tc>
          <w:tcPr>
            <w:tcW w:w="1550" w:type="dxa"/>
            <w:shd w:val="clear" w:color="auto" w:fill="F2F2F2" w:themeFill="background1" w:themeFillShade="F2"/>
            <w:vAlign w:val="center"/>
          </w:tcPr>
          <w:p w14:paraId="4F55CE91" w14:textId="18FD83C9" w:rsidR="00D11A04" w:rsidRPr="00A16B28" w:rsidRDefault="00D11A04" w:rsidP="00B713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Min. jednotka pro objednání</w:t>
            </w:r>
          </w:p>
        </w:tc>
        <w:tc>
          <w:tcPr>
            <w:tcW w:w="2119" w:type="dxa"/>
            <w:shd w:val="clear" w:color="auto" w:fill="F2F2F2" w:themeFill="background1" w:themeFillShade="F2"/>
            <w:vAlign w:val="center"/>
          </w:tcPr>
          <w:p w14:paraId="5AC53CFF" w14:textId="77777777" w:rsidR="00D11A04" w:rsidRPr="00BB2C2E" w:rsidRDefault="00D11A04" w:rsidP="00B713F2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 1 MD</w:t>
            </w:r>
          </w:p>
          <w:p w14:paraId="6DFA9D2D" w14:textId="315F07D0" w:rsidR="00D11A04" w:rsidRPr="00A16B28" w:rsidRDefault="00D11A04" w:rsidP="00B713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Kč bez DPH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56051A" w:rsidRPr="00A5360B" w14:paraId="18236ED6" w14:textId="77777777" w:rsidTr="0056051A">
        <w:trPr>
          <w:trHeight w:val="567"/>
        </w:trPr>
        <w:tc>
          <w:tcPr>
            <w:tcW w:w="2405" w:type="dxa"/>
            <w:vMerge w:val="restart"/>
            <w:shd w:val="clear" w:color="auto" w:fill="auto"/>
            <w:vAlign w:val="center"/>
          </w:tcPr>
          <w:p w14:paraId="13C5E32A" w14:textId="738C9A72" w:rsidR="0056051A" w:rsidRPr="00E218E5" w:rsidRDefault="0056051A" w:rsidP="0056051A">
            <w:pPr>
              <w:spacing w:after="0" w:line="280" w:lineRule="atLeast"/>
              <w:rPr>
                <w:rFonts w:ascii="Arial" w:hAnsi="Arial" w:cs="Arial"/>
                <w:sz w:val="20"/>
                <w:szCs w:val="18"/>
              </w:rPr>
            </w:pPr>
            <w:r w:rsidRPr="00E218E5">
              <w:rPr>
                <w:rFonts w:ascii="Arial" w:hAnsi="Arial" w:cs="Arial"/>
                <w:sz w:val="20"/>
                <w:szCs w:val="22"/>
              </w:rPr>
              <w:t>IT Analytik senior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9A88FCF" w14:textId="02A4C495" w:rsidR="0056051A" w:rsidRPr="00BB700E" w:rsidRDefault="0056051A" w:rsidP="0056051A">
            <w:pPr>
              <w:pStyle w:val="RLdajeosmluvnstran"/>
              <w:keepNext/>
              <w:spacing w:after="0" w:line="280" w:lineRule="atLeast"/>
              <w:ind w:left="608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572ADC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550" w:type="dxa"/>
            <w:vMerge w:val="restart"/>
            <w:shd w:val="clear" w:color="auto" w:fill="auto"/>
            <w:vAlign w:val="center"/>
          </w:tcPr>
          <w:p w14:paraId="42A1D1F7" w14:textId="5C5D79B4" w:rsidR="0056051A" w:rsidRPr="00BB2C2E" w:rsidRDefault="0056051A" w:rsidP="0056051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E38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vMerge w:val="restart"/>
            <w:shd w:val="clear" w:color="auto" w:fill="auto"/>
            <w:vAlign w:val="center"/>
          </w:tcPr>
          <w:p w14:paraId="5500BB6F" w14:textId="784F92A3" w:rsidR="0056051A" w:rsidRPr="00BB700E" w:rsidRDefault="0056051A" w:rsidP="0056051A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B700E">
              <w:rPr>
                <w:rFonts w:ascii="Arial" w:hAnsi="Arial" w:cs="Arial"/>
                <w:sz w:val="20"/>
                <w:szCs w:val="22"/>
              </w:rPr>
              <w:t>10 100,-</w:t>
            </w:r>
          </w:p>
        </w:tc>
      </w:tr>
      <w:tr w:rsidR="0056051A" w:rsidRPr="00A5360B" w14:paraId="40A796A2" w14:textId="77777777" w:rsidTr="0056051A">
        <w:trPr>
          <w:trHeight w:val="567"/>
        </w:trPr>
        <w:tc>
          <w:tcPr>
            <w:tcW w:w="2405" w:type="dxa"/>
            <w:vMerge/>
            <w:shd w:val="clear" w:color="auto" w:fill="auto"/>
            <w:vAlign w:val="center"/>
          </w:tcPr>
          <w:p w14:paraId="01A0E89D" w14:textId="4E2CCF52" w:rsidR="0056051A" w:rsidRPr="00E218E5" w:rsidRDefault="0056051A" w:rsidP="0056051A">
            <w:pPr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1508806A" w14:textId="1C97EAE4" w:rsidR="0056051A" w:rsidRPr="00BB700E" w:rsidRDefault="0056051A" w:rsidP="0056051A">
            <w:pPr>
              <w:pStyle w:val="RLdajeosmluvnstran"/>
              <w:keepNext/>
              <w:spacing w:after="0" w:line="280" w:lineRule="atLeast"/>
              <w:ind w:left="608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572ADC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550" w:type="dxa"/>
            <w:vMerge/>
            <w:shd w:val="clear" w:color="auto" w:fill="auto"/>
            <w:vAlign w:val="center"/>
          </w:tcPr>
          <w:p w14:paraId="023330E3" w14:textId="47028B40" w:rsidR="0056051A" w:rsidRPr="00662E38" w:rsidRDefault="0056051A" w:rsidP="0056051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  <w:shd w:val="clear" w:color="auto" w:fill="auto"/>
            <w:vAlign w:val="center"/>
          </w:tcPr>
          <w:p w14:paraId="00E7334C" w14:textId="6852030E" w:rsidR="0056051A" w:rsidRPr="00BB700E" w:rsidRDefault="0056051A" w:rsidP="0056051A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56051A" w:rsidRPr="00A5360B" w14:paraId="6E04EE09" w14:textId="77777777" w:rsidTr="0056051A">
        <w:trPr>
          <w:trHeight w:val="567"/>
        </w:trPr>
        <w:tc>
          <w:tcPr>
            <w:tcW w:w="2405" w:type="dxa"/>
            <w:vMerge/>
            <w:shd w:val="clear" w:color="auto" w:fill="auto"/>
            <w:vAlign w:val="center"/>
          </w:tcPr>
          <w:p w14:paraId="061AB62D" w14:textId="77777777" w:rsidR="0056051A" w:rsidRPr="00E218E5" w:rsidRDefault="0056051A" w:rsidP="0056051A">
            <w:pPr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49CB882E" w14:textId="25B61103" w:rsidR="0056051A" w:rsidRPr="00BB700E" w:rsidRDefault="0056051A" w:rsidP="0056051A">
            <w:pPr>
              <w:pStyle w:val="RLdajeosmluvnstran"/>
              <w:keepNext/>
              <w:spacing w:after="0" w:line="280" w:lineRule="atLeast"/>
              <w:ind w:left="608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572ADC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550" w:type="dxa"/>
            <w:vMerge/>
            <w:shd w:val="clear" w:color="auto" w:fill="auto"/>
            <w:vAlign w:val="center"/>
          </w:tcPr>
          <w:p w14:paraId="20343085" w14:textId="47A50119" w:rsidR="0056051A" w:rsidRDefault="0056051A" w:rsidP="0056051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  <w:shd w:val="clear" w:color="auto" w:fill="auto"/>
            <w:vAlign w:val="center"/>
          </w:tcPr>
          <w:p w14:paraId="0D360FB3" w14:textId="2D4C1371" w:rsidR="0056051A" w:rsidRPr="00BB700E" w:rsidRDefault="0056051A" w:rsidP="0056051A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56051A" w:rsidRPr="00A5360B" w14:paraId="221F1C5A" w14:textId="77777777" w:rsidTr="0056051A">
        <w:trPr>
          <w:trHeight w:val="567"/>
        </w:trPr>
        <w:tc>
          <w:tcPr>
            <w:tcW w:w="2405" w:type="dxa"/>
            <w:vMerge w:val="restart"/>
            <w:shd w:val="clear" w:color="auto" w:fill="auto"/>
            <w:vAlign w:val="center"/>
          </w:tcPr>
          <w:p w14:paraId="37BA2ECB" w14:textId="2C97D2D4" w:rsidR="0056051A" w:rsidRPr="009C7CB4" w:rsidRDefault="0056051A" w:rsidP="0056051A">
            <w:pPr>
              <w:spacing w:after="0" w:line="280" w:lineRule="atLeast"/>
              <w:rPr>
                <w:rFonts w:ascii="Arial" w:hAnsi="Arial" w:cs="Arial"/>
                <w:sz w:val="20"/>
                <w:szCs w:val="18"/>
              </w:rPr>
            </w:pPr>
            <w:r w:rsidRPr="006108E7">
              <w:rPr>
                <w:rFonts w:ascii="Arial" w:hAnsi="Arial" w:cs="Arial"/>
                <w:sz w:val="20"/>
                <w:szCs w:val="22"/>
              </w:rPr>
              <w:t>IT Analytik junior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CA1F836" w14:textId="0BE3157B" w:rsidR="0056051A" w:rsidRPr="00BB700E" w:rsidRDefault="0056051A" w:rsidP="0056051A">
            <w:pPr>
              <w:pStyle w:val="RLdajeosmluvnstran"/>
              <w:keepNext/>
              <w:spacing w:after="0" w:line="280" w:lineRule="atLeast"/>
              <w:ind w:left="608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FD664A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550" w:type="dxa"/>
            <w:vMerge w:val="restart"/>
            <w:shd w:val="clear" w:color="auto" w:fill="auto"/>
            <w:vAlign w:val="center"/>
          </w:tcPr>
          <w:p w14:paraId="6CBC20FB" w14:textId="46F8EE03" w:rsidR="0056051A" w:rsidRPr="00BB2C2E" w:rsidRDefault="0056051A" w:rsidP="0056051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E38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vMerge w:val="restart"/>
            <w:shd w:val="clear" w:color="auto" w:fill="auto"/>
            <w:vAlign w:val="center"/>
          </w:tcPr>
          <w:p w14:paraId="084A36A5" w14:textId="55F04DD8" w:rsidR="0056051A" w:rsidRPr="00BB700E" w:rsidRDefault="0056051A" w:rsidP="0056051A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B700E">
              <w:rPr>
                <w:rFonts w:ascii="Arial" w:hAnsi="Arial" w:cs="Arial"/>
                <w:sz w:val="20"/>
                <w:szCs w:val="22"/>
              </w:rPr>
              <w:t>8 200,-</w:t>
            </w:r>
          </w:p>
        </w:tc>
      </w:tr>
      <w:tr w:rsidR="0056051A" w:rsidRPr="00A5360B" w14:paraId="08B59970" w14:textId="77777777" w:rsidTr="0056051A">
        <w:trPr>
          <w:trHeight w:val="567"/>
        </w:trPr>
        <w:tc>
          <w:tcPr>
            <w:tcW w:w="2405" w:type="dxa"/>
            <w:vMerge/>
            <w:shd w:val="clear" w:color="auto" w:fill="auto"/>
            <w:vAlign w:val="center"/>
          </w:tcPr>
          <w:p w14:paraId="263125B5" w14:textId="77777777" w:rsidR="0056051A" w:rsidRPr="006108E7" w:rsidRDefault="0056051A" w:rsidP="0056051A">
            <w:pPr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46805C22" w14:textId="39BC7EC4" w:rsidR="0056051A" w:rsidRPr="00BB700E" w:rsidRDefault="0056051A" w:rsidP="0056051A">
            <w:pPr>
              <w:pStyle w:val="RLdajeosmluvnstran"/>
              <w:keepNext/>
              <w:spacing w:after="0" w:line="280" w:lineRule="atLeast"/>
              <w:ind w:left="608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FD664A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550" w:type="dxa"/>
            <w:vMerge/>
            <w:shd w:val="clear" w:color="auto" w:fill="auto"/>
            <w:vAlign w:val="center"/>
          </w:tcPr>
          <w:p w14:paraId="455B53DA" w14:textId="2027F6AC" w:rsidR="0056051A" w:rsidRPr="00662E38" w:rsidRDefault="0056051A" w:rsidP="0056051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  <w:shd w:val="clear" w:color="auto" w:fill="auto"/>
            <w:vAlign w:val="center"/>
          </w:tcPr>
          <w:p w14:paraId="5BACA151" w14:textId="21DAC132" w:rsidR="0056051A" w:rsidRPr="00601299" w:rsidRDefault="0056051A" w:rsidP="0056051A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</w:p>
        </w:tc>
      </w:tr>
    </w:tbl>
    <w:p w14:paraId="7C4043CE" w14:textId="77777777" w:rsidR="00D11A04" w:rsidRDefault="00D11A04" w:rsidP="006332B5">
      <w:pPr>
        <w:spacing w:after="0"/>
        <w:rPr>
          <w:rFonts w:ascii="Arial" w:hAnsi="Arial" w:cs="Arial"/>
          <w:i/>
          <w:iCs/>
          <w:sz w:val="20"/>
          <w:szCs w:val="20"/>
        </w:rPr>
      </w:pPr>
    </w:p>
    <w:sectPr w:rsidR="00D11A04" w:rsidSect="00657244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814" w:right="1418" w:bottom="1418" w:left="1418" w:header="73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F8C11" w14:textId="77777777" w:rsidR="00737974" w:rsidRDefault="00737974">
      <w:r>
        <w:separator/>
      </w:r>
    </w:p>
  </w:endnote>
  <w:endnote w:type="continuationSeparator" w:id="0">
    <w:p w14:paraId="3ACDC787" w14:textId="77777777" w:rsidR="00737974" w:rsidRDefault="00737974">
      <w:r>
        <w:continuationSeparator/>
      </w:r>
    </w:p>
  </w:endnote>
  <w:endnote w:type="continuationNotice" w:id="1">
    <w:p w14:paraId="6D234FBD" w14:textId="77777777" w:rsidR="00737974" w:rsidRDefault="007379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BE982" w14:textId="5116FA1D" w:rsidR="00773E0B" w:rsidRDefault="00B61EE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86069E" wp14:editId="23096DD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494728823" name="Text Box 5" descr="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2944F8" w14:textId="6747B78E" w:rsidR="00B61EE0" w:rsidRPr="00B61EE0" w:rsidRDefault="00B61EE0" w:rsidP="00B61EE0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61EE0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86069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Veřejné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412944F8" w14:textId="6747B78E" w:rsidR="00B61EE0" w:rsidRPr="00B61EE0" w:rsidRDefault="00B61EE0" w:rsidP="00B61EE0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61EE0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8859B" w14:textId="791B6D8B" w:rsidR="00E943C4" w:rsidRPr="00E40218" w:rsidRDefault="0056051A" w:rsidP="00E40218">
    <w:pPr>
      <w:pStyle w:val="Zpat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1348776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E943C4" w:rsidRPr="00E943C4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E943C4" w:rsidRPr="00E943C4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32A36" w14:textId="201B12C2" w:rsidR="00773E0B" w:rsidRDefault="00B61EE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9AB4D08" wp14:editId="223D184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053482530" name="Text Box 4" descr="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AF55B7" w14:textId="72783375" w:rsidR="00B61EE0" w:rsidRPr="00B61EE0" w:rsidRDefault="00B61EE0" w:rsidP="00B61EE0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61EE0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AB4D0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Veřejné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5AF55B7" w14:textId="72783375" w:rsidR="00B61EE0" w:rsidRPr="00B61EE0" w:rsidRDefault="00B61EE0" w:rsidP="00B61EE0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61EE0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B2941" w14:textId="77777777" w:rsidR="00737974" w:rsidRDefault="00737974">
      <w:r>
        <w:separator/>
      </w:r>
    </w:p>
  </w:footnote>
  <w:footnote w:type="continuationSeparator" w:id="0">
    <w:p w14:paraId="3EA276A6" w14:textId="77777777" w:rsidR="00737974" w:rsidRDefault="00737974">
      <w:r>
        <w:continuationSeparator/>
      </w:r>
    </w:p>
  </w:footnote>
  <w:footnote w:type="continuationNotice" w:id="1">
    <w:p w14:paraId="376373E5" w14:textId="77777777" w:rsidR="00737974" w:rsidRDefault="007379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AC7BC" w14:textId="5604CE6E" w:rsidR="00853E81" w:rsidRPr="00853E81" w:rsidRDefault="00D26673" w:rsidP="00853E81">
    <w:pPr>
      <w:pStyle w:val="Zhlav"/>
      <w:pBdr>
        <w:bottom w:val="none" w:sz="0" w:space="0" w:color="auto"/>
      </w:pBdr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170274F" wp14:editId="106C4EA6">
          <wp:simplePos x="0" y="0"/>
          <wp:positionH relativeFrom="column">
            <wp:posOffset>866775</wp:posOffset>
          </wp:positionH>
          <wp:positionV relativeFrom="paragraph">
            <wp:posOffset>57150</wp:posOffset>
          </wp:positionV>
          <wp:extent cx="3859200" cy="482400"/>
          <wp:effectExtent l="0" t="0" r="0" b="0"/>
          <wp:wrapTight wrapText="bothSides">
            <wp:wrapPolygon edited="0">
              <wp:start x="0" y="0"/>
              <wp:lineTo x="0" y="20490"/>
              <wp:lineTo x="21433" y="20490"/>
              <wp:lineTo x="21433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92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ek 200033826" o:spid="_x0000_i1026" type="#_x0000_t75" style="width:183pt;height:140.25pt;visibility:visible;mso-wrap-style:square" o:bullet="t">
        <v:imagedata r:id="rId1" o:title=""/>
      </v:shape>
    </w:pict>
  </w:numPicBullet>
  <w:numPicBullet w:numPicBulletId="1">
    <w:pict>
      <v:shape id="Obrázek 1885087595" o:spid="_x0000_i1027" type="#_x0000_t75" style="width:12pt;height:12pt;visibility:visible;mso-wrap-style:square" o:bullet="t">
        <v:imagedata r:id="rId2" o:title=""/>
      </v:shape>
    </w:pict>
  </w:numPicBullet>
  <w:numPicBullet w:numPicBulletId="2">
    <w:pict>
      <v:shape id="Obrázek 1532816606" o:spid="_x0000_i1028" type="#_x0000_t75" style="width:9pt;height:9pt;visibility:visible;mso-wrap-style:square" o:bullet="t">
        <v:imagedata r:id="rId3" o:title=""/>
      </v:shape>
    </w:pict>
  </w:numPicBullet>
  <w:numPicBullet w:numPicBulletId="3">
    <w:pict>
      <v:shape id="Obrázek 1305645866" o:spid="_x0000_i1029" type="#_x0000_t75" style="width:9pt;height:9pt;visibility:visible;mso-wrap-style:square" o:bullet="t">
        <v:imagedata r:id="rId4" o:title=""/>
      </v:shape>
    </w:pict>
  </w:numPicBullet>
  <w:numPicBullet w:numPicBulletId="4">
    <w:pict>
      <v:shape id="Obrázek 2086699104" o:spid="_x0000_i1030" type="#_x0000_t75" style="width:9pt;height:9pt;visibility:visible;mso-wrap-style:square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1815ABE"/>
    <w:multiLevelType w:val="hybridMultilevel"/>
    <w:tmpl w:val="D33ADA26"/>
    <w:lvl w:ilvl="0" w:tplc="04050013">
      <w:start w:val="1"/>
      <w:numFmt w:val="upp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10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4" w15:restartNumberingAfterBreak="0">
    <w:nsid w:val="1DCD7D65"/>
    <w:multiLevelType w:val="hybridMultilevel"/>
    <w:tmpl w:val="DFA43248"/>
    <w:lvl w:ilvl="0" w:tplc="D4E27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741441"/>
    <w:multiLevelType w:val="hybridMultilevel"/>
    <w:tmpl w:val="18E69F54"/>
    <w:lvl w:ilvl="0" w:tplc="0B6479C4">
      <w:start w:val="1"/>
      <w:numFmt w:val="bullet"/>
      <w:lvlText w:val="-"/>
      <w:lvlJc w:val="left"/>
      <w:pPr>
        <w:ind w:left="720" w:hanging="360"/>
      </w:pPr>
      <w:rPr>
        <w:rFonts w:ascii="Source Serif Pro" w:hAnsi="Source Serif Pro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8" w15:restartNumberingAfterBreak="0">
    <w:nsid w:val="29025B43"/>
    <w:multiLevelType w:val="hybridMultilevel"/>
    <w:tmpl w:val="1B644B34"/>
    <w:lvl w:ilvl="0" w:tplc="0B6479C4">
      <w:start w:val="1"/>
      <w:numFmt w:val="bullet"/>
      <w:lvlText w:val="-"/>
      <w:lvlJc w:val="left"/>
      <w:pPr>
        <w:ind w:left="720" w:hanging="360"/>
      </w:pPr>
      <w:rPr>
        <w:rFonts w:ascii="Source Serif Pro" w:hAnsi="Source Serif Pro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3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5" w15:restartNumberingAfterBreak="0">
    <w:nsid w:val="362C6FCD"/>
    <w:multiLevelType w:val="multilevel"/>
    <w:tmpl w:val="869A488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7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8" w15:restartNumberingAfterBreak="0">
    <w:nsid w:val="3B1D76BD"/>
    <w:multiLevelType w:val="hybridMultilevel"/>
    <w:tmpl w:val="FADC7A14"/>
    <w:lvl w:ilvl="0" w:tplc="D4E27E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2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3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4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5" w15:restartNumberingAfterBreak="0">
    <w:nsid w:val="43BB0C71"/>
    <w:multiLevelType w:val="hybridMultilevel"/>
    <w:tmpl w:val="F5AA0884"/>
    <w:lvl w:ilvl="0" w:tplc="D4E27E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7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8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40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1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3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5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48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9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50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1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2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3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4" w15:restartNumberingAfterBreak="0">
    <w:nsid w:val="773C786B"/>
    <w:multiLevelType w:val="hybridMultilevel"/>
    <w:tmpl w:val="AAB219B4"/>
    <w:lvl w:ilvl="0" w:tplc="DB3AE0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592858061">
    <w:abstractNumId w:val="25"/>
  </w:num>
  <w:num w:numId="2" w16cid:durableId="25074203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406309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1084418">
    <w:abstractNumId w:val="42"/>
  </w:num>
  <w:num w:numId="5" w16cid:durableId="1600867120">
    <w:abstractNumId w:val="17"/>
  </w:num>
  <w:num w:numId="6" w16cid:durableId="949317791">
    <w:abstractNumId w:val="12"/>
  </w:num>
  <w:num w:numId="7" w16cid:durableId="294872119">
    <w:abstractNumId w:val="40"/>
  </w:num>
  <w:num w:numId="8" w16cid:durableId="2060742888">
    <w:abstractNumId w:val="52"/>
  </w:num>
  <w:num w:numId="9" w16cid:durableId="745686164">
    <w:abstractNumId w:val="34"/>
  </w:num>
  <w:num w:numId="10" w16cid:durableId="1645768299">
    <w:abstractNumId w:val="26"/>
  </w:num>
  <w:num w:numId="11" w16cid:durableId="10037740">
    <w:abstractNumId w:val="23"/>
  </w:num>
  <w:num w:numId="12" w16cid:durableId="409543295">
    <w:abstractNumId w:val="37"/>
  </w:num>
  <w:num w:numId="13" w16cid:durableId="654459808">
    <w:abstractNumId w:val="36"/>
  </w:num>
  <w:num w:numId="14" w16cid:durableId="463155709">
    <w:abstractNumId w:val="11"/>
  </w:num>
  <w:num w:numId="15" w16cid:durableId="2120103895">
    <w:abstractNumId w:val="46"/>
  </w:num>
  <w:num w:numId="16" w16cid:durableId="252393947">
    <w:abstractNumId w:val="13"/>
  </w:num>
  <w:num w:numId="17" w16cid:durableId="2102682855">
    <w:abstractNumId w:val="9"/>
  </w:num>
  <w:num w:numId="18" w16cid:durableId="2069105200">
    <w:abstractNumId w:val="3"/>
  </w:num>
  <w:num w:numId="19" w16cid:durableId="156268546">
    <w:abstractNumId w:val="2"/>
  </w:num>
  <w:num w:numId="20" w16cid:durableId="1303119368">
    <w:abstractNumId w:val="33"/>
  </w:num>
  <w:num w:numId="21" w16cid:durableId="106316517">
    <w:abstractNumId w:val="41"/>
  </w:num>
  <w:num w:numId="22" w16cid:durableId="1418865306">
    <w:abstractNumId w:val="45"/>
  </w:num>
  <w:num w:numId="23" w16cid:durableId="770664537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5636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2810074">
    <w:abstractNumId w:val="10"/>
  </w:num>
  <w:num w:numId="26" w16cid:durableId="1295450301">
    <w:abstractNumId w:val="19"/>
  </w:num>
  <w:num w:numId="27" w16cid:durableId="173426749">
    <w:abstractNumId w:val="44"/>
  </w:num>
  <w:num w:numId="28" w16cid:durableId="758210841">
    <w:abstractNumId w:val="50"/>
  </w:num>
  <w:num w:numId="29" w16cid:durableId="359165940">
    <w:abstractNumId w:val="51"/>
  </w:num>
  <w:num w:numId="30" w16cid:durableId="2027823902">
    <w:abstractNumId w:val="27"/>
  </w:num>
  <w:num w:numId="31" w16cid:durableId="1480613658">
    <w:abstractNumId w:val="39"/>
  </w:num>
  <w:num w:numId="32" w16cid:durableId="112411444">
    <w:abstractNumId w:val="48"/>
  </w:num>
  <w:num w:numId="33" w16cid:durableId="1384864722">
    <w:abstractNumId w:val="38"/>
  </w:num>
  <w:num w:numId="34" w16cid:durableId="1364398714">
    <w:abstractNumId w:val="32"/>
  </w:num>
  <w:num w:numId="35" w16cid:durableId="1414161201">
    <w:abstractNumId w:val="7"/>
  </w:num>
  <w:num w:numId="36" w16cid:durableId="900405738">
    <w:abstractNumId w:val="20"/>
  </w:num>
  <w:num w:numId="37" w16cid:durableId="1971008882">
    <w:abstractNumId w:val="1"/>
  </w:num>
  <w:num w:numId="38" w16cid:durableId="382411172">
    <w:abstractNumId w:val="0"/>
  </w:num>
  <w:num w:numId="39" w16cid:durableId="1999577983">
    <w:abstractNumId w:val="22"/>
  </w:num>
  <w:num w:numId="40" w16cid:durableId="121701034">
    <w:abstractNumId w:val="8"/>
  </w:num>
  <w:num w:numId="41" w16cid:durableId="782190033">
    <w:abstractNumId w:val="29"/>
  </w:num>
  <w:num w:numId="42" w16cid:durableId="79330020">
    <w:abstractNumId w:val="24"/>
  </w:num>
  <w:num w:numId="43" w16cid:durableId="936643173">
    <w:abstractNumId w:val="55"/>
  </w:num>
  <w:num w:numId="44" w16cid:durableId="932325692">
    <w:abstractNumId w:val="15"/>
  </w:num>
  <w:num w:numId="45" w16cid:durableId="561913590">
    <w:abstractNumId w:val="5"/>
  </w:num>
  <w:num w:numId="46" w16cid:durableId="861821656">
    <w:abstractNumId w:val="30"/>
  </w:num>
  <w:num w:numId="47" w16cid:durableId="1609387607">
    <w:abstractNumId w:val="43"/>
  </w:num>
  <w:num w:numId="48" w16cid:durableId="15537322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91932056">
    <w:abstractNumId w:val="16"/>
  </w:num>
  <w:num w:numId="50" w16cid:durableId="1554996970">
    <w:abstractNumId w:val="6"/>
  </w:num>
  <w:num w:numId="51" w16cid:durableId="744883972">
    <w:abstractNumId w:val="35"/>
  </w:num>
  <w:num w:numId="52" w16cid:durableId="871571776">
    <w:abstractNumId w:val="28"/>
  </w:num>
  <w:num w:numId="53" w16cid:durableId="1940064540">
    <w:abstractNumId w:val="25"/>
  </w:num>
  <w:num w:numId="54" w16cid:durableId="1336415417">
    <w:abstractNumId w:val="25"/>
  </w:num>
  <w:num w:numId="55" w16cid:durableId="1509251851">
    <w:abstractNumId w:val="54"/>
  </w:num>
  <w:num w:numId="56" w16cid:durableId="1318269192">
    <w:abstractNumId w:val="25"/>
  </w:num>
  <w:num w:numId="57" w16cid:durableId="267350544">
    <w:abstractNumId w:val="14"/>
  </w:num>
  <w:num w:numId="58" w16cid:durableId="1228489720">
    <w:abstractNumId w:val="25"/>
  </w:num>
  <w:num w:numId="59" w16cid:durableId="1633512752">
    <w:abstractNumId w:val="18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zMrIwN7YwMzU2MTZU0lEKTi0uzszPAykwqgUAWweqDCwAAAA="/>
  </w:docVars>
  <w:rsids>
    <w:rsidRoot w:val="00EC1516"/>
    <w:rsid w:val="00000265"/>
    <w:rsid w:val="00001B8F"/>
    <w:rsid w:val="00001BC2"/>
    <w:rsid w:val="00002908"/>
    <w:rsid w:val="00002D39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82"/>
    <w:rsid w:val="000121EA"/>
    <w:rsid w:val="00013E08"/>
    <w:rsid w:val="000143AD"/>
    <w:rsid w:val="00015269"/>
    <w:rsid w:val="00016811"/>
    <w:rsid w:val="0001690A"/>
    <w:rsid w:val="00017598"/>
    <w:rsid w:val="00020E88"/>
    <w:rsid w:val="00021B4D"/>
    <w:rsid w:val="0002215E"/>
    <w:rsid w:val="00022368"/>
    <w:rsid w:val="0002305B"/>
    <w:rsid w:val="00023798"/>
    <w:rsid w:val="00024247"/>
    <w:rsid w:val="000245E7"/>
    <w:rsid w:val="00025089"/>
    <w:rsid w:val="00025BB2"/>
    <w:rsid w:val="00026F59"/>
    <w:rsid w:val="0003096A"/>
    <w:rsid w:val="00030CCD"/>
    <w:rsid w:val="00032183"/>
    <w:rsid w:val="00033256"/>
    <w:rsid w:val="00034101"/>
    <w:rsid w:val="00034E6B"/>
    <w:rsid w:val="000351D7"/>
    <w:rsid w:val="000355EF"/>
    <w:rsid w:val="0003617C"/>
    <w:rsid w:val="00036DF7"/>
    <w:rsid w:val="00036F34"/>
    <w:rsid w:val="0003745B"/>
    <w:rsid w:val="0004109B"/>
    <w:rsid w:val="0004116E"/>
    <w:rsid w:val="00041819"/>
    <w:rsid w:val="00041D84"/>
    <w:rsid w:val="0004215F"/>
    <w:rsid w:val="000432AB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3AAE"/>
    <w:rsid w:val="000542A5"/>
    <w:rsid w:val="00054470"/>
    <w:rsid w:val="00054726"/>
    <w:rsid w:val="00055FEF"/>
    <w:rsid w:val="00057036"/>
    <w:rsid w:val="000611A4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909"/>
    <w:rsid w:val="00072B64"/>
    <w:rsid w:val="00072BDA"/>
    <w:rsid w:val="00072EB3"/>
    <w:rsid w:val="000745C4"/>
    <w:rsid w:val="00076868"/>
    <w:rsid w:val="00077290"/>
    <w:rsid w:val="000809B7"/>
    <w:rsid w:val="00081153"/>
    <w:rsid w:val="0008120D"/>
    <w:rsid w:val="000816B6"/>
    <w:rsid w:val="00081CE2"/>
    <w:rsid w:val="00085865"/>
    <w:rsid w:val="000858D4"/>
    <w:rsid w:val="00085C42"/>
    <w:rsid w:val="00087CFF"/>
    <w:rsid w:val="00090165"/>
    <w:rsid w:val="000903B2"/>
    <w:rsid w:val="000904D3"/>
    <w:rsid w:val="0009054B"/>
    <w:rsid w:val="000912F9"/>
    <w:rsid w:val="00092A44"/>
    <w:rsid w:val="00092CFA"/>
    <w:rsid w:val="00093033"/>
    <w:rsid w:val="00094A1C"/>
    <w:rsid w:val="00094A43"/>
    <w:rsid w:val="0009621F"/>
    <w:rsid w:val="0009678F"/>
    <w:rsid w:val="00096BAC"/>
    <w:rsid w:val="00096C23"/>
    <w:rsid w:val="00097C11"/>
    <w:rsid w:val="000A03E8"/>
    <w:rsid w:val="000A09BB"/>
    <w:rsid w:val="000A10D7"/>
    <w:rsid w:val="000A1393"/>
    <w:rsid w:val="000A2AB5"/>
    <w:rsid w:val="000A33C2"/>
    <w:rsid w:val="000A589D"/>
    <w:rsid w:val="000A6746"/>
    <w:rsid w:val="000A6CF2"/>
    <w:rsid w:val="000A7BEF"/>
    <w:rsid w:val="000B0C12"/>
    <w:rsid w:val="000B0C6A"/>
    <w:rsid w:val="000B13C6"/>
    <w:rsid w:val="000B31E3"/>
    <w:rsid w:val="000B419C"/>
    <w:rsid w:val="000B4FFC"/>
    <w:rsid w:val="000B6158"/>
    <w:rsid w:val="000B70B4"/>
    <w:rsid w:val="000B74B6"/>
    <w:rsid w:val="000B7B12"/>
    <w:rsid w:val="000B7F64"/>
    <w:rsid w:val="000C05A5"/>
    <w:rsid w:val="000C1787"/>
    <w:rsid w:val="000C1800"/>
    <w:rsid w:val="000C2475"/>
    <w:rsid w:val="000C3F03"/>
    <w:rsid w:val="000C3F5E"/>
    <w:rsid w:val="000C42CA"/>
    <w:rsid w:val="000C459F"/>
    <w:rsid w:val="000C5797"/>
    <w:rsid w:val="000C6C84"/>
    <w:rsid w:val="000C786B"/>
    <w:rsid w:val="000D092E"/>
    <w:rsid w:val="000D186C"/>
    <w:rsid w:val="000D2473"/>
    <w:rsid w:val="000D2D95"/>
    <w:rsid w:val="000D2F0C"/>
    <w:rsid w:val="000D3776"/>
    <w:rsid w:val="000D3DC8"/>
    <w:rsid w:val="000D40B9"/>
    <w:rsid w:val="000D4AC6"/>
    <w:rsid w:val="000D5C65"/>
    <w:rsid w:val="000D6A82"/>
    <w:rsid w:val="000D6AAB"/>
    <w:rsid w:val="000D6EEC"/>
    <w:rsid w:val="000D7333"/>
    <w:rsid w:val="000D75C5"/>
    <w:rsid w:val="000D7FA9"/>
    <w:rsid w:val="000E0068"/>
    <w:rsid w:val="000E0618"/>
    <w:rsid w:val="000E06ED"/>
    <w:rsid w:val="000E08C6"/>
    <w:rsid w:val="000E1905"/>
    <w:rsid w:val="000E263D"/>
    <w:rsid w:val="000E313F"/>
    <w:rsid w:val="000E31E4"/>
    <w:rsid w:val="000E334D"/>
    <w:rsid w:val="000E377C"/>
    <w:rsid w:val="000E3A47"/>
    <w:rsid w:val="000E3BBF"/>
    <w:rsid w:val="000E415A"/>
    <w:rsid w:val="000E44AA"/>
    <w:rsid w:val="000E4774"/>
    <w:rsid w:val="000E4D22"/>
    <w:rsid w:val="000E6992"/>
    <w:rsid w:val="000E71A3"/>
    <w:rsid w:val="000E773A"/>
    <w:rsid w:val="000F03A2"/>
    <w:rsid w:val="000F1AF5"/>
    <w:rsid w:val="000F2F25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0EB3"/>
    <w:rsid w:val="0010118D"/>
    <w:rsid w:val="00101604"/>
    <w:rsid w:val="00102B8C"/>
    <w:rsid w:val="001052C7"/>
    <w:rsid w:val="001056DE"/>
    <w:rsid w:val="00107591"/>
    <w:rsid w:val="00107BAB"/>
    <w:rsid w:val="00110B17"/>
    <w:rsid w:val="00110EA8"/>
    <w:rsid w:val="001110D4"/>
    <w:rsid w:val="00112F76"/>
    <w:rsid w:val="001148BE"/>
    <w:rsid w:val="001155C2"/>
    <w:rsid w:val="00115A0B"/>
    <w:rsid w:val="00116E9A"/>
    <w:rsid w:val="00116FC4"/>
    <w:rsid w:val="00117399"/>
    <w:rsid w:val="001179D2"/>
    <w:rsid w:val="00120048"/>
    <w:rsid w:val="00120881"/>
    <w:rsid w:val="00121CAA"/>
    <w:rsid w:val="001227A2"/>
    <w:rsid w:val="00122995"/>
    <w:rsid w:val="0012300F"/>
    <w:rsid w:val="00124EB5"/>
    <w:rsid w:val="00126374"/>
    <w:rsid w:val="0012694A"/>
    <w:rsid w:val="001272AE"/>
    <w:rsid w:val="001305F0"/>
    <w:rsid w:val="00130FEB"/>
    <w:rsid w:val="001314BB"/>
    <w:rsid w:val="00131EEC"/>
    <w:rsid w:val="00132288"/>
    <w:rsid w:val="0013235D"/>
    <w:rsid w:val="00134099"/>
    <w:rsid w:val="00134206"/>
    <w:rsid w:val="00134BFF"/>
    <w:rsid w:val="00134E89"/>
    <w:rsid w:val="001358E4"/>
    <w:rsid w:val="001364FD"/>
    <w:rsid w:val="0013686B"/>
    <w:rsid w:val="0013793B"/>
    <w:rsid w:val="00137C85"/>
    <w:rsid w:val="00141D94"/>
    <w:rsid w:val="0014384B"/>
    <w:rsid w:val="00143C13"/>
    <w:rsid w:val="00144F44"/>
    <w:rsid w:val="00145001"/>
    <w:rsid w:val="001456AE"/>
    <w:rsid w:val="0014578F"/>
    <w:rsid w:val="00145946"/>
    <w:rsid w:val="00145FF2"/>
    <w:rsid w:val="00146A0B"/>
    <w:rsid w:val="00146FD6"/>
    <w:rsid w:val="00151168"/>
    <w:rsid w:val="00151A6B"/>
    <w:rsid w:val="0015220A"/>
    <w:rsid w:val="00152363"/>
    <w:rsid w:val="00152AB8"/>
    <w:rsid w:val="00152C4E"/>
    <w:rsid w:val="00153345"/>
    <w:rsid w:val="0015392B"/>
    <w:rsid w:val="00153C23"/>
    <w:rsid w:val="00154F82"/>
    <w:rsid w:val="0015581B"/>
    <w:rsid w:val="00156335"/>
    <w:rsid w:val="001576AC"/>
    <w:rsid w:val="00157ADB"/>
    <w:rsid w:val="00157BE6"/>
    <w:rsid w:val="00161C97"/>
    <w:rsid w:val="001622E8"/>
    <w:rsid w:val="00162AB3"/>
    <w:rsid w:val="00163FF8"/>
    <w:rsid w:val="00164313"/>
    <w:rsid w:val="001647BC"/>
    <w:rsid w:val="00164A2D"/>
    <w:rsid w:val="00164CC3"/>
    <w:rsid w:val="001653E0"/>
    <w:rsid w:val="0016541A"/>
    <w:rsid w:val="00166BA4"/>
    <w:rsid w:val="00167D99"/>
    <w:rsid w:val="0017020C"/>
    <w:rsid w:val="00170258"/>
    <w:rsid w:val="00170B2B"/>
    <w:rsid w:val="00170B94"/>
    <w:rsid w:val="001710CA"/>
    <w:rsid w:val="00171BA3"/>
    <w:rsid w:val="00173A40"/>
    <w:rsid w:val="00173F24"/>
    <w:rsid w:val="00174509"/>
    <w:rsid w:val="0017491A"/>
    <w:rsid w:val="00174EF0"/>
    <w:rsid w:val="001753AD"/>
    <w:rsid w:val="0017582B"/>
    <w:rsid w:val="0017627F"/>
    <w:rsid w:val="0017706F"/>
    <w:rsid w:val="001779F1"/>
    <w:rsid w:val="0018051E"/>
    <w:rsid w:val="0018068C"/>
    <w:rsid w:val="00182186"/>
    <w:rsid w:val="001821CA"/>
    <w:rsid w:val="00184012"/>
    <w:rsid w:val="001878FB"/>
    <w:rsid w:val="00190CFD"/>
    <w:rsid w:val="0019103A"/>
    <w:rsid w:val="001919FC"/>
    <w:rsid w:val="00191C2E"/>
    <w:rsid w:val="00191E2F"/>
    <w:rsid w:val="0019207A"/>
    <w:rsid w:val="00192BAA"/>
    <w:rsid w:val="00193DF3"/>
    <w:rsid w:val="00193E8D"/>
    <w:rsid w:val="0019510C"/>
    <w:rsid w:val="001960A1"/>
    <w:rsid w:val="00196C4D"/>
    <w:rsid w:val="001A13A4"/>
    <w:rsid w:val="001A17E3"/>
    <w:rsid w:val="001A1E34"/>
    <w:rsid w:val="001A3007"/>
    <w:rsid w:val="001A32DB"/>
    <w:rsid w:val="001A3C36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ED5"/>
    <w:rsid w:val="001B3F3F"/>
    <w:rsid w:val="001B5162"/>
    <w:rsid w:val="001B51ED"/>
    <w:rsid w:val="001B532F"/>
    <w:rsid w:val="001B58EF"/>
    <w:rsid w:val="001B68CD"/>
    <w:rsid w:val="001C11CF"/>
    <w:rsid w:val="001C2B97"/>
    <w:rsid w:val="001C32F3"/>
    <w:rsid w:val="001C4010"/>
    <w:rsid w:val="001C4D97"/>
    <w:rsid w:val="001C4DA5"/>
    <w:rsid w:val="001C505F"/>
    <w:rsid w:val="001C5A3C"/>
    <w:rsid w:val="001C65B3"/>
    <w:rsid w:val="001C67E2"/>
    <w:rsid w:val="001D0A35"/>
    <w:rsid w:val="001D0CB5"/>
    <w:rsid w:val="001D231F"/>
    <w:rsid w:val="001D23F8"/>
    <w:rsid w:val="001D274E"/>
    <w:rsid w:val="001D33AD"/>
    <w:rsid w:val="001D34C6"/>
    <w:rsid w:val="001D35D9"/>
    <w:rsid w:val="001D3842"/>
    <w:rsid w:val="001D4224"/>
    <w:rsid w:val="001D455F"/>
    <w:rsid w:val="001D50F4"/>
    <w:rsid w:val="001D6DE6"/>
    <w:rsid w:val="001E0EFD"/>
    <w:rsid w:val="001E1C4F"/>
    <w:rsid w:val="001E224E"/>
    <w:rsid w:val="001E2766"/>
    <w:rsid w:val="001E2F01"/>
    <w:rsid w:val="001E3950"/>
    <w:rsid w:val="001E3CDD"/>
    <w:rsid w:val="001E3D20"/>
    <w:rsid w:val="001E4289"/>
    <w:rsid w:val="001E4428"/>
    <w:rsid w:val="001E51AB"/>
    <w:rsid w:val="001E73EF"/>
    <w:rsid w:val="001E7537"/>
    <w:rsid w:val="001E78F5"/>
    <w:rsid w:val="001E7C38"/>
    <w:rsid w:val="001E7C86"/>
    <w:rsid w:val="001E7D0F"/>
    <w:rsid w:val="001F0955"/>
    <w:rsid w:val="001F1740"/>
    <w:rsid w:val="001F2582"/>
    <w:rsid w:val="001F29E1"/>
    <w:rsid w:val="001F3B52"/>
    <w:rsid w:val="001F4ED8"/>
    <w:rsid w:val="001F5B37"/>
    <w:rsid w:val="001F5FDA"/>
    <w:rsid w:val="001F62F3"/>
    <w:rsid w:val="00201C4D"/>
    <w:rsid w:val="002027FA"/>
    <w:rsid w:val="00202F3E"/>
    <w:rsid w:val="00202F5B"/>
    <w:rsid w:val="002034E1"/>
    <w:rsid w:val="00203591"/>
    <w:rsid w:val="00204846"/>
    <w:rsid w:val="00204909"/>
    <w:rsid w:val="00204D39"/>
    <w:rsid w:val="00205FF9"/>
    <w:rsid w:val="002069CB"/>
    <w:rsid w:val="00207108"/>
    <w:rsid w:val="00207AD0"/>
    <w:rsid w:val="00210052"/>
    <w:rsid w:val="00210ED3"/>
    <w:rsid w:val="0021215F"/>
    <w:rsid w:val="00212D38"/>
    <w:rsid w:val="002139A0"/>
    <w:rsid w:val="002139FD"/>
    <w:rsid w:val="002140E6"/>
    <w:rsid w:val="002151FD"/>
    <w:rsid w:val="00215542"/>
    <w:rsid w:val="00215839"/>
    <w:rsid w:val="00215F17"/>
    <w:rsid w:val="00216398"/>
    <w:rsid w:val="0021709F"/>
    <w:rsid w:val="00220FFC"/>
    <w:rsid w:val="00221E9D"/>
    <w:rsid w:val="00221EB9"/>
    <w:rsid w:val="00221EF2"/>
    <w:rsid w:val="00222111"/>
    <w:rsid w:val="002222B9"/>
    <w:rsid w:val="002224C8"/>
    <w:rsid w:val="00222960"/>
    <w:rsid w:val="00225587"/>
    <w:rsid w:val="00225C64"/>
    <w:rsid w:val="002263E7"/>
    <w:rsid w:val="002273A5"/>
    <w:rsid w:val="00227BEB"/>
    <w:rsid w:val="00232490"/>
    <w:rsid w:val="00232E3D"/>
    <w:rsid w:val="00233244"/>
    <w:rsid w:val="002336B6"/>
    <w:rsid w:val="00233748"/>
    <w:rsid w:val="00233E4D"/>
    <w:rsid w:val="00236009"/>
    <w:rsid w:val="0023752C"/>
    <w:rsid w:val="00240192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5EB2"/>
    <w:rsid w:val="0024622B"/>
    <w:rsid w:val="00246702"/>
    <w:rsid w:val="002468D4"/>
    <w:rsid w:val="00246951"/>
    <w:rsid w:val="00246B78"/>
    <w:rsid w:val="0024739C"/>
    <w:rsid w:val="002474F2"/>
    <w:rsid w:val="002505C1"/>
    <w:rsid w:val="00250BE4"/>
    <w:rsid w:val="00251FA1"/>
    <w:rsid w:val="0025224D"/>
    <w:rsid w:val="00252BD0"/>
    <w:rsid w:val="0025315B"/>
    <w:rsid w:val="00254B02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1C2"/>
    <w:rsid w:val="00263891"/>
    <w:rsid w:val="0026390F"/>
    <w:rsid w:val="00264BB8"/>
    <w:rsid w:val="00266D45"/>
    <w:rsid w:val="00267069"/>
    <w:rsid w:val="00267A6E"/>
    <w:rsid w:val="00270E64"/>
    <w:rsid w:val="00271773"/>
    <w:rsid w:val="00272C31"/>
    <w:rsid w:val="00273CE9"/>
    <w:rsid w:val="002747E9"/>
    <w:rsid w:val="00274B47"/>
    <w:rsid w:val="00275A7F"/>
    <w:rsid w:val="0027666E"/>
    <w:rsid w:val="00276CD4"/>
    <w:rsid w:val="00276E18"/>
    <w:rsid w:val="00277554"/>
    <w:rsid w:val="00277565"/>
    <w:rsid w:val="00277C5B"/>
    <w:rsid w:val="00280520"/>
    <w:rsid w:val="0028096C"/>
    <w:rsid w:val="00280B5A"/>
    <w:rsid w:val="00280BF4"/>
    <w:rsid w:val="00280D24"/>
    <w:rsid w:val="002814D0"/>
    <w:rsid w:val="00281572"/>
    <w:rsid w:val="00281940"/>
    <w:rsid w:val="0028282A"/>
    <w:rsid w:val="00282D3F"/>
    <w:rsid w:val="0028455E"/>
    <w:rsid w:val="00285056"/>
    <w:rsid w:val="00285DF0"/>
    <w:rsid w:val="00287042"/>
    <w:rsid w:val="00287801"/>
    <w:rsid w:val="002915F0"/>
    <w:rsid w:val="00291D65"/>
    <w:rsid w:val="00292768"/>
    <w:rsid w:val="00292F01"/>
    <w:rsid w:val="0029309D"/>
    <w:rsid w:val="00293DAC"/>
    <w:rsid w:val="00295551"/>
    <w:rsid w:val="00295B28"/>
    <w:rsid w:val="0029644E"/>
    <w:rsid w:val="00296D3E"/>
    <w:rsid w:val="00297229"/>
    <w:rsid w:val="002972C0"/>
    <w:rsid w:val="002A22F1"/>
    <w:rsid w:val="002A292A"/>
    <w:rsid w:val="002A2D17"/>
    <w:rsid w:val="002A2F96"/>
    <w:rsid w:val="002A5ADB"/>
    <w:rsid w:val="002A5D18"/>
    <w:rsid w:val="002A71F3"/>
    <w:rsid w:val="002A7670"/>
    <w:rsid w:val="002B0CD6"/>
    <w:rsid w:val="002B0F12"/>
    <w:rsid w:val="002B152D"/>
    <w:rsid w:val="002B1E81"/>
    <w:rsid w:val="002B2423"/>
    <w:rsid w:val="002B24A5"/>
    <w:rsid w:val="002B256A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D31"/>
    <w:rsid w:val="002C1E41"/>
    <w:rsid w:val="002C2687"/>
    <w:rsid w:val="002C2A91"/>
    <w:rsid w:val="002C3056"/>
    <w:rsid w:val="002C3082"/>
    <w:rsid w:val="002C464E"/>
    <w:rsid w:val="002C4B23"/>
    <w:rsid w:val="002C4B83"/>
    <w:rsid w:val="002C4D45"/>
    <w:rsid w:val="002C5271"/>
    <w:rsid w:val="002C5474"/>
    <w:rsid w:val="002C63AF"/>
    <w:rsid w:val="002C6B78"/>
    <w:rsid w:val="002C71FD"/>
    <w:rsid w:val="002C76B1"/>
    <w:rsid w:val="002D17D1"/>
    <w:rsid w:val="002D1B17"/>
    <w:rsid w:val="002D2343"/>
    <w:rsid w:val="002D2D47"/>
    <w:rsid w:val="002D3CE3"/>
    <w:rsid w:val="002D3EE8"/>
    <w:rsid w:val="002D4801"/>
    <w:rsid w:val="002D4D28"/>
    <w:rsid w:val="002D61BE"/>
    <w:rsid w:val="002D7AF5"/>
    <w:rsid w:val="002E0002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E7C70"/>
    <w:rsid w:val="002F02DE"/>
    <w:rsid w:val="002F0D0B"/>
    <w:rsid w:val="002F16A2"/>
    <w:rsid w:val="002F2028"/>
    <w:rsid w:val="002F4B66"/>
    <w:rsid w:val="002F552B"/>
    <w:rsid w:val="002F5B61"/>
    <w:rsid w:val="002F5C45"/>
    <w:rsid w:val="002F6684"/>
    <w:rsid w:val="002F678F"/>
    <w:rsid w:val="002F7209"/>
    <w:rsid w:val="002F7513"/>
    <w:rsid w:val="002F79C5"/>
    <w:rsid w:val="002F7AAC"/>
    <w:rsid w:val="00301057"/>
    <w:rsid w:val="003010FE"/>
    <w:rsid w:val="00301EB7"/>
    <w:rsid w:val="00302317"/>
    <w:rsid w:val="0030241C"/>
    <w:rsid w:val="00302636"/>
    <w:rsid w:val="00303172"/>
    <w:rsid w:val="00304E74"/>
    <w:rsid w:val="0030531A"/>
    <w:rsid w:val="00305EED"/>
    <w:rsid w:val="00306B46"/>
    <w:rsid w:val="00310C40"/>
    <w:rsid w:val="00312B0F"/>
    <w:rsid w:val="00312E68"/>
    <w:rsid w:val="00312EA9"/>
    <w:rsid w:val="00313183"/>
    <w:rsid w:val="003160E1"/>
    <w:rsid w:val="00316944"/>
    <w:rsid w:val="003169A4"/>
    <w:rsid w:val="0032004E"/>
    <w:rsid w:val="00320169"/>
    <w:rsid w:val="003211C3"/>
    <w:rsid w:val="00321A3E"/>
    <w:rsid w:val="003224C6"/>
    <w:rsid w:val="00323AF9"/>
    <w:rsid w:val="00323E4C"/>
    <w:rsid w:val="00323FEC"/>
    <w:rsid w:val="00324A4D"/>
    <w:rsid w:val="00325518"/>
    <w:rsid w:val="003259A3"/>
    <w:rsid w:val="00325AC9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8E6"/>
    <w:rsid w:val="003373E6"/>
    <w:rsid w:val="003375EB"/>
    <w:rsid w:val="00337AB7"/>
    <w:rsid w:val="00337D3C"/>
    <w:rsid w:val="003400B7"/>
    <w:rsid w:val="0034056A"/>
    <w:rsid w:val="00340F81"/>
    <w:rsid w:val="00341675"/>
    <w:rsid w:val="003421BC"/>
    <w:rsid w:val="00342E74"/>
    <w:rsid w:val="00343F79"/>
    <w:rsid w:val="00346A96"/>
    <w:rsid w:val="003471F7"/>
    <w:rsid w:val="00350790"/>
    <w:rsid w:val="003515B0"/>
    <w:rsid w:val="00351AD3"/>
    <w:rsid w:val="00351CBA"/>
    <w:rsid w:val="00353A67"/>
    <w:rsid w:val="0035403D"/>
    <w:rsid w:val="003546A0"/>
    <w:rsid w:val="003546FA"/>
    <w:rsid w:val="00354CD2"/>
    <w:rsid w:val="00357A01"/>
    <w:rsid w:val="00361E7B"/>
    <w:rsid w:val="003624F4"/>
    <w:rsid w:val="00362602"/>
    <w:rsid w:val="0036338E"/>
    <w:rsid w:val="0036436A"/>
    <w:rsid w:val="00366EB6"/>
    <w:rsid w:val="0037105A"/>
    <w:rsid w:val="003728D7"/>
    <w:rsid w:val="00372D2E"/>
    <w:rsid w:val="003731DC"/>
    <w:rsid w:val="0037348D"/>
    <w:rsid w:val="00373491"/>
    <w:rsid w:val="00375516"/>
    <w:rsid w:val="00375B20"/>
    <w:rsid w:val="00376601"/>
    <w:rsid w:val="003767FF"/>
    <w:rsid w:val="00377197"/>
    <w:rsid w:val="00380097"/>
    <w:rsid w:val="0038123A"/>
    <w:rsid w:val="0038142F"/>
    <w:rsid w:val="0038177E"/>
    <w:rsid w:val="00381B71"/>
    <w:rsid w:val="00381B85"/>
    <w:rsid w:val="00382334"/>
    <w:rsid w:val="0038332B"/>
    <w:rsid w:val="00385536"/>
    <w:rsid w:val="00386BAD"/>
    <w:rsid w:val="0038781E"/>
    <w:rsid w:val="00387936"/>
    <w:rsid w:val="00390225"/>
    <w:rsid w:val="0039060F"/>
    <w:rsid w:val="00390671"/>
    <w:rsid w:val="00391122"/>
    <w:rsid w:val="0039129A"/>
    <w:rsid w:val="00391A73"/>
    <w:rsid w:val="003920B3"/>
    <w:rsid w:val="0039234C"/>
    <w:rsid w:val="003926AB"/>
    <w:rsid w:val="0039368A"/>
    <w:rsid w:val="003944BD"/>
    <w:rsid w:val="003950A1"/>
    <w:rsid w:val="003954A7"/>
    <w:rsid w:val="0039633D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6E46"/>
    <w:rsid w:val="003A7B43"/>
    <w:rsid w:val="003B123B"/>
    <w:rsid w:val="003B1559"/>
    <w:rsid w:val="003B19F1"/>
    <w:rsid w:val="003B264D"/>
    <w:rsid w:val="003B3026"/>
    <w:rsid w:val="003B43B4"/>
    <w:rsid w:val="003B4AF4"/>
    <w:rsid w:val="003B5C0B"/>
    <w:rsid w:val="003B6344"/>
    <w:rsid w:val="003B65C4"/>
    <w:rsid w:val="003B79C7"/>
    <w:rsid w:val="003B7BE9"/>
    <w:rsid w:val="003B7CE6"/>
    <w:rsid w:val="003C0156"/>
    <w:rsid w:val="003C0960"/>
    <w:rsid w:val="003C0C72"/>
    <w:rsid w:val="003C160D"/>
    <w:rsid w:val="003C1E4D"/>
    <w:rsid w:val="003C215F"/>
    <w:rsid w:val="003C24D4"/>
    <w:rsid w:val="003C2AB4"/>
    <w:rsid w:val="003C46CB"/>
    <w:rsid w:val="003C47F1"/>
    <w:rsid w:val="003C4CD1"/>
    <w:rsid w:val="003C56D6"/>
    <w:rsid w:val="003C5AF6"/>
    <w:rsid w:val="003C6C0B"/>
    <w:rsid w:val="003C7C1E"/>
    <w:rsid w:val="003D12B0"/>
    <w:rsid w:val="003D1694"/>
    <w:rsid w:val="003D1A9B"/>
    <w:rsid w:val="003D31FA"/>
    <w:rsid w:val="003D3722"/>
    <w:rsid w:val="003D4E32"/>
    <w:rsid w:val="003D577A"/>
    <w:rsid w:val="003D580B"/>
    <w:rsid w:val="003D6470"/>
    <w:rsid w:val="003D651F"/>
    <w:rsid w:val="003D725C"/>
    <w:rsid w:val="003D73C1"/>
    <w:rsid w:val="003D7E4F"/>
    <w:rsid w:val="003E073A"/>
    <w:rsid w:val="003E16AA"/>
    <w:rsid w:val="003E1895"/>
    <w:rsid w:val="003E3092"/>
    <w:rsid w:val="003E3521"/>
    <w:rsid w:val="003E3FA2"/>
    <w:rsid w:val="003E48D2"/>
    <w:rsid w:val="003E4EA6"/>
    <w:rsid w:val="003E55C2"/>
    <w:rsid w:val="003E5991"/>
    <w:rsid w:val="003E6850"/>
    <w:rsid w:val="003E692F"/>
    <w:rsid w:val="003E7341"/>
    <w:rsid w:val="003F1140"/>
    <w:rsid w:val="003F18EE"/>
    <w:rsid w:val="003F5271"/>
    <w:rsid w:val="003F55CE"/>
    <w:rsid w:val="003F62EC"/>
    <w:rsid w:val="003F685E"/>
    <w:rsid w:val="00400447"/>
    <w:rsid w:val="0040092D"/>
    <w:rsid w:val="004009A6"/>
    <w:rsid w:val="0040230F"/>
    <w:rsid w:val="00402F2F"/>
    <w:rsid w:val="00402FEC"/>
    <w:rsid w:val="0040321B"/>
    <w:rsid w:val="00403220"/>
    <w:rsid w:val="00404668"/>
    <w:rsid w:val="00404C27"/>
    <w:rsid w:val="0040541E"/>
    <w:rsid w:val="00405E43"/>
    <w:rsid w:val="00406293"/>
    <w:rsid w:val="00406812"/>
    <w:rsid w:val="00407281"/>
    <w:rsid w:val="00407555"/>
    <w:rsid w:val="00407A12"/>
    <w:rsid w:val="00407A58"/>
    <w:rsid w:val="00407C33"/>
    <w:rsid w:val="00410610"/>
    <w:rsid w:val="00410CFD"/>
    <w:rsid w:val="00411166"/>
    <w:rsid w:val="00411BB7"/>
    <w:rsid w:val="00411DEF"/>
    <w:rsid w:val="004135F3"/>
    <w:rsid w:val="004137DB"/>
    <w:rsid w:val="00413F55"/>
    <w:rsid w:val="0041457B"/>
    <w:rsid w:val="00414FB4"/>
    <w:rsid w:val="004156AA"/>
    <w:rsid w:val="00416079"/>
    <w:rsid w:val="00416498"/>
    <w:rsid w:val="00416566"/>
    <w:rsid w:val="00417048"/>
    <w:rsid w:val="00417295"/>
    <w:rsid w:val="00417480"/>
    <w:rsid w:val="0041748D"/>
    <w:rsid w:val="00420EC6"/>
    <w:rsid w:val="00421324"/>
    <w:rsid w:val="00421852"/>
    <w:rsid w:val="00421DBA"/>
    <w:rsid w:val="00422234"/>
    <w:rsid w:val="00422AB4"/>
    <w:rsid w:val="00423117"/>
    <w:rsid w:val="004231A3"/>
    <w:rsid w:val="004238CC"/>
    <w:rsid w:val="00424B1D"/>
    <w:rsid w:val="0042563E"/>
    <w:rsid w:val="00425702"/>
    <w:rsid w:val="0042588A"/>
    <w:rsid w:val="00425BC8"/>
    <w:rsid w:val="00426705"/>
    <w:rsid w:val="0042685B"/>
    <w:rsid w:val="0043016D"/>
    <w:rsid w:val="0043151C"/>
    <w:rsid w:val="00431E54"/>
    <w:rsid w:val="00433053"/>
    <w:rsid w:val="00433FAA"/>
    <w:rsid w:val="00434AEA"/>
    <w:rsid w:val="00435306"/>
    <w:rsid w:val="00435928"/>
    <w:rsid w:val="00435BC2"/>
    <w:rsid w:val="00436C33"/>
    <w:rsid w:val="00436EFC"/>
    <w:rsid w:val="00437BC0"/>
    <w:rsid w:val="00437D1F"/>
    <w:rsid w:val="00440D96"/>
    <w:rsid w:val="00440EDA"/>
    <w:rsid w:val="00441B30"/>
    <w:rsid w:val="00443242"/>
    <w:rsid w:val="004437E9"/>
    <w:rsid w:val="00444024"/>
    <w:rsid w:val="00444F3C"/>
    <w:rsid w:val="0044519B"/>
    <w:rsid w:val="00445735"/>
    <w:rsid w:val="00445A27"/>
    <w:rsid w:val="00445F55"/>
    <w:rsid w:val="00446630"/>
    <w:rsid w:val="00447D60"/>
    <w:rsid w:val="00447E0A"/>
    <w:rsid w:val="004506F7"/>
    <w:rsid w:val="0045118D"/>
    <w:rsid w:val="00451378"/>
    <w:rsid w:val="00451F7D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0C7E"/>
    <w:rsid w:val="004622CE"/>
    <w:rsid w:val="0046290C"/>
    <w:rsid w:val="00463D4B"/>
    <w:rsid w:val="004644F9"/>
    <w:rsid w:val="00464A4D"/>
    <w:rsid w:val="00465090"/>
    <w:rsid w:val="00465603"/>
    <w:rsid w:val="0046576C"/>
    <w:rsid w:val="004659D3"/>
    <w:rsid w:val="00465D51"/>
    <w:rsid w:val="00466791"/>
    <w:rsid w:val="004667AD"/>
    <w:rsid w:val="0046705F"/>
    <w:rsid w:val="00467B55"/>
    <w:rsid w:val="004709A4"/>
    <w:rsid w:val="00471968"/>
    <w:rsid w:val="00471EB2"/>
    <w:rsid w:val="00480FE7"/>
    <w:rsid w:val="004819EF"/>
    <w:rsid w:val="00482DBD"/>
    <w:rsid w:val="00482EC5"/>
    <w:rsid w:val="0048339F"/>
    <w:rsid w:val="00483861"/>
    <w:rsid w:val="00484520"/>
    <w:rsid w:val="00484A4D"/>
    <w:rsid w:val="004852DA"/>
    <w:rsid w:val="00485E32"/>
    <w:rsid w:val="00486A36"/>
    <w:rsid w:val="00487240"/>
    <w:rsid w:val="004872C2"/>
    <w:rsid w:val="004872E8"/>
    <w:rsid w:val="00487715"/>
    <w:rsid w:val="00487EF0"/>
    <w:rsid w:val="0049151C"/>
    <w:rsid w:val="00491711"/>
    <w:rsid w:val="00492FD5"/>
    <w:rsid w:val="004936B0"/>
    <w:rsid w:val="00494289"/>
    <w:rsid w:val="0049464D"/>
    <w:rsid w:val="00495A5A"/>
    <w:rsid w:val="004973BA"/>
    <w:rsid w:val="004974AF"/>
    <w:rsid w:val="004A0543"/>
    <w:rsid w:val="004A087C"/>
    <w:rsid w:val="004A1C62"/>
    <w:rsid w:val="004A1ED5"/>
    <w:rsid w:val="004A1F37"/>
    <w:rsid w:val="004A2829"/>
    <w:rsid w:val="004A2BF0"/>
    <w:rsid w:val="004A3678"/>
    <w:rsid w:val="004A379C"/>
    <w:rsid w:val="004A4DC5"/>
    <w:rsid w:val="004A60F8"/>
    <w:rsid w:val="004A61E7"/>
    <w:rsid w:val="004A7835"/>
    <w:rsid w:val="004A7E54"/>
    <w:rsid w:val="004B07EE"/>
    <w:rsid w:val="004B0A56"/>
    <w:rsid w:val="004B1194"/>
    <w:rsid w:val="004B1949"/>
    <w:rsid w:val="004B1DDD"/>
    <w:rsid w:val="004B1FC1"/>
    <w:rsid w:val="004B20AF"/>
    <w:rsid w:val="004B21E4"/>
    <w:rsid w:val="004B28D2"/>
    <w:rsid w:val="004B33DB"/>
    <w:rsid w:val="004B3BEE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D8E"/>
    <w:rsid w:val="004C35D7"/>
    <w:rsid w:val="004C364E"/>
    <w:rsid w:val="004C3C6C"/>
    <w:rsid w:val="004C4274"/>
    <w:rsid w:val="004C677A"/>
    <w:rsid w:val="004C7116"/>
    <w:rsid w:val="004C7C59"/>
    <w:rsid w:val="004D04F5"/>
    <w:rsid w:val="004D0ACE"/>
    <w:rsid w:val="004D120F"/>
    <w:rsid w:val="004D1F0E"/>
    <w:rsid w:val="004D3E01"/>
    <w:rsid w:val="004D3E1B"/>
    <w:rsid w:val="004D430B"/>
    <w:rsid w:val="004D66EC"/>
    <w:rsid w:val="004D7416"/>
    <w:rsid w:val="004D7B82"/>
    <w:rsid w:val="004D7D22"/>
    <w:rsid w:val="004E095C"/>
    <w:rsid w:val="004E0C7C"/>
    <w:rsid w:val="004E1FDC"/>
    <w:rsid w:val="004E2098"/>
    <w:rsid w:val="004E471F"/>
    <w:rsid w:val="004E5096"/>
    <w:rsid w:val="004E5642"/>
    <w:rsid w:val="004E57EF"/>
    <w:rsid w:val="004E587D"/>
    <w:rsid w:val="004E6455"/>
    <w:rsid w:val="004E6E73"/>
    <w:rsid w:val="004E7556"/>
    <w:rsid w:val="004F0E95"/>
    <w:rsid w:val="004F1081"/>
    <w:rsid w:val="004F1281"/>
    <w:rsid w:val="004F156C"/>
    <w:rsid w:val="004F1B0F"/>
    <w:rsid w:val="004F22D9"/>
    <w:rsid w:val="004F22E9"/>
    <w:rsid w:val="004F269F"/>
    <w:rsid w:val="004F29FB"/>
    <w:rsid w:val="004F46C8"/>
    <w:rsid w:val="004F5720"/>
    <w:rsid w:val="004F5D0F"/>
    <w:rsid w:val="004F66E3"/>
    <w:rsid w:val="004F6E4A"/>
    <w:rsid w:val="005012F2"/>
    <w:rsid w:val="0050144D"/>
    <w:rsid w:val="005017F3"/>
    <w:rsid w:val="00501834"/>
    <w:rsid w:val="0050217D"/>
    <w:rsid w:val="005022F9"/>
    <w:rsid w:val="0050281E"/>
    <w:rsid w:val="00502E40"/>
    <w:rsid w:val="00502E46"/>
    <w:rsid w:val="00503F42"/>
    <w:rsid w:val="005047E7"/>
    <w:rsid w:val="005055E8"/>
    <w:rsid w:val="005055E9"/>
    <w:rsid w:val="00507CE9"/>
    <w:rsid w:val="00510B3E"/>
    <w:rsid w:val="00511241"/>
    <w:rsid w:val="00512099"/>
    <w:rsid w:val="00512131"/>
    <w:rsid w:val="00512DC0"/>
    <w:rsid w:val="00512EF9"/>
    <w:rsid w:val="0051329D"/>
    <w:rsid w:val="00513BBD"/>
    <w:rsid w:val="0051599D"/>
    <w:rsid w:val="00516934"/>
    <w:rsid w:val="00516E47"/>
    <w:rsid w:val="00517701"/>
    <w:rsid w:val="00517C7C"/>
    <w:rsid w:val="00521809"/>
    <w:rsid w:val="00522581"/>
    <w:rsid w:val="005225CF"/>
    <w:rsid w:val="00522E4D"/>
    <w:rsid w:val="005230B2"/>
    <w:rsid w:val="005235AF"/>
    <w:rsid w:val="005250D4"/>
    <w:rsid w:val="005251F1"/>
    <w:rsid w:val="00525610"/>
    <w:rsid w:val="005258D5"/>
    <w:rsid w:val="00525CED"/>
    <w:rsid w:val="00525DA6"/>
    <w:rsid w:val="00526CBC"/>
    <w:rsid w:val="00527523"/>
    <w:rsid w:val="00530DF8"/>
    <w:rsid w:val="005318B0"/>
    <w:rsid w:val="005326C3"/>
    <w:rsid w:val="0053411C"/>
    <w:rsid w:val="00534724"/>
    <w:rsid w:val="00534F87"/>
    <w:rsid w:val="00536273"/>
    <w:rsid w:val="0053639F"/>
    <w:rsid w:val="005364D7"/>
    <w:rsid w:val="00536D87"/>
    <w:rsid w:val="0053768C"/>
    <w:rsid w:val="00537F99"/>
    <w:rsid w:val="00540902"/>
    <w:rsid w:val="005410C9"/>
    <w:rsid w:val="0054170A"/>
    <w:rsid w:val="005422C7"/>
    <w:rsid w:val="005424FD"/>
    <w:rsid w:val="00542E06"/>
    <w:rsid w:val="005433A7"/>
    <w:rsid w:val="0054374E"/>
    <w:rsid w:val="00543AA4"/>
    <w:rsid w:val="005449F2"/>
    <w:rsid w:val="005457DC"/>
    <w:rsid w:val="00545868"/>
    <w:rsid w:val="00546204"/>
    <w:rsid w:val="00546376"/>
    <w:rsid w:val="00546486"/>
    <w:rsid w:val="00546853"/>
    <w:rsid w:val="00546F98"/>
    <w:rsid w:val="00547C6F"/>
    <w:rsid w:val="005505FE"/>
    <w:rsid w:val="00550B47"/>
    <w:rsid w:val="0055100A"/>
    <w:rsid w:val="00551425"/>
    <w:rsid w:val="00552481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5C"/>
    <w:rsid w:val="00556CC7"/>
    <w:rsid w:val="005575F0"/>
    <w:rsid w:val="005603DB"/>
    <w:rsid w:val="0056051A"/>
    <w:rsid w:val="0056059F"/>
    <w:rsid w:val="00560E57"/>
    <w:rsid w:val="00561369"/>
    <w:rsid w:val="00561DE1"/>
    <w:rsid w:val="00561FB7"/>
    <w:rsid w:val="00562216"/>
    <w:rsid w:val="00562CA9"/>
    <w:rsid w:val="005634EC"/>
    <w:rsid w:val="005647DB"/>
    <w:rsid w:val="00564981"/>
    <w:rsid w:val="005650A7"/>
    <w:rsid w:val="0056523D"/>
    <w:rsid w:val="00565CDA"/>
    <w:rsid w:val="0056626A"/>
    <w:rsid w:val="00566551"/>
    <w:rsid w:val="005666E3"/>
    <w:rsid w:val="005666E5"/>
    <w:rsid w:val="00567910"/>
    <w:rsid w:val="00567C73"/>
    <w:rsid w:val="00570048"/>
    <w:rsid w:val="00571250"/>
    <w:rsid w:val="0057155E"/>
    <w:rsid w:val="005716D0"/>
    <w:rsid w:val="00571F1C"/>
    <w:rsid w:val="00572D3E"/>
    <w:rsid w:val="005755BC"/>
    <w:rsid w:val="00575D18"/>
    <w:rsid w:val="0057699A"/>
    <w:rsid w:val="005777A0"/>
    <w:rsid w:val="00577D1A"/>
    <w:rsid w:val="00577D75"/>
    <w:rsid w:val="00577ED0"/>
    <w:rsid w:val="005807F3"/>
    <w:rsid w:val="00580C5B"/>
    <w:rsid w:val="0058136C"/>
    <w:rsid w:val="005822CC"/>
    <w:rsid w:val="00582558"/>
    <w:rsid w:val="005834A7"/>
    <w:rsid w:val="00583CEF"/>
    <w:rsid w:val="005849AF"/>
    <w:rsid w:val="00585647"/>
    <w:rsid w:val="005859DF"/>
    <w:rsid w:val="005879E2"/>
    <w:rsid w:val="0059080A"/>
    <w:rsid w:val="0059093B"/>
    <w:rsid w:val="00590DD6"/>
    <w:rsid w:val="005913A5"/>
    <w:rsid w:val="00591C9F"/>
    <w:rsid w:val="00593851"/>
    <w:rsid w:val="00593CF1"/>
    <w:rsid w:val="00594551"/>
    <w:rsid w:val="00594AF7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32F1"/>
    <w:rsid w:val="005A5C42"/>
    <w:rsid w:val="005A5E6F"/>
    <w:rsid w:val="005A648A"/>
    <w:rsid w:val="005A75DD"/>
    <w:rsid w:val="005B0C20"/>
    <w:rsid w:val="005B0E62"/>
    <w:rsid w:val="005B14F4"/>
    <w:rsid w:val="005B1AB5"/>
    <w:rsid w:val="005B1DD7"/>
    <w:rsid w:val="005B39EC"/>
    <w:rsid w:val="005B42D3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7E5"/>
    <w:rsid w:val="005C1F70"/>
    <w:rsid w:val="005C239C"/>
    <w:rsid w:val="005C2538"/>
    <w:rsid w:val="005C2D2E"/>
    <w:rsid w:val="005C367C"/>
    <w:rsid w:val="005C3AB9"/>
    <w:rsid w:val="005C3BAE"/>
    <w:rsid w:val="005C59A2"/>
    <w:rsid w:val="005C5BBA"/>
    <w:rsid w:val="005C616E"/>
    <w:rsid w:val="005C6ED0"/>
    <w:rsid w:val="005C7591"/>
    <w:rsid w:val="005C7945"/>
    <w:rsid w:val="005C7CF6"/>
    <w:rsid w:val="005D0B54"/>
    <w:rsid w:val="005D1714"/>
    <w:rsid w:val="005D1C11"/>
    <w:rsid w:val="005D2033"/>
    <w:rsid w:val="005D2712"/>
    <w:rsid w:val="005D2D7B"/>
    <w:rsid w:val="005D33C9"/>
    <w:rsid w:val="005D3F0B"/>
    <w:rsid w:val="005D43BC"/>
    <w:rsid w:val="005D470C"/>
    <w:rsid w:val="005D4B2A"/>
    <w:rsid w:val="005D4C69"/>
    <w:rsid w:val="005D4FCF"/>
    <w:rsid w:val="005D62DB"/>
    <w:rsid w:val="005D6D90"/>
    <w:rsid w:val="005D7E4F"/>
    <w:rsid w:val="005E2D85"/>
    <w:rsid w:val="005E38B2"/>
    <w:rsid w:val="005E6174"/>
    <w:rsid w:val="005E6E2A"/>
    <w:rsid w:val="005F0B3C"/>
    <w:rsid w:val="005F2527"/>
    <w:rsid w:val="005F2CE0"/>
    <w:rsid w:val="005F3B5F"/>
    <w:rsid w:val="005F3FFB"/>
    <w:rsid w:val="005F5563"/>
    <w:rsid w:val="005F634E"/>
    <w:rsid w:val="005F667E"/>
    <w:rsid w:val="005F6B51"/>
    <w:rsid w:val="005F76F9"/>
    <w:rsid w:val="005F7781"/>
    <w:rsid w:val="005F7893"/>
    <w:rsid w:val="006000B1"/>
    <w:rsid w:val="00601193"/>
    <w:rsid w:val="0060129B"/>
    <w:rsid w:val="00601834"/>
    <w:rsid w:val="00602374"/>
    <w:rsid w:val="00602E38"/>
    <w:rsid w:val="00603C27"/>
    <w:rsid w:val="00607561"/>
    <w:rsid w:val="006075CC"/>
    <w:rsid w:val="00607D22"/>
    <w:rsid w:val="00610115"/>
    <w:rsid w:val="006108E7"/>
    <w:rsid w:val="006122E8"/>
    <w:rsid w:val="0061230F"/>
    <w:rsid w:val="0061239F"/>
    <w:rsid w:val="006132A8"/>
    <w:rsid w:val="00614947"/>
    <w:rsid w:val="00614F96"/>
    <w:rsid w:val="0061531D"/>
    <w:rsid w:val="006163D2"/>
    <w:rsid w:val="006171BE"/>
    <w:rsid w:val="006174A2"/>
    <w:rsid w:val="00617D72"/>
    <w:rsid w:val="006212F4"/>
    <w:rsid w:val="0062151A"/>
    <w:rsid w:val="00622C4C"/>
    <w:rsid w:val="0062357C"/>
    <w:rsid w:val="00623A13"/>
    <w:rsid w:val="00623A60"/>
    <w:rsid w:val="00623A86"/>
    <w:rsid w:val="006243CA"/>
    <w:rsid w:val="0062575D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32B5"/>
    <w:rsid w:val="00635153"/>
    <w:rsid w:val="00635945"/>
    <w:rsid w:val="006364C4"/>
    <w:rsid w:val="00636611"/>
    <w:rsid w:val="00636C43"/>
    <w:rsid w:val="00637542"/>
    <w:rsid w:val="00640A81"/>
    <w:rsid w:val="00640BF7"/>
    <w:rsid w:val="00640FF3"/>
    <w:rsid w:val="00641B2C"/>
    <w:rsid w:val="006426EC"/>
    <w:rsid w:val="00643E95"/>
    <w:rsid w:val="00645E5E"/>
    <w:rsid w:val="0064663E"/>
    <w:rsid w:val="00647902"/>
    <w:rsid w:val="00647D90"/>
    <w:rsid w:val="00650305"/>
    <w:rsid w:val="006503CE"/>
    <w:rsid w:val="006506AA"/>
    <w:rsid w:val="00650A97"/>
    <w:rsid w:val="006510F9"/>
    <w:rsid w:val="0065183E"/>
    <w:rsid w:val="006518B1"/>
    <w:rsid w:val="006519C5"/>
    <w:rsid w:val="006526B2"/>
    <w:rsid w:val="00652F97"/>
    <w:rsid w:val="006533D4"/>
    <w:rsid w:val="00653DEB"/>
    <w:rsid w:val="00654342"/>
    <w:rsid w:val="0065494E"/>
    <w:rsid w:val="00657244"/>
    <w:rsid w:val="006578BF"/>
    <w:rsid w:val="00657FDC"/>
    <w:rsid w:val="006608E6"/>
    <w:rsid w:val="00661E76"/>
    <w:rsid w:val="00662084"/>
    <w:rsid w:val="006622D6"/>
    <w:rsid w:val="006628D2"/>
    <w:rsid w:val="0066530A"/>
    <w:rsid w:val="006655ED"/>
    <w:rsid w:val="006701DC"/>
    <w:rsid w:val="006706B7"/>
    <w:rsid w:val="00671D58"/>
    <w:rsid w:val="006731C1"/>
    <w:rsid w:val="00673C22"/>
    <w:rsid w:val="00675521"/>
    <w:rsid w:val="00675A39"/>
    <w:rsid w:val="00675FB3"/>
    <w:rsid w:val="0067783E"/>
    <w:rsid w:val="006805C0"/>
    <w:rsid w:val="00680706"/>
    <w:rsid w:val="006828FD"/>
    <w:rsid w:val="00683326"/>
    <w:rsid w:val="00683816"/>
    <w:rsid w:val="00683F6D"/>
    <w:rsid w:val="00684018"/>
    <w:rsid w:val="006847A0"/>
    <w:rsid w:val="0068480A"/>
    <w:rsid w:val="006848F3"/>
    <w:rsid w:val="00686968"/>
    <w:rsid w:val="00686EDF"/>
    <w:rsid w:val="00687B41"/>
    <w:rsid w:val="0069037D"/>
    <w:rsid w:val="006906C9"/>
    <w:rsid w:val="006914A3"/>
    <w:rsid w:val="00693DC3"/>
    <w:rsid w:val="0069493E"/>
    <w:rsid w:val="00694CF7"/>
    <w:rsid w:val="00695B13"/>
    <w:rsid w:val="00695CEF"/>
    <w:rsid w:val="00695DB5"/>
    <w:rsid w:val="00696045"/>
    <w:rsid w:val="006969B1"/>
    <w:rsid w:val="006976BF"/>
    <w:rsid w:val="006976E3"/>
    <w:rsid w:val="006A0683"/>
    <w:rsid w:val="006A0881"/>
    <w:rsid w:val="006A0DCA"/>
    <w:rsid w:val="006A56A2"/>
    <w:rsid w:val="006A671B"/>
    <w:rsid w:val="006A6F5F"/>
    <w:rsid w:val="006B0037"/>
    <w:rsid w:val="006B014A"/>
    <w:rsid w:val="006B05DC"/>
    <w:rsid w:val="006B0F37"/>
    <w:rsid w:val="006B181F"/>
    <w:rsid w:val="006B4EB5"/>
    <w:rsid w:val="006B54F7"/>
    <w:rsid w:val="006B5635"/>
    <w:rsid w:val="006B59E0"/>
    <w:rsid w:val="006B6241"/>
    <w:rsid w:val="006B62BB"/>
    <w:rsid w:val="006B7827"/>
    <w:rsid w:val="006C02CD"/>
    <w:rsid w:val="006C054E"/>
    <w:rsid w:val="006C2061"/>
    <w:rsid w:val="006C2602"/>
    <w:rsid w:val="006C2D47"/>
    <w:rsid w:val="006C3936"/>
    <w:rsid w:val="006C4057"/>
    <w:rsid w:val="006C4945"/>
    <w:rsid w:val="006C6815"/>
    <w:rsid w:val="006C7131"/>
    <w:rsid w:val="006D12BA"/>
    <w:rsid w:val="006D18A2"/>
    <w:rsid w:val="006D1D2B"/>
    <w:rsid w:val="006D1DA4"/>
    <w:rsid w:val="006D3347"/>
    <w:rsid w:val="006D3C1D"/>
    <w:rsid w:val="006D4B41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86F"/>
    <w:rsid w:val="006E4AD3"/>
    <w:rsid w:val="006E5F29"/>
    <w:rsid w:val="006E6D15"/>
    <w:rsid w:val="006E740F"/>
    <w:rsid w:val="006E7C5E"/>
    <w:rsid w:val="006E7DFD"/>
    <w:rsid w:val="006F06B2"/>
    <w:rsid w:val="006F0718"/>
    <w:rsid w:val="006F0A21"/>
    <w:rsid w:val="006F0F76"/>
    <w:rsid w:val="006F103E"/>
    <w:rsid w:val="006F14CC"/>
    <w:rsid w:val="006F212F"/>
    <w:rsid w:val="006F21BD"/>
    <w:rsid w:val="006F2B6B"/>
    <w:rsid w:val="006F32F1"/>
    <w:rsid w:val="006F3748"/>
    <w:rsid w:val="006F3826"/>
    <w:rsid w:val="006F3F95"/>
    <w:rsid w:val="006F4227"/>
    <w:rsid w:val="006F4340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700D4A"/>
    <w:rsid w:val="00702D8A"/>
    <w:rsid w:val="007054A2"/>
    <w:rsid w:val="0070579C"/>
    <w:rsid w:val="00705E27"/>
    <w:rsid w:val="00707166"/>
    <w:rsid w:val="0070718F"/>
    <w:rsid w:val="0070757E"/>
    <w:rsid w:val="007079DD"/>
    <w:rsid w:val="00710C5A"/>
    <w:rsid w:val="0071117A"/>
    <w:rsid w:val="00711AED"/>
    <w:rsid w:val="007120A6"/>
    <w:rsid w:val="00712E34"/>
    <w:rsid w:val="007143A2"/>
    <w:rsid w:val="0071540B"/>
    <w:rsid w:val="0071543A"/>
    <w:rsid w:val="00720028"/>
    <w:rsid w:val="00720502"/>
    <w:rsid w:val="00720E64"/>
    <w:rsid w:val="00720FCA"/>
    <w:rsid w:val="0072125E"/>
    <w:rsid w:val="00722DE6"/>
    <w:rsid w:val="007230C1"/>
    <w:rsid w:val="00723615"/>
    <w:rsid w:val="00723D01"/>
    <w:rsid w:val="00724BD9"/>
    <w:rsid w:val="00725D5A"/>
    <w:rsid w:val="00725FE2"/>
    <w:rsid w:val="00726F68"/>
    <w:rsid w:val="0072737C"/>
    <w:rsid w:val="007277B1"/>
    <w:rsid w:val="00727F05"/>
    <w:rsid w:val="0073043D"/>
    <w:rsid w:val="00730AA3"/>
    <w:rsid w:val="00731FEF"/>
    <w:rsid w:val="00734B6E"/>
    <w:rsid w:val="00735BA7"/>
    <w:rsid w:val="007360A9"/>
    <w:rsid w:val="007378FE"/>
    <w:rsid w:val="00737974"/>
    <w:rsid w:val="007409BF"/>
    <w:rsid w:val="0074154E"/>
    <w:rsid w:val="00742287"/>
    <w:rsid w:val="007425F5"/>
    <w:rsid w:val="00742E0B"/>
    <w:rsid w:val="00744330"/>
    <w:rsid w:val="007450E0"/>
    <w:rsid w:val="0074630C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5F2"/>
    <w:rsid w:val="00753F11"/>
    <w:rsid w:val="007551C2"/>
    <w:rsid w:val="00755C80"/>
    <w:rsid w:val="00756375"/>
    <w:rsid w:val="007572D7"/>
    <w:rsid w:val="00757BBE"/>
    <w:rsid w:val="007601BC"/>
    <w:rsid w:val="0076053A"/>
    <w:rsid w:val="0076165E"/>
    <w:rsid w:val="00761A9A"/>
    <w:rsid w:val="00762191"/>
    <w:rsid w:val="00762305"/>
    <w:rsid w:val="007631BF"/>
    <w:rsid w:val="00763869"/>
    <w:rsid w:val="00763E4E"/>
    <w:rsid w:val="00764B1F"/>
    <w:rsid w:val="00765679"/>
    <w:rsid w:val="0076711D"/>
    <w:rsid w:val="00767A49"/>
    <w:rsid w:val="00770BDC"/>
    <w:rsid w:val="00770C85"/>
    <w:rsid w:val="00771870"/>
    <w:rsid w:val="00771A80"/>
    <w:rsid w:val="00772353"/>
    <w:rsid w:val="00772F91"/>
    <w:rsid w:val="00773CBF"/>
    <w:rsid w:val="00773E0B"/>
    <w:rsid w:val="00774386"/>
    <w:rsid w:val="00775110"/>
    <w:rsid w:val="00775F3B"/>
    <w:rsid w:val="00776574"/>
    <w:rsid w:val="007771DC"/>
    <w:rsid w:val="007775E0"/>
    <w:rsid w:val="00777938"/>
    <w:rsid w:val="0077797C"/>
    <w:rsid w:val="0078068C"/>
    <w:rsid w:val="00780BF6"/>
    <w:rsid w:val="00782C4B"/>
    <w:rsid w:val="00783534"/>
    <w:rsid w:val="00784243"/>
    <w:rsid w:val="00785733"/>
    <w:rsid w:val="00785CA5"/>
    <w:rsid w:val="00785CF4"/>
    <w:rsid w:val="00787183"/>
    <w:rsid w:val="007878DE"/>
    <w:rsid w:val="007901F6"/>
    <w:rsid w:val="007910AE"/>
    <w:rsid w:val="00791264"/>
    <w:rsid w:val="007912E5"/>
    <w:rsid w:val="00791D3C"/>
    <w:rsid w:val="00792965"/>
    <w:rsid w:val="00793B3D"/>
    <w:rsid w:val="00793D9E"/>
    <w:rsid w:val="00793E6F"/>
    <w:rsid w:val="00793FCE"/>
    <w:rsid w:val="007941DC"/>
    <w:rsid w:val="007954C9"/>
    <w:rsid w:val="00795C21"/>
    <w:rsid w:val="00795F86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B0F0B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0D61"/>
    <w:rsid w:val="007C1F2C"/>
    <w:rsid w:val="007C25AD"/>
    <w:rsid w:val="007C3492"/>
    <w:rsid w:val="007C48A1"/>
    <w:rsid w:val="007C4B7C"/>
    <w:rsid w:val="007C4C4E"/>
    <w:rsid w:val="007C4DEF"/>
    <w:rsid w:val="007C50AF"/>
    <w:rsid w:val="007C60C8"/>
    <w:rsid w:val="007C6964"/>
    <w:rsid w:val="007C782D"/>
    <w:rsid w:val="007C79AB"/>
    <w:rsid w:val="007D04E8"/>
    <w:rsid w:val="007D2269"/>
    <w:rsid w:val="007D29EB"/>
    <w:rsid w:val="007D2BB3"/>
    <w:rsid w:val="007D31D6"/>
    <w:rsid w:val="007D3486"/>
    <w:rsid w:val="007D41E1"/>
    <w:rsid w:val="007D46B6"/>
    <w:rsid w:val="007D4B6C"/>
    <w:rsid w:val="007D5860"/>
    <w:rsid w:val="007D5A6D"/>
    <w:rsid w:val="007D5AC7"/>
    <w:rsid w:val="007D5BB3"/>
    <w:rsid w:val="007D64F3"/>
    <w:rsid w:val="007D6B50"/>
    <w:rsid w:val="007D78E3"/>
    <w:rsid w:val="007E1113"/>
    <w:rsid w:val="007E4C23"/>
    <w:rsid w:val="007E4F60"/>
    <w:rsid w:val="007E4F9A"/>
    <w:rsid w:val="007E58CB"/>
    <w:rsid w:val="007E6B05"/>
    <w:rsid w:val="007E70C5"/>
    <w:rsid w:val="007E74AD"/>
    <w:rsid w:val="007F0CF6"/>
    <w:rsid w:val="007F1619"/>
    <w:rsid w:val="007F5617"/>
    <w:rsid w:val="007F65A1"/>
    <w:rsid w:val="007F6C40"/>
    <w:rsid w:val="007F76CC"/>
    <w:rsid w:val="007F7E0E"/>
    <w:rsid w:val="008004BF"/>
    <w:rsid w:val="00801137"/>
    <w:rsid w:val="00801226"/>
    <w:rsid w:val="00803C0A"/>
    <w:rsid w:val="00804A30"/>
    <w:rsid w:val="008057D8"/>
    <w:rsid w:val="00806354"/>
    <w:rsid w:val="008067CB"/>
    <w:rsid w:val="00806999"/>
    <w:rsid w:val="00806BB0"/>
    <w:rsid w:val="00806BFB"/>
    <w:rsid w:val="00807EE7"/>
    <w:rsid w:val="00810C6E"/>
    <w:rsid w:val="008121C1"/>
    <w:rsid w:val="0081328E"/>
    <w:rsid w:val="00813A45"/>
    <w:rsid w:val="008146B2"/>
    <w:rsid w:val="008146D9"/>
    <w:rsid w:val="00815630"/>
    <w:rsid w:val="008162FE"/>
    <w:rsid w:val="0081688B"/>
    <w:rsid w:val="00816F34"/>
    <w:rsid w:val="00817531"/>
    <w:rsid w:val="008177AE"/>
    <w:rsid w:val="00817FF6"/>
    <w:rsid w:val="008203DA"/>
    <w:rsid w:val="00820D12"/>
    <w:rsid w:val="00821C3E"/>
    <w:rsid w:val="008223C3"/>
    <w:rsid w:val="008227B4"/>
    <w:rsid w:val="008228DF"/>
    <w:rsid w:val="008231D7"/>
    <w:rsid w:val="00823E3D"/>
    <w:rsid w:val="00824E39"/>
    <w:rsid w:val="008265FB"/>
    <w:rsid w:val="00827E5A"/>
    <w:rsid w:val="00827EE6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0DCE"/>
    <w:rsid w:val="0084245A"/>
    <w:rsid w:val="008424C1"/>
    <w:rsid w:val="00842A80"/>
    <w:rsid w:val="008430AD"/>
    <w:rsid w:val="00843723"/>
    <w:rsid w:val="00843E9F"/>
    <w:rsid w:val="00844527"/>
    <w:rsid w:val="00844DDF"/>
    <w:rsid w:val="008475D9"/>
    <w:rsid w:val="008475FE"/>
    <w:rsid w:val="0084790D"/>
    <w:rsid w:val="00850410"/>
    <w:rsid w:val="0085076E"/>
    <w:rsid w:val="008509FA"/>
    <w:rsid w:val="008510BD"/>
    <w:rsid w:val="008514FB"/>
    <w:rsid w:val="00851555"/>
    <w:rsid w:val="00851E7E"/>
    <w:rsid w:val="008521E2"/>
    <w:rsid w:val="008525DB"/>
    <w:rsid w:val="008527FC"/>
    <w:rsid w:val="00852C4B"/>
    <w:rsid w:val="00853069"/>
    <w:rsid w:val="008537BF"/>
    <w:rsid w:val="00853918"/>
    <w:rsid w:val="00853E81"/>
    <w:rsid w:val="008543C1"/>
    <w:rsid w:val="00854BE0"/>
    <w:rsid w:val="00854C68"/>
    <w:rsid w:val="00854EC9"/>
    <w:rsid w:val="00855076"/>
    <w:rsid w:val="008556F9"/>
    <w:rsid w:val="00855B3E"/>
    <w:rsid w:val="00856D29"/>
    <w:rsid w:val="00857A94"/>
    <w:rsid w:val="00857FB6"/>
    <w:rsid w:val="00860808"/>
    <w:rsid w:val="00860A48"/>
    <w:rsid w:val="00860D07"/>
    <w:rsid w:val="00860DF3"/>
    <w:rsid w:val="008614AD"/>
    <w:rsid w:val="00861C4C"/>
    <w:rsid w:val="008625CE"/>
    <w:rsid w:val="0086350D"/>
    <w:rsid w:val="008657FF"/>
    <w:rsid w:val="00867474"/>
    <w:rsid w:val="00870980"/>
    <w:rsid w:val="008715C9"/>
    <w:rsid w:val="008716C3"/>
    <w:rsid w:val="00871A03"/>
    <w:rsid w:val="008727CE"/>
    <w:rsid w:val="0087402E"/>
    <w:rsid w:val="00874674"/>
    <w:rsid w:val="00874FA4"/>
    <w:rsid w:val="00875753"/>
    <w:rsid w:val="00875816"/>
    <w:rsid w:val="00875F32"/>
    <w:rsid w:val="00876505"/>
    <w:rsid w:val="00876631"/>
    <w:rsid w:val="008767BB"/>
    <w:rsid w:val="008776E5"/>
    <w:rsid w:val="00877B0E"/>
    <w:rsid w:val="00880D63"/>
    <w:rsid w:val="008812D5"/>
    <w:rsid w:val="008818FA"/>
    <w:rsid w:val="008834C6"/>
    <w:rsid w:val="0088351B"/>
    <w:rsid w:val="00884894"/>
    <w:rsid w:val="00884A64"/>
    <w:rsid w:val="00884EF6"/>
    <w:rsid w:val="00885E71"/>
    <w:rsid w:val="008900B6"/>
    <w:rsid w:val="008912BF"/>
    <w:rsid w:val="00892402"/>
    <w:rsid w:val="00893AB7"/>
    <w:rsid w:val="0089539E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0C0F"/>
    <w:rsid w:val="008A1472"/>
    <w:rsid w:val="008A15D7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B01A4"/>
    <w:rsid w:val="008B104A"/>
    <w:rsid w:val="008B1276"/>
    <w:rsid w:val="008B176C"/>
    <w:rsid w:val="008B17E9"/>
    <w:rsid w:val="008B395E"/>
    <w:rsid w:val="008B5036"/>
    <w:rsid w:val="008B691D"/>
    <w:rsid w:val="008B6C9C"/>
    <w:rsid w:val="008B77A0"/>
    <w:rsid w:val="008C033A"/>
    <w:rsid w:val="008C0A8B"/>
    <w:rsid w:val="008C1611"/>
    <w:rsid w:val="008C2F25"/>
    <w:rsid w:val="008C4984"/>
    <w:rsid w:val="008C4EB3"/>
    <w:rsid w:val="008C4F4F"/>
    <w:rsid w:val="008C58B6"/>
    <w:rsid w:val="008C603A"/>
    <w:rsid w:val="008C72BF"/>
    <w:rsid w:val="008D0F83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D5E4F"/>
    <w:rsid w:val="008E099B"/>
    <w:rsid w:val="008E0C28"/>
    <w:rsid w:val="008E1481"/>
    <w:rsid w:val="008E1E1F"/>
    <w:rsid w:val="008E2097"/>
    <w:rsid w:val="008E29E1"/>
    <w:rsid w:val="008E3000"/>
    <w:rsid w:val="008E3466"/>
    <w:rsid w:val="008E3E5D"/>
    <w:rsid w:val="008E42B4"/>
    <w:rsid w:val="008E59AF"/>
    <w:rsid w:val="008E5E79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63D"/>
    <w:rsid w:val="008F6C5D"/>
    <w:rsid w:val="008F7C0B"/>
    <w:rsid w:val="0090020D"/>
    <w:rsid w:val="0090063E"/>
    <w:rsid w:val="00901560"/>
    <w:rsid w:val="00901C59"/>
    <w:rsid w:val="009024B5"/>
    <w:rsid w:val="00902B63"/>
    <w:rsid w:val="0090337F"/>
    <w:rsid w:val="009041A3"/>
    <w:rsid w:val="00905521"/>
    <w:rsid w:val="00906195"/>
    <w:rsid w:val="00906E01"/>
    <w:rsid w:val="0090705E"/>
    <w:rsid w:val="0090730F"/>
    <w:rsid w:val="00910957"/>
    <w:rsid w:val="0091173D"/>
    <w:rsid w:val="009121F1"/>
    <w:rsid w:val="00912A28"/>
    <w:rsid w:val="00913C70"/>
    <w:rsid w:val="009148AF"/>
    <w:rsid w:val="00914D29"/>
    <w:rsid w:val="0091644A"/>
    <w:rsid w:val="009167FD"/>
    <w:rsid w:val="00916B4D"/>
    <w:rsid w:val="009172D6"/>
    <w:rsid w:val="00921B47"/>
    <w:rsid w:val="00921C95"/>
    <w:rsid w:val="009233A8"/>
    <w:rsid w:val="00923CED"/>
    <w:rsid w:val="00924CB6"/>
    <w:rsid w:val="009258DA"/>
    <w:rsid w:val="00926186"/>
    <w:rsid w:val="009263EF"/>
    <w:rsid w:val="00926582"/>
    <w:rsid w:val="00927718"/>
    <w:rsid w:val="0093013E"/>
    <w:rsid w:val="009302FF"/>
    <w:rsid w:val="00931183"/>
    <w:rsid w:val="00931412"/>
    <w:rsid w:val="00932059"/>
    <w:rsid w:val="00932658"/>
    <w:rsid w:val="009335D8"/>
    <w:rsid w:val="00933E8E"/>
    <w:rsid w:val="00934594"/>
    <w:rsid w:val="009350EF"/>
    <w:rsid w:val="009354A1"/>
    <w:rsid w:val="009361BE"/>
    <w:rsid w:val="00936CF6"/>
    <w:rsid w:val="009402DC"/>
    <w:rsid w:val="00940323"/>
    <w:rsid w:val="00940540"/>
    <w:rsid w:val="00942251"/>
    <w:rsid w:val="00942407"/>
    <w:rsid w:val="009424FE"/>
    <w:rsid w:val="009430C5"/>
    <w:rsid w:val="0094351E"/>
    <w:rsid w:val="0094380D"/>
    <w:rsid w:val="00943AC6"/>
    <w:rsid w:val="00943FB4"/>
    <w:rsid w:val="009443E9"/>
    <w:rsid w:val="00945AA9"/>
    <w:rsid w:val="0094746D"/>
    <w:rsid w:val="00947BB1"/>
    <w:rsid w:val="00950599"/>
    <w:rsid w:val="009518BB"/>
    <w:rsid w:val="009522F3"/>
    <w:rsid w:val="0095312B"/>
    <w:rsid w:val="00953288"/>
    <w:rsid w:val="0095349F"/>
    <w:rsid w:val="00953A55"/>
    <w:rsid w:val="0095439B"/>
    <w:rsid w:val="00954B1F"/>
    <w:rsid w:val="009562C7"/>
    <w:rsid w:val="0095783E"/>
    <w:rsid w:val="00960212"/>
    <w:rsid w:val="009608F7"/>
    <w:rsid w:val="00962504"/>
    <w:rsid w:val="0096270F"/>
    <w:rsid w:val="00964DB6"/>
    <w:rsid w:val="00966D84"/>
    <w:rsid w:val="00970BF5"/>
    <w:rsid w:val="00972EA1"/>
    <w:rsid w:val="009739FE"/>
    <w:rsid w:val="00973A81"/>
    <w:rsid w:val="00973AF1"/>
    <w:rsid w:val="00974432"/>
    <w:rsid w:val="00977B88"/>
    <w:rsid w:val="00977C44"/>
    <w:rsid w:val="00977E85"/>
    <w:rsid w:val="0098025A"/>
    <w:rsid w:val="00980B55"/>
    <w:rsid w:val="009813C4"/>
    <w:rsid w:val="00981BDC"/>
    <w:rsid w:val="00981CE0"/>
    <w:rsid w:val="00981DE7"/>
    <w:rsid w:val="0098225F"/>
    <w:rsid w:val="00984285"/>
    <w:rsid w:val="009850D0"/>
    <w:rsid w:val="00985E42"/>
    <w:rsid w:val="009864C4"/>
    <w:rsid w:val="00987B21"/>
    <w:rsid w:val="00990677"/>
    <w:rsid w:val="00990AFE"/>
    <w:rsid w:val="00990B6C"/>
    <w:rsid w:val="00990D23"/>
    <w:rsid w:val="00992699"/>
    <w:rsid w:val="0099276C"/>
    <w:rsid w:val="009976D0"/>
    <w:rsid w:val="00997F93"/>
    <w:rsid w:val="009A0397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0D42"/>
    <w:rsid w:val="009B18F2"/>
    <w:rsid w:val="009B1D48"/>
    <w:rsid w:val="009B2266"/>
    <w:rsid w:val="009B4457"/>
    <w:rsid w:val="009B5249"/>
    <w:rsid w:val="009B5B3B"/>
    <w:rsid w:val="009B6DFE"/>
    <w:rsid w:val="009C0A55"/>
    <w:rsid w:val="009C0BD0"/>
    <w:rsid w:val="009C0C59"/>
    <w:rsid w:val="009C16EC"/>
    <w:rsid w:val="009C20E9"/>
    <w:rsid w:val="009C2520"/>
    <w:rsid w:val="009C38BF"/>
    <w:rsid w:val="009C448F"/>
    <w:rsid w:val="009C47E8"/>
    <w:rsid w:val="009C51BD"/>
    <w:rsid w:val="009C5D3C"/>
    <w:rsid w:val="009C6D10"/>
    <w:rsid w:val="009C6D38"/>
    <w:rsid w:val="009C72DA"/>
    <w:rsid w:val="009C75B7"/>
    <w:rsid w:val="009C7CB4"/>
    <w:rsid w:val="009C7CF2"/>
    <w:rsid w:val="009D0C61"/>
    <w:rsid w:val="009D1867"/>
    <w:rsid w:val="009D22C7"/>
    <w:rsid w:val="009D26D3"/>
    <w:rsid w:val="009D2D49"/>
    <w:rsid w:val="009D38D3"/>
    <w:rsid w:val="009D3AAB"/>
    <w:rsid w:val="009D4073"/>
    <w:rsid w:val="009D41E6"/>
    <w:rsid w:val="009D471B"/>
    <w:rsid w:val="009D49E8"/>
    <w:rsid w:val="009D4A7B"/>
    <w:rsid w:val="009D4C77"/>
    <w:rsid w:val="009D5AEF"/>
    <w:rsid w:val="009D6996"/>
    <w:rsid w:val="009D6DB2"/>
    <w:rsid w:val="009D7D43"/>
    <w:rsid w:val="009E040A"/>
    <w:rsid w:val="009E105B"/>
    <w:rsid w:val="009E1DE0"/>
    <w:rsid w:val="009E39ED"/>
    <w:rsid w:val="009E520A"/>
    <w:rsid w:val="009E53CB"/>
    <w:rsid w:val="009E6E7F"/>
    <w:rsid w:val="009E78CF"/>
    <w:rsid w:val="009E7D06"/>
    <w:rsid w:val="009F0A38"/>
    <w:rsid w:val="009F1190"/>
    <w:rsid w:val="009F11CB"/>
    <w:rsid w:val="009F1468"/>
    <w:rsid w:val="009F3209"/>
    <w:rsid w:val="009F3DA2"/>
    <w:rsid w:val="009F4D98"/>
    <w:rsid w:val="009F5C0E"/>
    <w:rsid w:val="009F6286"/>
    <w:rsid w:val="009F7521"/>
    <w:rsid w:val="009F7F7D"/>
    <w:rsid w:val="00A014AF"/>
    <w:rsid w:val="00A01A34"/>
    <w:rsid w:val="00A01B3B"/>
    <w:rsid w:val="00A0294E"/>
    <w:rsid w:val="00A02DD2"/>
    <w:rsid w:val="00A02DFC"/>
    <w:rsid w:val="00A02F7E"/>
    <w:rsid w:val="00A03DC0"/>
    <w:rsid w:val="00A04ACE"/>
    <w:rsid w:val="00A0522E"/>
    <w:rsid w:val="00A06A17"/>
    <w:rsid w:val="00A06E0E"/>
    <w:rsid w:val="00A06FCA"/>
    <w:rsid w:val="00A06FD9"/>
    <w:rsid w:val="00A078AE"/>
    <w:rsid w:val="00A11250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28"/>
    <w:rsid w:val="00A1747C"/>
    <w:rsid w:val="00A23056"/>
    <w:rsid w:val="00A2336F"/>
    <w:rsid w:val="00A23539"/>
    <w:rsid w:val="00A2429D"/>
    <w:rsid w:val="00A247E4"/>
    <w:rsid w:val="00A24A9F"/>
    <w:rsid w:val="00A25199"/>
    <w:rsid w:val="00A25355"/>
    <w:rsid w:val="00A26F3D"/>
    <w:rsid w:val="00A27173"/>
    <w:rsid w:val="00A27D35"/>
    <w:rsid w:val="00A3094A"/>
    <w:rsid w:val="00A31A49"/>
    <w:rsid w:val="00A32BB3"/>
    <w:rsid w:val="00A3331B"/>
    <w:rsid w:val="00A33329"/>
    <w:rsid w:val="00A36202"/>
    <w:rsid w:val="00A363BB"/>
    <w:rsid w:val="00A37894"/>
    <w:rsid w:val="00A40BD9"/>
    <w:rsid w:val="00A4100A"/>
    <w:rsid w:val="00A41363"/>
    <w:rsid w:val="00A41A97"/>
    <w:rsid w:val="00A42835"/>
    <w:rsid w:val="00A42B96"/>
    <w:rsid w:val="00A4415F"/>
    <w:rsid w:val="00A448AB"/>
    <w:rsid w:val="00A44DBD"/>
    <w:rsid w:val="00A44EAC"/>
    <w:rsid w:val="00A44ECD"/>
    <w:rsid w:val="00A45315"/>
    <w:rsid w:val="00A4558F"/>
    <w:rsid w:val="00A45D47"/>
    <w:rsid w:val="00A46192"/>
    <w:rsid w:val="00A461A7"/>
    <w:rsid w:val="00A46895"/>
    <w:rsid w:val="00A46C7D"/>
    <w:rsid w:val="00A46D46"/>
    <w:rsid w:val="00A4784E"/>
    <w:rsid w:val="00A47B3B"/>
    <w:rsid w:val="00A47EE1"/>
    <w:rsid w:val="00A50030"/>
    <w:rsid w:val="00A500A6"/>
    <w:rsid w:val="00A50CBA"/>
    <w:rsid w:val="00A511C2"/>
    <w:rsid w:val="00A51786"/>
    <w:rsid w:val="00A55401"/>
    <w:rsid w:val="00A56716"/>
    <w:rsid w:val="00A57143"/>
    <w:rsid w:val="00A57BBE"/>
    <w:rsid w:val="00A60797"/>
    <w:rsid w:val="00A60B42"/>
    <w:rsid w:val="00A611E6"/>
    <w:rsid w:val="00A61C32"/>
    <w:rsid w:val="00A628B0"/>
    <w:rsid w:val="00A62AB4"/>
    <w:rsid w:val="00A63182"/>
    <w:rsid w:val="00A636B3"/>
    <w:rsid w:val="00A66E7F"/>
    <w:rsid w:val="00A67686"/>
    <w:rsid w:val="00A67EF9"/>
    <w:rsid w:val="00A72485"/>
    <w:rsid w:val="00A724D6"/>
    <w:rsid w:val="00A726F7"/>
    <w:rsid w:val="00A73811"/>
    <w:rsid w:val="00A74C1A"/>
    <w:rsid w:val="00A7546D"/>
    <w:rsid w:val="00A75E06"/>
    <w:rsid w:val="00A76437"/>
    <w:rsid w:val="00A765E4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4E32"/>
    <w:rsid w:val="00A85D28"/>
    <w:rsid w:val="00A85DDC"/>
    <w:rsid w:val="00A86BE8"/>
    <w:rsid w:val="00A86E3F"/>
    <w:rsid w:val="00A87790"/>
    <w:rsid w:val="00A90DEB"/>
    <w:rsid w:val="00A9100B"/>
    <w:rsid w:val="00A91142"/>
    <w:rsid w:val="00A924DE"/>
    <w:rsid w:val="00A92CA3"/>
    <w:rsid w:val="00A933EC"/>
    <w:rsid w:val="00A93879"/>
    <w:rsid w:val="00A93CA8"/>
    <w:rsid w:val="00A93E6D"/>
    <w:rsid w:val="00A9428F"/>
    <w:rsid w:val="00A94CAC"/>
    <w:rsid w:val="00A95C2B"/>
    <w:rsid w:val="00A9630E"/>
    <w:rsid w:val="00A96DF5"/>
    <w:rsid w:val="00AA03CE"/>
    <w:rsid w:val="00AA03F1"/>
    <w:rsid w:val="00AA0B7C"/>
    <w:rsid w:val="00AA1BC3"/>
    <w:rsid w:val="00AA1E2B"/>
    <w:rsid w:val="00AA261D"/>
    <w:rsid w:val="00AA32D0"/>
    <w:rsid w:val="00AA339C"/>
    <w:rsid w:val="00AA4343"/>
    <w:rsid w:val="00AA4BBA"/>
    <w:rsid w:val="00AA4C92"/>
    <w:rsid w:val="00AA509E"/>
    <w:rsid w:val="00AA68AA"/>
    <w:rsid w:val="00AA6E7E"/>
    <w:rsid w:val="00AA6EFF"/>
    <w:rsid w:val="00AA7117"/>
    <w:rsid w:val="00AA7CE0"/>
    <w:rsid w:val="00AB00C5"/>
    <w:rsid w:val="00AB0279"/>
    <w:rsid w:val="00AB061A"/>
    <w:rsid w:val="00AB0CCC"/>
    <w:rsid w:val="00AB0D7C"/>
    <w:rsid w:val="00AB1296"/>
    <w:rsid w:val="00AB1664"/>
    <w:rsid w:val="00AB1704"/>
    <w:rsid w:val="00AB2CF4"/>
    <w:rsid w:val="00AB3A38"/>
    <w:rsid w:val="00AB41DB"/>
    <w:rsid w:val="00AB60D0"/>
    <w:rsid w:val="00AB63AA"/>
    <w:rsid w:val="00AB64E1"/>
    <w:rsid w:val="00AB7B6B"/>
    <w:rsid w:val="00AC1B03"/>
    <w:rsid w:val="00AC2FB7"/>
    <w:rsid w:val="00AC43A1"/>
    <w:rsid w:val="00AC46A8"/>
    <w:rsid w:val="00AC5172"/>
    <w:rsid w:val="00AC5227"/>
    <w:rsid w:val="00AC66F0"/>
    <w:rsid w:val="00AC6CF1"/>
    <w:rsid w:val="00AC6D21"/>
    <w:rsid w:val="00AD08C9"/>
    <w:rsid w:val="00AD0AE1"/>
    <w:rsid w:val="00AD19CE"/>
    <w:rsid w:val="00AD1DBC"/>
    <w:rsid w:val="00AD1F35"/>
    <w:rsid w:val="00AD2A25"/>
    <w:rsid w:val="00AD3D05"/>
    <w:rsid w:val="00AD3F25"/>
    <w:rsid w:val="00AD60F2"/>
    <w:rsid w:val="00AD69A0"/>
    <w:rsid w:val="00AD6DC1"/>
    <w:rsid w:val="00AD6EEF"/>
    <w:rsid w:val="00AD6F97"/>
    <w:rsid w:val="00AD700F"/>
    <w:rsid w:val="00AD7648"/>
    <w:rsid w:val="00AD770D"/>
    <w:rsid w:val="00AE02DA"/>
    <w:rsid w:val="00AE0D97"/>
    <w:rsid w:val="00AE0F76"/>
    <w:rsid w:val="00AE1137"/>
    <w:rsid w:val="00AE24FA"/>
    <w:rsid w:val="00AE31C2"/>
    <w:rsid w:val="00AE354F"/>
    <w:rsid w:val="00AE4E48"/>
    <w:rsid w:val="00AE5497"/>
    <w:rsid w:val="00AE6DA8"/>
    <w:rsid w:val="00AE7232"/>
    <w:rsid w:val="00AF08EE"/>
    <w:rsid w:val="00AF0F2E"/>
    <w:rsid w:val="00AF1075"/>
    <w:rsid w:val="00AF15F7"/>
    <w:rsid w:val="00AF1A1F"/>
    <w:rsid w:val="00AF1DC3"/>
    <w:rsid w:val="00AF2C7D"/>
    <w:rsid w:val="00AF2E71"/>
    <w:rsid w:val="00AF2EDE"/>
    <w:rsid w:val="00AF2F19"/>
    <w:rsid w:val="00AF361C"/>
    <w:rsid w:val="00AF369C"/>
    <w:rsid w:val="00AF39F3"/>
    <w:rsid w:val="00AF3B34"/>
    <w:rsid w:val="00AF4C39"/>
    <w:rsid w:val="00AF507A"/>
    <w:rsid w:val="00AF545F"/>
    <w:rsid w:val="00AF63DB"/>
    <w:rsid w:val="00AF687B"/>
    <w:rsid w:val="00B005A3"/>
    <w:rsid w:val="00B0114F"/>
    <w:rsid w:val="00B02552"/>
    <w:rsid w:val="00B02C26"/>
    <w:rsid w:val="00B02F36"/>
    <w:rsid w:val="00B03DCA"/>
    <w:rsid w:val="00B0467C"/>
    <w:rsid w:val="00B06625"/>
    <w:rsid w:val="00B07C6A"/>
    <w:rsid w:val="00B1176A"/>
    <w:rsid w:val="00B12128"/>
    <w:rsid w:val="00B121DB"/>
    <w:rsid w:val="00B163C3"/>
    <w:rsid w:val="00B174D9"/>
    <w:rsid w:val="00B17889"/>
    <w:rsid w:val="00B17A06"/>
    <w:rsid w:val="00B212F5"/>
    <w:rsid w:val="00B22AC3"/>
    <w:rsid w:val="00B23402"/>
    <w:rsid w:val="00B247E8"/>
    <w:rsid w:val="00B249A0"/>
    <w:rsid w:val="00B24A62"/>
    <w:rsid w:val="00B24F0E"/>
    <w:rsid w:val="00B254E3"/>
    <w:rsid w:val="00B26686"/>
    <w:rsid w:val="00B26D2E"/>
    <w:rsid w:val="00B27A24"/>
    <w:rsid w:val="00B300D9"/>
    <w:rsid w:val="00B30239"/>
    <w:rsid w:val="00B305A2"/>
    <w:rsid w:val="00B314CC"/>
    <w:rsid w:val="00B31777"/>
    <w:rsid w:val="00B31B69"/>
    <w:rsid w:val="00B32D03"/>
    <w:rsid w:val="00B32FF9"/>
    <w:rsid w:val="00B33BF0"/>
    <w:rsid w:val="00B34632"/>
    <w:rsid w:val="00B352A8"/>
    <w:rsid w:val="00B35E87"/>
    <w:rsid w:val="00B36C4B"/>
    <w:rsid w:val="00B376B5"/>
    <w:rsid w:val="00B400BC"/>
    <w:rsid w:val="00B403F9"/>
    <w:rsid w:val="00B42041"/>
    <w:rsid w:val="00B42DA0"/>
    <w:rsid w:val="00B431A4"/>
    <w:rsid w:val="00B435F9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74DD"/>
    <w:rsid w:val="00B578E9"/>
    <w:rsid w:val="00B57B35"/>
    <w:rsid w:val="00B60DA2"/>
    <w:rsid w:val="00B6136C"/>
    <w:rsid w:val="00B61EE0"/>
    <w:rsid w:val="00B628EF"/>
    <w:rsid w:val="00B62C47"/>
    <w:rsid w:val="00B62FBE"/>
    <w:rsid w:val="00B633A1"/>
    <w:rsid w:val="00B647B5"/>
    <w:rsid w:val="00B65CE8"/>
    <w:rsid w:val="00B668FF"/>
    <w:rsid w:val="00B672D0"/>
    <w:rsid w:val="00B67685"/>
    <w:rsid w:val="00B67E31"/>
    <w:rsid w:val="00B70164"/>
    <w:rsid w:val="00B70FA4"/>
    <w:rsid w:val="00B711ED"/>
    <w:rsid w:val="00B713F2"/>
    <w:rsid w:val="00B717F5"/>
    <w:rsid w:val="00B7193F"/>
    <w:rsid w:val="00B71DC6"/>
    <w:rsid w:val="00B72238"/>
    <w:rsid w:val="00B722AD"/>
    <w:rsid w:val="00B72596"/>
    <w:rsid w:val="00B726E3"/>
    <w:rsid w:val="00B72AA3"/>
    <w:rsid w:val="00B72DB3"/>
    <w:rsid w:val="00B735B8"/>
    <w:rsid w:val="00B7399A"/>
    <w:rsid w:val="00B7439B"/>
    <w:rsid w:val="00B7536D"/>
    <w:rsid w:val="00B76518"/>
    <w:rsid w:val="00B76F55"/>
    <w:rsid w:val="00B777FA"/>
    <w:rsid w:val="00B806ED"/>
    <w:rsid w:val="00B80831"/>
    <w:rsid w:val="00B81DC5"/>
    <w:rsid w:val="00B81F76"/>
    <w:rsid w:val="00B830B2"/>
    <w:rsid w:val="00B8315A"/>
    <w:rsid w:val="00B83E58"/>
    <w:rsid w:val="00B83F90"/>
    <w:rsid w:val="00B8401B"/>
    <w:rsid w:val="00B846F9"/>
    <w:rsid w:val="00B85AA5"/>
    <w:rsid w:val="00B85C21"/>
    <w:rsid w:val="00B872F7"/>
    <w:rsid w:val="00B906E9"/>
    <w:rsid w:val="00B91EAE"/>
    <w:rsid w:val="00B9203A"/>
    <w:rsid w:val="00B920BD"/>
    <w:rsid w:val="00B92A07"/>
    <w:rsid w:val="00B9327C"/>
    <w:rsid w:val="00B9335A"/>
    <w:rsid w:val="00B93952"/>
    <w:rsid w:val="00B943D2"/>
    <w:rsid w:val="00B94915"/>
    <w:rsid w:val="00B94FA9"/>
    <w:rsid w:val="00B94FD4"/>
    <w:rsid w:val="00B95EF4"/>
    <w:rsid w:val="00B96495"/>
    <w:rsid w:val="00B97CE0"/>
    <w:rsid w:val="00BA0EF8"/>
    <w:rsid w:val="00BA1F17"/>
    <w:rsid w:val="00BA2C72"/>
    <w:rsid w:val="00BA4519"/>
    <w:rsid w:val="00BA4D52"/>
    <w:rsid w:val="00BA4D5D"/>
    <w:rsid w:val="00BA5617"/>
    <w:rsid w:val="00BA5D6E"/>
    <w:rsid w:val="00BA60AE"/>
    <w:rsid w:val="00BA61F4"/>
    <w:rsid w:val="00BA6F08"/>
    <w:rsid w:val="00BB124D"/>
    <w:rsid w:val="00BB12F7"/>
    <w:rsid w:val="00BB2683"/>
    <w:rsid w:val="00BB2C2E"/>
    <w:rsid w:val="00BB47D8"/>
    <w:rsid w:val="00BB6DF9"/>
    <w:rsid w:val="00BB700E"/>
    <w:rsid w:val="00BB7A8F"/>
    <w:rsid w:val="00BC1A81"/>
    <w:rsid w:val="00BC248A"/>
    <w:rsid w:val="00BC269C"/>
    <w:rsid w:val="00BC2A0E"/>
    <w:rsid w:val="00BC335A"/>
    <w:rsid w:val="00BC404C"/>
    <w:rsid w:val="00BC4204"/>
    <w:rsid w:val="00BC5AAE"/>
    <w:rsid w:val="00BC5D33"/>
    <w:rsid w:val="00BC5EBD"/>
    <w:rsid w:val="00BC6BB8"/>
    <w:rsid w:val="00BD0770"/>
    <w:rsid w:val="00BD0FD6"/>
    <w:rsid w:val="00BD338B"/>
    <w:rsid w:val="00BD35E7"/>
    <w:rsid w:val="00BD632E"/>
    <w:rsid w:val="00BD6826"/>
    <w:rsid w:val="00BD68AF"/>
    <w:rsid w:val="00BE012A"/>
    <w:rsid w:val="00BE1F4D"/>
    <w:rsid w:val="00BE381D"/>
    <w:rsid w:val="00BE5475"/>
    <w:rsid w:val="00BE5EA8"/>
    <w:rsid w:val="00BE62A4"/>
    <w:rsid w:val="00BE6945"/>
    <w:rsid w:val="00BE7049"/>
    <w:rsid w:val="00BE708E"/>
    <w:rsid w:val="00BE7624"/>
    <w:rsid w:val="00BE78BC"/>
    <w:rsid w:val="00BF2A86"/>
    <w:rsid w:val="00BF32E7"/>
    <w:rsid w:val="00BF3457"/>
    <w:rsid w:val="00BF3845"/>
    <w:rsid w:val="00BF45E3"/>
    <w:rsid w:val="00BF55FF"/>
    <w:rsid w:val="00BF64E1"/>
    <w:rsid w:val="00BF6C59"/>
    <w:rsid w:val="00BF6FA2"/>
    <w:rsid w:val="00C0010E"/>
    <w:rsid w:val="00C008E3"/>
    <w:rsid w:val="00C00B61"/>
    <w:rsid w:val="00C01C3B"/>
    <w:rsid w:val="00C01C9C"/>
    <w:rsid w:val="00C01D84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36D"/>
    <w:rsid w:val="00C12A7C"/>
    <w:rsid w:val="00C12AE7"/>
    <w:rsid w:val="00C144B7"/>
    <w:rsid w:val="00C147F2"/>
    <w:rsid w:val="00C151B2"/>
    <w:rsid w:val="00C1705F"/>
    <w:rsid w:val="00C17502"/>
    <w:rsid w:val="00C20CDB"/>
    <w:rsid w:val="00C217AD"/>
    <w:rsid w:val="00C21BFB"/>
    <w:rsid w:val="00C2295F"/>
    <w:rsid w:val="00C22C46"/>
    <w:rsid w:val="00C2392D"/>
    <w:rsid w:val="00C25389"/>
    <w:rsid w:val="00C25D44"/>
    <w:rsid w:val="00C30198"/>
    <w:rsid w:val="00C30E05"/>
    <w:rsid w:val="00C310B9"/>
    <w:rsid w:val="00C32603"/>
    <w:rsid w:val="00C337F1"/>
    <w:rsid w:val="00C33E13"/>
    <w:rsid w:val="00C34271"/>
    <w:rsid w:val="00C344F7"/>
    <w:rsid w:val="00C34FD2"/>
    <w:rsid w:val="00C3532D"/>
    <w:rsid w:val="00C365E0"/>
    <w:rsid w:val="00C36693"/>
    <w:rsid w:val="00C370CE"/>
    <w:rsid w:val="00C37E58"/>
    <w:rsid w:val="00C37F2A"/>
    <w:rsid w:val="00C407A6"/>
    <w:rsid w:val="00C42A8D"/>
    <w:rsid w:val="00C42D59"/>
    <w:rsid w:val="00C437EE"/>
    <w:rsid w:val="00C45182"/>
    <w:rsid w:val="00C4674D"/>
    <w:rsid w:val="00C47379"/>
    <w:rsid w:val="00C51247"/>
    <w:rsid w:val="00C51B40"/>
    <w:rsid w:val="00C51BFC"/>
    <w:rsid w:val="00C523CB"/>
    <w:rsid w:val="00C52E38"/>
    <w:rsid w:val="00C5572F"/>
    <w:rsid w:val="00C55A48"/>
    <w:rsid w:val="00C55A6B"/>
    <w:rsid w:val="00C55B20"/>
    <w:rsid w:val="00C57444"/>
    <w:rsid w:val="00C57661"/>
    <w:rsid w:val="00C6008E"/>
    <w:rsid w:val="00C602B7"/>
    <w:rsid w:val="00C6091B"/>
    <w:rsid w:val="00C60DC7"/>
    <w:rsid w:val="00C61318"/>
    <w:rsid w:val="00C6310A"/>
    <w:rsid w:val="00C63529"/>
    <w:rsid w:val="00C6605D"/>
    <w:rsid w:val="00C66C4C"/>
    <w:rsid w:val="00C66F81"/>
    <w:rsid w:val="00C70225"/>
    <w:rsid w:val="00C705A2"/>
    <w:rsid w:val="00C706EC"/>
    <w:rsid w:val="00C70F7A"/>
    <w:rsid w:val="00C71441"/>
    <w:rsid w:val="00C71BC5"/>
    <w:rsid w:val="00C71F45"/>
    <w:rsid w:val="00C72B36"/>
    <w:rsid w:val="00C74087"/>
    <w:rsid w:val="00C743CF"/>
    <w:rsid w:val="00C74476"/>
    <w:rsid w:val="00C75344"/>
    <w:rsid w:val="00C75D17"/>
    <w:rsid w:val="00C76A5F"/>
    <w:rsid w:val="00C77D6C"/>
    <w:rsid w:val="00C77E14"/>
    <w:rsid w:val="00C81359"/>
    <w:rsid w:val="00C8140E"/>
    <w:rsid w:val="00C828A3"/>
    <w:rsid w:val="00C835BA"/>
    <w:rsid w:val="00C83A82"/>
    <w:rsid w:val="00C8464B"/>
    <w:rsid w:val="00C84808"/>
    <w:rsid w:val="00C84CC5"/>
    <w:rsid w:val="00C84F0B"/>
    <w:rsid w:val="00C85273"/>
    <w:rsid w:val="00C8614C"/>
    <w:rsid w:val="00C8681E"/>
    <w:rsid w:val="00C86BAA"/>
    <w:rsid w:val="00C86F15"/>
    <w:rsid w:val="00C86F56"/>
    <w:rsid w:val="00C8734A"/>
    <w:rsid w:val="00C90EF4"/>
    <w:rsid w:val="00C9113B"/>
    <w:rsid w:val="00C91373"/>
    <w:rsid w:val="00C92FBF"/>
    <w:rsid w:val="00C938CF"/>
    <w:rsid w:val="00C94086"/>
    <w:rsid w:val="00C9449A"/>
    <w:rsid w:val="00C9461D"/>
    <w:rsid w:val="00C946BD"/>
    <w:rsid w:val="00C964C0"/>
    <w:rsid w:val="00C965B5"/>
    <w:rsid w:val="00C9680C"/>
    <w:rsid w:val="00C96CD5"/>
    <w:rsid w:val="00C97540"/>
    <w:rsid w:val="00CA07DA"/>
    <w:rsid w:val="00CA0DA0"/>
    <w:rsid w:val="00CA2445"/>
    <w:rsid w:val="00CA258C"/>
    <w:rsid w:val="00CA3090"/>
    <w:rsid w:val="00CA3533"/>
    <w:rsid w:val="00CA375F"/>
    <w:rsid w:val="00CA48D8"/>
    <w:rsid w:val="00CA4B5E"/>
    <w:rsid w:val="00CA53F7"/>
    <w:rsid w:val="00CA579B"/>
    <w:rsid w:val="00CA6034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4F65"/>
    <w:rsid w:val="00CB54A9"/>
    <w:rsid w:val="00CB5F22"/>
    <w:rsid w:val="00CB6240"/>
    <w:rsid w:val="00CB683C"/>
    <w:rsid w:val="00CB6F04"/>
    <w:rsid w:val="00CB737F"/>
    <w:rsid w:val="00CB7AD1"/>
    <w:rsid w:val="00CC0AA5"/>
    <w:rsid w:val="00CC1567"/>
    <w:rsid w:val="00CC24E3"/>
    <w:rsid w:val="00CC2B97"/>
    <w:rsid w:val="00CC356F"/>
    <w:rsid w:val="00CC498F"/>
    <w:rsid w:val="00CC521F"/>
    <w:rsid w:val="00CC5A6A"/>
    <w:rsid w:val="00CC6174"/>
    <w:rsid w:val="00CC6988"/>
    <w:rsid w:val="00CD11CA"/>
    <w:rsid w:val="00CD1A3D"/>
    <w:rsid w:val="00CD1E4F"/>
    <w:rsid w:val="00CD3C3A"/>
    <w:rsid w:val="00CD7DD6"/>
    <w:rsid w:val="00CE1B66"/>
    <w:rsid w:val="00CE29AB"/>
    <w:rsid w:val="00CE3BDF"/>
    <w:rsid w:val="00CE3D7D"/>
    <w:rsid w:val="00CE4865"/>
    <w:rsid w:val="00CE4EF1"/>
    <w:rsid w:val="00CE5BA1"/>
    <w:rsid w:val="00CE602D"/>
    <w:rsid w:val="00CE6543"/>
    <w:rsid w:val="00CE6AE8"/>
    <w:rsid w:val="00CE6F7B"/>
    <w:rsid w:val="00CE7E02"/>
    <w:rsid w:val="00CF18CD"/>
    <w:rsid w:val="00CF1F73"/>
    <w:rsid w:val="00CF24BC"/>
    <w:rsid w:val="00CF28D5"/>
    <w:rsid w:val="00CF382D"/>
    <w:rsid w:val="00CF3E5A"/>
    <w:rsid w:val="00CF4279"/>
    <w:rsid w:val="00CF4664"/>
    <w:rsid w:val="00CF4FD8"/>
    <w:rsid w:val="00CF563E"/>
    <w:rsid w:val="00CF67F4"/>
    <w:rsid w:val="00CF70EC"/>
    <w:rsid w:val="00CF7ADD"/>
    <w:rsid w:val="00CF7E36"/>
    <w:rsid w:val="00D02ECE"/>
    <w:rsid w:val="00D04445"/>
    <w:rsid w:val="00D06ED1"/>
    <w:rsid w:val="00D06EEA"/>
    <w:rsid w:val="00D072CD"/>
    <w:rsid w:val="00D079BA"/>
    <w:rsid w:val="00D079DF"/>
    <w:rsid w:val="00D10015"/>
    <w:rsid w:val="00D11041"/>
    <w:rsid w:val="00D11A04"/>
    <w:rsid w:val="00D13AD0"/>
    <w:rsid w:val="00D143DC"/>
    <w:rsid w:val="00D14B90"/>
    <w:rsid w:val="00D14ED4"/>
    <w:rsid w:val="00D14F05"/>
    <w:rsid w:val="00D1628B"/>
    <w:rsid w:val="00D16EB1"/>
    <w:rsid w:val="00D1792D"/>
    <w:rsid w:val="00D207BE"/>
    <w:rsid w:val="00D213CF"/>
    <w:rsid w:val="00D2161F"/>
    <w:rsid w:val="00D22D30"/>
    <w:rsid w:val="00D23038"/>
    <w:rsid w:val="00D257AB"/>
    <w:rsid w:val="00D25BE0"/>
    <w:rsid w:val="00D25CB0"/>
    <w:rsid w:val="00D25E0E"/>
    <w:rsid w:val="00D26283"/>
    <w:rsid w:val="00D262F3"/>
    <w:rsid w:val="00D26673"/>
    <w:rsid w:val="00D27487"/>
    <w:rsid w:val="00D27B7F"/>
    <w:rsid w:val="00D308C2"/>
    <w:rsid w:val="00D30AD0"/>
    <w:rsid w:val="00D31988"/>
    <w:rsid w:val="00D31B7E"/>
    <w:rsid w:val="00D32B4A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5DE7"/>
    <w:rsid w:val="00D47444"/>
    <w:rsid w:val="00D47D40"/>
    <w:rsid w:val="00D47FE5"/>
    <w:rsid w:val="00D507A9"/>
    <w:rsid w:val="00D50940"/>
    <w:rsid w:val="00D509DA"/>
    <w:rsid w:val="00D51148"/>
    <w:rsid w:val="00D51ECE"/>
    <w:rsid w:val="00D5203E"/>
    <w:rsid w:val="00D52054"/>
    <w:rsid w:val="00D520F4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E06"/>
    <w:rsid w:val="00D61E6A"/>
    <w:rsid w:val="00D624B1"/>
    <w:rsid w:val="00D626FE"/>
    <w:rsid w:val="00D6474D"/>
    <w:rsid w:val="00D65841"/>
    <w:rsid w:val="00D6714F"/>
    <w:rsid w:val="00D72D63"/>
    <w:rsid w:val="00D7312F"/>
    <w:rsid w:val="00D733AD"/>
    <w:rsid w:val="00D73CC6"/>
    <w:rsid w:val="00D741E6"/>
    <w:rsid w:val="00D7453D"/>
    <w:rsid w:val="00D7505E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1DBD"/>
    <w:rsid w:val="00D8267F"/>
    <w:rsid w:val="00D836E7"/>
    <w:rsid w:val="00D84314"/>
    <w:rsid w:val="00D85977"/>
    <w:rsid w:val="00D86143"/>
    <w:rsid w:val="00D86AB5"/>
    <w:rsid w:val="00D86F2D"/>
    <w:rsid w:val="00D872EC"/>
    <w:rsid w:val="00D87A30"/>
    <w:rsid w:val="00D87F49"/>
    <w:rsid w:val="00D90C85"/>
    <w:rsid w:val="00D914BC"/>
    <w:rsid w:val="00D92182"/>
    <w:rsid w:val="00D92D0B"/>
    <w:rsid w:val="00D9383C"/>
    <w:rsid w:val="00D961B0"/>
    <w:rsid w:val="00D96A05"/>
    <w:rsid w:val="00D9710C"/>
    <w:rsid w:val="00D97A8F"/>
    <w:rsid w:val="00DA1157"/>
    <w:rsid w:val="00DA1E24"/>
    <w:rsid w:val="00DA2B8F"/>
    <w:rsid w:val="00DA344E"/>
    <w:rsid w:val="00DA3545"/>
    <w:rsid w:val="00DA3810"/>
    <w:rsid w:val="00DA3DA0"/>
    <w:rsid w:val="00DA4270"/>
    <w:rsid w:val="00DA42A1"/>
    <w:rsid w:val="00DA5CB9"/>
    <w:rsid w:val="00DA6BDE"/>
    <w:rsid w:val="00DA7596"/>
    <w:rsid w:val="00DA779D"/>
    <w:rsid w:val="00DA7C5A"/>
    <w:rsid w:val="00DB0732"/>
    <w:rsid w:val="00DB2187"/>
    <w:rsid w:val="00DB35E0"/>
    <w:rsid w:val="00DB37FE"/>
    <w:rsid w:val="00DB4220"/>
    <w:rsid w:val="00DB43C4"/>
    <w:rsid w:val="00DB5F2C"/>
    <w:rsid w:val="00DB64D4"/>
    <w:rsid w:val="00DB7099"/>
    <w:rsid w:val="00DC0253"/>
    <w:rsid w:val="00DC0442"/>
    <w:rsid w:val="00DC0601"/>
    <w:rsid w:val="00DC19F1"/>
    <w:rsid w:val="00DC1F90"/>
    <w:rsid w:val="00DC2BEF"/>
    <w:rsid w:val="00DC2C8E"/>
    <w:rsid w:val="00DC516B"/>
    <w:rsid w:val="00DC65E1"/>
    <w:rsid w:val="00DC704A"/>
    <w:rsid w:val="00DC7F46"/>
    <w:rsid w:val="00DD058C"/>
    <w:rsid w:val="00DD0A4F"/>
    <w:rsid w:val="00DD11EB"/>
    <w:rsid w:val="00DD198C"/>
    <w:rsid w:val="00DD2761"/>
    <w:rsid w:val="00DD2943"/>
    <w:rsid w:val="00DD3D38"/>
    <w:rsid w:val="00DD5103"/>
    <w:rsid w:val="00DD516E"/>
    <w:rsid w:val="00DD622B"/>
    <w:rsid w:val="00DD6309"/>
    <w:rsid w:val="00DD7BAA"/>
    <w:rsid w:val="00DD7C80"/>
    <w:rsid w:val="00DE0657"/>
    <w:rsid w:val="00DE0D85"/>
    <w:rsid w:val="00DE241A"/>
    <w:rsid w:val="00DE2726"/>
    <w:rsid w:val="00DE30FE"/>
    <w:rsid w:val="00DE35D5"/>
    <w:rsid w:val="00DE4021"/>
    <w:rsid w:val="00DE4450"/>
    <w:rsid w:val="00DE6B56"/>
    <w:rsid w:val="00DE6CB6"/>
    <w:rsid w:val="00DE7D0E"/>
    <w:rsid w:val="00DE7F3D"/>
    <w:rsid w:val="00DF0300"/>
    <w:rsid w:val="00DF047E"/>
    <w:rsid w:val="00DF20BE"/>
    <w:rsid w:val="00DF245A"/>
    <w:rsid w:val="00DF3171"/>
    <w:rsid w:val="00DF382D"/>
    <w:rsid w:val="00DF47BA"/>
    <w:rsid w:val="00DF49E1"/>
    <w:rsid w:val="00DF5402"/>
    <w:rsid w:val="00DF62BD"/>
    <w:rsid w:val="00DF7A9A"/>
    <w:rsid w:val="00E012DD"/>
    <w:rsid w:val="00E018D8"/>
    <w:rsid w:val="00E020F4"/>
    <w:rsid w:val="00E02222"/>
    <w:rsid w:val="00E037A8"/>
    <w:rsid w:val="00E0433E"/>
    <w:rsid w:val="00E04842"/>
    <w:rsid w:val="00E051C1"/>
    <w:rsid w:val="00E06CDE"/>
    <w:rsid w:val="00E07330"/>
    <w:rsid w:val="00E079A1"/>
    <w:rsid w:val="00E07C10"/>
    <w:rsid w:val="00E07F45"/>
    <w:rsid w:val="00E11B06"/>
    <w:rsid w:val="00E1231A"/>
    <w:rsid w:val="00E128EF"/>
    <w:rsid w:val="00E1394F"/>
    <w:rsid w:val="00E13A21"/>
    <w:rsid w:val="00E1478D"/>
    <w:rsid w:val="00E156E9"/>
    <w:rsid w:val="00E15F9D"/>
    <w:rsid w:val="00E16173"/>
    <w:rsid w:val="00E16526"/>
    <w:rsid w:val="00E16DF1"/>
    <w:rsid w:val="00E218E5"/>
    <w:rsid w:val="00E22203"/>
    <w:rsid w:val="00E22A6C"/>
    <w:rsid w:val="00E22F57"/>
    <w:rsid w:val="00E24E6F"/>
    <w:rsid w:val="00E2567E"/>
    <w:rsid w:val="00E25C8F"/>
    <w:rsid w:val="00E26BE7"/>
    <w:rsid w:val="00E26D1B"/>
    <w:rsid w:val="00E30112"/>
    <w:rsid w:val="00E30593"/>
    <w:rsid w:val="00E30C15"/>
    <w:rsid w:val="00E30E54"/>
    <w:rsid w:val="00E35489"/>
    <w:rsid w:val="00E3730B"/>
    <w:rsid w:val="00E376C9"/>
    <w:rsid w:val="00E40218"/>
    <w:rsid w:val="00E40FE8"/>
    <w:rsid w:val="00E41956"/>
    <w:rsid w:val="00E43F5C"/>
    <w:rsid w:val="00E43F97"/>
    <w:rsid w:val="00E44557"/>
    <w:rsid w:val="00E4480D"/>
    <w:rsid w:val="00E452BF"/>
    <w:rsid w:val="00E45ADE"/>
    <w:rsid w:val="00E45C89"/>
    <w:rsid w:val="00E470A8"/>
    <w:rsid w:val="00E47C1C"/>
    <w:rsid w:val="00E47C27"/>
    <w:rsid w:val="00E51EF1"/>
    <w:rsid w:val="00E525C1"/>
    <w:rsid w:val="00E53B30"/>
    <w:rsid w:val="00E54382"/>
    <w:rsid w:val="00E54CBE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49CD"/>
    <w:rsid w:val="00E65238"/>
    <w:rsid w:val="00E660EB"/>
    <w:rsid w:val="00E66B69"/>
    <w:rsid w:val="00E67619"/>
    <w:rsid w:val="00E67927"/>
    <w:rsid w:val="00E67C13"/>
    <w:rsid w:val="00E67EDC"/>
    <w:rsid w:val="00E708C9"/>
    <w:rsid w:val="00E70A84"/>
    <w:rsid w:val="00E71050"/>
    <w:rsid w:val="00E72A7F"/>
    <w:rsid w:val="00E73A01"/>
    <w:rsid w:val="00E743A1"/>
    <w:rsid w:val="00E7486C"/>
    <w:rsid w:val="00E748D5"/>
    <w:rsid w:val="00E74F92"/>
    <w:rsid w:val="00E75959"/>
    <w:rsid w:val="00E75C22"/>
    <w:rsid w:val="00E75CD7"/>
    <w:rsid w:val="00E75ED2"/>
    <w:rsid w:val="00E76963"/>
    <w:rsid w:val="00E76B44"/>
    <w:rsid w:val="00E778A4"/>
    <w:rsid w:val="00E806D9"/>
    <w:rsid w:val="00E80AFB"/>
    <w:rsid w:val="00E80C0C"/>
    <w:rsid w:val="00E82E88"/>
    <w:rsid w:val="00E84290"/>
    <w:rsid w:val="00E846FE"/>
    <w:rsid w:val="00E8515C"/>
    <w:rsid w:val="00E851D5"/>
    <w:rsid w:val="00E85449"/>
    <w:rsid w:val="00E85A8F"/>
    <w:rsid w:val="00E85D50"/>
    <w:rsid w:val="00E8715D"/>
    <w:rsid w:val="00E87CDC"/>
    <w:rsid w:val="00E90AE0"/>
    <w:rsid w:val="00E91726"/>
    <w:rsid w:val="00E91AF4"/>
    <w:rsid w:val="00E91F2B"/>
    <w:rsid w:val="00E92480"/>
    <w:rsid w:val="00E94391"/>
    <w:rsid w:val="00E943C4"/>
    <w:rsid w:val="00E945B4"/>
    <w:rsid w:val="00E94879"/>
    <w:rsid w:val="00E956AC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0F28"/>
    <w:rsid w:val="00EA1017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08DA"/>
    <w:rsid w:val="00EB16F0"/>
    <w:rsid w:val="00EB2224"/>
    <w:rsid w:val="00EB2FAA"/>
    <w:rsid w:val="00EB309B"/>
    <w:rsid w:val="00EB4E58"/>
    <w:rsid w:val="00EB4FA1"/>
    <w:rsid w:val="00EB54E4"/>
    <w:rsid w:val="00EB6495"/>
    <w:rsid w:val="00EB76A2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AD0"/>
    <w:rsid w:val="00EC4B8F"/>
    <w:rsid w:val="00EC5432"/>
    <w:rsid w:val="00EC6089"/>
    <w:rsid w:val="00EC65A0"/>
    <w:rsid w:val="00EC664E"/>
    <w:rsid w:val="00ED0B42"/>
    <w:rsid w:val="00ED14B2"/>
    <w:rsid w:val="00ED15EA"/>
    <w:rsid w:val="00ED1B3F"/>
    <w:rsid w:val="00ED1BE7"/>
    <w:rsid w:val="00ED326F"/>
    <w:rsid w:val="00ED3357"/>
    <w:rsid w:val="00ED49DD"/>
    <w:rsid w:val="00ED4B26"/>
    <w:rsid w:val="00ED5CAE"/>
    <w:rsid w:val="00ED6968"/>
    <w:rsid w:val="00ED715A"/>
    <w:rsid w:val="00ED72D8"/>
    <w:rsid w:val="00ED7CA2"/>
    <w:rsid w:val="00EE0ACB"/>
    <w:rsid w:val="00EE0C54"/>
    <w:rsid w:val="00EE115A"/>
    <w:rsid w:val="00EE1C3D"/>
    <w:rsid w:val="00EE1D52"/>
    <w:rsid w:val="00EE2324"/>
    <w:rsid w:val="00EE2495"/>
    <w:rsid w:val="00EE252A"/>
    <w:rsid w:val="00EE2BE4"/>
    <w:rsid w:val="00EE3942"/>
    <w:rsid w:val="00EE3AB5"/>
    <w:rsid w:val="00EE3F5C"/>
    <w:rsid w:val="00EE3F96"/>
    <w:rsid w:val="00EE64FB"/>
    <w:rsid w:val="00EE70F2"/>
    <w:rsid w:val="00EE724F"/>
    <w:rsid w:val="00EF0AB4"/>
    <w:rsid w:val="00EF1FD8"/>
    <w:rsid w:val="00EF262A"/>
    <w:rsid w:val="00EF327A"/>
    <w:rsid w:val="00EF4542"/>
    <w:rsid w:val="00EF5BB4"/>
    <w:rsid w:val="00EF6A94"/>
    <w:rsid w:val="00EF73F1"/>
    <w:rsid w:val="00EF7E5D"/>
    <w:rsid w:val="00F00898"/>
    <w:rsid w:val="00F021AC"/>
    <w:rsid w:val="00F0401B"/>
    <w:rsid w:val="00F041D6"/>
    <w:rsid w:val="00F04245"/>
    <w:rsid w:val="00F04473"/>
    <w:rsid w:val="00F045A1"/>
    <w:rsid w:val="00F04F22"/>
    <w:rsid w:val="00F0587B"/>
    <w:rsid w:val="00F06B20"/>
    <w:rsid w:val="00F06C7D"/>
    <w:rsid w:val="00F06E1A"/>
    <w:rsid w:val="00F06FC1"/>
    <w:rsid w:val="00F0743C"/>
    <w:rsid w:val="00F1050C"/>
    <w:rsid w:val="00F10B48"/>
    <w:rsid w:val="00F11D02"/>
    <w:rsid w:val="00F129EC"/>
    <w:rsid w:val="00F13661"/>
    <w:rsid w:val="00F13E3D"/>
    <w:rsid w:val="00F14A4F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B8F"/>
    <w:rsid w:val="00F25B1D"/>
    <w:rsid w:val="00F25CFD"/>
    <w:rsid w:val="00F26101"/>
    <w:rsid w:val="00F2688A"/>
    <w:rsid w:val="00F27917"/>
    <w:rsid w:val="00F300A6"/>
    <w:rsid w:val="00F30DE9"/>
    <w:rsid w:val="00F32247"/>
    <w:rsid w:val="00F33600"/>
    <w:rsid w:val="00F3382F"/>
    <w:rsid w:val="00F33DEC"/>
    <w:rsid w:val="00F3414D"/>
    <w:rsid w:val="00F3420C"/>
    <w:rsid w:val="00F344A1"/>
    <w:rsid w:val="00F349EB"/>
    <w:rsid w:val="00F35E1A"/>
    <w:rsid w:val="00F35FAB"/>
    <w:rsid w:val="00F37A95"/>
    <w:rsid w:val="00F405D4"/>
    <w:rsid w:val="00F44B28"/>
    <w:rsid w:val="00F454F6"/>
    <w:rsid w:val="00F45857"/>
    <w:rsid w:val="00F45D68"/>
    <w:rsid w:val="00F4770A"/>
    <w:rsid w:val="00F50734"/>
    <w:rsid w:val="00F51143"/>
    <w:rsid w:val="00F520B5"/>
    <w:rsid w:val="00F530CB"/>
    <w:rsid w:val="00F5388F"/>
    <w:rsid w:val="00F53C82"/>
    <w:rsid w:val="00F53E62"/>
    <w:rsid w:val="00F547F5"/>
    <w:rsid w:val="00F54AF5"/>
    <w:rsid w:val="00F552BC"/>
    <w:rsid w:val="00F5553E"/>
    <w:rsid w:val="00F560C2"/>
    <w:rsid w:val="00F56287"/>
    <w:rsid w:val="00F56307"/>
    <w:rsid w:val="00F56D71"/>
    <w:rsid w:val="00F56EF0"/>
    <w:rsid w:val="00F57128"/>
    <w:rsid w:val="00F5726D"/>
    <w:rsid w:val="00F57294"/>
    <w:rsid w:val="00F609AD"/>
    <w:rsid w:val="00F6173F"/>
    <w:rsid w:val="00F6217F"/>
    <w:rsid w:val="00F627BB"/>
    <w:rsid w:val="00F62C09"/>
    <w:rsid w:val="00F62F39"/>
    <w:rsid w:val="00F63B82"/>
    <w:rsid w:val="00F65BE4"/>
    <w:rsid w:val="00F67715"/>
    <w:rsid w:val="00F67D03"/>
    <w:rsid w:val="00F70FE0"/>
    <w:rsid w:val="00F710EC"/>
    <w:rsid w:val="00F71EC8"/>
    <w:rsid w:val="00F7227D"/>
    <w:rsid w:val="00F72A7C"/>
    <w:rsid w:val="00F73505"/>
    <w:rsid w:val="00F73ED6"/>
    <w:rsid w:val="00F74418"/>
    <w:rsid w:val="00F769F2"/>
    <w:rsid w:val="00F77DA2"/>
    <w:rsid w:val="00F77DEC"/>
    <w:rsid w:val="00F806CD"/>
    <w:rsid w:val="00F80A13"/>
    <w:rsid w:val="00F8280C"/>
    <w:rsid w:val="00F828E5"/>
    <w:rsid w:val="00F82D91"/>
    <w:rsid w:val="00F837D2"/>
    <w:rsid w:val="00F84270"/>
    <w:rsid w:val="00F84DFF"/>
    <w:rsid w:val="00F84FDA"/>
    <w:rsid w:val="00F85665"/>
    <w:rsid w:val="00F85F3A"/>
    <w:rsid w:val="00F86728"/>
    <w:rsid w:val="00F879EF"/>
    <w:rsid w:val="00F903BC"/>
    <w:rsid w:val="00F91E41"/>
    <w:rsid w:val="00F91E91"/>
    <w:rsid w:val="00F91E9A"/>
    <w:rsid w:val="00F926DA"/>
    <w:rsid w:val="00F926F4"/>
    <w:rsid w:val="00F92828"/>
    <w:rsid w:val="00F92AAB"/>
    <w:rsid w:val="00F92C81"/>
    <w:rsid w:val="00F934F7"/>
    <w:rsid w:val="00F938CA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B157E"/>
    <w:rsid w:val="00FB2C61"/>
    <w:rsid w:val="00FB4EC5"/>
    <w:rsid w:val="00FB5D04"/>
    <w:rsid w:val="00FB67FC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B47"/>
    <w:rsid w:val="00FD0536"/>
    <w:rsid w:val="00FD1AFC"/>
    <w:rsid w:val="00FD3013"/>
    <w:rsid w:val="00FD3762"/>
    <w:rsid w:val="00FD3B2A"/>
    <w:rsid w:val="00FD497B"/>
    <w:rsid w:val="00FD4E29"/>
    <w:rsid w:val="00FD5C0C"/>
    <w:rsid w:val="00FD66C6"/>
    <w:rsid w:val="00FD7603"/>
    <w:rsid w:val="00FD7863"/>
    <w:rsid w:val="00FE12B6"/>
    <w:rsid w:val="00FE1956"/>
    <w:rsid w:val="00FE20DA"/>
    <w:rsid w:val="00FE2308"/>
    <w:rsid w:val="00FE3429"/>
    <w:rsid w:val="00FE3801"/>
    <w:rsid w:val="00FE3B24"/>
    <w:rsid w:val="00FE45D0"/>
    <w:rsid w:val="00FE4653"/>
    <w:rsid w:val="00FE51B0"/>
    <w:rsid w:val="00FE5361"/>
    <w:rsid w:val="00FE797C"/>
    <w:rsid w:val="00FF13B7"/>
    <w:rsid w:val="00FF3206"/>
    <w:rsid w:val="00FF3C49"/>
    <w:rsid w:val="00FF3FE8"/>
    <w:rsid w:val="00FF4019"/>
    <w:rsid w:val="00FF40E9"/>
    <w:rsid w:val="00FF437E"/>
    <w:rsid w:val="00FF4DD8"/>
    <w:rsid w:val="00FF563F"/>
    <w:rsid w:val="00FF56AE"/>
    <w:rsid w:val="00FF5DEA"/>
    <w:rsid w:val="00FF646F"/>
    <w:rsid w:val="00FF7170"/>
    <w:rsid w:val="63C2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2"/>
    </o:shapelayout>
  </w:shapeDefaults>
  <w:decimalSymbol w:val=","/>
  <w:listSeparator w:val=";"/>
  <w14:docId w14:val="0831367A"/>
  <w15:docId w15:val="{17CF24DD-F1B5-4E77-913F-510AEA5B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1ED5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iPriority w:val="99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Odstavec_muj1,Odstavec_muj2,Odstavec_muj3,Nad1,Odstavec_muj4,Nad2,List Paragraph2,Odstavec_muj5,Odstavec_muj6,Odstavec_muj7,Odstavec_muj8,Odstavec_muj9,A-Odrážky1,Odstavec_muj10,List Paragraph1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Odstavec_muj1 Char,Odstavec_muj2 Char,Odstavec_muj3 Char,Nad1 Char,Odstavec_muj4 Char,Nad2 Char,List Paragraph2 Char,Odstavec_muj5 Char,Odstavec_muj6 Char,Odstavec_muj7 Char"/>
    <w:basedOn w:val="Standardnpsmoodstavce"/>
    <w:link w:val="Odstavecseseznamem"/>
    <w:uiPriority w:val="34"/>
    <w:qFormat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5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5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5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6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7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Normal2">
    <w:name w:val="Normal 2"/>
    <w:basedOn w:val="Normln"/>
    <w:rsid w:val="003F55CE"/>
    <w:pPr>
      <w:keepLines/>
      <w:tabs>
        <w:tab w:val="left" w:pos="1134"/>
        <w:tab w:val="left" w:pos="1701"/>
        <w:tab w:val="left" w:pos="2268"/>
      </w:tabs>
      <w:spacing w:before="120" w:after="0" w:line="240" w:lineRule="auto"/>
      <w:ind w:left="567" w:firstLine="567"/>
      <w:jc w:val="both"/>
    </w:pPr>
    <w:rPr>
      <w:rFonts w:ascii="Times New Roman" w:hAnsi="Times New Roman"/>
      <w:noProof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16B28"/>
    <w:rPr>
      <w:color w:val="605E5C"/>
      <w:shd w:val="clear" w:color="auto" w:fill="E1DFDD"/>
    </w:rPr>
  </w:style>
  <w:style w:type="paragraph" w:customStyle="1" w:styleId="Textvtabulce">
    <w:name w:val="Text v 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lang w:eastAsia="en-US"/>
    </w:rPr>
  </w:style>
  <w:style w:type="paragraph" w:customStyle="1" w:styleId="textvtabulce0">
    <w:name w:val="textv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szCs w:val="22"/>
    </w:rPr>
  </w:style>
  <w:style w:type="paragraph" w:customStyle="1" w:styleId="Table">
    <w:name w:val="Table"/>
    <w:basedOn w:val="Normln"/>
    <w:rsid w:val="000E06ED"/>
    <w:pPr>
      <w:widowControl w:val="0"/>
      <w:adjustRightInd w:val="0"/>
      <w:spacing w:before="40" w:after="0" w:line="360" w:lineRule="atLeast"/>
      <w:jc w:val="both"/>
      <w:textAlignment w:val="baseline"/>
    </w:pPr>
    <w:rPr>
      <w:rFonts w:ascii="Arial" w:hAnsi="Arial" w:cs="Arial"/>
      <w:sz w:val="20"/>
      <w:szCs w:val="20"/>
      <w:lang w:eastAsia="en-US"/>
    </w:rPr>
  </w:style>
  <w:style w:type="paragraph" w:customStyle="1" w:styleId="Smluvnstrana">
    <w:name w:val="Smluvní strana"/>
    <w:basedOn w:val="Normln"/>
    <w:rsid w:val="000E06ED"/>
    <w:pPr>
      <w:spacing w:after="0" w:line="240" w:lineRule="auto"/>
      <w:jc w:val="center"/>
    </w:pPr>
    <w:rPr>
      <w:rFonts w:ascii="Times New Roman" w:hAnsi="Times New Roman"/>
      <w:sz w:val="24"/>
      <w:lang w:eastAsia="en-US"/>
    </w:rPr>
  </w:style>
  <w:style w:type="paragraph" w:customStyle="1" w:styleId="formcaption9pt">
    <w:name w:val="form caption 9pt"/>
    <w:basedOn w:val="Normln"/>
    <w:rsid w:val="00487EF0"/>
    <w:pPr>
      <w:widowControl w:val="0"/>
      <w:overflowPunct w:val="0"/>
      <w:autoSpaceDE w:val="0"/>
      <w:autoSpaceDN w:val="0"/>
      <w:adjustRightInd w:val="0"/>
      <w:spacing w:before="40" w:after="40" w:line="280" w:lineRule="atLeast"/>
      <w:jc w:val="center"/>
      <w:textAlignment w:val="baseline"/>
    </w:pPr>
    <w:rPr>
      <w:rFonts w:ascii="Helvetica" w:hAnsi="Helvetica"/>
      <w:b/>
      <w:caps/>
      <w:sz w:val="18"/>
      <w:szCs w:val="20"/>
      <w:lang w:val="en-US"/>
    </w:rPr>
  </w:style>
  <w:style w:type="paragraph" w:customStyle="1" w:styleId="paragraph">
    <w:name w:val="paragraph"/>
    <w:basedOn w:val="Normln"/>
    <w:rsid w:val="0051124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14:ligatures w14:val="standardContextual"/>
    </w:rPr>
  </w:style>
  <w:style w:type="character" w:customStyle="1" w:styleId="normaltextrun">
    <w:name w:val="normaltextrun"/>
    <w:basedOn w:val="Standardnpsmoodstavce"/>
    <w:rsid w:val="00511241"/>
  </w:style>
  <w:style w:type="character" w:customStyle="1" w:styleId="eop">
    <w:name w:val="eop"/>
    <w:basedOn w:val="Standardnpsmoodstavce"/>
    <w:rsid w:val="00511241"/>
  </w:style>
  <w:style w:type="character" w:customStyle="1" w:styleId="TextkomenteChar1">
    <w:name w:val="Text komentáře Char1"/>
    <w:aliases w:val="RL Text komentáře Char1"/>
    <w:basedOn w:val="Standardnpsmoodstavce"/>
    <w:locked/>
    <w:rsid w:val="00B713F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1F396BC4419B478AC80461B834562E" ma:contentTypeVersion="11" ma:contentTypeDescription="Vytvoří nový dokument" ma:contentTypeScope="" ma:versionID="d10e501ef024d8da044dfc3e56b6e1ca">
  <xsd:schema xmlns:xsd="http://www.w3.org/2001/XMLSchema" xmlns:xs="http://www.w3.org/2001/XMLSchema" xmlns:p="http://schemas.microsoft.com/office/2006/metadata/properties" xmlns:ns2="025250fb-bc8f-468c-9c5d-8bcc1e866151" xmlns:ns3="36d2728b-6543-4061-ada0-b61e82d9662c" targetNamespace="http://schemas.microsoft.com/office/2006/metadata/properties" ma:root="true" ma:fieldsID="af4d0c2bb75b1fe69d0ae053f7ac7b45" ns2:_="" ns3:_="">
    <xsd:import namespace="025250fb-bc8f-468c-9c5d-8bcc1e866151"/>
    <xsd:import namespace="36d2728b-6543-4061-ada0-b61e82d966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250fb-bc8f-468c-9c5d-8bcc1e8661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2728b-6543-4061-ada0-b61e82d96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a5444fd-db5b-4ab5-80f2-69994aca1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lcf76f155ced4ddcb4097134ff3c332f xmlns="36d2728b-6543-4061-ada0-b61e82d966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78D52A-AFA7-4A30-9205-362F4EAA8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250fb-bc8f-468c-9c5d-8bcc1e866151"/>
    <ds:schemaRef ds:uri="36d2728b-6543-4061-ada0-b61e82d96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2FAC29-6C2A-4D72-AD03-22967B5F9508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36d2728b-6543-4061-ada0-b61e82d9662c"/>
    <ds:schemaRef ds:uri="http://purl.org/dc/terms/"/>
    <ds:schemaRef ds:uri="http://www.w3.org/XML/1998/namespace"/>
    <ds:schemaRef ds:uri="025250fb-bc8f-468c-9c5d-8bcc1e866151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1611</Words>
  <Characters>9483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Petra Ing. (MPSV)</dc:creator>
  <cp:lastModifiedBy>Gergelová Vendula Ing. (MPSV)</cp:lastModifiedBy>
  <cp:revision>16</cp:revision>
  <cp:lastPrinted>2025-11-21T11:30:00Z</cp:lastPrinted>
  <dcterms:created xsi:type="dcterms:W3CDTF">2025-07-09T20:11:00Z</dcterms:created>
  <dcterms:modified xsi:type="dcterms:W3CDTF">2026-02-13T10:56:00Z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0x010100BA1F396BC4419B478AC80461B834562E</vt:lpwstr>
  </property>
  <property fmtid="{D5CDD505-2E9C-101B-9397-08002B2CF9AE}" pid="3" name="ClassificationContentMarkingFooterShapeIds">
    <vt:lpwstr>3ecade22,5917c077,75f0bc33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Veřejné</vt:lpwstr>
  </property>
  <property fmtid="{D5CDD505-2E9C-101B-9397-08002B2CF9AE}" pid="6" name="MSIP_Label_ca2a6caa-7cc8-4416-9098-e101ca388d94_Enabled">
    <vt:lpwstr>true</vt:lpwstr>
  </property>
  <property fmtid="{D5CDD505-2E9C-101B-9397-08002B2CF9AE}" pid="7" name="MSIP_Label_ca2a6caa-7cc8-4416-9098-e101ca388d94_SetDate">
    <vt:lpwstr>2025-04-27T16:02:32Z</vt:lpwstr>
  </property>
  <property fmtid="{D5CDD505-2E9C-101B-9397-08002B2CF9AE}" pid="8" name="MSIP_Label_ca2a6caa-7cc8-4416-9098-e101ca388d94_Method">
    <vt:lpwstr>Privileged</vt:lpwstr>
  </property>
  <property fmtid="{D5CDD505-2E9C-101B-9397-08002B2CF9AE}" pid="9" name="MSIP_Label_ca2a6caa-7cc8-4416-9098-e101ca388d94_Name">
    <vt:lpwstr>Veřejné informace</vt:lpwstr>
  </property>
  <property fmtid="{D5CDD505-2E9C-101B-9397-08002B2CF9AE}" pid="10" name="MSIP_Label_ca2a6caa-7cc8-4416-9098-e101ca388d94_SiteId">
    <vt:lpwstr>dabdd9c0-bacd-4324-a424-22a9ba9ac877</vt:lpwstr>
  </property>
  <property fmtid="{D5CDD505-2E9C-101B-9397-08002B2CF9AE}" pid="11" name="MSIP_Label_ca2a6caa-7cc8-4416-9098-e101ca388d94_ActionId">
    <vt:lpwstr>13e3cda0-f7fd-49f5-a20b-3bb784edba62</vt:lpwstr>
  </property>
  <property fmtid="{D5CDD505-2E9C-101B-9397-08002B2CF9AE}" pid="12" name="MSIP_Label_ca2a6caa-7cc8-4416-9098-e101ca388d94_ContentBits">
    <vt:lpwstr>2</vt:lpwstr>
  </property>
  <property fmtid="{D5CDD505-2E9C-101B-9397-08002B2CF9AE}" pid="13" name="MSIP_Label_ddb17303-3b8f-4b47-acc0-fdc9082e531d_SetDate">
    <vt:lpwstr>2025-04-27T15:51:31Z</vt:lpwstr>
  </property>
  <property fmtid="{D5CDD505-2E9C-101B-9397-08002B2CF9AE}" pid="14" name="MediaServiceImageTags">
    <vt:lpwstr/>
  </property>
  <property fmtid="{D5CDD505-2E9C-101B-9397-08002B2CF9AE}" pid="15" name="MSIP_Label_ddb17303-3b8f-4b47-acc0-fdc9082e531d_ContentBits">
    <vt:lpwstr>2</vt:lpwstr>
  </property>
  <property fmtid="{D5CDD505-2E9C-101B-9397-08002B2CF9AE}" pid="16" name="MSIP_Label_ddb17303-3b8f-4b47-acc0-fdc9082e531d_Enabled">
    <vt:lpwstr>true</vt:lpwstr>
  </property>
  <property fmtid="{D5CDD505-2E9C-101B-9397-08002B2CF9AE}" pid="17" name="MSIP_Label_ddb17303-3b8f-4b47-acc0-fdc9082e531d_Name">
    <vt:lpwstr>Interni_MPSV_Vsichni_MPSV</vt:lpwstr>
  </property>
  <property fmtid="{D5CDD505-2E9C-101B-9397-08002B2CF9AE}" pid="18" name="MSIP_Label_ddb17303-3b8f-4b47-acc0-fdc9082e531d_SiteId">
    <vt:lpwstr>dabdd9c0-bacd-4324-a424-22a9ba9ac877</vt:lpwstr>
  </property>
  <property fmtid="{D5CDD505-2E9C-101B-9397-08002B2CF9AE}" pid="19" name="MSIP_Label_ddb17303-3b8f-4b47-acc0-fdc9082e531d_Method">
    <vt:lpwstr>Standard</vt:lpwstr>
  </property>
  <property fmtid="{D5CDD505-2E9C-101B-9397-08002B2CF9AE}" pid="20" name="MSIP_Label_ddb17303-3b8f-4b47-acc0-fdc9082e531d_ActionId">
    <vt:lpwstr>b70ca726-5c0f-45fe-943f-31bcc43a2970</vt:lpwstr>
  </property>
</Properties>
</file>