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22979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22979">
        <w:trPr>
          <w:cantSplit/>
        </w:trPr>
        <w:tc>
          <w:tcPr>
            <w:tcW w:w="7430" w:type="dxa"/>
            <w:gridSpan w:val="16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900/6446/26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Light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Sound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Design s.r.o.</w:t>
            </w:r>
          </w:p>
        </w:tc>
        <w:tc>
          <w:tcPr>
            <w:tcW w:w="539" w:type="dxa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26058618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Tylova 145/3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tcW w:w="3231" w:type="dxa"/>
            <w:gridSpan w:val="5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692" w:type="dxa"/>
            <w:gridSpan w:val="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0900</w:t>
            </w:r>
          </w:p>
        </w:tc>
        <w:tc>
          <w:tcPr>
            <w:tcW w:w="5385" w:type="dxa"/>
            <w:gridSpan w:val="10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 w:rsidP="00C92A7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  <w:r w:rsidR="00C92A77">
              <w:rPr>
                <w:rFonts w:ascii="Times New Roman" w:hAnsi="Times New Roman"/>
                <w:b/>
                <w:sz w:val="1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</w:rPr>
              <w:t>.02.2026</w:t>
            </w:r>
          </w:p>
        </w:tc>
      </w:tr>
      <w:tr w:rsidR="00722979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5384" w:type="dxa"/>
            <w:gridSpan w:val="1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22979">
        <w:trPr>
          <w:cantSplit/>
        </w:trPr>
        <w:tc>
          <w:tcPr>
            <w:tcW w:w="2261" w:type="dxa"/>
            <w:gridSpan w:val="5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22979" w:rsidRDefault="0041508E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186 340,00</w:t>
            </w:r>
          </w:p>
        </w:tc>
        <w:tc>
          <w:tcPr>
            <w:tcW w:w="2693" w:type="dxa"/>
            <w:gridSpan w:val="4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zastřešené podium 8x6 m na akce: Historické slavnosti Jakuba </w:t>
            </w:r>
            <w:proofErr w:type="spellStart"/>
            <w:r>
              <w:rPr>
                <w:rFonts w:ascii="Times New Roman" w:hAnsi="Times New Roman"/>
                <w:sz w:val="21"/>
              </w:rPr>
              <w:t>Krčína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17.-18.07.2026 (včetně ozvučení 18.07.), Myslivecká Třeboň 08.08.2026, Svatováclavské slavnosti 26.09.2026 a Třeboň plná andělů 28.11.2026 na Masarykově nám. v Třeboni.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153" w:type="dxa"/>
            <w:gridSpan w:val="4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22979">
        <w:trPr>
          <w:cantSplit/>
        </w:trPr>
        <w:tc>
          <w:tcPr>
            <w:tcW w:w="753" w:type="dxa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72297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22979" w:rsidRDefault="004150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722979">
        <w:trPr>
          <w:cantSplit/>
        </w:trPr>
        <w:tc>
          <w:tcPr>
            <w:tcW w:w="2584" w:type="dxa"/>
            <w:gridSpan w:val="6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22979" w:rsidRDefault="004150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722979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72297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22979">
        <w:trPr>
          <w:cantSplit/>
        </w:trPr>
        <w:tc>
          <w:tcPr>
            <w:tcW w:w="10769" w:type="dxa"/>
            <w:gridSpan w:val="21"/>
          </w:tcPr>
          <w:p w:rsidR="00722979" w:rsidRDefault="0041508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822452" w:rsidRDefault="00822452"/>
    <w:sectPr w:rsidR="00822452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79"/>
    <w:rsid w:val="0041508E"/>
    <w:rsid w:val="00722979"/>
    <w:rsid w:val="00822452"/>
    <w:rsid w:val="00C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595C"/>
  <w15:docId w15:val="{3BC2916E-15BA-4D01-9426-72E93248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Skočná</dc:creator>
  <cp:lastModifiedBy>Zuzana Skočná</cp:lastModifiedBy>
  <cp:revision>3</cp:revision>
  <dcterms:created xsi:type="dcterms:W3CDTF">2026-02-13T11:57:00Z</dcterms:created>
  <dcterms:modified xsi:type="dcterms:W3CDTF">2026-02-16T09:58:00Z</dcterms:modified>
</cp:coreProperties>
</file>