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598" w:type="dxa"/>
        <w:tblLook w:val="04A0" w:firstRow="1" w:lastRow="0" w:firstColumn="1" w:lastColumn="0" w:noHBand="0" w:noVBand="1"/>
      </w:tblPr>
      <w:tblGrid>
        <w:gridCol w:w="1954"/>
        <w:gridCol w:w="4250"/>
        <w:gridCol w:w="4394"/>
      </w:tblGrid>
      <w:tr w:rsidR="00AE291E" w:rsidRPr="00E55630" w:rsidTr="00AE291E">
        <w:tc>
          <w:tcPr>
            <w:tcW w:w="6204" w:type="dxa"/>
            <w:gridSpan w:val="2"/>
            <w:shd w:val="clear" w:color="auto" w:fill="D9D9D9" w:themeFill="background1" w:themeFillShade="D9"/>
          </w:tcPr>
          <w:p w:rsidR="00AE291E" w:rsidRPr="00E55630" w:rsidRDefault="00AE291E" w:rsidP="00DD3F1C">
            <w:pPr>
              <w:ind w:right="-142"/>
              <w:rPr>
                <w:b/>
              </w:rPr>
            </w:pPr>
            <w:r w:rsidRPr="00E55630">
              <w:rPr>
                <w:b/>
              </w:rPr>
              <w:t>Notebook 1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AE291E" w:rsidRPr="00E55630" w:rsidRDefault="00AE291E" w:rsidP="00DD3F1C">
            <w:pPr>
              <w:ind w:right="-142"/>
              <w:rPr>
                <w:b/>
              </w:rPr>
            </w:pPr>
            <w:r>
              <w:rPr>
                <w:b/>
              </w:rPr>
              <w:t xml:space="preserve">Acer TMP259-2  </w:t>
            </w:r>
            <w:r w:rsidRPr="00AE291E">
              <w:t>(15 251,- Kč bez DPH)</w:t>
            </w:r>
          </w:p>
        </w:tc>
      </w:tr>
      <w:tr w:rsidR="00AE291E" w:rsidRPr="00E55630" w:rsidTr="00AE291E">
        <w:tc>
          <w:tcPr>
            <w:tcW w:w="1954" w:type="dxa"/>
          </w:tcPr>
          <w:p w:rsidR="00AE291E" w:rsidRPr="00E55630" w:rsidRDefault="00AE291E" w:rsidP="00DD3F1C">
            <w:pPr>
              <w:ind w:right="-142"/>
            </w:pPr>
            <w:r w:rsidRPr="00E55630">
              <w:t>Úhlopříčka</w:t>
            </w:r>
          </w:p>
        </w:tc>
        <w:tc>
          <w:tcPr>
            <w:tcW w:w="4250" w:type="dxa"/>
          </w:tcPr>
          <w:p w:rsidR="00AE291E" w:rsidRPr="00E55630" w:rsidRDefault="00AE291E" w:rsidP="00DD3F1C">
            <w:pPr>
              <w:ind w:right="-142"/>
            </w:pPr>
            <w:r w:rsidRPr="00E55630">
              <w:t>min 15,6“</w:t>
            </w:r>
          </w:p>
        </w:tc>
        <w:tc>
          <w:tcPr>
            <w:tcW w:w="4394" w:type="dxa"/>
          </w:tcPr>
          <w:p w:rsidR="00AE291E" w:rsidRPr="00E55630" w:rsidRDefault="00AE291E" w:rsidP="00DD3F1C">
            <w:pPr>
              <w:ind w:right="-142"/>
            </w:pPr>
            <w:r>
              <w:t>15,6“</w:t>
            </w:r>
          </w:p>
        </w:tc>
      </w:tr>
      <w:tr w:rsidR="00AE291E" w:rsidRPr="00E55630" w:rsidTr="00AE291E">
        <w:tc>
          <w:tcPr>
            <w:tcW w:w="1954" w:type="dxa"/>
          </w:tcPr>
          <w:p w:rsidR="00AE291E" w:rsidRPr="00E55630" w:rsidRDefault="00AE291E" w:rsidP="00DD3F1C">
            <w:pPr>
              <w:ind w:right="-142"/>
            </w:pPr>
            <w:r w:rsidRPr="00E55630">
              <w:t>Rozlišení</w:t>
            </w:r>
          </w:p>
        </w:tc>
        <w:tc>
          <w:tcPr>
            <w:tcW w:w="4250" w:type="dxa"/>
          </w:tcPr>
          <w:p w:rsidR="00AE291E" w:rsidRPr="00E55630" w:rsidRDefault="00AE291E" w:rsidP="00DD3F1C">
            <w:pPr>
              <w:ind w:right="-142"/>
            </w:pPr>
            <w:r w:rsidRPr="00E55630">
              <w:t>1920x1080</w:t>
            </w:r>
          </w:p>
        </w:tc>
        <w:tc>
          <w:tcPr>
            <w:tcW w:w="4394" w:type="dxa"/>
          </w:tcPr>
          <w:p w:rsidR="00AE291E" w:rsidRPr="00E55630" w:rsidRDefault="00AE291E" w:rsidP="00DD3F1C">
            <w:pPr>
              <w:ind w:right="-142"/>
            </w:pPr>
            <w:r>
              <w:t>1920x1080</w:t>
            </w:r>
          </w:p>
        </w:tc>
      </w:tr>
      <w:tr w:rsidR="00AE291E" w:rsidRPr="00E55630" w:rsidTr="00AE291E">
        <w:tc>
          <w:tcPr>
            <w:tcW w:w="1954" w:type="dxa"/>
          </w:tcPr>
          <w:p w:rsidR="00AE291E" w:rsidRPr="00E55630" w:rsidRDefault="00AE291E" w:rsidP="00DD3F1C">
            <w:pPr>
              <w:ind w:right="-142"/>
            </w:pPr>
            <w:r w:rsidRPr="00E55630">
              <w:t>CPU</w:t>
            </w:r>
          </w:p>
        </w:tc>
        <w:tc>
          <w:tcPr>
            <w:tcW w:w="4250" w:type="dxa"/>
          </w:tcPr>
          <w:p w:rsidR="00AE291E" w:rsidRPr="00E55630" w:rsidRDefault="00AE291E" w:rsidP="00C6088F">
            <w:pPr>
              <w:ind w:right="-142"/>
            </w:pPr>
            <w:r w:rsidRPr="00E55630">
              <w:t xml:space="preserve">min. 4400 </w:t>
            </w:r>
            <w:proofErr w:type="gramStart"/>
            <w:r w:rsidRPr="00E55630">
              <w:t>bodů v CPU</w:t>
            </w:r>
            <w:proofErr w:type="gramEnd"/>
            <w:r w:rsidRPr="00E55630">
              <w:t xml:space="preserve"> </w:t>
            </w:r>
            <w:proofErr w:type="spellStart"/>
            <w:r w:rsidRPr="00E55630">
              <w:t>benchmark</w:t>
            </w:r>
            <w:proofErr w:type="spellEnd"/>
          </w:p>
        </w:tc>
        <w:tc>
          <w:tcPr>
            <w:tcW w:w="4394" w:type="dxa"/>
          </w:tcPr>
          <w:p w:rsidR="00AE291E" w:rsidRPr="00E55630" w:rsidRDefault="00AE291E" w:rsidP="00C6088F">
            <w:pPr>
              <w:ind w:right="-142"/>
            </w:pPr>
            <w:r>
              <w:t xml:space="preserve">i5-7200U 4694 </w:t>
            </w:r>
            <w:proofErr w:type="gramStart"/>
            <w:r>
              <w:t>bodů v CPU</w:t>
            </w:r>
            <w:proofErr w:type="gramEnd"/>
            <w:r>
              <w:t xml:space="preserve"> </w:t>
            </w:r>
            <w:proofErr w:type="spellStart"/>
            <w:r>
              <w:t>benchmark</w:t>
            </w:r>
            <w:proofErr w:type="spellEnd"/>
          </w:p>
        </w:tc>
      </w:tr>
      <w:tr w:rsidR="00AE291E" w:rsidRPr="00E55630" w:rsidTr="00AE291E">
        <w:tc>
          <w:tcPr>
            <w:tcW w:w="1954" w:type="dxa"/>
          </w:tcPr>
          <w:p w:rsidR="00AE291E" w:rsidRPr="00E55630" w:rsidRDefault="00AE291E" w:rsidP="00DD3F1C">
            <w:pPr>
              <w:ind w:right="-142"/>
            </w:pPr>
            <w:r w:rsidRPr="00E55630">
              <w:t>RAM</w:t>
            </w:r>
          </w:p>
        </w:tc>
        <w:tc>
          <w:tcPr>
            <w:tcW w:w="4250" w:type="dxa"/>
          </w:tcPr>
          <w:p w:rsidR="00AE291E" w:rsidRPr="00E55630" w:rsidRDefault="00AE291E" w:rsidP="00DD3F1C">
            <w:pPr>
              <w:ind w:right="-142"/>
            </w:pPr>
            <w:r w:rsidRPr="00E55630">
              <w:t>min. 8 GB RAM DDR4</w:t>
            </w:r>
          </w:p>
        </w:tc>
        <w:tc>
          <w:tcPr>
            <w:tcW w:w="4394" w:type="dxa"/>
          </w:tcPr>
          <w:p w:rsidR="00AE291E" w:rsidRPr="00E55630" w:rsidRDefault="00AE291E" w:rsidP="00DD3F1C">
            <w:pPr>
              <w:ind w:right="-142"/>
            </w:pPr>
            <w:r>
              <w:t>8 GB RAM DDR4</w:t>
            </w:r>
          </w:p>
        </w:tc>
      </w:tr>
      <w:tr w:rsidR="00AE291E" w:rsidRPr="00E55630" w:rsidTr="00AE291E">
        <w:tc>
          <w:tcPr>
            <w:tcW w:w="1954" w:type="dxa"/>
          </w:tcPr>
          <w:p w:rsidR="00AE291E" w:rsidRPr="00E55630" w:rsidRDefault="00AE291E" w:rsidP="00DD3F1C">
            <w:pPr>
              <w:ind w:right="-142"/>
            </w:pPr>
            <w:r w:rsidRPr="00E55630">
              <w:t>HDD</w:t>
            </w:r>
          </w:p>
        </w:tc>
        <w:tc>
          <w:tcPr>
            <w:tcW w:w="4250" w:type="dxa"/>
          </w:tcPr>
          <w:p w:rsidR="00AE291E" w:rsidRPr="00E55630" w:rsidRDefault="00AE291E" w:rsidP="00DD3F1C">
            <w:pPr>
              <w:ind w:right="-142"/>
            </w:pPr>
            <w:r w:rsidRPr="00E55630">
              <w:t>min. SSD 256 GB</w:t>
            </w:r>
          </w:p>
        </w:tc>
        <w:tc>
          <w:tcPr>
            <w:tcW w:w="4394" w:type="dxa"/>
          </w:tcPr>
          <w:p w:rsidR="00AE291E" w:rsidRPr="00E55630" w:rsidRDefault="00AE291E" w:rsidP="00DD3F1C">
            <w:pPr>
              <w:ind w:right="-142"/>
            </w:pPr>
            <w:r>
              <w:t>SSD 256 GB</w:t>
            </w:r>
          </w:p>
        </w:tc>
      </w:tr>
      <w:tr w:rsidR="00AE291E" w:rsidRPr="00E55630" w:rsidTr="00AE291E">
        <w:tc>
          <w:tcPr>
            <w:tcW w:w="1954" w:type="dxa"/>
          </w:tcPr>
          <w:p w:rsidR="00AE291E" w:rsidRPr="00E55630" w:rsidRDefault="00AE291E" w:rsidP="00DD3F1C">
            <w:pPr>
              <w:ind w:right="-142"/>
            </w:pPr>
            <w:r w:rsidRPr="00E55630">
              <w:t>Mechanika</w:t>
            </w:r>
          </w:p>
        </w:tc>
        <w:tc>
          <w:tcPr>
            <w:tcW w:w="4250" w:type="dxa"/>
          </w:tcPr>
          <w:p w:rsidR="00AE291E" w:rsidRPr="00E55630" w:rsidRDefault="00AE291E" w:rsidP="00DD3F1C">
            <w:pPr>
              <w:ind w:right="-142"/>
            </w:pPr>
            <w:r w:rsidRPr="00E55630">
              <w:t xml:space="preserve">DVD-RW (jakou součást </w:t>
            </w:r>
            <w:proofErr w:type="spellStart"/>
            <w:r w:rsidRPr="00E55630">
              <w:t>ntb</w:t>
            </w:r>
            <w:proofErr w:type="spellEnd"/>
            <w:r w:rsidRPr="00E55630">
              <w:t xml:space="preserve"> nebo jako externí zařízení)</w:t>
            </w:r>
          </w:p>
        </w:tc>
        <w:tc>
          <w:tcPr>
            <w:tcW w:w="4394" w:type="dxa"/>
          </w:tcPr>
          <w:p w:rsidR="00AE291E" w:rsidRPr="00E55630" w:rsidRDefault="00AE291E" w:rsidP="00DD3F1C">
            <w:pPr>
              <w:ind w:right="-142"/>
            </w:pPr>
            <w:r>
              <w:t xml:space="preserve">DVD-RW (jako součást </w:t>
            </w:r>
            <w:proofErr w:type="spellStart"/>
            <w:r>
              <w:t>ntb</w:t>
            </w:r>
            <w:proofErr w:type="spellEnd"/>
            <w:r>
              <w:t>)</w:t>
            </w:r>
          </w:p>
        </w:tc>
      </w:tr>
      <w:tr w:rsidR="00AE291E" w:rsidRPr="00E55630" w:rsidTr="00AE291E">
        <w:tc>
          <w:tcPr>
            <w:tcW w:w="1954" w:type="dxa"/>
          </w:tcPr>
          <w:p w:rsidR="00AE291E" w:rsidRPr="00E55630" w:rsidRDefault="00AE291E" w:rsidP="00DD3F1C">
            <w:pPr>
              <w:ind w:right="-142"/>
            </w:pPr>
            <w:r w:rsidRPr="00E55630">
              <w:t>Grafická karta</w:t>
            </w:r>
          </w:p>
        </w:tc>
        <w:tc>
          <w:tcPr>
            <w:tcW w:w="4250" w:type="dxa"/>
          </w:tcPr>
          <w:p w:rsidR="00AE291E" w:rsidRPr="00E55630" w:rsidRDefault="00AE291E" w:rsidP="00DD3F1C">
            <w:pPr>
              <w:ind w:right="-142"/>
            </w:pPr>
            <w:r w:rsidRPr="00E55630">
              <w:t xml:space="preserve">min. 2 GB RAM, </w:t>
            </w:r>
          </w:p>
        </w:tc>
        <w:tc>
          <w:tcPr>
            <w:tcW w:w="4394" w:type="dxa"/>
          </w:tcPr>
          <w:p w:rsidR="00AE291E" w:rsidRPr="00E55630" w:rsidRDefault="00AE291E" w:rsidP="00DD3F1C">
            <w:pPr>
              <w:ind w:right="-142"/>
            </w:pPr>
            <w:r>
              <w:t>2 GB RAM, 940 MX</w:t>
            </w:r>
          </w:p>
        </w:tc>
      </w:tr>
      <w:tr w:rsidR="00AE291E" w:rsidRPr="00E55630" w:rsidTr="00AE291E">
        <w:tc>
          <w:tcPr>
            <w:tcW w:w="1954" w:type="dxa"/>
          </w:tcPr>
          <w:p w:rsidR="00AE291E" w:rsidRPr="00E55630" w:rsidRDefault="00AE291E" w:rsidP="00DD3F1C">
            <w:pPr>
              <w:ind w:right="-142"/>
            </w:pPr>
            <w:r w:rsidRPr="00E55630">
              <w:t>Síťové připojení</w:t>
            </w:r>
          </w:p>
        </w:tc>
        <w:tc>
          <w:tcPr>
            <w:tcW w:w="4250" w:type="dxa"/>
          </w:tcPr>
          <w:p w:rsidR="00AE291E" w:rsidRPr="00E55630" w:rsidRDefault="00AE291E" w:rsidP="00DD3F1C">
            <w:pPr>
              <w:ind w:right="-142"/>
            </w:pPr>
            <w:r w:rsidRPr="00E55630">
              <w:rPr>
                <w:rFonts w:cs="Arial"/>
              </w:rPr>
              <w:t xml:space="preserve">LAN - 100/1000 </w:t>
            </w:r>
            <w:proofErr w:type="spellStart"/>
            <w:r w:rsidRPr="00E55630">
              <w:rPr>
                <w:rFonts w:cs="Arial"/>
              </w:rPr>
              <w:t>Mbit</w:t>
            </w:r>
            <w:proofErr w:type="spellEnd"/>
            <w:r w:rsidRPr="00E55630">
              <w:rPr>
                <w:rFonts w:cs="Arial"/>
              </w:rPr>
              <w:t>/s</w:t>
            </w:r>
            <w:r w:rsidRPr="00E55630">
              <w:t xml:space="preserve">, </w:t>
            </w:r>
            <w:proofErr w:type="spellStart"/>
            <w:r w:rsidRPr="00E55630">
              <w:t>WiFi</w:t>
            </w:r>
            <w:proofErr w:type="spellEnd"/>
            <w:r w:rsidRPr="00E55630">
              <w:t xml:space="preserve"> s podporou 802.11 a/</w:t>
            </w:r>
            <w:proofErr w:type="spellStart"/>
            <w:r w:rsidRPr="00E55630">
              <w:t>ac</w:t>
            </w:r>
            <w:proofErr w:type="spellEnd"/>
            <w:r w:rsidRPr="00E55630">
              <w:t>/b/g/n/</w:t>
            </w:r>
          </w:p>
        </w:tc>
        <w:tc>
          <w:tcPr>
            <w:tcW w:w="4394" w:type="dxa"/>
          </w:tcPr>
          <w:p w:rsidR="00AE291E" w:rsidRPr="00E55630" w:rsidRDefault="00AE291E" w:rsidP="00DD3F1C">
            <w:pPr>
              <w:ind w:right="-142"/>
              <w:rPr>
                <w:rFonts w:cs="Arial"/>
              </w:rPr>
            </w:pPr>
            <w:r w:rsidRPr="00E55630">
              <w:rPr>
                <w:rFonts w:cs="Arial"/>
              </w:rPr>
              <w:t xml:space="preserve">LAN - 100/1000 </w:t>
            </w:r>
            <w:proofErr w:type="spellStart"/>
            <w:r w:rsidRPr="00E55630">
              <w:rPr>
                <w:rFonts w:cs="Arial"/>
              </w:rPr>
              <w:t>Mbit</w:t>
            </w:r>
            <w:proofErr w:type="spellEnd"/>
            <w:r w:rsidRPr="00E55630">
              <w:rPr>
                <w:rFonts w:cs="Arial"/>
              </w:rPr>
              <w:t>/s</w:t>
            </w:r>
            <w:r w:rsidRPr="00E55630">
              <w:t xml:space="preserve">, </w:t>
            </w:r>
            <w:proofErr w:type="spellStart"/>
            <w:r w:rsidRPr="00E55630">
              <w:t>WiFi</w:t>
            </w:r>
            <w:proofErr w:type="spellEnd"/>
            <w:r w:rsidRPr="00E55630">
              <w:t xml:space="preserve"> s podporou 802.11 a/</w:t>
            </w:r>
            <w:proofErr w:type="spellStart"/>
            <w:r w:rsidRPr="00E55630">
              <w:t>ac</w:t>
            </w:r>
            <w:proofErr w:type="spellEnd"/>
            <w:r w:rsidRPr="00E55630">
              <w:t>/b/g/n/</w:t>
            </w:r>
          </w:p>
        </w:tc>
      </w:tr>
      <w:tr w:rsidR="00AE291E" w:rsidRPr="00E55630" w:rsidTr="00AE291E">
        <w:tc>
          <w:tcPr>
            <w:tcW w:w="1954" w:type="dxa"/>
          </w:tcPr>
          <w:p w:rsidR="00AE291E" w:rsidRPr="00E55630" w:rsidRDefault="00AE291E" w:rsidP="00DD3F1C">
            <w:pPr>
              <w:ind w:right="-142"/>
            </w:pPr>
            <w:r w:rsidRPr="00E55630">
              <w:t>Zabezpečení</w:t>
            </w:r>
          </w:p>
        </w:tc>
        <w:tc>
          <w:tcPr>
            <w:tcW w:w="4250" w:type="dxa"/>
          </w:tcPr>
          <w:p w:rsidR="00AE291E" w:rsidRPr="00E55630" w:rsidRDefault="00AE291E" w:rsidP="00DD3F1C">
            <w:pPr>
              <w:ind w:right="-142"/>
            </w:pPr>
            <w:r w:rsidRPr="00E55630">
              <w:t xml:space="preserve">TPM </w:t>
            </w:r>
            <w:proofErr w:type="spellStart"/>
            <w:r w:rsidRPr="00E55630">
              <w:t>chip</w:t>
            </w:r>
            <w:proofErr w:type="spellEnd"/>
          </w:p>
        </w:tc>
        <w:tc>
          <w:tcPr>
            <w:tcW w:w="4394" w:type="dxa"/>
          </w:tcPr>
          <w:p w:rsidR="00AE291E" w:rsidRPr="00E55630" w:rsidRDefault="00AE291E" w:rsidP="00DD3F1C">
            <w:pPr>
              <w:ind w:right="-142"/>
            </w:pPr>
            <w:r w:rsidRPr="00E55630">
              <w:t xml:space="preserve">TPM </w:t>
            </w:r>
            <w:proofErr w:type="spellStart"/>
            <w:r w:rsidRPr="00E55630">
              <w:t>chip</w:t>
            </w:r>
            <w:proofErr w:type="spellEnd"/>
          </w:p>
        </w:tc>
      </w:tr>
      <w:tr w:rsidR="00AE291E" w:rsidRPr="00E55630" w:rsidTr="00AE291E">
        <w:tc>
          <w:tcPr>
            <w:tcW w:w="1954" w:type="dxa"/>
          </w:tcPr>
          <w:p w:rsidR="00AE291E" w:rsidRPr="00E55630" w:rsidRDefault="00AE291E" w:rsidP="00DD3F1C">
            <w:pPr>
              <w:ind w:right="-142"/>
            </w:pPr>
            <w:r w:rsidRPr="00E55630">
              <w:t>Vstupy/výstupy</w:t>
            </w:r>
          </w:p>
        </w:tc>
        <w:tc>
          <w:tcPr>
            <w:tcW w:w="4250" w:type="dxa"/>
          </w:tcPr>
          <w:p w:rsidR="00AE291E" w:rsidRPr="00E55630" w:rsidRDefault="00AE291E" w:rsidP="00DD3F1C">
            <w:pPr>
              <w:ind w:right="-142"/>
            </w:pPr>
            <w:r w:rsidRPr="00E55630">
              <w:t xml:space="preserve">min. 3x USB, z toho 1x USB 3.0, RJ-45, VGA, HDMI </w:t>
            </w:r>
          </w:p>
        </w:tc>
        <w:tc>
          <w:tcPr>
            <w:tcW w:w="4394" w:type="dxa"/>
          </w:tcPr>
          <w:p w:rsidR="00AE291E" w:rsidRPr="00E55630" w:rsidRDefault="00AE291E" w:rsidP="00DD3F1C">
            <w:pPr>
              <w:ind w:right="-142"/>
            </w:pPr>
            <w:r>
              <w:t>3x USB, z toho 2x USB 3.0, RJ-45, VGA, HDMI</w:t>
            </w:r>
          </w:p>
        </w:tc>
      </w:tr>
      <w:tr w:rsidR="00AE291E" w:rsidRPr="00E55630" w:rsidTr="00AE291E">
        <w:tc>
          <w:tcPr>
            <w:tcW w:w="1954" w:type="dxa"/>
          </w:tcPr>
          <w:p w:rsidR="00AE291E" w:rsidRPr="00E55630" w:rsidRDefault="00AE291E" w:rsidP="00DD3F1C">
            <w:pPr>
              <w:ind w:right="-142"/>
            </w:pPr>
            <w:r w:rsidRPr="00E55630">
              <w:t>Rozhraní</w:t>
            </w:r>
          </w:p>
        </w:tc>
        <w:tc>
          <w:tcPr>
            <w:tcW w:w="4250" w:type="dxa"/>
          </w:tcPr>
          <w:p w:rsidR="00AE291E" w:rsidRPr="00E55630" w:rsidRDefault="00AE291E" w:rsidP="00DD3F1C">
            <w:pPr>
              <w:ind w:right="-142"/>
            </w:pPr>
            <w:proofErr w:type="spellStart"/>
            <w:r w:rsidRPr="00E55630">
              <w:t>Bluetooth</w:t>
            </w:r>
            <w:proofErr w:type="spellEnd"/>
          </w:p>
        </w:tc>
        <w:tc>
          <w:tcPr>
            <w:tcW w:w="4394" w:type="dxa"/>
          </w:tcPr>
          <w:p w:rsidR="00AE291E" w:rsidRPr="00E55630" w:rsidRDefault="00AE291E" w:rsidP="00DD3F1C">
            <w:pPr>
              <w:ind w:right="-142"/>
            </w:pPr>
            <w:proofErr w:type="spellStart"/>
            <w:r>
              <w:t>Bluetooth</w:t>
            </w:r>
            <w:proofErr w:type="spellEnd"/>
          </w:p>
        </w:tc>
      </w:tr>
      <w:tr w:rsidR="00AE291E" w:rsidRPr="00E55630" w:rsidTr="00AE291E">
        <w:tc>
          <w:tcPr>
            <w:tcW w:w="1954" w:type="dxa"/>
          </w:tcPr>
          <w:p w:rsidR="00AE291E" w:rsidRPr="00E55630" w:rsidRDefault="00AE291E" w:rsidP="00DD3F1C">
            <w:pPr>
              <w:ind w:right="-142"/>
            </w:pPr>
            <w:r w:rsidRPr="00E55630">
              <w:t>Operační systém</w:t>
            </w:r>
          </w:p>
        </w:tc>
        <w:tc>
          <w:tcPr>
            <w:tcW w:w="4250" w:type="dxa"/>
          </w:tcPr>
          <w:p w:rsidR="00AE291E" w:rsidRPr="00E55630" w:rsidRDefault="00AE291E" w:rsidP="00DD3F1C">
            <w:pPr>
              <w:ind w:right="-142"/>
            </w:pPr>
            <w:r w:rsidRPr="00E55630">
              <w:t>Windows 10 Professional</w:t>
            </w:r>
          </w:p>
        </w:tc>
        <w:tc>
          <w:tcPr>
            <w:tcW w:w="4394" w:type="dxa"/>
          </w:tcPr>
          <w:p w:rsidR="00AE291E" w:rsidRPr="00E55630" w:rsidRDefault="00AE291E" w:rsidP="00B44DFD">
            <w:pPr>
              <w:ind w:right="-142"/>
            </w:pPr>
            <w:r w:rsidRPr="00E55630">
              <w:t>Windows 10 Professional</w:t>
            </w:r>
          </w:p>
        </w:tc>
      </w:tr>
      <w:tr w:rsidR="00AE291E" w:rsidRPr="00E55630" w:rsidTr="00AE291E">
        <w:tc>
          <w:tcPr>
            <w:tcW w:w="1954" w:type="dxa"/>
          </w:tcPr>
          <w:p w:rsidR="00AE291E" w:rsidRPr="00E55630" w:rsidRDefault="00AE291E" w:rsidP="00DD3F1C">
            <w:pPr>
              <w:ind w:right="-142"/>
            </w:pPr>
            <w:r w:rsidRPr="00E55630">
              <w:t>Ostatní</w:t>
            </w:r>
          </w:p>
        </w:tc>
        <w:tc>
          <w:tcPr>
            <w:tcW w:w="4250" w:type="dxa"/>
          </w:tcPr>
          <w:p w:rsidR="00AE291E" w:rsidRPr="00E55630" w:rsidRDefault="00AE291E" w:rsidP="00DD3F1C">
            <w:pPr>
              <w:ind w:right="-142"/>
            </w:pPr>
            <w:r w:rsidRPr="00E55630">
              <w:t>numerická klávesnice, brašna</w:t>
            </w:r>
          </w:p>
        </w:tc>
        <w:tc>
          <w:tcPr>
            <w:tcW w:w="4394" w:type="dxa"/>
          </w:tcPr>
          <w:p w:rsidR="00AE291E" w:rsidRPr="00E55630" w:rsidRDefault="00AE291E" w:rsidP="00B44DFD">
            <w:pPr>
              <w:ind w:right="-142"/>
            </w:pPr>
            <w:r w:rsidRPr="00E55630">
              <w:t>numerická klávesnice, brašna</w:t>
            </w:r>
          </w:p>
        </w:tc>
      </w:tr>
      <w:tr w:rsidR="00AE291E" w:rsidRPr="00E55630" w:rsidTr="00AE291E">
        <w:tc>
          <w:tcPr>
            <w:tcW w:w="1954" w:type="dxa"/>
          </w:tcPr>
          <w:p w:rsidR="00AE291E" w:rsidRPr="00E55630" w:rsidRDefault="00AE291E" w:rsidP="00DD3F1C">
            <w:pPr>
              <w:ind w:right="-142"/>
            </w:pPr>
            <w:r w:rsidRPr="00E55630">
              <w:t>Záruka</w:t>
            </w:r>
          </w:p>
        </w:tc>
        <w:tc>
          <w:tcPr>
            <w:tcW w:w="4250" w:type="dxa"/>
          </w:tcPr>
          <w:p w:rsidR="00AE291E" w:rsidRPr="00E55630" w:rsidRDefault="00AE291E" w:rsidP="00DD3F1C">
            <w:pPr>
              <w:ind w:right="-142"/>
            </w:pPr>
            <w:r w:rsidRPr="00E55630">
              <w:t>24 měsíců</w:t>
            </w:r>
          </w:p>
        </w:tc>
        <w:tc>
          <w:tcPr>
            <w:tcW w:w="4394" w:type="dxa"/>
          </w:tcPr>
          <w:p w:rsidR="00AE291E" w:rsidRPr="00E55630" w:rsidRDefault="00AE291E" w:rsidP="00B44DFD">
            <w:pPr>
              <w:ind w:right="-142"/>
            </w:pPr>
            <w:r w:rsidRPr="00E55630">
              <w:t>24 měsíců</w:t>
            </w:r>
          </w:p>
        </w:tc>
      </w:tr>
    </w:tbl>
    <w:p w:rsidR="006572CD" w:rsidRPr="00E55630" w:rsidRDefault="006572CD" w:rsidP="00DD3F1C">
      <w:pPr>
        <w:spacing w:after="0"/>
        <w:ind w:right="-142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4394"/>
      </w:tblGrid>
      <w:tr w:rsidR="00AE291E" w:rsidRPr="00E55630" w:rsidTr="00AE291E">
        <w:tc>
          <w:tcPr>
            <w:tcW w:w="6204" w:type="dxa"/>
            <w:gridSpan w:val="2"/>
            <w:shd w:val="clear" w:color="auto" w:fill="D9D9D9" w:themeFill="background1" w:themeFillShade="D9"/>
          </w:tcPr>
          <w:p w:rsidR="00AE291E" w:rsidRPr="00E55630" w:rsidRDefault="00AE291E" w:rsidP="00DD3F1C">
            <w:pPr>
              <w:ind w:right="-142"/>
              <w:rPr>
                <w:b/>
              </w:rPr>
            </w:pPr>
            <w:r w:rsidRPr="00E55630">
              <w:rPr>
                <w:b/>
              </w:rPr>
              <w:t>Notebook 2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AE291E" w:rsidRPr="002751A6" w:rsidRDefault="00AE291E" w:rsidP="00DD3F1C">
            <w:pPr>
              <w:ind w:right="-142"/>
            </w:pPr>
            <w:r>
              <w:rPr>
                <w:b/>
              </w:rPr>
              <w:t>Acer TMP249-G2</w:t>
            </w:r>
            <w:r w:rsidR="002751A6">
              <w:rPr>
                <w:b/>
              </w:rPr>
              <w:t xml:space="preserve"> </w:t>
            </w:r>
            <w:r w:rsidR="002751A6">
              <w:t>(11 087,- Kč bez DPH)</w:t>
            </w:r>
          </w:p>
        </w:tc>
      </w:tr>
      <w:tr w:rsidR="00AE291E" w:rsidRPr="00E55630" w:rsidTr="00AE291E">
        <w:tc>
          <w:tcPr>
            <w:tcW w:w="1951" w:type="dxa"/>
          </w:tcPr>
          <w:p w:rsidR="00AE291E" w:rsidRPr="00E55630" w:rsidRDefault="00AE291E" w:rsidP="00DD3F1C">
            <w:pPr>
              <w:ind w:right="-142"/>
            </w:pPr>
            <w:r w:rsidRPr="00E55630">
              <w:t>Úhlopříčka</w:t>
            </w:r>
          </w:p>
        </w:tc>
        <w:tc>
          <w:tcPr>
            <w:tcW w:w="4253" w:type="dxa"/>
          </w:tcPr>
          <w:p w:rsidR="00AE291E" w:rsidRPr="00E55630" w:rsidRDefault="00AE291E" w:rsidP="00DD3F1C">
            <w:pPr>
              <w:ind w:right="-142"/>
            </w:pPr>
            <w:r w:rsidRPr="00E55630">
              <w:t>min 14“</w:t>
            </w:r>
          </w:p>
        </w:tc>
        <w:tc>
          <w:tcPr>
            <w:tcW w:w="4394" w:type="dxa"/>
          </w:tcPr>
          <w:p w:rsidR="00AE291E" w:rsidRPr="00E55630" w:rsidRDefault="00AE291E" w:rsidP="00DD3F1C">
            <w:pPr>
              <w:ind w:right="-142"/>
            </w:pPr>
            <w:r>
              <w:t>14“</w:t>
            </w:r>
          </w:p>
        </w:tc>
      </w:tr>
      <w:tr w:rsidR="00AE291E" w:rsidRPr="00E55630" w:rsidTr="00AE291E">
        <w:tc>
          <w:tcPr>
            <w:tcW w:w="1951" w:type="dxa"/>
          </w:tcPr>
          <w:p w:rsidR="00AE291E" w:rsidRPr="00E55630" w:rsidRDefault="00AE291E" w:rsidP="00DD3F1C">
            <w:pPr>
              <w:ind w:right="-142"/>
            </w:pPr>
            <w:r w:rsidRPr="00E55630">
              <w:t>Rozlišení</w:t>
            </w:r>
          </w:p>
        </w:tc>
        <w:tc>
          <w:tcPr>
            <w:tcW w:w="4253" w:type="dxa"/>
          </w:tcPr>
          <w:p w:rsidR="00AE291E" w:rsidRPr="00E55630" w:rsidRDefault="00AE291E" w:rsidP="00DD3F1C">
            <w:pPr>
              <w:ind w:right="-142"/>
            </w:pPr>
            <w:r w:rsidRPr="00E55630">
              <w:t>1920x1080</w:t>
            </w:r>
          </w:p>
        </w:tc>
        <w:tc>
          <w:tcPr>
            <w:tcW w:w="4394" w:type="dxa"/>
          </w:tcPr>
          <w:p w:rsidR="00AE291E" w:rsidRPr="00E55630" w:rsidRDefault="00AE291E" w:rsidP="00DD3F1C">
            <w:pPr>
              <w:ind w:right="-142"/>
            </w:pPr>
            <w:r>
              <w:t>1920x1080</w:t>
            </w:r>
          </w:p>
        </w:tc>
      </w:tr>
      <w:tr w:rsidR="00AE291E" w:rsidRPr="00E55630" w:rsidTr="00AE291E">
        <w:tc>
          <w:tcPr>
            <w:tcW w:w="1951" w:type="dxa"/>
          </w:tcPr>
          <w:p w:rsidR="00AE291E" w:rsidRPr="00E55630" w:rsidRDefault="00AE291E" w:rsidP="00DD3F1C">
            <w:pPr>
              <w:ind w:right="-142"/>
            </w:pPr>
            <w:r w:rsidRPr="00E55630">
              <w:t>CPU</w:t>
            </w:r>
          </w:p>
        </w:tc>
        <w:tc>
          <w:tcPr>
            <w:tcW w:w="4253" w:type="dxa"/>
          </w:tcPr>
          <w:p w:rsidR="00AE291E" w:rsidRPr="00E55630" w:rsidRDefault="00AE291E" w:rsidP="00C6088F">
            <w:pPr>
              <w:ind w:right="-142"/>
            </w:pPr>
            <w:r w:rsidRPr="00E55630">
              <w:t xml:space="preserve">min. 3800 </w:t>
            </w:r>
            <w:proofErr w:type="gramStart"/>
            <w:r w:rsidRPr="00E55630">
              <w:t>bodů v CPU</w:t>
            </w:r>
            <w:proofErr w:type="gramEnd"/>
            <w:r w:rsidRPr="00E55630">
              <w:t xml:space="preserve"> </w:t>
            </w:r>
            <w:proofErr w:type="spellStart"/>
            <w:r w:rsidRPr="00E55630">
              <w:t>benchmark</w:t>
            </w:r>
            <w:proofErr w:type="spellEnd"/>
          </w:p>
        </w:tc>
        <w:tc>
          <w:tcPr>
            <w:tcW w:w="4394" w:type="dxa"/>
          </w:tcPr>
          <w:p w:rsidR="00AE291E" w:rsidRPr="00E55630" w:rsidRDefault="00AE291E" w:rsidP="00C6088F">
            <w:pPr>
              <w:ind w:right="-142"/>
            </w:pPr>
            <w:r>
              <w:t xml:space="preserve">i3-7100U 3850 </w:t>
            </w:r>
            <w:proofErr w:type="gramStart"/>
            <w:r>
              <w:t>bodů v CPU</w:t>
            </w:r>
            <w:proofErr w:type="gramEnd"/>
            <w:r>
              <w:t xml:space="preserve"> </w:t>
            </w:r>
            <w:proofErr w:type="spellStart"/>
            <w:r>
              <w:t>benchmark</w:t>
            </w:r>
            <w:proofErr w:type="spellEnd"/>
          </w:p>
        </w:tc>
      </w:tr>
      <w:tr w:rsidR="00AE291E" w:rsidRPr="00E55630" w:rsidTr="00AE291E">
        <w:tc>
          <w:tcPr>
            <w:tcW w:w="1951" w:type="dxa"/>
          </w:tcPr>
          <w:p w:rsidR="00AE291E" w:rsidRPr="00E55630" w:rsidRDefault="00AE291E" w:rsidP="00DD3F1C">
            <w:pPr>
              <w:ind w:right="-142"/>
            </w:pPr>
            <w:r w:rsidRPr="00E55630">
              <w:t>RAM</w:t>
            </w:r>
          </w:p>
        </w:tc>
        <w:tc>
          <w:tcPr>
            <w:tcW w:w="4253" w:type="dxa"/>
          </w:tcPr>
          <w:p w:rsidR="00AE291E" w:rsidRPr="00E55630" w:rsidRDefault="00AE291E" w:rsidP="00DD3F1C">
            <w:pPr>
              <w:ind w:right="-142"/>
            </w:pPr>
            <w:r w:rsidRPr="00E55630">
              <w:t>min. 4 GB RAM DDR4</w:t>
            </w:r>
          </w:p>
        </w:tc>
        <w:tc>
          <w:tcPr>
            <w:tcW w:w="4394" w:type="dxa"/>
          </w:tcPr>
          <w:p w:rsidR="00AE291E" w:rsidRPr="00E55630" w:rsidRDefault="00AE291E" w:rsidP="00DD3F1C">
            <w:pPr>
              <w:ind w:right="-142"/>
            </w:pPr>
            <w:r>
              <w:t>4 GB RAM DDR4</w:t>
            </w:r>
          </w:p>
        </w:tc>
      </w:tr>
      <w:tr w:rsidR="00AE291E" w:rsidRPr="00E55630" w:rsidTr="00AE291E">
        <w:tc>
          <w:tcPr>
            <w:tcW w:w="1951" w:type="dxa"/>
          </w:tcPr>
          <w:p w:rsidR="00AE291E" w:rsidRPr="00E55630" w:rsidRDefault="00AE291E" w:rsidP="00DD3F1C">
            <w:pPr>
              <w:ind w:right="-142"/>
            </w:pPr>
            <w:r w:rsidRPr="00E55630">
              <w:t>HDD</w:t>
            </w:r>
          </w:p>
        </w:tc>
        <w:tc>
          <w:tcPr>
            <w:tcW w:w="4253" w:type="dxa"/>
          </w:tcPr>
          <w:p w:rsidR="00AE291E" w:rsidRPr="00E55630" w:rsidRDefault="00AE291E" w:rsidP="00DD3F1C">
            <w:pPr>
              <w:ind w:right="-142"/>
            </w:pPr>
            <w:r w:rsidRPr="00E55630">
              <w:t>SSD 128 GB</w:t>
            </w:r>
          </w:p>
        </w:tc>
        <w:tc>
          <w:tcPr>
            <w:tcW w:w="4394" w:type="dxa"/>
          </w:tcPr>
          <w:p w:rsidR="00AE291E" w:rsidRPr="00E55630" w:rsidRDefault="00AE291E" w:rsidP="00DD3F1C">
            <w:pPr>
              <w:ind w:right="-142"/>
            </w:pPr>
            <w:r>
              <w:t>SSD 128 GB</w:t>
            </w:r>
          </w:p>
        </w:tc>
      </w:tr>
      <w:tr w:rsidR="00AE291E" w:rsidRPr="00E55630" w:rsidTr="00AE291E">
        <w:tc>
          <w:tcPr>
            <w:tcW w:w="1951" w:type="dxa"/>
          </w:tcPr>
          <w:p w:rsidR="00AE291E" w:rsidRPr="00E55630" w:rsidRDefault="00AE291E" w:rsidP="00DD3F1C">
            <w:pPr>
              <w:ind w:right="-142"/>
            </w:pPr>
            <w:r w:rsidRPr="00E55630">
              <w:t>Mechanika</w:t>
            </w:r>
          </w:p>
        </w:tc>
        <w:tc>
          <w:tcPr>
            <w:tcW w:w="4253" w:type="dxa"/>
          </w:tcPr>
          <w:p w:rsidR="00AE291E" w:rsidRPr="00E55630" w:rsidRDefault="00AE291E" w:rsidP="00DD3F1C">
            <w:pPr>
              <w:ind w:right="-142"/>
            </w:pPr>
            <w:r w:rsidRPr="00E55630">
              <w:t xml:space="preserve">DVD-RW (jakou součást </w:t>
            </w:r>
            <w:proofErr w:type="spellStart"/>
            <w:r w:rsidRPr="00E55630">
              <w:t>ntb</w:t>
            </w:r>
            <w:proofErr w:type="spellEnd"/>
            <w:r w:rsidRPr="00E55630">
              <w:t xml:space="preserve"> nebo jako externí zařízení)</w:t>
            </w:r>
          </w:p>
        </w:tc>
        <w:tc>
          <w:tcPr>
            <w:tcW w:w="4394" w:type="dxa"/>
          </w:tcPr>
          <w:p w:rsidR="00AE291E" w:rsidRPr="00E55630" w:rsidRDefault="00AE291E" w:rsidP="00DD3F1C">
            <w:pPr>
              <w:ind w:right="-142"/>
            </w:pPr>
            <w:r>
              <w:t>DVD-RW</w:t>
            </w:r>
          </w:p>
        </w:tc>
      </w:tr>
      <w:tr w:rsidR="00AE291E" w:rsidRPr="00E55630" w:rsidTr="00AE291E">
        <w:tc>
          <w:tcPr>
            <w:tcW w:w="1951" w:type="dxa"/>
          </w:tcPr>
          <w:p w:rsidR="00AE291E" w:rsidRPr="00E55630" w:rsidRDefault="00AE291E" w:rsidP="00DD3F1C">
            <w:pPr>
              <w:ind w:right="-142"/>
            </w:pPr>
            <w:r w:rsidRPr="00E55630">
              <w:t>Grafická karta</w:t>
            </w:r>
          </w:p>
        </w:tc>
        <w:tc>
          <w:tcPr>
            <w:tcW w:w="4253" w:type="dxa"/>
          </w:tcPr>
          <w:p w:rsidR="00AE291E" w:rsidRPr="00E55630" w:rsidRDefault="00AE291E" w:rsidP="00DD3F1C">
            <w:pPr>
              <w:ind w:right="-142"/>
            </w:pPr>
            <w:r w:rsidRPr="00E55630">
              <w:t>integrovaná</w:t>
            </w:r>
          </w:p>
        </w:tc>
        <w:tc>
          <w:tcPr>
            <w:tcW w:w="4394" w:type="dxa"/>
          </w:tcPr>
          <w:p w:rsidR="00AE291E" w:rsidRPr="00E55630" w:rsidRDefault="00AE291E" w:rsidP="00DD3F1C">
            <w:pPr>
              <w:ind w:right="-142"/>
            </w:pPr>
            <w:r>
              <w:t>integrovaná</w:t>
            </w:r>
          </w:p>
        </w:tc>
      </w:tr>
      <w:tr w:rsidR="00AE291E" w:rsidRPr="00E55630" w:rsidTr="00AE291E">
        <w:tc>
          <w:tcPr>
            <w:tcW w:w="1951" w:type="dxa"/>
          </w:tcPr>
          <w:p w:rsidR="00AE291E" w:rsidRPr="00E55630" w:rsidRDefault="00AE291E" w:rsidP="00DD3F1C">
            <w:pPr>
              <w:ind w:right="-142"/>
            </w:pPr>
            <w:r w:rsidRPr="00E55630">
              <w:t>Síťové připojení</w:t>
            </w:r>
          </w:p>
        </w:tc>
        <w:tc>
          <w:tcPr>
            <w:tcW w:w="4253" w:type="dxa"/>
          </w:tcPr>
          <w:p w:rsidR="00AE291E" w:rsidRPr="00E55630" w:rsidRDefault="00AE291E" w:rsidP="00DD3F1C">
            <w:pPr>
              <w:ind w:right="-142"/>
            </w:pPr>
            <w:r w:rsidRPr="00E55630">
              <w:rPr>
                <w:rFonts w:cs="Arial"/>
              </w:rPr>
              <w:t xml:space="preserve">LAN - 100/1000 </w:t>
            </w:r>
            <w:proofErr w:type="spellStart"/>
            <w:r w:rsidRPr="00E55630">
              <w:rPr>
                <w:rFonts w:cs="Arial"/>
              </w:rPr>
              <w:t>Mbit</w:t>
            </w:r>
            <w:proofErr w:type="spellEnd"/>
            <w:r w:rsidRPr="00E55630">
              <w:rPr>
                <w:rFonts w:cs="Arial"/>
              </w:rPr>
              <w:t>/s</w:t>
            </w:r>
            <w:r w:rsidRPr="00E55630">
              <w:t xml:space="preserve">, </w:t>
            </w:r>
            <w:proofErr w:type="spellStart"/>
            <w:r w:rsidRPr="00E55630">
              <w:t>WiFi</w:t>
            </w:r>
            <w:proofErr w:type="spellEnd"/>
            <w:r w:rsidRPr="00E55630">
              <w:t xml:space="preserve"> s podporou 802.11 a/</w:t>
            </w:r>
            <w:proofErr w:type="spellStart"/>
            <w:r w:rsidRPr="00E55630">
              <w:t>ac</w:t>
            </w:r>
            <w:proofErr w:type="spellEnd"/>
            <w:r w:rsidRPr="00E55630">
              <w:t>/b/g/n/</w:t>
            </w:r>
          </w:p>
        </w:tc>
        <w:tc>
          <w:tcPr>
            <w:tcW w:w="4394" w:type="dxa"/>
          </w:tcPr>
          <w:p w:rsidR="00AE291E" w:rsidRPr="00E55630" w:rsidRDefault="00AE291E" w:rsidP="00B44DFD">
            <w:pPr>
              <w:ind w:right="-142"/>
            </w:pPr>
            <w:r w:rsidRPr="00E55630">
              <w:rPr>
                <w:rFonts w:cs="Arial"/>
              </w:rPr>
              <w:t xml:space="preserve">LAN - 100/1000 </w:t>
            </w:r>
            <w:proofErr w:type="spellStart"/>
            <w:r w:rsidRPr="00E55630">
              <w:rPr>
                <w:rFonts w:cs="Arial"/>
              </w:rPr>
              <w:t>Mbit</w:t>
            </w:r>
            <w:proofErr w:type="spellEnd"/>
            <w:r w:rsidRPr="00E55630">
              <w:rPr>
                <w:rFonts w:cs="Arial"/>
              </w:rPr>
              <w:t>/s</w:t>
            </w:r>
            <w:r w:rsidRPr="00E55630">
              <w:t xml:space="preserve">, </w:t>
            </w:r>
            <w:proofErr w:type="spellStart"/>
            <w:r w:rsidRPr="00E55630">
              <w:t>WiFi</w:t>
            </w:r>
            <w:proofErr w:type="spellEnd"/>
            <w:r w:rsidRPr="00E55630">
              <w:t xml:space="preserve"> s podporou 802.11 a/</w:t>
            </w:r>
            <w:proofErr w:type="spellStart"/>
            <w:r w:rsidRPr="00E55630">
              <w:t>ac</w:t>
            </w:r>
            <w:proofErr w:type="spellEnd"/>
            <w:r w:rsidRPr="00E55630">
              <w:t>/b/g/n/</w:t>
            </w:r>
          </w:p>
        </w:tc>
      </w:tr>
      <w:tr w:rsidR="00AE291E" w:rsidRPr="00E55630" w:rsidTr="00AE291E">
        <w:tc>
          <w:tcPr>
            <w:tcW w:w="1951" w:type="dxa"/>
          </w:tcPr>
          <w:p w:rsidR="00AE291E" w:rsidRPr="00E55630" w:rsidRDefault="00AE291E" w:rsidP="00DD3F1C">
            <w:pPr>
              <w:ind w:right="-142"/>
            </w:pPr>
            <w:r w:rsidRPr="00E55630">
              <w:t>Zabezpečení</w:t>
            </w:r>
          </w:p>
        </w:tc>
        <w:tc>
          <w:tcPr>
            <w:tcW w:w="4253" w:type="dxa"/>
          </w:tcPr>
          <w:p w:rsidR="00AE291E" w:rsidRPr="00E55630" w:rsidRDefault="00AE291E" w:rsidP="00DD3F1C">
            <w:pPr>
              <w:ind w:right="-142"/>
            </w:pPr>
            <w:r w:rsidRPr="00E55630">
              <w:t xml:space="preserve">TPM </w:t>
            </w:r>
            <w:proofErr w:type="spellStart"/>
            <w:r w:rsidRPr="00E55630">
              <w:t>chip</w:t>
            </w:r>
            <w:proofErr w:type="spellEnd"/>
          </w:p>
        </w:tc>
        <w:tc>
          <w:tcPr>
            <w:tcW w:w="4394" w:type="dxa"/>
          </w:tcPr>
          <w:p w:rsidR="00AE291E" w:rsidRPr="00E55630" w:rsidRDefault="00AE291E" w:rsidP="00B44DFD">
            <w:pPr>
              <w:ind w:right="-142"/>
            </w:pPr>
            <w:r w:rsidRPr="00E55630">
              <w:t xml:space="preserve">TPM </w:t>
            </w:r>
            <w:proofErr w:type="spellStart"/>
            <w:r w:rsidRPr="00E55630">
              <w:t>chip</w:t>
            </w:r>
            <w:proofErr w:type="spellEnd"/>
          </w:p>
        </w:tc>
      </w:tr>
      <w:tr w:rsidR="00AE291E" w:rsidRPr="00E55630" w:rsidTr="00AE291E">
        <w:tc>
          <w:tcPr>
            <w:tcW w:w="1951" w:type="dxa"/>
          </w:tcPr>
          <w:p w:rsidR="00AE291E" w:rsidRPr="00E55630" w:rsidRDefault="00AE291E" w:rsidP="00DD3F1C">
            <w:pPr>
              <w:ind w:right="-142"/>
            </w:pPr>
            <w:r w:rsidRPr="00E55630">
              <w:t>Vstupy/výstupy</w:t>
            </w:r>
          </w:p>
        </w:tc>
        <w:tc>
          <w:tcPr>
            <w:tcW w:w="4253" w:type="dxa"/>
          </w:tcPr>
          <w:p w:rsidR="00AE291E" w:rsidRPr="00E55630" w:rsidRDefault="00AE291E" w:rsidP="00DD3F1C">
            <w:pPr>
              <w:ind w:right="-142"/>
            </w:pPr>
            <w:r w:rsidRPr="00E55630">
              <w:t>min. 3x USB, z toho 1x USB 3.0, RJ-45, VGA, HDMI</w:t>
            </w:r>
            <w:r w:rsidRPr="00E55630">
              <w:rPr>
                <w:rFonts w:cs="Arial"/>
                <w:b/>
                <w:sz w:val="18"/>
              </w:rPr>
              <w:t xml:space="preserve"> </w:t>
            </w:r>
          </w:p>
        </w:tc>
        <w:tc>
          <w:tcPr>
            <w:tcW w:w="4394" w:type="dxa"/>
          </w:tcPr>
          <w:p w:rsidR="00AE291E" w:rsidRPr="00E55630" w:rsidRDefault="00AE291E" w:rsidP="00DD3F1C">
            <w:pPr>
              <w:ind w:right="-142"/>
            </w:pPr>
            <w:r>
              <w:t>3x USB, z toho 2x USB 3.0, RJ-45, VGA, HDMI</w:t>
            </w:r>
          </w:p>
        </w:tc>
      </w:tr>
      <w:tr w:rsidR="00AE291E" w:rsidRPr="00E55630" w:rsidTr="00AE291E">
        <w:tc>
          <w:tcPr>
            <w:tcW w:w="1951" w:type="dxa"/>
          </w:tcPr>
          <w:p w:rsidR="00AE291E" w:rsidRPr="00E55630" w:rsidRDefault="00AE291E" w:rsidP="00DD3F1C">
            <w:pPr>
              <w:ind w:right="-142"/>
            </w:pPr>
            <w:r w:rsidRPr="00E55630">
              <w:t>Rozhraní</w:t>
            </w:r>
          </w:p>
        </w:tc>
        <w:tc>
          <w:tcPr>
            <w:tcW w:w="4253" w:type="dxa"/>
          </w:tcPr>
          <w:p w:rsidR="00AE291E" w:rsidRPr="00E55630" w:rsidRDefault="00AE291E" w:rsidP="00DD3F1C">
            <w:pPr>
              <w:ind w:right="-142"/>
            </w:pPr>
            <w:proofErr w:type="spellStart"/>
            <w:r w:rsidRPr="00E55630">
              <w:t>Bluetooth</w:t>
            </w:r>
            <w:proofErr w:type="spellEnd"/>
          </w:p>
        </w:tc>
        <w:tc>
          <w:tcPr>
            <w:tcW w:w="4394" w:type="dxa"/>
          </w:tcPr>
          <w:p w:rsidR="00AE291E" w:rsidRPr="00E55630" w:rsidRDefault="00AE291E" w:rsidP="00B44DFD">
            <w:pPr>
              <w:ind w:right="-142"/>
            </w:pPr>
            <w:proofErr w:type="spellStart"/>
            <w:r w:rsidRPr="00E55630">
              <w:t>Bluetooth</w:t>
            </w:r>
            <w:proofErr w:type="spellEnd"/>
          </w:p>
        </w:tc>
      </w:tr>
      <w:tr w:rsidR="00AE291E" w:rsidRPr="00E55630" w:rsidTr="00AE291E">
        <w:tc>
          <w:tcPr>
            <w:tcW w:w="1951" w:type="dxa"/>
          </w:tcPr>
          <w:p w:rsidR="00AE291E" w:rsidRPr="00E55630" w:rsidRDefault="00AE291E" w:rsidP="00DD3F1C">
            <w:pPr>
              <w:ind w:right="-142"/>
            </w:pPr>
            <w:r w:rsidRPr="00E55630">
              <w:t>Operační systém</w:t>
            </w:r>
          </w:p>
        </w:tc>
        <w:tc>
          <w:tcPr>
            <w:tcW w:w="4253" w:type="dxa"/>
          </w:tcPr>
          <w:p w:rsidR="00AE291E" w:rsidRPr="00E55630" w:rsidRDefault="00AE291E" w:rsidP="00DD3F1C">
            <w:pPr>
              <w:ind w:right="-142"/>
            </w:pPr>
            <w:r w:rsidRPr="00E55630">
              <w:t>Windows 10 Professional</w:t>
            </w:r>
          </w:p>
        </w:tc>
        <w:tc>
          <w:tcPr>
            <w:tcW w:w="4394" w:type="dxa"/>
          </w:tcPr>
          <w:p w:rsidR="00AE291E" w:rsidRPr="00E55630" w:rsidRDefault="00AE291E" w:rsidP="00B44DFD">
            <w:pPr>
              <w:ind w:right="-142"/>
            </w:pPr>
            <w:r w:rsidRPr="00E55630">
              <w:t>Windows 10 Professional</w:t>
            </w:r>
          </w:p>
        </w:tc>
      </w:tr>
      <w:tr w:rsidR="00AE291E" w:rsidRPr="00E55630" w:rsidTr="00AE291E">
        <w:tc>
          <w:tcPr>
            <w:tcW w:w="1951" w:type="dxa"/>
          </w:tcPr>
          <w:p w:rsidR="00AE291E" w:rsidRPr="00E55630" w:rsidRDefault="00AE291E" w:rsidP="00DD3F1C">
            <w:pPr>
              <w:ind w:right="-142"/>
            </w:pPr>
            <w:r w:rsidRPr="00E55630">
              <w:t>Ostatní</w:t>
            </w:r>
          </w:p>
        </w:tc>
        <w:tc>
          <w:tcPr>
            <w:tcW w:w="4253" w:type="dxa"/>
          </w:tcPr>
          <w:p w:rsidR="00AE291E" w:rsidRPr="00E55630" w:rsidRDefault="00AE291E" w:rsidP="00DD3F1C">
            <w:pPr>
              <w:ind w:right="-142"/>
            </w:pPr>
            <w:r w:rsidRPr="00E55630">
              <w:t>brašna</w:t>
            </w:r>
          </w:p>
        </w:tc>
        <w:tc>
          <w:tcPr>
            <w:tcW w:w="4394" w:type="dxa"/>
          </w:tcPr>
          <w:p w:rsidR="00AE291E" w:rsidRPr="00E55630" w:rsidRDefault="00AE291E" w:rsidP="00B44DFD">
            <w:pPr>
              <w:ind w:right="-142"/>
            </w:pPr>
            <w:r w:rsidRPr="00E55630">
              <w:t>brašna</w:t>
            </w:r>
          </w:p>
        </w:tc>
      </w:tr>
      <w:tr w:rsidR="00AE291E" w:rsidRPr="00E55630" w:rsidTr="00AE291E">
        <w:tc>
          <w:tcPr>
            <w:tcW w:w="1951" w:type="dxa"/>
          </w:tcPr>
          <w:p w:rsidR="00AE291E" w:rsidRPr="00E55630" w:rsidRDefault="00AE291E" w:rsidP="00DD3F1C">
            <w:pPr>
              <w:ind w:right="-142"/>
            </w:pPr>
            <w:r w:rsidRPr="00E55630">
              <w:t>Záruka</w:t>
            </w:r>
          </w:p>
        </w:tc>
        <w:tc>
          <w:tcPr>
            <w:tcW w:w="4253" w:type="dxa"/>
          </w:tcPr>
          <w:p w:rsidR="00AE291E" w:rsidRPr="00E55630" w:rsidRDefault="00AE291E" w:rsidP="00DD3F1C">
            <w:pPr>
              <w:ind w:right="-142"/>
            </w:pPr>
            <w:r w:rsidRPr="00E55630">
              <w:t>24 měsíců</w:t>
            </w:r>
          </w:p>
        </w:tc>
        <w:tc>
          <w:tcPr>
            <w:tcW w:w="4394" w:type="dxa"/>
          </w:tcPr>
          <w:p w:rsidR="00AE291E" w:rsidRPr="00E55630" w:rsidRDefault="00AE291E" w:rsidP="00B44DFD">
            <w:pPr>
              <w:ind w:right="-142"/>
            </w:pPr>
            <w:r w:rsidRPr="00E55630">
              <w:t>24 měsíců</w:t>
            </w:r>
          </w:p>
        </w:tc>
      </w:tr>
    </w:tbl>
    <w:p w:rsidR="000D4908" w:rsidRPr="00E55630" w:rsidRDefault="000D4908" w:rsidP="00DD3F1C">
      <w:pPr>
        <w:spacing w:after="0"/>
        <w:ind w:right="-142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4394"/>
      </w:tblGrid>
      <w:tr w:rsidR="00AE291E" w:rsidRPr="00E55630" w:rsidTr="00AE291E">
        <w:tc>
          <w:tcPr>
            <w:tcW w:w="6204" w:type="dxa"/>
            <w:gridSpan w:val="2"/>
            <w:shd w:val="clear" w:color="auto" w:fill="D9D9D9" w:themeFill="background1" w:themeFillShade="D9"/>
          </w:tcPr>
          <w:p w:rsidR="00AE291E" w:rsidRPr="00E55630" w:rsidRDefault="00AE291E" w:rsidP="00DD3F1C">
            <w:pPr>
              <w:ind w:right="-142"/>
              <w:rPr>
                <w:b/>
              </w:rPr>
            </w:pPr>
            <w:r w:rsidRPr="00E55630">
              <w:rPr>
                <w:b/>
              </w:rPr>
              <w:t>Počítačová sestava 1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AE291E" w:rsidRPr="002751A6" w:rsidRDefault="002751A6" w:rsidP="00DD3F1C">
            <w:pPr>
              <w:ind w:right="-142"/>
            </w:pPr>
            <w:r>
              <w:rPr>
                <w:b/>
              </w:rPr>
              <w:t xml:space="preserve">PC LYNX </w:t>
            </w:r>
            <w:r>
              <w:t>(11 801,- Kč bez DPH)</w:t>
            </w:r>
          </w:p>
        </w:tc>
      </w:tr>
      <w:tr w:rsidR="00AE291E" w:rsidRPr="00E55630" w:rsidTr="00AE291E">
        <w:tc>
          <w:tcPr>
            <w:tcW w:w="1951" w:type="dxa"/>
          </w:tcPr>
          <w:p w:rsidR="00AE291E" w:rsidRPr="00E55630" w:rsidRDefault="00AE291E" w:rsidP="00DD3F1C">
            <w:pPr>
              <w:ind w:right="-142"/>
            </w:pPr>
            <w:r w:rsidRPr="00E55630">
              <w:t>CPU</w:t>
            </w:r>
          </w:p>
        </w:tc>
        <w:tc>
          <w:tcPr>
            <w:tcW w:w="4253" w:type="dxa"/>
          </w:tcPr>
          <w:p w:rsidR="00AE291E" w:rsidRPr="00E55630" w:rsidRDefault="00AE291E" w:rsidP="008C5720">
            <w:pPr>
              <w:ind w:right="-142"/>
            </w:pPr>
            <w:r w:rsidRPr="00E55630">
              <w:t xml:space="preserve">min. 6800 bodů v CPU </w:t>
            </w:r>
            <w:proofErr w:type="spellStart"/>
            <w:r w:rsidRPr="00E55630">
              <w:t>benchmark</w:t>
            </w:r>
            <w:proofErr w:type="spellEnd"/>
          </w:p>
        </w:tc>
        <w:tc>
          <w:tcPr>
            <w:tcW w:w="4394" w:type="dxa"/>
          </w:tcPr>
          <w:p w:rsidR="00AE291E" w:rsidRPr="00E55630" w:rsidRDefault="002751A6" w:rsidP="002751A6">
            <w:pPr>
              <w:ind w:right="-142"/>
            </w:pPr>
            <w:r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i5-7400 7423 </w:t>
            </w:r>
            <w:proofErr w:type="gramStart"/>
            <w:r>
              <w:t>bodů v CPU</w:t>
            </w:r>
            <w:proofErr w:type="gramEnd"/>
            <w:r>
              <w:t xml:space="preserve"> </w:t>
            </w:r>
            <w:proofErr w:type="spellStart"/>
            <w:r>
              <w:t>benchmark</w:t>
            </w:r>
            <w:proofErr w:type="spellEnd"/>
          </w:p>
        </w:tc>
      </w:tr>
      <w:tr w:rsidR="00AE291E" w:rsidRPr="00E55630" w:rsidTr="00AE291E">
        <w:tc>
          <w:tcPr>
            <w:tcW w:w="1951" w:type="dxa"/>
          </w:tcPr>
          <w:p w:rsidR="00AE291E" w:rsidRPr="00E55630" w:rsidRDefault="00AE291E" w:rsidP="00DD3F1C">
            <w:pPr>
              <w:ind w:right="-142"/>
            </w:pPr>
            <w:r w:rsidRPr="00E55630">
              <w:t>RAM</w:t>
            </w:r>
          </w:p>
        </w:tc>
        <w:tc>
          <w:tcPr>
            <w:tcW w:w="4253" w:type="dxa"/>
          </w:tcPr>
          <w:p w:rsidR="00AE291E" w:rsidRPr="00E55630" w:rsidRDefault="00AE291E" w:rsidP="00DD3F1C">
            <w:pPr>
              <w:ind w:right="-142"/>
            </w:pPr>
            <w:r w:rsidRPr="00E55630">
              <w:t>min. 8 GB RAM DDR4 (min. 2 volné sloty pro rozšíření, s podporou až 64 GB)</w:t>
            </w:r>
          </w:p>
        </w:tc>
        <w:tc>
          <w:tcPr>
            <w:tcW w:w="4394" w:type="dxa"/>
          </w:tcPr>
          <w:p w:rsidR="00AE291E" w:rsidRPr="00E55630" w:rsidRDefault="002751A6" w:rsidP="00DD3F1C">
            <w:pPr>
              <w:ind w:right="-142"/>
            </w:pPr>
            <w:r>
              <w:t>Kingston 8 GB RAM DDR4 (3 volné sloty pro rozšíření, s podporou až 64 GB)</w:t>
            </w:r>
          </w:p>
        </w:tc>
      </w:tr>
      <w:tr w:rsidR="00AE291E" w:rsidRPr="00E55630" w:rsidTr="00AE291E">
        <w:tc>
          <w:tcPr>
            <w:tcW w:w="1951" w:type="dxa"/>
          </w:tcPr>
          <w:p w:rsidR="00AE291E" w:rsidRPr="00E55630" w:rsidRDefault="00AE291E" w:rsidP="00DD3F1C">
            <w:pPr>
              <w:ind w:right="-142"/>
            </w:pPr>
            <w:r w:rsidRPr="00E55630">
              <w:t>HDD</w:t>
            </w:r>
          </w:p>
        </w:tc>
        <w:tc>
          <w:tcPr>
            <w:tcW w:w="4253" w:type="dxa"/>
          </w:tcPr>
          <w:p w:rsidR="00AE291E" w:rsidRPr="00E55630" w:rsidRDefault="00AE291E" w:rsidP="00DD3F1C">
            <w:pPr>
              <w:ind w:right="-142"/>
            </w:pPr>
            <w:r w:rsidRPr="00E55630">
              <w:t>SSD min. 256 GB, možnost osazení druhého disku</w:t>
            </w:r>
          </w:p>
        </w:tc>
        <w:tc>
          <w:tcPr>
            <w:tcW w:w="4394" w:type="dxa"/>
          </w:tcPr>
          <w:p w:rsidR="00AE291E" w:rsidRPr="00E55630" w:rsidRDefault="002751A6" w:rsidP="00DD3F1C">
            <w:pPr>
              <w:ind w:right="-142"/>
            </w:pPr>
            <w:proofErr w:type="spellStart"/>
            <w:r>
              <w:t>Transcend</w:t>
            </w:r>
            <w:proofErr w:type="spellEnd"/>
            <w:r>
              <w:t xml:space="preserve"> SSD 256 GB, možnost osazení druhého disku</w:t>
            </w:r>
          </w:p>
        </w:tc>
      </w:tr>
      <w:tr w:rsidR="00AE291E" w:rsidRPr="00E55630" w:rsidTr="00AE291E">
        <w:tc>
          <w:tcPr>
            <w:tcW w:w="1951" w:type="dxa"/>
          </w:tcPr>
          <w:p w:rsidR="00AE291E" w:rsidRPr="00E55630" w:rsidRDefault="00AE291E" w:rsidP="00DD3F1C">
            <w:pPr>
              <w:ind w:right="-142"/>
            </w:pPr>
            <w:r w:rsidRPr="00E55630">
              <w:t>Mechanika</w:t>
            </w:r>
          </w:p>
        </w:tc>
        <w:tc>
          <w:tcPr>
            <w:tcW w:w="4253" w:type="dxa"/>
          </w:tcPr>
          <w:p w:rsidR="00AE291E" w:rsidRPr="00E55630" w:rsidRDefault="00AE291E" w:rsidP="00DD3F1C">
            <w:pPr>
              <w:ind w:right="-142"/>
            </w:pPr>
            <w:r w:rsidRPr="00E55630">
              <w:t>DVD-RW</w:t>
            </w:r>
          </w:p>
        </w:tc>
        <w:tc>
          <w:tcPr>
            <w:tcW w:w="4394" w:type="dxa"/>
          </w:tcPr>
          <w:p w:rsidR="00AE291E" w:rsidRPr="00E55630" w:rsidRDefault="002751A6" w:rsidP="00DD3F1C">
            <w:pPr>
              <w:ind w:right="-142"/>
            </w:pPr>
            <w:r>
              <w:t>DVD-RW LG GH24NS</w:t>
            </w:r>
          </w:p>
        </w:tc>
      </w:tr>
      <w:tr w:rsidR="00AE291E" w:rsidRPr="00E55630" w:rsidTr="00AE291E">
        <w:tc>
          <w:tcPr>
            <w:tcW w:w="1951" w:type="dxa"/>
          </w:tcPr>
          <w:p w:rsidR="00AE291E" w:rsidRPr="00E55630" w:rsidRDefault="00AE291E" w:rsidP="00DD3F1C">
            <w:pPr>
              <w:ind w:right="-142"/>
            </w:pPr>
            <w:r w:rsidRPr="00E55630">
              <w:t>Grafická karta</w:t>
            </w:r>
          </w:p>
        </w:tc>
        <w:tc>
          <w:tcPr>
            <w:tcW w:w="4253" w:type="dxa"/>
          </w:tcPr>
          <w:p w:rsidR="00AE291E" w:rsidRPr="00E55630" w:rsidRDefault="00AE291E" w:rsidP="00DD3F1C">
            <w:pPr>
              <w:ind w:right="-142"/>
            </w:pPr>
            <w:r w:rsidRPr="00E55630">
              <w:t xml:space="preserve">samostatná, min. 2 GB RAM, výkon min. 1550 bodů G3D </w:t>
            </w:r>
            <w:proofErr w:type="spellStart"/>
            <w:r w:rsidRPr="00E55630">
              <w:t>Pass</w:t>
            </w:r>
            <w:proofErr w:type="spellEnd"/>
            <w:r w:rsidRPr="00E55630">
              <w:t xml:space="preserve"> Mark </w:t>
            </w:r>
          </w:p>
        </w:tc>
        <w:tc>
          <w:tcPr>
            <w:tcW w:w="4394" w:type="dxa"/>
          </w:tcPr>
          <w:p w:rsidR="00AE291E" w:rsidRPr="00E55630" w:rsidRDefault="002751A6" w:rsidP="00DD3F1C">
            <w:pPr>
              <w:ind w:right="-142"/>
            </w:pPr>
            <w:r>
              <w:t xml:space="preserve">samostatná GT1030, 2 GB RAM, výkon 2262 bodů G3D </w:t>
            </w:r>
            <w:proofErr w:type="spellStart"/>
            <w:r>
              <w:t>Pass</w:t>
            </w:r>
            <w:proofErr w:type="spellEnd"/>
            <w:r>
              <w:t xml:space="preserve"> Mark</w:t>
            </w:r>
          </w:p>
        </w:tc>
      </w:tr>
      <w:tr w:rsidR="00AE291E" w:rsidRPr="00E55630" w:rsidTr="00AE291E">
        <w:tc>
          <w:tcPr>
            <w:tcW w:w="1951" w:type="dxa"/>
          </w:tcPr>
          <w:p w:rsidR="00AE291E" w:rsidRPr="00E55630" w:rsidRDefault="00AE291E" w:rsidP="00DD3F1C">
            <w:pPr>
              <w:ind w:right="-142"/>
            </w:pPr>
            <w:r w:rsidRPr="00E55630">
              <w:t>Zvuková karta</w:t>
            </w:r>
          </w:p>
        </w:tc>
        <w:tc>
          <w:tcPr>
            <w:tcW w:w="4253" w:type="dxa"/>
          </w:tcPr>
          <w:p w:rsidR="00AE291E" w:rsidRPr="00E55630" w:rsidRDefault="00AE291E" w:rsidP="00DD3F1C">
            <w:pPr>
              <w:ind w:right="-142"/>
            </w:pPr>
            <w:r w:rsidRPr="00E55630">
              <w:t>integrovaná</w:t>
            </w:r>
          </w:p>
        </w:tc>
        <w:tc>
          <w:tcPr>
            <w:tcW w:w="4394" w:type="dxa"/>
          </w:tcPr>
          <w:p w:rsidR="00AE291E" w:rsidRPr="00E55630" w:rsidRDefault="002751A6" w:rsidP="00DD3F1C">
            <w:pPr>
              <w:ind w:right="-142"/>
            </w:pPr>
            <w:r>
              <w:t>integrovaná</w:t>
            </w:r>
          </w:p>
        </w:tc>
      </w:tr>
      <w:tr w:rsidR="00AE291E" w:rsidRPr="00E55630" w:rsidTr="00AE291E">
        <w:tc>
          <w:tcPr>
            <w:tcW w:w="1951" w:type="dxa"/>
          </w:tcPr>
          <w:p w:rsidR="00AE291E" w:rsidRPr="00E55630" w:rsidRDefault="00AE291E" w:rsidP="00DD3F1C">
            <w:pPr>
              <w:ind w:right="-142"/>
            </w:pPr>
            <w:r w:rsidRPr="00E55630">
              <w:t>Síťové připojení</w:t>
            </w:r>
          </w:p>
        </w:tc>
        <w:tc>
          <w:tcPr>
            <w:tcW w:w="4253" w:type="dxa"/>
          </w:tcPr>
          <w:p w:rsidR="00AE291E" w:rsidRPr="00E55630" w:rsidRDefault="00AE291E" w:rsidP="00DD3F1C">
            <w:pPr>
              <w:ind w:right="-142"/>
            </w:pPr>
            <w:r w:rsidRPr="00E55630">
              <w:rPr>
                <w:rFonts w:cs="Arial"/>
              </w:rPr>
              <w:t xml:space="preserve">LAN - 100/1000 </w:t>
            </w:r>
            <w:proofErr w:type="spellStart"/>
            <w:r w:rsidRPr="00E55630">
              <w:rPr>
                <w:rFonts w:cs="Arial"/>
              </w:rPr>
              <w:t>Mbit</w:t>
            </w:r>
            <w:proofErr w:type="spellEnd"/>
            <w:r w:rsidRPr="00E55630">
              <w:rPr>
                <w:rFonts w:cs="Arial"/>
              </w:rPr>
              <w:t>/s</w:t>
            </w:r>
          </w:p>
        </w:tc>
        <w:tc>
          <w:tcPr>
            <w:tcW w:w="4394" w:type="dxa"/>
          </w:tcPr>
          <w:p w:rsidR="00AE291E" w:rsidRPr="00E55630" w:rsidRDefault="002751A6" w:rsidP="00DD3F1C">
            <w:pPr>
              <w:ind w:right="-142"/>
              <w:rPr>
                <w:rFonts w:cs="Arial"/>
              </w:rPr>
            </w:pPr>
            <w:r w:rsidRPr="00E55630">
              <w:rPr>
                <w:rFonts w:cs="Arial"/>
              </w:rPr>
              <w:t xml:space="preserve">LAN - 100/1000 </w:t>
            </w:r>
            <w:proofErr w:type="spellStart"/>
            <w:r w:rsidRPr="00E55630">
              <w:rPr>
                <w:rFonts w:cs="Arial"/>
              </w:rPr>
              <w:t>Mbit</w:t>
            </w:r>
            <w:proofErr w:type="spellEnd"/>
            <w:r w:rsidRPr="00E55630">
              <w:rPr>
                <w:rFonts w:cs="Arial"/>
              </w:rPr>
              <w:t>/s</w:t>
            </w:r>
          </w:p>
        </w:tc>
      </w:tr>
      <w:tr w:rsidR="00AE291E" w:rsidRPr="00E55630" w:rsidTr="00AE291E">
        <w:tc>
          <w:tcPr>
            <w:tcW w:w="1951" w:type="dxa"/>
          </w:tcPr>
          <w:p w:rsidR="00AE291E" w:rsidRPr="00E55630" w:rsidRDefault="00AE291E" w:rsidP="00DD3F1C">
            <w:pPr>
              <w:ind w:right="-142"/>
            </w:pPr>
            <w:r w:rsidRPr="00E55630">
              <w:t>Vstupy/výstupy</w:t>
            </w:r>
          </w:p>
        </w:tc>
        <w:tc>
          <w:tcPr>
            <w:tcW w:w="4253" w:type="dxa"/>
          </w:tcPr>
          <w:p w:rsidR="00AE291E" w:rsidRPr="00E55630" w:rsidRDefault="00AE291E" w:rsidP="00DD3F1C">
            <w:pPr>
              <w:ind w:right="-142"/>
            </w:pPr>
            <w:r w:rsidRPr="00E55630">
              <w:t>min. 8x USB, z toho 4x USB 3.0 (2x USB vpředu), zvukový vstup, zvukový výstup, RJ-45, VGA, DVI, 2x HDMI</w:t>
            </w:r>
          </w:p>
        </w:tc>
        <w:tc>
          <w:tcPr>
            <w:tcW w:w="4394" w:type="dxa"/>
          </w:tcPr>
          <w:p w:rsidR="00AE291E" w:rsidRPr="00E55630" w:rsidRDefault="002751A6" w:rsidP="00DD3F1C">
            <w:pPr>
              <w:ind w:right="-142"/>
            </w:pPr>
            <w:proofErr w:type="spellStart"/>
            <w:r>
              <w:t>Asus</w:t>
            </w:r>
            <w:proofErr w:type="spellEnd"/>
            <w:r>
              <w:t xml:space="preserve"> B250M 8x USB, z toho 4x USB 3.0 (2x USB</w:t>
            </w:r>
            <w:r w:rsidR="00B50201">
              <w:t xml:space="preserve"> vpředu), zvukový vstup, zvukový výstup, RJ-45, VGA, 2x DVI, 2x HDMI</w:t>
            </w:r>
          </w:p>
        </w:tc>
      </w:tr>
      <w:tr w:rsidR="00B50201" w:rsidRPr="00E55630" w:rsidTr="00AE291E">
        <w:tc>
          <w:tcPr>
            <w:tcW w:w="1951" w:type="dxa"/>
          </w:tcPr>
          <w:p w:rsidR="00B50201" w:rsidRPr="00E55630" w:rsidRDefault="00B50201" w:rsidP="00DD3F1C">
            <w:pPr>
              <w:ind w:right="-142"/>
            </w:pPr>
            <w:r w:rsidRPr="00E55630">
              <w:t>Operační systém</w:t>
            </w:r>
          </w:p>
        </w:tc>
        <w:tc>
          <w:tcPr>
            <w:tcW w:w="4253" w:type="dxa"/>
          </w:tcPr>
          <w:p w:rsidR="00B50201" w:rsidRPr="00E55630" w:rsidRDefault="00B50201" w:rsidP="00DD3F1C">
            <w:pPr>
              <w:ind w:right="-142"/>
            </w:pPr>
            <w:r w:rsidRPr="00E55630">
              <w:t>Windows 10 Professional</w:t>
            </w:r>
          </w:p>
        </w:tc>
        <w:tc>
          <w:tcPr>
            <w:tcW w:w="4394" w:type="dxa"/>
          </w:tcPr>
          <w:p w:rsidR="00B50201" w:rsidRPr="00E55630" w:rsidRDefault="00B50201" w:rsidP="00B44DFD">
            <w:pPr>
              <w:ind w:right="-142"/>
            </w:pPr>
            <w:r w:rsidRPr="00E55630">
              <w:t>Windows 10 Professional</w:t>
            </w:r>
          </w:p>
        </w:tc>
      </w:tr>
      <w:tr w:rsidR="00B50201" w:rsidRPr="00E55630" w:rsidTr="00AE291E">
        <w:tc>
          <w:tcPr>
            <w:tcW w:w="1951" w:type="dxa"/>
          </w:tcPr>
          <w:p w:rsidR="00B50201" w:rsidRPr="00E55630" w:rsidRDefault="00B50201" w:rsidP="00DD3F1C">
            <w:pPr>
              <w:ind w:right="-142"/>
            </w:pPr>
            <w:r w:rsidRPr="00E55630">
              <w:t>Záruka</w:t>
            </w:r>
          </w:p>
        </w:tc>
        <w:tc>
          <w:tcPr>
            <w:tcW w:w="4253" w:type="dxa"/>
          </w:tcPr>
          <w:p w:rsidR="00B50201" w:rsidRPr="00E55630" w:rsidRDefault="00B50201" w:rsidP="00DD3F1C">
            <w:pPr>
              <w:ind w:right="-142"/>
            </w:pPr>
            <w:r w:rsidRPr="00E55630">
              <w:t>24 měsíců</w:t>
            </w:r>
          </w:p>
        </w:tc>
        <w:tc>
          <w:tcPr>
            <w:tcW w:w="4394" w:type="dxa"/>
          </w:tcPr>
          <w:p w:rsidR="00B50201" w:rsidRPr="00E55630" w:rsidRDefault="00B50201" w:rsidP="00B44DFD">
            <w:pPr>
              <w:ind w:right="-142"/>
            </w:pPr>
            <w:r w:rsidRPr="00E55630">
              <w:t>24 měsíců</w:t>
            </w:r>
          </w:p>
        </w:tc>
      </w:tr>
    </w:tbl>
    <w:p w:rsidR="004E08C0" w:rsidRPr="00E55630" w:rsidRDefault="004E08C0" w:rsidP="00DD3F1C">
      <w:pPr>
        <w:spacing w:after="0"/>
        <w:ind w:right="-142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4394"/>
      </w:tblGrid>
      <w:tr w:rsidR="00B50201" w:rsidRPr="00E55630" w:rsidTr="00B50201">
        <w:tc>
          <w:tcPr>
            <w:tcW w:w="6204" w:type="dxa"/>
            <w:gridSpan w:val="2"/>
            <w:shd w:val="clear" w:color="auto" w:fill="D9D9D9" w:themeFill="background1" w:themeFillShade="D9"/>
          </w:tcPr>
          <w:p w:rsidR="00B50201" w:rsidRPr="00E55630" w:rsidRDefault="00B50201" w:rsidP="00DD3F1C">
            <w:pPr>
              <w:ind w:right="-142"/>
              <w:rPr>
                <w:b/>
              </w:rPr>
            </w:pPr>
            <w:r w:rsidRPr="00E55630">
              <w:rPr>
                <w:b/>
              </w:rPr>
              <w:t>Počítačová sestava 2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50201" w:rsidRPr="00B50201" w:rsidRDefault="00B50201" w:rsidP="00DD3F1C">
            <w:pPr>
              <w:ind w:right="-142"/>
            </w:pPr>
            <w:r>
              <w:rPr>
                <w:b/>
              </w:rPr>
              <w:t xml:space="preserve">PC LYNX </w:t>
            </w:r>
            <w:r>
              <w:t>(6 839,- Kč bez DPH)</w:t>
            </w:r>
          </w:p>
        </w:tc>
      </w:tr>
      <w:tr w:rsidR="00B50201" w:rsidRPr="00E55630" w:rsidTr="00B50201">
        <w:tc>
          <w:tcPr>
            <w:tcW w:w="1951" w:type="dxa"/>
          </w:tcPr>
          <w:p w:rsidR="00B50201" w:rsidRPr="00E55630" w:rsidRDefault="00B50201" w:rsidP="00DD3F1C">
            <w:pPr>
              <w:ind w:right="-142"/>
            </w:pPr>
            <w:r w:rsidRPr="00E55630">
              <w:t>CPU</w:t>
            </w:r>
          </w:p>
        </w:tc>
        <w:tc>
          <w:tcPr>
            <w:tcW w:w="4253" w:type="dxa"/>
          </w:tcPr>
          <w:p w:rsidR="00B50201" w:rsidRPr="00E55630" w:rsidRDefault="00B50201" w:rsidP="00DD3F1C">
            <w:pPr>
              <w:ind w:right="-142"/>
            </w:pPr>
            <w:r w:rsidRPr="00E55630">
              <w:t xml:space="preserve">min. 5000 </w:t>
            </w:r>
            <w:proofErr w:type="gramStart"/>
            <w:r w:rsidRPr="00E55630">
              <w:t>bodů v CPU</w:t>
            </w:r>
            <w:proofErr w:type="gramEnd"/>
            <w:r w:rsidRPr="00E55630">
              <w:t xml:space="preserve"> </w:t>
            </w:r>
            <w:proofErr w:type="spellStart"/>
            <w:r w:rsidRPr="00E55630">
              <w:t>benchmark</w:t>
            </w:r>
            <w:proofErr w:type="spellEnd"/>
          </w:p>
        </w:tc>
        <w:tc>
          <w:tcPr>
            <w:tcW w:w="4394" w:type="dxa"/>
          </w:tcPr>
          <w:p w:rsidR="00B50201" w:rsidRPr="00E55630" w:rsidRDefault="00B50201" w:rsidP="00DD3F1C">
            <w:pPr>
              <w:ind w:right="-142"/>
            </w:pPr>
            <w:r>
              <w:t xml:space="preserve">AMD A8-9600 5342 </w:t>
            </w:r>
            <w:proofErr w:type="gramStart"/>
            <w:r>
              <w:t>bodů v CPU</w:t>
            </w:r>
            <w:proofErr w:type="gramEnd"/>
            <w:r>
              <w:t xml:space="preserve"> </w:t>
            </w:r>
            <w:proofErr w:type="spellStart"/>
            <w:r>
              <w:t>benchmark</w:t>
            </w:r>
            <w:proofErr w:type="spellEnd"/>
          </w:p>
        </w:tc>
      </w:tr>
      <w:tr w:rsidR="00B50201" w:rsidRPr="00E55630" w:rsidTr="00B50201">
        <w:tc>
          <w:tcPr>
            <w:tcW w:w="1951" w:type="dxa"/>
          </w:tcPr>
          <w:p w:rsidR="00B50201" w:rsidRPr="00E55630" w:rsidRDefault="00B50201" w:rsidP="00DD3F1C">
            <w:pPr>
              <w:ind w:right="-142"/>
            </w:pPr>
            <w:r w:rsidRPr="00E55630">
              <w:t>RAM</w:t>
            </w:r>
          </w:p>
        </w:tc>
        <w:tc>
          <w:tcPr>
            <w:tcW w:w="4253" w:type="dxa"/>
          </w:tcPr>
          <w:p w:rsidR="00B50201" w:rsidRPr="00E55630" w:rsidRDefault="00B50201" w:rsidP="00DD3F1C">
            <w:pPr>
              <w:ind w:right="-142"/>
            </w:pPr>
            <w:r w:rsidRPr="00E55630">
              <w:t>min. 4 GB RAM DDR4 (volný slot pro rozšíření)</w:t>
            </w:r>
          </w:p>
        </w:tc>
        <w:tc>
          <w:tcPr>
            <w:tcW w:w="4394" w:type="dxa"/>
          </w:tcPr>
          <w:p w:rsidR="00B50201" w:rsidRPr="00E55630" w:rsidRDefault="00B50201" w:rsidP="00DD3F1C">
            <w:pPr>
              <w:ind w:right="-142"/>
            </w:pPr>
            <w:r>
              <w:t>Kingston 4 GB RAM DDR4 (volný slot pro rozšíření)</w:t>
            </w:r>
          </w:p>
        </w:tc>
      </w:tr>
      <w:tr w:rsidR="00B50201" w:rsidRPr="00E55630" w:rsidTr="00B50201">
        <w:tc>
          <w:tcPr>
            <w:tcW w:w="1951" w:type="dxa"/>
          </w:tcPr>
          <w:p w:rsidR="00B50201" w:rsidRPr="00E55630" w:rsidRDefault="00B50201" w:rsidP="00DD3F1C">
            <w:pPr>
              <w:ind w:right="-142"/>
            </w:pPr>
            <w:r w:rsidRPr="00E55630">
              <w:t>HDD</w:t>
            </w:r>
          </w:p>
        </w:tc>
        <w:tc>
          <w:tcPr>
            <w:tcW w:w="4253" w:type="dxa"/>
          </w:tcPr>
          <w:p w:rsidR="00B50201" w:rsidRPr="00E55630" w:rsidRDefault="00B50201" w:rsidP="00DD3F1C">
            <w:pPr>
              <w:ind w:right="-142"/>
            </w:pPr>
            <w:r w:rsidRPr="00E55630">
              <w:t>SSD min. 128 GB</w:t>
            </w:r>
          </w:p>
        </w:tc>
        <w:tc>
          <w:tcPr>
            <w:tcW w:w="4394" w:type="dxa"/>
          </w:tcPr>
          <w:p w:rsidR="00B50201" w:rsidRPr="00E55630" w:rsidRDefault="00B50201" w:rsidP="00DD3F1C">
            <w:pPr>
              <w:ind w:right="-142"/>
            </w:pPr>
            <w:proofErr w:type="spellStart"/>
            <w:r>
              <w:t>Transcend</w:t>
            </w:r>
            <w:proofErr w:type="spellEnd"/>
            <w:r>
              <w:t xml:space="preserve"> 230S SSD 128 GB</w:t>
            </w:r>
          </w:p>
        </w:tc>
      </w:tr>
      <w:tr w:rsidR="00B50201" w:rsidRPr="00E55630" w:rsidTr="00B50201">
        <w:tc>
          <w:tcPr>
            <w:tcW w:w="1951" w:type="dxa"/>
          </w:tcPr>
          <w:p w:rsidR="00B50201" w:rsidRPr="00E55630" w:rsidRDefault="00B50201" w:rsidP="00DD3F1C">
            <w:pPr>
              <w:ind w:right="-142"/>
            </w:pPr>
            <w:r w:rsidRPr="00E55630">
              <w:t>Mechanika</w:t>
            </w:r>
          </w:p>
        </w:tc>
        <w:tc>
          <w:tcPr>
            <w:tcW w:w="4253" w:type="dxa"/>
          </w:tcPr>
          <w:p w:rsidR="00B50201" w:rsidRPr="00E55630" w:rsidRDefault="00B50201" w:rsidP="00DD3F1C">
            <w:pPr>
              <w:ind w:right="-142"/>
            </w:pPr>
            <w:r w:rsidRPr="00E55630">
              <w:t>DVD-RW</w:t>
            </w:r>
          </w:p>
        </w:tc>
        <w:tc>
          <w:tcPr>
            <w:tcW w:w="4394" w:type="dxa"/>
          </w:tcPr>
          <w:p w:rsidR="00B50201" w:rsidRPr="00E55630" w:rsidRDefault="00B50201" w:rsidP="00DD3F1C">
            <w:pPr>
              <w:ind w:right="-142"/>
            </w:pPr>
            <w:r>
              <w:t>DVD-RW GH24NS</w:t>
            </w:r>
          </w:p>
        </w:tc>
      </w:tr>
      <w:tr w:rsidR="00B50201" w:rsidRPr="00E55630" w:rsidTr="00B50201">
        <w:tc>
          <w:tcPr>
            <w:tcW w:w="1951" w:type="dxa"/>
          </w:tcPr>
          <w:p w:rsidR="00B50201" w:rsidRPr="00E55630" w:rsidRDefault="00B50201" w:rsidP="00DD3F1C">
            <w:pPr>
              <w:ind w:right="-142"/>
            </w:pPr>
            <w:r w:rsidRPr="00E55630">
              <w:t>Grafická karta</w:t>
            </w:r>
          </w:p>
        </w:tc>
        <w:tc>
          <w:tcPr>
            <w:tcW w:w="4253" w:type="dxa"/>
          </w:tcPr>
          <w:p w:rsidR="00B50201" w:rsidRPr="00E55630" w:rsidRDefault="00B50201" w:rsidP="00DD3F1C">
            <w:pPr>
              <w:ind w:right="-142"/>
            </w:pPr>
            <w:r w:rsidRPr="00E55630">
              <w:t>integrovaná</w:t>
            </w:r>
          </w:p>
        </w:tc>
        <w:tc>
          <w:tcPr>
            <w:tcW w:w="4394" w:type="dxa"/>
          </w:tcPr>
          <w:p w:rsidR="00B50201" w:rsidRPr="00E55630" w:rsidRDefault="00B50201" w:rsidP="00B44DFD">
            <w:pPr>
              <w:ind w:right="-142"/>
            </w:pPr>
            <w:r w:rsidRPr="00E55630">
              <w:t>integrovaná</w:t>
            </w:r>
          </w:p>
        </w:tc>
      </w:tr>
      <w:tr w:rsidR="00B50201" w:rsidRPr="00E55630" w:rsidTr="00B50201">
        <w:tc>
          <w:tcPr>
            <w:tcW w:w="1951" w:type="dxa"/>
          </w:tcPr>
          <w:p w:rsidR="00B50201" w:rsidRPr="00E55630" w:rsidRDefault="00B50201" w:rsidP="00DD3F1C">
            <w:pPr>
              <w:ind w:right="-142"/>
            </w:pPr>
            <w:r w:rsidRPr="00E55630">
              <w:t>Zvuková karta</w:t>
            </w:r>
          </w:p>
        </w:tc>
        <w:tc>
          <w:tcPr>
            <w:tcW w:w="4253" w:type="dxa"/>
          </w:tcPr>
          <w:p w:rsidR="00B50201" w:rsidRPr="00E55630" w:rsidRDefault="00B50201" w:rsidP="00DD3F1C">
            <w:pPr>
              <w:ind w:right="-142"/>
            </w:pPr>
            <w:r w:rsidRPr="00E55630">
              <w:t>integrovaná</w:t>
            </w:r>
          </w:p>
        </w:tc>
        <w:tc>
          <w:tcPr>
            <w:tcW w:w="4394" w:type="dxa"/>
          </w:tcPr>
          <w:p w:rsidR="00B50201" w:rsidRPr="00E55630" w:rsidRDefault="00B50201" w:rsidP="00B44DFD">
            <w:pPr>
              <w:ind w:right="-142"/>
            </w:pPr>
            <w:r w:rsidRPr="00E55630">
              <w:t>integrovaná</w:t>
            </w:r>
          </w:p>
        </w:tc>
      </w:tr>
      <w:tr w:rsidR="00B50201" w:rsidRPr="00E55630" w:rsidTr="00B50201">
        <w:tc>
          <w:tcPr>
            <w:tcW w:w="1951" w:type="dxa"/>
          </w:tcPr>
          <w:p w:rsidR="00B50201" w:rsidRPr="00E55630" w:rsidRDefault="00B50201" w:rsidP="00DD3F1C">
            <w:pPr>
              <w:ind w:right="-142"/>
            </w:pPr>
            <w:r w:rsidRPr="00E55630">
              <w:t>Síťové připojení</w:t>
            </w:r>
          </w:p>
        </w:tc>
        <w:tc>
          <w:tcPr>
            <w:tcW w:w="4253" w:type="dxa"/>
          </w:tcPr>
          <w:p w:rsidR="00B50201" w:rsidRPr="00E55630" w:rsidRDefault="00B50201" w:rsidP="00DD3F1C">
            <w:pPr>
              <w:ind w:right="-142"/>
            </w:pPr>
            <w:r w:rsidRPr="00E55630">
              <w:rPr>
                <w:rFonts w:cs="Arial"/>
              </w:rPr>
              <w:t xml:space="preserve">LAN - 100/1000 </w:t>
            </w:r>
            <w:proofErr w:type="spellStart"/>
            <w:r w:rsidRPr="00E55630">
              <w:rPr>
                <w:rFonts w:cs="Arial"/>
              </w:rPr>
              <w:t>Mbit</w:t>
            </w:r>
            <w:proofErr w:type="spellEnd"/>
            <w:r w:rsidRPr="00E55630">
              <w:rPr>
                <w:rFonts w:cs="Arial"/>
              </w:rPr>
              <w:t>/s</w:t>
            </w:r>
          </w:p>
        </w:tc>
        <w:tc>
          <w:tcPr>
            <w:tcW w:w="4394" w:type="dxa"/>
          </w:tcPr>
          <w:p w:rsidR="00B50201" w:rsidRPr="00E55630" w:rsidRDefault="00B50201" w:rsidP="00B44DFD">
            <w:pPr>
              <w:ind w:right="-142"/>
            </w:pPr>
            <w:r w:rsidRPr="00E55630">
              <w:rPr>
                <w:rFonts w:cs="Arial"/>
              </w:rPr>
              <w:t xml:space="preserve">LAN - 100/1000 </w:t>
            </w:r>
            <w:proofErr w:type="spellStart"/>
            <w:r w:rsidRPr="00E55630">
              <w:rPr>
                <w:rFonts w:cs="Arial"/>
              </w:rPr>
              <w:t>Mbit</w:t>
            </w:r>
            <w:proofErr w:type="spellEnd"/>
            <w:r w:rsidRPr="00E55630">
              <w:rPr>
                <w:rFonts w:cs="Arial"/>
              </w:rPr>
              <w:t>/s</w:t>
            </w:r>
          </w:p>
        </w:tc>
      </w:tr>
      <w:tr w:rsidR="00B50201" w:rsidRPr="00E55630" w:rsidTr="00B50201">
        <w:tc>
          <w:tcPr>
            <w:tcW w:w="1951" w:type="dxa"/>
          </w:tcPr>
          <w:p w:rsidR="00B50201" w:rsidRPr="00E55630" w:rsidRDefault="00B50201" w:rsidP="00DD3F1C">
            <w:pPr>
              <w:ind w:right="-142"/>
            </w:pPr>
            <w:r w:rsidRPr="00E55630">
              <w:t>Vstupy/výstupy</w:t>
            </w:r>
          </w:p>
        </w:tc>
        <w:tc>
          <w:tcPr>
            <w:tcW w:w="4253" w:type="dxa"/>
          </w:tcPr>
          <w:p w:rsidR="00B50201" w:rsidRPr="00E55630" w:rsidRDefault="00B50201" w:rsidP="00DD3F1C">
            <w:pPr>
              <w:ind w:right="-142"/>
            </w:pPr>
            <w:r w:rsidRPr="00E55630">
              <w:t>min. 6x USB (z toho 2x USB 3.0), zvukový vstup, zvukový výstup, RJ-45, VGA, DVI</w:t>
            </w:r>
          </w:p>
        </w:tc>
        <w:tc>
          <w:tcPr>
            <w:tcW w:w="4394" w:type="dxa"/>
          </w:tcPr>
          <w:p w:rsidR="00B50201" w:rsidRPr="00E55630" w:rsidRDefault="00B50201" w:rsidP="00DD3F1C">
            <w:pPr>
              <w:ind w:right="-142"/>
            </w:pPr>
            <w:r>
              <w:t>MSI A320M 8x USB (z toho 4x USB 3.0), zvukový vstup, zvukový výstup, RJ-45, VGA, DVI</w:t>
            </w:r>
          </w:p>
        </w:tc>
      </w:tr>
      <w:tr w:rsidR="00B50201" w:rsidRPr="00E55630" w:rsidTr="00B50201">
        <w:tc>
          <w:tcPr>
            <w:tcW w:w="1951" w:type="dxa"/>
          </w:tcPr>
          <w:p w:rsidR="00B50201" w:rsidRPr="00E55630" w:rsidRDefault="00B50201" w:rsidP="00DD3F1C">
            <w:pPr>
              <w:ind w:right="-142"/>
            </w:pPr>
            <w:r w:rsidRPr="00E55630">
              <w:t>Operační systém</w:t>
            </w:r>
          </w:p>
        </w:tc>
        <w:tc>
          <w:tcPr>
            <w:tcW w:w="4253" w:type="dxa"/>
          </w:tcPr>
          <w:p w:rsidR="00B50201" w:rsidRPr="00E55630" w:rsidRDefault="00B50201" w:rsidP="00DD3F1C">
            <w:pPr>
              <w:ind w:right="-142"/>
            </w:pPr>
            <w:r w:rsidRPr="00E55630">
              <w:t>Windows 10 Professional</w:t>
            </w:r>
          </w:p>
        </w:tc>
        <w:tc>
          <w:tcPr>
            <w:tcW w:w="4394" w:type="dxa"/>
          </w:tcPr>
          <w:p w:rsidR="00B50201" w:rsidRPr="00E55630" w:rsidRDefault="00B50201" w:rsidP="00B44DFD">
            <w:pPr>
              <w:ind w:right="-142"/>
            </w:pPr>
            <w:r w:rsidRPr="00E55630">
              <w:t>Windows 10 Professional</w:t>
            </w:r>
          </w:p>
        </w:tc>
      </w:tr>
      <w:tr w:rsidR="00B50201" w:rsidRPr="00E55630" w:rsidTr="00B50201">
        <w:tc>
          <w:tcPr>
            <w:tcW w:w="1951" w:type="dxa"/>
          </w:tcPr>
          <w:p w:rsidR="00B50201" w:rsidRPr="00E55630" w:rsidRDefault="00B50201" w:rsidP="00DD3F1C">
            <w:pPr>
              <w:ind w:right="-142"/>
            </w:pPr>
            <w:r w:rsidRPr="00E55630">
              <w:t>Záruka</w:t>
            </w:r>
          </w:p>
        </w:tc>
        <w:tc>
          <w:tcPr>
            <w:tcW w:w="4253" w:type="dxa"/>
          </w:tcPr>
          <w:p w:rsidR="00B50201" w:rsidRPr="00E55630" w:rsidRDefault="00B50201" w:rsidP="00DD3F1C">
            <w:pPr>
              <w:ind w:right="-142"/>
            </w:pPr>
            <w:r w:rsidRPr="00E55630">
              <w:t>24 měsíců</w:t>
            </w:r>
          </w:p>
        </w:tc>
        <w:tc>
          <w:tcPr>
            <w:tcW w:w="4394" w:type="dxa"/>
          </w:tcPr>
          <w:p w:rsidR="00B50201" w:rsidRPr="00E55630" w:rsidRDefault="00B50201" w:rsidP="00B44DFD">
            <w:pPr>
              <w:ind w:right="-142"/>
            </w:pPr>
            <w:r w:rsidRPr="00E55630">
              <w:t>24 měsíců</w:t>
            </w:r>
          </w:p>
        </w:tc>
      </w:tr>
    </w:tbl>
    <w:p w:rsidR="0052693F" w:rsidRPr="00E55630" w:rsidRDefault="0052693F" w:rsidP="00DD3F1C">
      <w:pPr>
        <w:spacing w:after="0"/>
        <w:ind w:right="-142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4394"/>
      </w:tblGrid>
      <w:tr w:rsidR="00B50201" w:rsidRPr="00E55630" w:rsidTr="00B50201">
        <w:tc>
          <w:tcPr>
            <w:tcW w:w="6204" w:type="dxa"/>
            <w:gridSpan w:val="2"/>
            <w:shd w:val="clear" w:color="auto" w:fill="D9D9D9" w:themeFill="background1" w:themeFillShade="D9"/>
          </w:tcPr>
          <w:p w:rsidR="00B50201" w:rsidRPr="00E55630" w:rsidRDefault="00B50201" w:rsidP="00DD3F1C">
            <w:pPr>
              <w:ind w:right="-142"/>
              <w:rPr>
                <w:b/>
              </w:rPr>
            </w:pPr>
            <w:r w:rsidRPr="00E55630">
              <w:rPr>
                <w:b/>
              </w:rPr>
              <w:t>Monitor 22“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50201" w:rsidRPr="00B50201" w:rsidRDefault="00B50201" w:rsidP="00DD3F1C">
            <w:pPr>
              <w:ind w:right="-142"/>
            </w:pPr>
            <w:r>
              <w:rPr>
                <w:b/>
              </w:rPr>
              <w:t xml:space="preserve">AOC E2270SWDN </w:t>
            </w:r>
            <w:r>
              <w:t>(2 024,- Kč bez DPH)</w:t>
            </w:r>
          </w:p>
        </w:tc>
      </w:tr>
      <w:tr w:rsidR="00B50201" w:rsidRPr="00E55630" w:rsidTr="00B50201">
        <w:tc>
          <w:tcPr>
            <w:tcW w:w="1951" w:type="dxa"/>
          </w:tcPr>
          <w:p w:rsidR="00B50201" w:rsidRPr="00E55630" w:rsidRDefault="00B50201" w:rsidP="00DD3F1C">
            <w:pPr>
              <w:ind w:right="-142"/>
            </w:pPr>
            <w:r w:rsidRPr="00E55630">
              <w:t>Úhlopříčka</w:t>
            </w:r>
          </w:p>
        </w:tc>
        <w:tc>
          <w:tcPr>
            <w:tcW w:w="4253" w:type="dxa"/>
          </w:tcPr>
          <w:p w:rsidR="00B50201" w:rsidRPr="00E55630" w:rsidRDefault="00B50201" w:rsidP="00DD3F1C">
            <w:pPr>
              <w:ind w:right="-142"/>
            </w:pPr>
            <w:r w:rsidRPr="00E55630">
              <w:t>22“</w:t>
            </w:r>
          </w:p>
        </w:tc>
        <w:tc>
          <w:tcPr>
            <w:tcW w:w="4394" w:type="dxa"/>
          </w:tcPr>
          <w:p w:rsidR="00B50201" w:rsidRPr="00E55630" w:rsidRDefault="00B50201" w:rsidP="00DD3F1C">
            <w:pPr>
              <w:ind w:right="-142"/>
            </w:pPr>
            <w:r>
              <w:t>22“</w:t>
            </w:r>
          </w:p>
        </w:tc>
      </w:tr>
      <w:tr w:rsidR="00B50201" w:rsidRPr="00E55630" w:rsidTr="00B50201">
        <w:tc>
          <w:tcPr>
            <w:tcW w:w="1951" w:type="dxa"/>
          </w:tcPr>
          <w:p w:rsidR="00B50201" w:rsidRPr="00E55630" w:rsidRDefault="00B50201" w:rsidP="00DD3F1C">
            <w:pPr>
              <w:ind w:right="-142"/>
            </w:pPr>
            <w:r w:rsidRPr="00E55630">
              <w:t>Rozlišení</w:t>
            </w:r>
          </w:p>
        </w:tc>
        <w:tc>
          <w:tcPr>
            <w:tcW w:w="4253" w:type="dxa"/>
          </w:tcPr>
          <w:p w:rsidR="00B50201" w:rsidRPr="00E55630" w:rsidRDefault="00B50201" w:rsidP="00DD3F1C">
            <w:pPr>
              <w:ind w:right="-142"/>
            </w:pPr>
            <w:r w:rsidRPr="00E55630">
              <w:t>1920x1080</w:t>
            </w:r>
          </w:p>
        </w:tc>
        <w:tc>
          <w:tcPr>
            <w:tcW w:w="4394" w:type="dxa"/>
          </w:tcPr>
          <w:p w:rsidR="00B50201" w:rsidRPr="00E55630" w:rsidRDefault="00B50201" w:rsidP="00B44DFD">
            <w:pPr>
              <w:ind w:right="-142"/>
            </w:pPr>
            <w:r w:rsidRPr="00E55630">
              <w:t>1920x1080</w:t>
            </w:r>
          </w:p>
        </w:tc>
      </w:tr>
      <w:tr w:rsidR="00B50201" w:rsidRPr="00E55630" w:rsidTr="00B50201">
        <w:tc>
          <w:tcPr>
            <w:tcW w:w="1951" w:type="dxa"/>
          </w:tcPr>
          <w:p w:rsidR="00B50201" w:rsidRPr="00E55630" w:rsidRDefault="00B50201" w:rsidP="00DD3F1C">
            <w:pPr>
              <w:ind w:right="-142"/>
            </w:pPr>
            <w:r w:rsidRPr="00E55630">
              <w:t>Vstupy</w:t>
            </w:r>
          </w:p>
        </w:tc>
        <w:tc>
          <w:tcPr>
            <w:tcW w:w="4253" w:type="dxa"/>
          </w:tcPr>
          <w:p w:rsidR="00B50201" w:rsidRPr="00E55630" w:rsidRDefault="00B50201" w:rsidP="00DD3F1C">
            <w:pPr>
              <w:ind w:right="-142"/>
            </w:pPr>
            <w:r w:rsidRPr="00E55630">
              <w:t>DVI,VGA</w:t>
            </w:r>
          </w:p>
        </w:tc>
        <w:tc>
          <w:tcPr>
            <w:tcW w:w="4394" w:type="dxa"/>
          </w:tcPr>
          <w:p w:rsidR="00B50201" w:rsidRPr="00E55630" w:rsidRDefault="00B50201" w:rsidP="00B44DFD">
            <w:pPr>
              <w:ind w:right="-142"/>
            </w:pPr>
            <w:r w:rsidRPr="00E55630">
              <w:t>DVI,VGA</w:t>
            </w:r>
          </w:p>
        </w:tc>
      </w:tr>
      <w:tr w:rsidR="00B50201" w:rsidRPr="00E55630" w:rsidTr="00B50201">
        <w:tc>
          <w:tcPr>
            <w:tcW w:w="1951" w:type="dxa"/>
          </w:tcPr>
          <w:p w:rsidR="00B50201" w:rsidRPr="00E55630" w:rsidRDefault="00B50201" w:rsidP="00DD3F1C">
            <w:pPr>
              <w:ind w:right="-142"/>
            </w:pPr>
            <w:r w:rsidRPr="00E55630">
              <w:t>Povrch displeje</w:t>
            </w:r>
          </w:p>
        </w:tc>
        <w:tc>
          <w:tcPr>
            <w:tcW w:w="4253" w:type="dxa"/>
          </w:tcPr>
          <w:p w:rsidR="00B50201" w:rsidRPr="00E55630" w:rsidRDefault="00B50201" w:rsidP="00DD3F1C">
            <w:pPr>
              <w:ind w:right="-142"/>
            </w:pPr>
            <w:r w:rsidRPr="00E55630">
              <w:t>matný</w:t>
            </w:r>
          </w:p>
        </w:tc>
        <w:tc>
          <w:tcPr>
            <w:tcW w:w="4394" w:type="dxa"/>
          </w:tcPr>
          <w:p w:rsidR="00B50201" w:rsidRPr="00E55630" w:rsidRDefault="00B50201" w:rsidP="00B44DFD">
            <w:pPr>
              <w:ind w:right="-142"/>
            </w:pPr>
            <w:r w:rsidRPr="00E55630">
              <w:t>matný</w:t>
            </w:r>
          </w:p>
        </w:tc>
      </w:tr>
      <w:tr w:rsidR="00B50201" w:rsidRPr="00E55630" w:rsidTr="00B50201">
        <w:tc>
          <w:tcPr>
            <w:tcW w:w="1951" w:type="dxa"/>
          </w:tcPr>
          <w:p w:rsidR="00B50201" w:rsidRPr="00E55630" w:rsidRDefault="00B50201" w:rsidP="00DD3F1C">
            <w:pPr>
              <w:ind w:right="-142"/>
            </w:pPr>
            <w:r w:rsidRPr="00E55630">
              <w:t>Záruka</w:t>
            </w:r>
          </w:p>
        </w:tc>
        <w:tc>
          <w:tcPr>
            <w:tcW w:w="4253" w:type="dxa"/>
          </w:tcPr>
          <w:p w:rsidR="00B50201" w:rsidRPr="00E55630" w:rsidRDefault="00B50201" w:rsidP="00DD3F1C">
            <w:pPr>
              <w:ind w:right="-142"/>
            </w:pPr>
            <w:r w:rsidRPr="00E55630">
              <w:t>24 měsíců</w:t>
            </w:r>
          </w:p>
        </w:tc>
        <w:tc>
          <w:tcPr>
            <w:tcW w:w="4394" w:type="dxa"/>
          </w:tcPr>
          <w:p w:rsidR="00B50201" w:rsidRPr="00E55630" w:rsidRDefault="00B50201" w:rsidP="00B44DFD">
            <w:pPr>
              <w:ind w:right="-142"/>
            </w:pPr>
            <w:r w:rsidRPr="00E55630">
              <w:t>24 měsíců</w:t>
            </w:r>
          </w:p>
        </w:tc>
      </w:tr>
    </w:tbl>
    <w:p w:rsidR="0052693F" w:rsidRPr="00E55630" w:rsidRDefault="0052693F" w:rsidP="00DD3F1C">
      <w:pPr>
        <w:spacing w:after="0"/>
        <w:ind w:right="-142"/>
      </w:pPr>
    </w:p>
    <w:tbl>
      <w:tblPr>
        <w:tblStyle w:val="Mkatabulky"/>
        <w:tblW w:w="10598" w:type="dxa"/>
        <w:tblLook w:val="04A0" w:firstRow="1" w:lastRow="0" w:firstColumn="1" w:lastColumn="0" w:noHBand="0" w:noVBand="1"/>
      </w:tblPr>
      <w:tblGrid>
        <w:gridCol w:w="1951"/>
        <w:gridCol w:w="4253"/>
        <w:gridCol w:w="4394"/>
      </w:tblGrid>
      <w:tr w:rsidR="004D2249" w:rsidRPr="00E55630" w:rsidTr="004D2249">
        <w:tc>
          <w:tcPr>
            <w:tcW w:w="6204" w:type="dxa"/>
            <w:gridSpan w:val="2"/>
            <w:shd w:val="clear" w:color="auto" w:fill="D9D9D9" w:themeFill="background1" w:themeFillShade="D9"/>
          </w:tcPr>
          <w:p w:rsidR="004D2249" w:rsidRPr="00E55630" w:rsidRDefault="004D2249" w:rsidP="00DD3F1C">
            <w:pPr>
              <w:ind w:right="-142"/>
              <w:rPr>
                <w:b/>
              </w:rPr>
            </w:pPr>
            <w:r w:rsidRPr="00E55630">
              <w:rPr>
                <w:b/>
              </w:rPr>
              <w:t>Monitor 24“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D2249" w:rsidRPr="004D2249" w:rsidRDefault="004D2249" w:rsidP="00DD3F1C">
            <w:pPr>
              <w:ind w:right="-142"/>
            </w:pPr>
            <w:r>
              <w:rPr>
                <w:b/>
              </w:rPr>
              <w:t xml:space="preserve">Acer S240HLbid </w:t>
            </w:r>
            <w:r>
              <w:t>(2 450,- Kč bez DPH)</w:t>
            </w:r>
          </w:p>
        </w:tc>
      </w:tr>
      <w:tr w:rsidR="004D2249" w:rsidRPr="00E55630" w:rsidTr="004D2249">
        <w:tc>
          <w:tcPr>
            <w:tcW w:w="1951" w:type="dxa"/>
          </w:tcPr>
          <w:p w:rsidR="004D2249" w:rsidRPr="00E55630" w:rsidRDefault="004D2249" w:rsidP="00DD3F1C">
            <w:pPr>
              <w:ind w:right="-142"/>
            </w:pPr>
            <w:r w:rsidRPr="00E55630">
              <w:t>Úhlopříčka</w:t>
            </w:r>
          </w:p>
        </w:tc>
        <w:tc>
          <w:tcPr>
            <w:tcW w:w="4253" w:type="dxa"/>
          </w:tcPr>
          <w:p w:rsidR="004D2249" w:rsidRPr="00E55630" w:rsidRDefault="004D2249" w:rsidP="00DD3F1C">
            <w:pPr>
              <w:ind w:right="-142"/>
            </w:pPr>
            <w:r w:rsidRPr="00E55630">
              <w:t>24“</w:t>
            </w:r>
          </w:p>
        </w:tc>
        <w:tc>
          <w:tcPr>
            <w:tcW w:w="4394" w:type="dxa"/>
          </w:tcPr>
          <w:p w:rsidR="004D2249" w:rsidRPr="00E55630" w:rsidRDefault="004D2249" w:rsidP="00B44DFD">
            <w:pPr>
              <w:ind w:right="-142"/>
            </w:pPr>
            <w:r w:rsidRPr="00E55630">
              <w:t>24“</w:t>
            </w:r>
          </w:p>
        </w:tc>
      </w:tr>
      <w:tr w:rsidR="004D2249" w:rsidRPr="00E55630" w:rsidTr="004D2249">
        <w:tc>
          <w:tcPr>
            <w:tcW w:w="1951" w:type="dxa"/>
          </w:tcPr>
          <w:p w:rsidR="004D2249" w:rsidRPr="00E55630" w:rsidRDefault="004D2249" w:rsidP="00DD3F1C">
            <w:pPr>
              <w:ind w:right="-142"/>
            </w:pPr>
            <w:r w:rsidRPr="00E55630">
              <w:t>Rozlišení</w:t>
            </w:r>
          </w:p>
        </w:tc>
        <w:tc>
          <w:tcPr>
            <w:tcW w:w="4253" w:type="dxa"/>
          </w:tcPr>
          <w:p w:rsidR="004D2249" w:rsidRPr="00E55630" w:rsidRDefault="004D2249" w:rsidP="00DD3F1C">
            <w:pPr>
              <w:ind w:right="-142"/>
            </w:pPr>
            <w:r w:rsidRPr="00E55630">
              <w:t>1920x1080</w:t>
            </w:r>
          </w:p>
        </w:tc>
        <w:tc>
          <w:tcPr>
            <w:tcW w:w="4394" w:type="dxa"/>
          </w:tcPr>
          <w:p w:rsidR="004D2249" w:rsidRPr="00E55630" w:rsidRDefault="004D2249" w:rsidP="00B44DFD">
            <w:pPr>
              <w:ind w:right="-142"/>
            </w:pPr>
            <w:r w:rsidRPr="00E55630">
              <w:t>1920x1080</w:t>
            </w:r>
          </w:p>
        </w:tc>
      </w:tr>
      <w:tr w:rsidR="004D2249" w:rsidRPr="00E55630" w:rsidTr="004D2249">
        <w:tc>
          <w:tcPr>
            <w:tcW w:w="1951" w:type="dxa"/>
          </w:tcPr>
          <w:p w:rsidR="004D2249" w:rsidRPr="00E55630" w:rsidRDefault="004D2249" w:rsidP="00DD3F1C">
            <w:pPr>
              <w:ind w:right="-142"/>
            </w:pPr>
            <w:r w:rsidRPr="00E55630">
              <w:t>Vstupy</w:t>
            </w:r>
          </w:p>
        </w:tc>
        <w:tc>
          <w:tcPr>
            <w:tcW w:w="4253" w:type="dxa"/>
          </w:tcPr>
          <w:p w:rsidR="004D2249" w:rsidRPr="00E55630" w:rsidRDefault="004D2249" w:rsidP="00DD3F1C">
            <w:pPr>
              <w:ind w:right="-142"/>
            </w:pPr>
            <w:r w:rsidRPr="00E55630">
              <w:t>HDMI, DVI, VGA</w:t>
            </w:r>
          </w:p>
        </w:tc>
        <w:tc>
          <w:tcPr>
            <w:tcW w:w="4394" w:type="dxa"/>
          </w:tcPr>
          <w:p w:rsidR="004D2249" w:rsidRPr="00E55630" w:rsidRDefault="004D2249" w:rsidP="00B44DFD">
            <w:pPr>
              <w:ind w:right="-142"/>
            </w:pPr>
            <w:r w:rsidRPr="00E55630">
              <w:t>HDMI, DVI, VGA</w:t>
            </w:r>
          </w:p>
        </w:tc>
      </w:tr>
      <w:tr w:rsidR="004D2249" w:rsidRPr="00E55630" w:rsidTr="004D2249">
        <w:tc>
          <w:tcPr>
            <w:tcW w:w="1951" w:type="dxa"/>
          </w:tcPr>
          <w:p w:rsidR="004D2249" w:rsidRPr="00E55630" w:rsidRDefault="004D2249" w:rsidP="00DD3F1C">
            <w:pPr>
              <w:ind w:right="-142"/>
            </w:pPr>
            <w:r w:rsidRPr="00E55630">
              <w:t>Povrch displeje</w:t>
            </w:r>
          </w:p>
        </w:tc>
        <w:tc>
          <w:tcPr>
            <w:tcW w:w="4253" w:type="dxa"/>
          </w:tcPr>
          <w:p w:rsidR="004D2249" w:rsidRPr="00E55630" w:rsidRDefault="004D2249" w:rsidP="00DD3F1C">
            <w:pPr>
              <w:ind w:right="-142"/>
            </w:pPr>
            <w:r w:rsidRPr="00E55630">
              <w:t>matný</w:t>
            </w:r>
          </w:p>
        </w:tc>
        <w:tc>
          <w:tcPr>
            <w:tcW w:w="4394" w:type="dxa"/>
          </w:tcPr>
          <w:p w:rsidR="004D2249" w:rsidRPr="00E55630" w:rsidRDefault="004D2249" w:rsidP="00B44DFD">
            <w:pPr>
              <w:ind w:right="-142"/>
            </w:pPr>
            <w:r w:rsidRPr="00E55630">
              <w:t>matný</w:t>
            </w:r>
          </w:p>
        </w:tc>
      </w:tr>
      <w:tr w:rsidR="004D2249" w:rsidRPr="00E55630" w:rsidTr="004D2249">
        <w:tc>
          <w:tcPr>
            <w:tcW w:w="1951" w:type="dxa"/>
          </w:tcPr>
          <w:p w:rsidR="004D2249" w:rsidRPr="00E55630" w:rsidRDefault="004D2249" w:rsidP="00DD3F1C">
            <w:pPr>
              <w:ind w:right="-142"/>
            </w:pPr>
            <w:r w:rsidRPr="00E55630">
              <w:t>Kontrast</w:t>
            </w:r>
          </w:p>
        </w:tc>
        <w:tc>
          <w:tcPr>
            <w:tcW w:w="4253" w:type="dxa"/>
          </w:tcPr>
          <w:p w:rsidR="004D2249" w:rsidRPr="00E55630" w:rsidRDefault="004D2249" w:rsidP="00DD3F1C">
            <w:pPr>
              <w:ind w:right="-142"/>
            </w:pPr>
            <w:r w:rsidRPr="00E55630">
              <w:t>5000:1</w:t>
            </w:r>
          </w:p>
        </w:tc>
        <w:tc>
          <w:tcPr>
            <w:tcW w:w="4394" w:type="dxa"/>
          </w:tcPr>
          <w:p w:rsidR="004D2249" w:rsidRPr="00E55630" w:rsidRDefault="004D2249" w:rsidP="00B44DFD">
            <w:pPr>
              <w:ind w:right="-142"/>
            </w:pPr>
            <w:r w:rsidRPr="00E55630">
              <w:t>5000:1</w:t>
            </w:r>
          </w:p>
        </w:tc>
      </w:tr>
      <w:tr w:rsidR="004D2249" w:rsidRPr="00E55630" w:rsidTr="004D2249">
        <w:tc>
          <w:tcPr>
            <w:tcW w:w="1951" w:type="dxa"/>
          </w:tcPr>
          <w:p w:rsidR="004D2249" w:rsidRPr="00E55630" w:rsidRDefault="004D2249" w:rsidP="00DD3F1C">
            <w:pPr>
              <w:ind w:right="-142"/>
            </w:pPr>
            <w:r w:rsidRPr="00E55630">
              <w:t>Záruka</w:t>
            </w:r>
          </w:p>
        </w:tc>
        <w:tc>
          <w:tcPr>
            <w:tcW w:w="4253" w:type="dxa"/>
          </w:tcPr>
          <w:p w:rsidR="004D2249" w:rsidRPr="00E55630" w:rsidRDefault="004D2249" w:rsidP="00DD3F1C">
            <w:pPr>
              <w:ind w:right="-142"/>
            </w:pPr>
            <w:r w:rsidRPr="00E55630">
              <w:t>24 měsíců</w:t>
            </w:r>
          </w:p>
        </w:tc>
        <w:tc>
          <w:tcPr>
            <w:tcW w:w="4394" w:type="dxa"/>
          </w:tcPr>
          <w:p w:rsidR="004D2249" w:rsidRPr="00E55630" w:rsidRDefault="004D2249" w:rsidP="00B44DFD">
            <w:pPr>
              <w:ind w:right="-142"/>
            </w:pPr>
            <w:r w:rsidRPr="00E55630">
              <w:t>24 měsíců</w:t>
            </w:r>
          </w:p>
        </w:tc>
      </w:tr>
    </w:tbl>
    <w:p w:rsidR="0052693F" w:rsidRPr="00E55630" w:rsidRDefault="0052693F" w:rsidP="00DD3F1C">
      <w:pPr>
        <w:spacing w:after="0"/>
        <w:ind w:right="-142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6"/>
        <w:gridCol w:w="5156"/>
      </w:tblGrid>
      <w:tr w:rsidR="004D2249" w:rsidRPr="00E55630" w:rsidTr="004D2249">
        <w:tc>
          <w:tcPr>
            <w:tcW w:w="5526" w:type="dxa"/>
            <w:shd w:val="clear" w:color="auto" w:fill="D9D9D9" w:themeFill="background1" w:themeFillShade="D9"/>
          </w:tcPr>
          <w:p w:rsidR="004D2249" w:rsidRPr="00E55630" w:rsidRDefault="004D2249" w:rsidP="00DD3F1C">
            <w:pPr>
              <w:ind w:right="-142"/>
              <w:rPr>
                <w:b/>
              </w:rPr>
            </w:pPr>
            <w:r w:rsidRPr="00E55630">
              <w:rPr>
                <w:b/>
              </w:rPr>
              <w:t>Klávesnice</w:t>
            </w:r>
          </w:p>
        </w:tc>
        <w:tc>
          <w:tcPr>
            <w:tcW w:w="5156" w:type="dxa"/>
            <w:shd w:val="clear" w:color="auto" w:fill="D9D9D9" w:themeFill="background1" w:themeFillShade="D9"/>
          </w:tcPr>
          <w:p w:rsidR="004D2249" w:rsidRPr="004D2249" w:rsidRDefault="004D2249" w:rsidP="00DD3F1C">
            <w:pPr>
              <w:ind w:right="-142"/>
            </w:pPr>
            <w:r>
              <w:rPr>
                <w:b/>
              </w:rPr>
              <w:t xml:space="preserve">Genius KB-110X </w:t>
            </w:r>
            <w:r>
              <w:t>(121,- Kč bez DPH)</w:t>
            </w:r>
          </w:p>
        </w:tc>
      </w:tr>
      <w:tr w:rsidR="004D2249" w:rsidRPr="00E55630" w:rsidTr="004D2249">
        <w:tc>
          <w:tcPr>
            <w:tcW w:w="5526" w:type="dxa"/>
          </w:tcPr>
          <w:p w:rsidR="004D2249" w:rsidRPr="00E55630" w:rsidRDefault="004D2249" w:rsidP="00DD3F1C">
            <w:pPr>
              <w:ind w:right="-142"/>
            </w:pPr>
            <w:r w:rsidRPr="00E55630">
              <w:t>drátová</w:t>
            </w:r>
          </w:p>
        </w:tc>
        <w:tc>
          <w:tcPr>
            <w:tcW w:w="5156" w:type="dxa"/>
          </w:tcPr>
          <w:p w:rsidR="004D2249" w:rsidRPr="00E55630" w:rsidRDefault="004D2249" w:rsidP="00B44DFD">
            <w:pPr>
              <w:ind w:right="-142"/>
            </w:pPr>
            <w:r w:rsidRPr="00E55630">
              <w:t>drátová</w:t>
            </w:r>
          </w:p>
        </w:tc>
      </w:tr>
      <w:tr w:rsidR="004D2249" w:rsidRPr="00E55630" w:rsidTr="004D2249">
        <w:tc>
          <w:tcPr>
            <w:tcW w:w="5526" w:type="dxa"/>
          </w:tcPr>
          <w:p w:rsidR="004D2249" w:rsidRPr="00E55630" w:rsidRDefault="004D2249" w:rsidP="00DD3F1C">
            <w:pPr>
              <w:ind w:right="-142"/>
            </w:pPr>
            <w:r w:rsidRPr="00E55630">
              <w:t>rozložení kláves: CZ (QWERTZ)</w:t>
            </w:r>
          </w:p>
        </w:tc>
        <w:tc>
          <w:tcPr>
            <w:tcW w:w="5156" w:type="dxa"/>
          </w:tcPr>
          <w:p w:rsidR="004D2249" w:rsidRPr="00E55630" w:rsidRDefault="004D2249" w:rsidP="00B44DFD">
            <w:pPr>
              <w:ind w:right="-142"/>
            </w:pPr>
            <w:r w:rsidRPr="00E55630">
              <w:t>rozložení kláves: CZ (QWERTZ)</w:t>
            </w:r>
          </w:p>
        </w:tc>
      </w:tr>
      <w:tr w:rsidR="004D2249" w:rsidRPr="00E55630" w:rsidTr="004D2249">
        <w:tc>
          <w:tcPr>
            <w:tcW w:w="5526" w:type="dxa"/>
          </w:tcPr>
          <w:p w:rsidR="004D2249" w:rsidRPr="00E55630" w:rsidRDefault="004D2249" w:rsidP="00DD3F1C">
            <w:pPr>
              <w:ind w:right="-142"/>
            </w:pPr>
            <w:r w:rsidRPr="00E55630">
              <w:t>rozhraní: USB</w:t>
            </w:r>
          </w:p>
        </w:tc>
        <w:tc>
          <w:tcPr>
            <w:tcW w:w="5156" w:type="dxa"/>
          </w:tcPr>
          <w:p w:rsidR="004D2249" w:rsidRPr="00E55630" w:rsidRDefault="004D2249" w:rsidP="00B44DFD">
            <w:pPr>
              <w:ind w:right="-142"/>
            </w:pPr>
            <w:r w:rsidRPr="00E55630">
              <w:t>rozhraní: USB</w:t>
            </w:r>
          </w:p>
        </w:tc>
      </w:tr>
    </w:tbl>
    <w:p w:rsidR="0052693F" w:rsidRPr="00E55630" w:rsidRDefault="0052693F" w:rsidP="00DD3F1C">
      <w:pPr>
        <w:spacing w:after="0"/>
        <w:ind w:right="-142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33"/>
        <w:gridCol w:w="5149"/>
      </w:tblGrid>
      <w:tr w:rsidR="004D2249" w:rsidRPr="00E55630" w:rsidTr="004D2249">
        <w:tc>
          <w:tcPr>
            <w:tcW w:w="5533" w:type="dxa"/>
            <w:shd w:val="clear" w:color="auto" w:fill="D9D9D9" w:themeFill="background1" w:themeFillShade="D9"/>
          </w:tcPr>
          <w:p w:rsidR="004D2249" w:rsidRPr="00E55630" w:rsidRDefault="004D2249" w:rsidP="004D2249">
            <w:pPr>
              <w:ind w:right="-24"/>
              <w:rPr>
                <w:b/>
              </w:rPr>
            </w:pPr>
            <w:r w:rsidRPr="00E55630">
              <w:rPr>
                <w:b/>
              </w:rPr>
              <w:t>Myš</w:t>
            </w:r>
          </w:p>
        </w:tc>
        <w:tc>
          <w:tcPr>
            <w:tcW w:w="5149" w:type="dxa"/>
            <w:shd w:val="clear" w:color="auto" w:fill="D9D9D9" w:themeFill="background1" w:themeFillShade="D9"/>
          </w:tcPr>
          <w:p w:rsidR="004D2249" w:rsidRPr="004D2249" w:rsidRDefault="004D2249" w:rsidP="004D2249">
            <w:pPr>
              <w:ind w:right="-24"/>
            </w:pPr>
            <w:r>
              <w:rPr>
                <w:b/>
              </w:rPr>
              <w:t xml:space="preserve">Genius DX-110X </w:t>
            </w:r>
            <w:r>
              <w:t>(69,- Kč bez DPH)</w:t>
            </w:r>
          </w:p>
        </w:tc>
      </w:tr>
      <w:tr w:rsidR="004D2249" w:rsidRPr="00E55630" w:rsidTr="004D2249">
        <w:tc>
          <w:tcPr>
            <w:tcW w:w="5533" w:type="dxa"/>
          </w:tcPr>
          <w:p w:rsidR="004D2249" w:rsidRPr="00E55630" w:rsidRDefault="004D2249" w:rsidP="004D2249">
            <w:pPr>
              <w:ind w:right="-24"/>
            </w:pPr>
            <w:r w:rsidRPr="00E55630">
              <w:t>drátová</w:t>
            </w:r>
          </w:p>
        </w:tc>
        <w:tc>
          <w:tcPr>
            <w:tcW w:w="5149" w:type="dxa"/>
          </w:tcPr>
          <w:p w:rsidR="004D2249" w:rsidRPr="00E55630" w:rsidRDefault="004D2249" w:rsidP="004D2249">
            <w:pPr>
              <w:ind w:right="-24"/>
            </w:pPr>
            <w:r w:rsidRPr="00E55630">
              <w:t>drátová</w:t>
            </w:r>
          </w:p>
        </w:tc>
      </w:tr>
      <w:tr w:rsidR="004D2249" w:rsidRPr="00E55630" w:rsidTr="004D2249">
        <w:tc>
          <w:tcPr>
            <w:tcW w:w="5533" w:type="dxa"/>
          </w:tcPr>
          <w:p w:rsidR="004D2249" w:rsidRPr="00E55630" w:rsidRDefault="004D2249" w:rsidP="004D2249">
            <w:pPr>
              <w:ind w:right="-24"/>
            </w:pPr>
            <w:r w:rsidRPr="00E55630">
              <w:t>optická s kolečkem</w:t>
            </w:r>
          </w:p>
        </w:tc>
        <w:tc>
          <w:tcPr>
            <w:tcW w:w="5149" w:type="dxa"/>
          </w:tcPr>
          <w:p w:rsidR="004D2249" w:rsidRPr="00E55630" w:rsidRDefault="004D2249" w:rsidP="004D2249">
            <w:pPr>
              <w:ind w:right="-24"/>
            </w:pPr>
            <w:r w:rsidRPr="00E55630">
              <w:t>optická s</w:t>
            </w:r>
            <w:r>
              <w:t> </w:t>
            </w:r>
            <w:r w:rsidRPr="00E55630">
              <w:t>kolečkem</w:t>
            </w:r>
          </w:p>
        </w:tc>
      </w:tr>
      <w:tr w:rsidR="004D2249" w:rsidRPr="00E55630" w:rsidTr="004D2249">
        <w:tc>
          <w:tcPr>
            <w:tcW w:w="5533" w:type="dxa"/>
          </w:tcPr>
          <w:p w:rsidR="004D2249" w:rsidRPr="00E55630" w:rsidRDefault="004D2249" w:rsidP="004D2249">
            <w:pPr>
              <w:ind w:right="-24"/>
            </w:pPr>
            <w:r w:rsidRPr="00E55630">
              <w:t>rozlišení min: 1000 dpi</w:t>
            </w:r>
          </w:p>
        </w:tc>
        <w:tc>
          <w:tcPr>
            <w:tcW w:w="5149" w:type="dxa"/>
          </w:tcPr>
          <w:p w:rsidR="004D2249" w:rsidRPr="00E55630" w:rsidRDefault="004D2249" w:rsidP="004D2249">
            <w:pPr>
              <w:ind w:right="-24"/>
            </w:pPr>
            <w:r w:rsidRPr="00E55630">
              <w:t>rozlišení</w:t>
            </w:r>
            <w:r>
              <w:t>:</w:t>
            </w:r>
            <w:r w:rsidRPr="00E55630">
              <w:t xml:space="preserve"> 1000 dpi</w:t>
            </w:r>
          </w:p>
        </w:tc>
      </w:tr>
      <w:tr w:rsidR="004D2249" w:rsidRPr="00E55630" w:rsidTr="004D2249">
        <w:tc>
          <w:tcPr>
            <w:tcW w:w="5533" w:type="dxa"/>
          </w:tcPr>
          <w:p w:rsidR="004D2249" w:rsidRPr="00E55630" w:rsidRDefault="004D2249" w:rsidP="004D2249">
            <w:pPr>
              <w:ind w:right="-24"/>
            </w:pPr>
            <w:r w:rsidRPr="00E55630">
              <w:t>rozhraní: USB</w:t>
            </w:r>
          </w:p>
        </w:tc>
        <w:tc>
          <w:tcPr>
            <w:tcW w:w="5149" w:type="dxa"/>
          </w:tcPr>
          <w:p w:rsidR="004D2249" w:rsidRPr="00E55630" w:rsidRDefault="004D2249" w:rsidP="004D2249">
            <w:pPr>
              <w:ind w:right="-24"/>
            </w:pPr>
            <w:r w:rsidRPr="00E55630">
              <w:t>rozhraní: USB</w:t>
            </w:r>
          </w:p>
        </w:tc>
      </w:tr>
    </w:tbl>
    <w:p w:rsidR="0052693F" w:rsidRPr="00E55630" w:rsidRDefault="0052693F" w:rsidP="004D2249">
      <w:pPr>
        <w:spacing w:after="0"/>
        <w:ind w:right="-24"/>
      </w:pPr>
    </w:p>
    <w:tbl>
      <w:tblPr>
        <w:tblStyle w:val="Mkatabulky"/>
        <w:tblW w:w="10598" w:type="dxa"/>
        <w:tblLook w:val="04A0" w:firstRow="1" w:lastRow="0" w:firstColumn="1" w:lastColumn="0" w:noHBand="0" w:noVBand="1"/>
      </w:tblPr>
      <w:tblGrid>
        <w:gridCol w:w="5516"/>
        <w:gridCol w:w="5082"/>
      </w:tblGrid>
      <w:tr w:rsidR="004D2249" w:rsidRPr="00E55630" w:rsidTr="004D2249">
        <w:tc>
          <w:tcPr>
            <w:tcW w:w="5516" w:type="dxa"/>
            <w:shd w:val="clear" w:color="auto" w:fill="D9D9D9" w:themeFill="background1" w:themeFillShade="D9"/>
          </w:tcPr>
          <w:p w:rsidR="004D2249" w:rsidRPr="00E55630" w:rsidRDefault="004D2249" w:rsidP="004D2249">
            <w:pPr>
              <w:ind w:right="-24"/>
              <w:rPr>
                <w:b/>
              </w:rPr>
            </w:pPr>
            <w:r w:rsidRPr="00E55630">
              <w:rPr>
                <w:b/>
              </w:rPr>
              <w:t>Myš bezdrátová</w:t>
            </w:r>
          </w:p>
        </w:tc>
        <w:tc>
          <w:tcPr>
            <w:tcW w:w="5082" w:type="dxa"/>
            <w:shd w:val="clear" w:color="auto" w:fill="D9D9D9" w:themeFill="background1" w:themeFillShade="D9"/>
          </w:tcPr>
          <w:p w:rsidR="004D2249" w:rsidRPr="004D2249" w:rsidRDefault="004D2249" w:rsidP="004D2249">
            <w:pPr>
              <w:ind w:right="-108"/>
            </w:pPr>
            <w:r>
              <w:rPr>
                <w:b/>
              </w:rPr>
              <w:t xml:space="preserve">Genius NX-7005 </w:t>
            </w:r>
            <w:r>
              <w:t>(124,- Kč bez DPH)</w:t>
            </w:r>
          </w:p>
        </w:tc>
      </w:tr>
      <w:tr w:rsidR="004D2249" w:rsidRPr="00E55630" w:rsidTr="004D2249">
        <w:tc>
          <w:tcPr>
            <w:tcW w:w="5516" w:type="dxa"/>
          </w:tcPr>
          <w:p w:rsidR="004D2249" w:rsidRPr="00E55630" w:rsidRDefault="004D2249" w:rsidP="004D2249">
            <w:pPr>
              <w:ind w:right="-24"/>
            </w:pPr>
            <w:r w:rsidRPr="00E55630">
              <w:t>bezdrátová</w:t>
            </w:r>
          </w:p>
        </w:tc>
        <w:tc>
          <w:tcPr>
            <w:tcW w:w="5082" w:type="dxa"/>
          </w:tcPr>
          <w:p w:rsidR="004D2249" w:rsidRPr="00E55630" w:rsidRDefault="004D2249" w:rsidP="00B44DFD">
            <w:pPr>
              <w:ind w:right="-24"/>
            </w:pPr>
            <w:r w:rsidRPr="00E55630">
              <w:t>bezdrátová</w:t>
            </w:r>
          </w:p>
        </w:tc>
      </w:tr>
      <w:tr w:rsidR="004D2249" w:rsidRPr="00E55630" w:rsidTr="004D2249">
        <w:tc>
          <w:tcPr>
            <w:tcW w:w="5516" w:type="dxa"/>
          </w:tcPr>
          <w:p w:rsidR="004D2249" w:rsidRPr="00E55630" w:rsidRDefault="004D2249" w:rsidP="004D2249">
            <w:pPr>
              <w:ind w:right="-24"/>
            </w:pPr>
            <w:r w:rsidRPr="00E55630">
              <w:t>optická s kolečkem</w:t>
            </w:r>
          </w:p>
        </w:tc>
        <w:tc>
          <w:tcPr>
            <w:tcW w:w="5082" w:type="dxa"/>
          </w:tcPr>
          <w:p w:rsidR="004D2249" w:rsidRPr="00E55630" w:rsidRDefault="004D2249" w:rsidP="00B44DFD">
            <w:pPr>
              <w:ind w:right="-24"/>
            </w:pPr>
            <w:r w:rsidRPr="00E55630">
              <w:t>optická s kolečkem</w:t>
            </w:r>
          </w:p>
        </w:tc>
      </w:tr>
      <w:tr w:rsidR="004D2249" w:rsidRPr="00E55630" w:rsidTr="004D2249">
        <w:tc>
          <w:tcPr>
            <w:tcW w:w="5516" w:type="dxa"/>
          </w:tcPr>
          <w:p w:rsidR="004D2249" w:rsidRPr="00E55630" w:rsidRDefault="004D2249" w:rsidP="004D2249">
            <w:pPr>
              <w:ind w:right="-24"/>
            </w:pPr>
            <w:r w:rsidRPr="00E55630">
              <w:t>rozlišení min: 1000 dpi</w:t>
            </w:r>
          </w:p>
        </w:tc>
        <w:tc>
          <w:tcPr>
            <w:tcW w:w="5082" w:type="dxa"/>
          </w:tcPr>
          <w:p w:rsidR="004D2249" w:rsidRPr="00E55630" w:rsidRDefault="004D2249" w:rsidP="00B44DFD">
            <w:pPr>
              <w:ind w:right="-24"/>
            </w:pPr>
            <w:r w:rsidRPr="00E55630">
              <w:t>rozlišení min: 1000 dpi</w:t>
            </w:r>
          </w:p>
        </w:tc>
      </w:tr>
      <w:tr w:rsidR="004D2249" w:rsidRPr="00E55630" w:rsidTr="004D2249">
        <w:tc>
          <w:tcPr>
            <w:tcW w:w="5516" w:type="dxa"/>
          </w:tcPr>
          <w:p w:rsidR="004D2249" w:rsidRPr="00E55630" w:rsidRDefault="004D2249" w:rsidP="004D2249">
            <w:pPr>
              <w:ind w:right="-24"/>
              <w:rPr>
                <w:sz w:val="28"/>
              </w:rPr>
            </w:pPr>
            <w:r w:rsidRPr="00E55630">
              <w:t xml:space="preserve">připojení pomocí </w:t>
            </w:r>
            <w:r w:rsidRPr="00E55630">
              <w:rPr>
                <w:rFonts w:cs="Arial"/>
              </w:rPr>
              <w:t xml:space="preserve">miniaturního USB </w:t>
            </w:r>
            <w:proofErr w:type="spellStart"/>
            <w:r w:rsidRPr="00E55630">
              <w:rPr>
                <w:rFonts w:cs="Arial"/>
              </w:rPr>
              <w:t>dongle</w:t>
            </w:r>
            <w:proofErr w:type="spellEnd"/>
            <w:r w:rsidRPr="00E55630">
              <w:rPr>
                <w:rFonts w:cs="Arial"/>
              </w:rPr>
              <w:t>, který po zapojení do USB portu vyčnívá maximálně 10 mm</w:t>
            </w:r>
          </w:p>
        </w:tc>
        <w:tc>
          <w:tcPr>
            <w:tcW w:w="5082" w:type="dxa"/>
          </w:tcPr>
          <w:p w:rsidR="004D2249" w:rsidRPr="00E55630" w:rsidRDefault="004D2249" w:rsidP="00B44DFD">
            <w:pPr>
              <w:ind w:right="-24"/>
              <w:rPr>
                <w:sz w:val="28"/>
              </w:rPr>
            </w:pPr>
            <w:r w:rsidRPr="00E55630">
              <w:t xml:space="preserve">připojení pomocí </w:t>
            </w:r>
            <w:r w:rsidRPr="00E55630">
              <w:rPr>
                <w:rFonts w:cs="Arial"/>
              </w:rPr>
              <w:t xml:space="preserve">miniaturního USB </w:t>
            </w:r>
            <w:proofErr w:type="spellStart"/>
            <w:r w:rsidRPr="00E55630">
              <w:rPr>
                <w:rFonts w:cs="Arial"/>
              </w:rPr>
              <w:t>dongle</w:t>
            </w:r>
            <w:proofErr w:type="spellEnd"/>
            <w:r w:rsidRPr="00E55630">
              <w:rPr>
                <w:rFonts w:cs="Arial"/>
              </w:rPr>
              <w:t>, který po zapojení do USB portu vyčnívá maximálně 10 mm</w:t>
            </w:r>
          </w:p>
        </w:tc>
      </w:tr>
      <w:tr w:rsidR="004D2249" w:rsidRPr="00E55630" w:rsidTr="004D2249">
        <w:tc>
          <w:tcPr>
            <w:tcW w:w="5516" w:type="dxa"/>
          </w:tcPr>
          <w:p w:rsidR="004D2249" w:rsidRPr="00E55630" w:rsidRDefault="004D2249" w:rsidP="004D2249">
            <w:pPr>
              <w:ind w:right="-24"/>
            </w:pPr>
            <w:r w:rsidRPr="00E55630">
              <w:t>napájení: AA nebo AAA baterie</w:t>
            </w:r>
          </w:p>
        </w:tc>
        <w:tc>
          <w:tcPr>
            <w:tcW w:w="5082" w:type="dxa"/>
          </w:tcPr>
          <w:p w:rsidR="004D2249" w:rsidRPr="00E55630" w:rsidRDefault="004D2249" w:rsidP="00B44DFD">
            <w:pPr>
              <w:ind w:right="-24"/>
            </w:pPr>
            <w:r w:rsidRPr="00E55630">
              <w:t>napájení: AA nebo AAA baterie</w:t>
            </w:r>
          </w:p>
        </w:tc>
      </w:tr>
    </w:tbl>
    <w:p w:rsidR="004E08C0" w:rsidRPr="00E55630" w:rsidRDefault="004E08C0" w:rsidP="00DD3F1C">
      <w:pPr>
        <w:spacing w:after="0"/>
        <w:ind w:right="-142"/>
      </w:pPr>
    </w:p>
    <w:p w:rsidR="004E08C0" w:rsidRPr="00E55630" w:rsidRDefault="004E08C0">
      <w:r w:rsidRPr="00E55630">
        <w:br w:type="page"/>
      </w:r>
    </w:p>
    <w:p w:rsidR="0052693F" w:rsidRPr="00E55630" w:rsidRDefault="0052693F" w:rsidP="00DD3F1C">
      <w:pPr>
        <w:spacing w:after="0"/>
        <w:ind w:right="-142"/>
      </w:pPr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D0A78" w:rsidRPr="00E55630" w:rsidTr="004D2249">
        <w:tc>
          <w:tcPr>
            <w:tcW w:w="10740" w:type="dxa"/>
            <w:shd w:val="clear" w:color="auto" w:fill="D9D9D9" w:themeFill="background1" w:themeFillShade="D9"/>
          </w:tcPr>
          <w:p w:rsidR="00ED0A78" w:rsidRPr="004D2249" w:rsidRDefault="00ED0A78" w:rsidP="00DD3F1C">
            <w:pPr>
              <w:ind w:right="-142"/>
              <w:rPr>
                <w:rFonts w:cs="Arial"/>
              </w:rPr>
            </w:pPr>
            <w:r w:rsidRPr="00E55630">
              <w:rPr>
                <w:rFonts w:cs="Arial"/>
                <w:b/>
              </w:rPr>
              <w:t>Prodloužená záruka</w:t>
            </w:r>
            <w:r w:rsidR="004D2249">
              <w:rPr>
                <w:rFonts w:cs="Arial"/>
                <w:b/>
              </w:rPr>
              <w:t xml:space="preserve"> </w:t>
            </w:r>
            <w:r w:rsidR="00B37DDE">
              <w:rPr>
                <w:rFonts w:cs="Arial"/>
              </w:rPr>
              <w:t>(PC – 213,- Kč bez PDH, NTB – 416,- Kč bez DPH)</w:t>
            </w:r>
          </w:p>
        </w:tc>
      </w:tr>
      <w:tr w:rsidR="00ED0A78" w:rsidRPr="00E55630" w:rsidTr="004D2249">
        <w:tc>
          <w:tcPr>
            <w:tcW w:w="10740" w:type="dxa"/>
          </w:tcPr>
          <w:p w:rsidR="00FD4BFF" w:rsidRPr="00E55630" w:rsidRDefault="00C6088F" w:rsidP="00FD4BFF">
            <w:pPr>
              <w:pStyle w:val="Odstavecseseznamem"/>
              <w:numPr>
                <w:ilvl w:val="0"/>
                <w:numId w:val="8"/>
              </w:numPr>
              <w:ind w:left="284" w:right="-142" w:hanging="284"/>
              <w:rPr>
                <w:rFonts w:cs="Arial"/>
              </w:rPr>
            </w:pPr>
            <w:r w:rsidRPr="00E55630">
              <w:rPr>
                <w:rFonts w:cs="Arial"/>
              </w:rPr>
              <w:t xml:space="preserve">možnost zakoupit spolu s výše uvedenými notebooky a počítačovými sestavami </w:t>
            </w:r>
            <w:r w:rsidRPr="00E55630">
              <w:rPr>
                <w:rFonts w:cs="Arial"/>
                <w:b/>
              </w:rPr>
              <w:t>o 1 rok</w:t>
            </w:r>
            <w:r w:rsidRPr="00E55630">
              <w:rPr>
                <w:rFonts w:cs="Arial"/>
              </w:rPr>
              <w:t xml:space="preserve"> prodlouženou záruku</w:t>
            </w:r>
          </w:p>
          <w:p w:rsidR="00FD4BFF" w:rsidRPr="00E55630" w:rsidRDefault="00FD4BFF" w:rsidP="00FD4BFF">
            <w:pPr>
              <w:pStyle w:val="Odstavecseseznamem"/>
              <w:numPr>
                <w:ilvl w:val="0"/>
                <w:numId w:val="8"/>
              </w:numPr>
              <w:ind w:left="284" w:right="-142" w:hanging="284"/>
              <w:rPr>
                <w:rFonts w:cs="Arial"/>
              </w:rPr>
            </w:pPr>
            <w:r w:rsidRPr="00E55630">
              <w:rPr>
                <w:rFonts w:cs="Arial"/>
              </w:rPr>
              <w:t xml:space="preserve">na </w:t>
            </w:r>
            <w:r w:rsidR="00AE6E48" w:rsidRPr="00E55630">
              <w:rPr>
                <w:rFonts w:cs="Arial"/>
              </w:rPr>
              <w:t xml:space="preserve">každá </w:t>
            </w:r>
            <w:r w:rsidRPr="00E55630">
              <w:rPr>
                <w:rFonts w:cs="Arial"/>
              </w:rPr>
              <w:t xml:space="preserve">jeden zakoupený kus, možné prodloužení </w:t>
            </w:r>
            <w:r w:rsidR="00AE6E48" w:rsidRPr="00E55630">
              <w:rPr>
                <w:rFonts w:cs="Arial"/>
              </w:rPr>
              <w:t xml:space="preserve">záruky </w:t>
            </w:r>
            <w:r w:rsidRPr="00E55630">
              <w:rPr>
                <w:rFonts w:cs="Arial"/>
              </w:rPr>
              <w:t>pouze o jeden rok</w:t>
            </w:r>
          </w:p>
          <w:p w:rsidR="004E08C0" w:rsidRPr="00E55630" w:rsidRDefault="004E08C0" w:rsidP="00FD4BFF">
            <w:pPr>
              <w:pStyle w:val="Odstavecseseznamem"/>
              <w:numPr>
                <w:ilvl w:val="0"/>
                <w:numId w:val="8"/>
              </w:numPr>
              <w:ind w:left="284" w:right="-142" w:hanging="284"/>
              <w:rPr>
                <w:rFonts w:cs="Arial"/>
              </w:rPr>
            </w:pPr>
            <w:r w:rsidRPr="00E55630">
              <w:rPr>
                <w:rFonts w:cs="Arial"/>
              </w:rPr>
              <w:t>uchazeč uvede cenu za prodloužení záruky o 1 rok / 1 zařízení</w:t>
            </w:r>
          </w:p>
        </w:tc>
      </w:tr>
    </w:tbl>
    <w:p w:rsidR="00AE6E48" w:rsidRPr="00E55630" w:rsidRDefault="00AE6E48" w:rsidP="00DD3F1C">
      <w:pPr>
        <w:spacing w:after="0"/>
        <w:ind w:right="-142"/>
        <w:rPr>
          <w:rFonts w:cs="Arial"/>
        </w:rPr>
      </w:pPr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D3F1C" w:rsidRPr="00E55630" w:rsidTr="004D2249">
        <w:tc>
          <w:tcPr>
            <w:tcW w:w="10740" w:type="dxa"/>
            <w:shd w:val="clear" w:color="auto" w:fill="D9D9D9" w:themeFill="background1" w:themeFillShade="D9"/>
          </w:tcPr>
          <w:p w:rsidR="00DD3F1C" w:rsidRPr="00B37DDE" w:rsidRDefault="00DD3F1C" w:rsidP="00DD3F1C">
            <w:pPr>
              <w:ind w:right="-142"/>
              <w:rPr>
                <w:rFonts w:cs="Arial"/>
              </w:rPr>
            </w:pPr>
            <w:proofErr w:type="spellStart"/>
            <w:r w:rsidRPr="00E55630">
              <w:rPr>
                <w:rFonts w:cs="Arial"/>
                <w:b/>
              </w:rPr>
              <w:t>Předinstalace</w:t>
            </w:r>
            <w:proofErr w:type="spellEnd"/>
            <w:r w:rsidRPr="00E55630">
              <w:rPr>
                <w:rFonts w:cs="Arial"/>
                <w:b/>
              </w:rPr>
              <w:t>, migrace dat</w:t>
            </w:r>
            <w:r w:rsidR="00B37DDE">
              <w:rPr>
                <w:rFonts w:cs="Arial"/>
                <w:b/>
              </w:rPr>
              <w:t xml:space="preserve"> </w:t>
            </w:r>
            <w:r w:rsidR="00B37DDE">
              <w:rPr>
                <w:rFonts w:cs="Arial"/>
              </w:rPr>
              <w:t>(4,- Kč bez DPH)</w:t>
            </w:r>
            <w:bookmarkStart w:id="0" w:name="_GoBack"/>
            <w:bookmarkEnd w:id="0"/>
          </w:p>
        </w:tc>
      </w:tr>
      <w:tr w:rsidR="00DD3F1C" w:rsidRPr="00E55630" w:rsidTr="004D2249">
        <w:tc>
          <w:tcPr>
            <w:tcW w:w="10740" w:type="dxa"/>
          </w:tcPr>
          <w:p w:rsidR="00DD3F1C" w:rsidRPr="00E55630" w:rsidRDefault="00FD4BFF" w:rsidP="00FD4BFF">
            <w:pPr>
              <w:pStyle w:val="Odstavecseseznamem"/>
              <w:numPr>
                <w:ilvl w:val="0"/>
                <w:numId w:val="8"/>
              </w:numPr>
              <w:ind w:left="284" w:right="-142" w:hanging="284"/>
              <w:rPr>
                <w:rFonts w:cs="Arial"/>
              </w:rPr>
            </w:pPr>
            <w:proofErr w:type="spellStart"/>
            <w:r w:rsidRPr="00E55630">
              <w:rPr>
                <w:rFonts w:cs="Arial"/>
              </w:rPr>
              <w:t>předinstalace</w:t>
            </w:r>
            <w:proofErr w:type="spellEnd"/>
            <w:r w:rsidRPr="00E55630">
              <w:rPr>
                <w:rFonts w:cs="Arial"/>
              </w:rPr>
              <w:t xml:space="preserve"> operačního systému, aktualizací, případně dalšího dodávaného SW</w:t>
            </w:r>
          </w:p>
          <w:p w:rsidR="00FD4BFF" w:rsidRPr="00E55630" w:rsidRDefault="00FD4BFF" w:rsidP="00FD4BFF">
            <w:pPr>
              <w:pStyle w:val="Odstavecseseznamem"/>
              <w:numPr>
                <w:ilvl w:val="0"/>
                <w:numId w:val="8"/>
              </w:numPr>
              <w:ind w:left="284" w:right="-142" w:hanging="284"/>
              <w:rPr>
                <w:rFonts w:cs="Arial"/>
              </w:rPr>
            </w:pPr>
            <w:r w:rsidRPr="00E55630">
              <w:rPr>
                <w:rFonts w:cs="Arial"/>
              </w:rPr>
              <w:t>migrace dat – přenesení objednatelem určených dat ze starého PC do nového</w:t>
            </w:r>
          </w:p>
          <w:p w:rsidR="00FD4BFF" w:rsidRPr="00E55630" w:rsidRDefault="00FD4BFF" w:rsidP="00FD4BFF">
            <w:pPr>
              <w:pStyle w:val="Odstavecseseznamem"/>
              <w:numPr>
                <w:ilvl w:val="0"/>
                <w:numId w:val="8"/>
              </w:numPr>
              <w:ind w:left="284" w:right="-142" w:hanging="284"/>
              <w:rPr>
                <w:rFonts w:cs="Arial"/>
              </w:rPr>
            </w:pPr>
            <w:r w:rsidRPr="00E55630">
              <w:rPr>
                <w:rFonts w:cs="Arial"/>
              </w:rPr>
              <w:t>lze objednat pouze spolu s novým notebookem nebo počítačovou sestavou</w:t>
            </w:r>
          </w:p>
          <w:p w:rsidR="00AE6E48" w:rsidRPr="00E55630" w:rsidRDefault="00AE6E48" w:rsidP="00A05481">
            <w:pPr>
              <w:pStyle w:val="Odstavecseseznamem"/>
              <w:numPr>
                <w:ilvl w:val="0"/>
                <w:numId w:val="8"/>
              </w:numPr>
              <w:ind w:left="284" w:right="-142" w:hanging="284"/>
              <w:rPr>
                <w:rFonts w:cs="Arial"/>
              </w:rPr>
            </w:pPr>
            <w:r w:rsidRPr="00E55630">
              <w:rPr>
                <w:rFonts w:cs="Arial"/>
              </w:rPr>
              <w:t xml:space="preserve">uchazeč uvede cenu za </w:t>
            </w:r>
            <w:proofErr w:type="spellStart"/>
            <w:r w:rsidRPr="00E55630">
              <w:rPr>
                <w:rFonts w:cs="Arial"/>
              </w:rPr>
              <w:t>předinstalaci</w:t>
            </w:r>
            <w:proofErr w:type="spellEnd"/>
            <w:r w:rsidRPr="00E55630">
              <w:rPr>
                <w:rFonts w:cs="Arial"/>
              </w:rPr>
              <w:t xml:space="preserve"> + migraci dat pro </w:t>
            </w:r>
            <w:r w:rsidR="00A05481" w:rsidRPr="00E55630">
              <w:rPr>
                <w:rFonts w:cs="Arial"/>
              </w:rPr>
              <w:t>1 zařízení</w:t>
            </w:r>
          </w:p>
        </w:tc>
      </w:tr>
    </w:tbl>
    <w:p w:rsidR="00ED0A78" w:rsidRPr="00E55630" w:rsidRDefault="00ED0A78" w:rsidP="00EE551E">
      <w:pPr>
        <w:spacing w:after="0"/>
        <w:rPr>
          <w:rFonts w:cs="Arial"/>
          <w:b/>
        </w:rPr>
      </w:pPr>
    </w:p>
    <w:p w:rsidR="0052693F" w:rsidRPr="004E08C0" w:rsidRDefault="003B5E49" w:rsidP="00EE551E">
      <w:pPr>
        <w:spacing w:after="0"/>
        <w:rPr>
          <w:rFonts w:cs="Arial"/>
          <w:sz w:val="32"/>
        </w:rPr>
      </w:pPr>
      <w:r w:rsidRPr="00E55630">
        <w:rPr>
          <w:rFonts w:cs="Arial"/>
          <w:b/>
          <w:sz w:val="24"/>
        </w:rPr>
        <w:t xml:space="preserve">Pokud budou požadovaná rozhraní </w:t>
      </w:r>
      <w:r w:rsidR="004E08C0" w:rsidRPr="00E55630">
        <w:rPr>
          <w:rFonts w:cs="Arial"/>
          <w:b/>
          <w:sz w:val="24"/>
        </w:rPr>
        <w:t xml:space="preserve">u některé položky </w:t>
      </w:r>
      <w:r w:rsidRPr="00E55630">
        <w:rPr>
          <w:rFonts w:cs="Arial"/>
          <w:b/>
          <w:sz w:val="24"/>
        </w:rPr>
        <w:t>k dispozici pouze prostřednictvím redukcí, musí být součástí dodávky (např. VGA,HDMI apod.))</w:t>
      </w:r>
    </w:p>
    <w:sectPr w:rsidR="0052693F" w:rsidRPr="004E08C0" w:rsidSect="00AE291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C0" w:rsidRDefault="004E08C0" w:rsidP="004E08C0">
      <w:pPr>
        <w:spacing w:after="0" w:line="240" w:lineRule="auto"/>
      </w:pPr>
      <w:r>
        <w:separator/>
      </w:r>
    </w:p>
  </w:endnote>
  <w:endnote w:type="continuationSeparator" w:id="0">
    <w:p w:rsidR="004E08C0" w:rsidRDefault="004E08C0" w:rsidP="004E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C0" w:rsidRDefault="004E08C0" w:rsidP="004E08C0">
      <w:pPr>
        <w:spacing w:after="0" w:line="240" w:lineRule="auto"/>
      </w:pPr>
      <w:r>
        <w:separator/>
      </w:r>
    </w:p>
  </w:footnote>
  <w:footnote w:type="continuationSeparator" w:id="0">
    <w:p w:rsidR="004E08C0" w:rsidRDefault="004E08C0" w:rsidP="004E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C0" w:rsidRPr="004E08C0" w:rsidRDefault="004E08C0">
    <w:pPr>
      <w:pStyle w:val="Zhlav"/>
      <w:rPr>
        <w:sz w:val="24"/>
      </w:rPr>
    </w:pPr>
    <w:r w:rsidRPr="004E08C0">
      <w:rPr>
        <w:sz w:val="24"/>
      </w:rPr>
      <w:t>Příloha č.</w:t>
    </w:r>
    <w:r>
      <w:rPr>
        <w:sz w:val="24"/>
      </w:rPr>
      <w:t xml:space="preserve"> </w:t>
    </w:r>
    <w:r w:rsidR="00122143">
      <w:rPr>
        <w:sz w:val="24"/>
      </w:rPr>
      <w:t>1</w:t>
    </w:r>
    <w:r w:rsidRPr="004E08C0">
      <w:rPr>
        <w:sz w:val="24"/>
      </w:rPr>
      <w:t xml:space="preserve"> – Technická specifikace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0A4"/>
    <w:multiLevelType w:val="hybridMultilevel"/>
    <w:tmpl w:val="5582C0E4"/>
    <w:lvl w:ilvl="0" w:tplc="A384AA3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24A"/>
    <w:multiLevelType w:val="hybridMultilevel"/>
    <w:tmpl w:val="7592D0D2"/>
    <w:lvl w:ilvl="0" w:tplc="6A34C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A1E28"/>
    <w:multiLevelType w:val="hybridMultilevel"/>
    <w:tmpl w:val="A5ECED50"/>
    <w:lvl w:ilvl="0" w:tplc="FC4A2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C1D7D"/>
    <w:multiLevelType w:val="hybridMultilevel"/>
    <w:tmpl w:val="58901ED0"/>
    <w:lvl w:ilvl="0" w:tplc="3ADC850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F08A9"/>
    <w:multiLevelType w:val="hybridMultilevel"/>
    <w:tmpl w:val="1DE2B464"/>
    <w:lvl w:ilvl="0" w:tplc="0DCEE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E2F1E"/>
    <w:multiLevelType w:val="hybridMultilevel"/>
    <w:tmpl w:val="EB583602"/>
    <w:lvl w:ilvl="0" w:tplc="0F50EAD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C03A1"/>
    <w:multiLevelType w:val="hybridMultilevel"/>
    <w:tmpl w:val="13526E4C"/>
    <w:lvl w:ilvl="0" w:tplc="6308C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358B3"/>
    <w:multiLevelType w:val="hybridMultilevel"/>
    <w:tmpl w:val="E8F823FC"/>
    <w:lvl w:ilvl="0" w:tplc="D30605A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3F"/>
    <w:rsid w:val="000849D1"/>
    <w:rsid w:val="000D4908"/>
    <w:rsid w:val="00122143"/>
    <w:rsid w:val="002751A6"/>
    <w:rsid w:val="002B3055"/>
    <w:rsid w:val="003076DF"/>
    <w:rsid w:val="0037604D"/>
    <w:rsid w:val="003B5E49"/>
    <w:rsid w:val="004D2249"/>
    <w:rsid w:val="004E08C0"/>
    <w:rsid w:val="0052693F"/>
    <w:rsid w:val="005837C3"/>
    <w:rsid w:val="0058547B"/>
    <w:rsid w:val="006572CD"/>
    <w:rsid w:val="00760F45"/>
    <w:rsid w:val="007C0038"/>
    <w:rsid w:val="00861B9E"/>
    <w:rsid w:val="008C5720"/>
    <w:rsid w:val="009606BD"/>
    <w:rsid w:val="009D4171"/>
    <w:rsid w:val="00A05481"/>
    <w:rsid w:val="00AE291E"/>
    <w:rsid w:val="00AE6E48"/>
    <w:rsid w:val="00B37DDE"/>
    <w:rsid w:val="00B50201"/>
    <w:rsid w:val="00C6088F"/>
    <w:rsid w:val="00C75BB3"/>
    <w:rsid w:val="00CD5222"/>
    <w:rsid w:val="00DD3F1C"/>
    <w:rsid w:val="00E55630"/>
    <w:rsid w:val="00E91741"/>
    <w:rsid w:val="00ED0A78"/>
    <w:rsid w:val="00EE551E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93F"/>
    <w:pPr>
      <w:ind w:left="720"/>
      <w:contextualSpacing/>
    </w:pPr>
  </w:style>
  <w:style w:type="table" w:styleId="Mkatabulky">
    <w:name w:val="Table Grid"/>
    <w:basedOn w:val="Normlntabulka"/>
    <w:uiPriority w:val="59"/>
    <w:rsid w:val="00C7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E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8C0"/>
  </w:style>
  <w:style w:type="paragraph" w:styleId="Zpat">
    <w:name w:val="footer"/>
    <w:basedOn w:val="Normln"/>
    <w:link w:val="ZpatChar"/>
    <w:uiPriority w:val="99"/>
    <w:unhideWhenUsed/>
    <w:rsid w:val="004E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93F"/>
    <w:pPr>
      <w:ind w:left="720"/>
      <w:contextualSpacing/>
    </w:pPr>
  </w:style>
  <w:style w:type="table" w:styleId="Mkatabulky">
    <w:name w:val="Table Grid"/>
    <w:basedOn w:val="Normlntabulka"/>
    <w:uiPriority w:val="59"/>
    <w:rsid w:val="00C7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E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8C0"/>
  </w:style>
  <w:style w:type="paragraph" w:styleId="Zpat">
    <w:name w:val="footer"/>
    <w:basedOn w:val="Normln"/>
    <w:link w:val="ZpatChar"/>
    <w:uiPriority w:val="99"/>
    <w:unhideWhenUsed/>
    <w:rsid w:val="004E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Kronďák Jan</dc:creator>
  <cp:lastModifiedBy>Kronďák Jan</cp:lastModifiedBy>
  <cp:revision>2</cp:revision>
  <dcterms:created xsi:type="dcterms:W3CDTF">2017-09-19T12:21:00Z</dcterms:created>
  <dcterms:modified xsi:type="dcterms:W3CDTF">2017-09-19T12:21:00Z</dcterms:modified>
</cp:coreProperties>
</file>