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A75432">
        <w:trPr>
          <w:trHeight w:hRule="exact" w:val="2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7543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0017320428/1000</w:t>
                  </w:r>
                </w:p>
              </w:tc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ind w:right="40"/>
              <w:jc w:val="right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992974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2974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ind w:right="40"/>
              <w:jc w:val="right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ind w:right="40"/>
              <w:jc w:val="right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ind w:right="40"/>
              <w:jc w:val="right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bookmarkStart w:id="1" w:name="JR_PAGE_ANCHOR_0_1"/>
            <w:bookmarkEnd w:id="1"/>
          </w:p>
          <w:p w:rsidR="00A75432" w:rsidRDefault="00967B11">
            <w:r>
              <w:br w:type="page"/>
            </w:r>
          </w:p>
          <w:p w:rsidR="00A75432" w:rsidRDefault="00A7543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r>
              <w:rPr>
                <w:b/>
              </w:rPr>
              <w:t>2088124115</w:t>
            </w:r>
          </w:p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r>
              <w:rPr>
                <w:b/>
              </w:rPr>
              <w:t>208-81-24115</w:t>
            </w: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75432">
              <w:trPr>
                <w:trHeight w:hRule="exact" w:val="40"/>
              </w:trPr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  <w:tr w:rsidR="00A75432">
              <w:trPr>
                <w:trHeight w:hRule="exact" w:val="1700"/>
              </w:trPr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967B11">
                  <w:pPr>
                    <w:ind w:left="40"/>
                  </w:pPr>
                  <w:r>
                    <w:rPr>
                      <w:b/>
                      <w:sz w:val="24"/>
                    </w:rPr>
                    <w:t>MACROGEN INC.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Meibergdreef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31</w:t>
                  </w:r>
                  <w:r>
                    <w:rPr>
                      <w:b/>
                      <w:sz w:val="24"/>
                    </w:rPr>
                    <w:br/>
                    <w:t>1105AZ AMSTERDAM</w:t>
                  </w:r>
                  <w:r>
                    <w:rPr>
                      <w:b/>
                      <w:sz w:val="24"/>
                    </w:rPr>
                    <w:br/>
                    <w:t>NETHERLANDS</w:t>
                  </w:r>
                </w:p>
              </w:tc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  <w:tr w:rsidR="00A7543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A7543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6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75432">
              <w:trPr>
                <w:trHeight w:hRule="exact" w:val="20"/>
              </w:trPr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  <w:tr w:rsidR="00A75432">
              <w:trPr>
                <w:trHeight w:hRule="exact" w:val="1420"/>
              </w:trPr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967B11">
                  <w:pPr>
                    <w:ind w:left="60" w:right="60"/>
                  </w:pPr>
                  <w:r>
                    <w:rPr>
                      <w:b/>
                    </w:rPr>
                    <w:t xml:space="preserve">IAPG CAS CZ, </w:t>
                  </w:r>
                  <w:proofErr w:type="spellStart"/>
                  <w:r>
                    <w:rPr>
                      <w:b/>
                    </w:rPr>
                    <w:t>Rumburska</w:t>
                  </w:r>
                  <w:proofErr w:type="spellEnd"/>
                  <w:r>
                    <w:rPr>
                      <w:b/>
                    </w:rPr>
                    <w:t xml:space="preserve"> 89, 277 21 Libechov, CZECH REPUBLIC</w:t>
                  </w:r>
                </w:p>
              </w:tc>
            </w:tr>
            <w:tr w:rsidR="00A75432">
              <w:trPr>
                <w:trHeight w:hRule="exact" w:val="20"/>
              </w:trPr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A7543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  <w:tr w:rsidR="00A7543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967B1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Choleva Lukáš, Ph.D.</w:t>
                  </w:r>
                </w:p>
              </w:tc>
            </w:tr>
            <w:tr w:rsidR="00A7543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967B11">
                  <w:pPr>
                    <w:ind w:left="60" w:right="60"/>
                  </w:pPr>
                  <w:r>
                    <w:rPr>
                      <w:b/>
                    </w:rPr>
                    <w:t xml:space="preserve">Tel.: 315639575,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>: choleva@iapg.cas.cz</w:t>
                  </w: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  <w:jc w:val="center"/>
            </w:pPr>
            <w:proofErr w:type="gramStart"/>
            <w:r>
              <w:rPr>
                <w:b/>
              </w:rPr>
              <w:t>15.11.2017</w:t>
            </w:r>
            <w:proofErr w:type="gram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A754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rPr>
                      <w:b/>
                    </w:rPr>
                    <w:t xml:space="preserve">IAPG CAS CZ, </w:t>
                  </w:r>
                  <w:proofErr w:type="spellStart"/>
                  <w:r>
                    <w:rPr>
                      <w:b/>
                    </w:rPr>
                    <w:t>Rumburska</w:t>
                  </w:r>
                  <w:proofErr w:type="spellEnd"/>
                  <w:r>
                    <w:rPr>
                      <w:b/>
                    </w:rPr>
                    <w:t xml:space="preserve"> 89, 277 21 Libechov, CZECH REPUBLIC</w:t>
                  </w:r>
                </w:p>
              </w:tc>
            </w:tr>
            <w:tr w:rsidR="00A75432">
              <w:trPr>
                <w:trHeight w:hRule="exact" w:val="200"/>
              </w:trPr>
              <w:tc>
                <w:tcPr>
                  <w:tcW w:w="170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ind w:left="40"/>
              <w:jc w:val="center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A754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t>Delivery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A75432"/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6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A7543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A75432"/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75432">
              <w:trPr>
                <w:trHeight w:hRule="exact" w:val="20"/>
              </w:trPr>
              <w:tc>
                <w:tcPr>
                  <w:tcW w:w="20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A75432">
                  <w:pPr>
                    <w:pStyle w:val="EMPTYCELLSTYLE"/>
                  </w:pPr>
                </w:p>
              </w:tc>
            </w:tr>
            <w:tr w:rsidR="00A7543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75432" w:rsidRDefault="00A7543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r>
              <w:rPr>
                <w:b/>
                <w:sz w:val="22"/>
              </w:rPr>
              <w:t>Dodejte:</w:t>
            </w: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5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proofErr w:type="spellStart"/>
            <w:r>
              <w:t>Quatation-Offer</w:t>
            </w:r>
            <w:proofErr w:type="spellEnd"/>
            <w:r>
              <w:t xml:space="preserve"> QN170911-041</w:t>
            </w: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967B1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TruSeq</w:t>
            </w:r>
            <w:proofErr w:type="spellEnd"/>
            <w:r>
              <w:rPr>
                <w:sz w:val="18"/>
              </w:rPr>
              <w:t xml:space="preserve"> DNA (PCR Free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</w:t>
            </w:r>
            <w:proofErr w:type="spellEnd"/>
            <w:r>
              <w:rPr>
                <w:sz w:val="18"/>
              </w:rPr>
              <w:t xml:space="preserve">, 350bp insert)+50Gbp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Sequencing</w:t>
            </w:r>
            <w:proofErr w:type="spellEnd"/>
            <w:r>
              <w:rPr>
                <w:sz w:val="18"/>
              </w:rPr>
              <w:t xml:space="preserve">, 2x150bp, </w:t>
            </w:r>
            <w:proofErr w:type="spellStart"/>
            <w:r>
              <w:rPr>
                <w:sz w:val="18"/>
              </w:rPr>
              <w:t>XTen</w:t>
            </w:r>
            <w:proofErr w:type="spell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7543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 w:right="40"/>
              <w:jc w:val="right"/>
            </w:pPr>
            <w:r>
              <w:rPr>
                <w:b/>
                <w:sz w:val="24"/>
              </w:rPr>
              <w:t>3 400.00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right="40"/>
              <w:jc w:val="center"/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4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incl</w:t>
            </w:r>
            <w:proofErr w:type="spellEnd"/>
            <w:r>
              <w:rPr>
                <w:b/>
                <w:i/>
                <w:sz w:val="24"/>
              </w:rPr>
              <w:t>. VAT):</w:t>
            </w: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7543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75432" w:rsidRDefault="00967B1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  <w:tc>
                <w:tcPr>
                  <w:tcW w:w="20" w:type="dxa"/>
                </w:tcPr>
                <w:p w:rsidR="00A75432" w:rsidRDefault="00A75432">
                  <w:pPr>
                    <w:pStyle w:val="EMPTYCELLSTYLE"/>
                  </w:pPr>
                </w:p>
              </w:tc>
            </w:tr>
          </w:tbl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</w:pPr>
            <w:proofErr w:type="gramStart"/>
            <w:r>
              <w:rPr>
                <w:sz w:val="24"/>
              </w:rPr>
              <w:t>19.09.2017</w:t>
            </w:r>
            <w:proofErr w:type="gramEnd"/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0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2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spacing w:before="20" w:after="20"/>
              <w:ind w:right="40"/>
            </w:pPr>
            <w:r>
              <w:t>Hladká Jana</w:t>
            </w: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32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2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432" w:rsidRDefault="00967B11">
            <w:pPr>
              <w:spacing w:before="20" w:after="20"/>
              <w:ind w:right="40"/>
            </w:pPr>
            <w:r>
              <w:t>Tel.: 315639503, E-mail: hladka@iapg.cas.cz</w:t>
            </w: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396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7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6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3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8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9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58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4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  <w:tr w:rsidR="00A75432">
        <w:trPr>
          <w:trHeight w:hRule="exact" w:val="180"/>
        </w:trPr>
        <w:tc>
          <w:tcPr>
            <w:tcW w:w="720" w:type="dxa"/>
          </w:tcPr>
          <w:p w:rsidR="00A75432" w:rsidRDefault="00A75432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5432" w:rsidRDefault="00967B11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300174 GAČR Janko 1 \ </w:t>
            </w:r>
            <w:proofErr w:type="gramStart"/>
            <w:r>
              <w:rPr>
                <w:b/>
                <w:sz w:val="14"/>
              </w:rPr>
              <w:t>0300   Deník</w:t>
            </w:r>
            <w:proofErr w:type="gramEnd"/>
            <w:r>
              <w:rPr>
                <w:b/>
                <w:sz w:val="14"/>
              </w:rPr>
              <w:t xml:space="preserve">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140" w:type="dxa"/>
          </w:tcPr>
          <w:p w:rsidR="00A75432" w:rsidRDefault="00A75432">
            <w:pPr>
              <w:pStyle w:val="EMPTYCELLSTYLE"/>
            </w:pPr>
          </w:p>
        </w:tc>
      </w:tr>
    </w:tbl>
    <w:p w:rsidR="00967B11" w:rsidRDefault="00967B11"/>
    <w:sectPr w:rsidR="00967B1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32"/>
    <w:rsid w:val="004850F0"/>
    <w:rsid w:val="00967B11"/>
    <w:rsid w:val="00A75432"/>
    <w:rsid w:val="00C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6B75A-6486-4DC5-8D78-6B455B9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Hladka</dc:creator>
  <cp:lastModifiedBy>Alena Horakova</cp:lastModifiedBy>
  <cp:revision>2</cp:revision>
  <cp:lastPrinted>2017-09-19T12:27:00Z</cp:lastPrinted>
  <dcterms:created xsi:type="dcterms:W3CDTF">2017-09-19T12:28:00Z</dcterms:created>
  <dcterms:modified xsi:type="dcterms:W3CDTF">2017-09-19T12:28:00Z</dcterms:modified>
</cp:coreProperties>
</file>