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307D6F62" w14:textId="1139DD81" w:rsidR="007F640F" w:rsidRPr="007F640F" w:rsidRDefault="007F640F" w:rsidP="007F640F">
      <w:pPr>
        <w:rPr>
          <w:rFonts w:asciiTheme="minorHAnsi" w:hAnsiTheme="minorHAnsi" w:cstheme="minorHAnsi"/>
          <w:b/>
          <w:bCs/>
        </w:rPr>
      </w:pPr>
      <w:r w:rsidRPr="007F640F">
        <w:rPr>
          <w:rFonts w:asciiTheme="minorHAnsi" w:hAnsiTheme="minorHAnsi" w:cstheme="minorHAnsi"/>
          <w:b/>
          <w:bCs/>
        </w:rPr>
        <w:t>PROMO REAL GROUP s.r.o.</w:t>
      </w:r>
    </w:p>
    <w:p w14:paraId="77EE9680" w14:textId="1FBDF143"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se sídlem: Božkovské nám. 17/21, 326 00 Plzeň </w:t>
      </w:r>
    </w:p>
    <w:p w14:paraId="1710AD3B" w14:textId="77777777"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adresa pro doručování: Božkovské nám. 17/21, 326 00 Plzeň </w:t>
      </w:r>
    </w:p>
    <w:p w14:paraId="75D2664E" w14:textId="77777777"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zastoupený: Radkem Maršálkem </w:t>
      </w:r>
    </w:p>
    <w:p w14:paraId="23ABAF2E" w14:textId="31E67525"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zástupce pověřený ve věcech technických: </w:t>
      </w:r>
      <w:r w:rsidR="00A92566">
        <w:rPr>
          <w:rFonts w:asciiTheme="minorHAnsi" w:hAnsiTheme="minorHAnsi" w:cstheme="minorHAnsi"/>
        </w:rPr>
        <w:t>*****</w:t>
      </w:r>
      <w:r w:rsidRPr="007F640F">
        <w:rPr>
          <w:rFonts w:asciiTheme="minorHAnsi" w:hAnsiTheme="minorHAnsi" w:cstheme="minorHAnsi"/>
        </w:rPr>
        <w:t xml:space="preserve">, </w:t>
      </w:r>
      <w:r w:rsidR="00A92566">
        <w:rPr>
          <w:rFonts w:asciiTheme="minorHAnsi" w:hAnsiTheme="minorHAnsi" w:cstheme="minorHAnsi"/>
        </w:rPr>
        <w:t>*****</w:t>
      </w:r>
      <w:r w:rsidRPr="007F640F">
        <w:rPr>
          <w:rFonts w:asciiTheme="minorHAnsi" w:hAnsiTheme="minorHAnsi" w:cstheme="minorHAnsi"/>
        </w:rPr>
        <w:t xml:space="preserve">. </w:t>
      </w:r>
    </w:p>
    <w:p w14:paraId="0C6C4078" w14:textId="386BC755"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tel. č.: </w:t>
      </w:r>
      <w:r w:rsidR="00A92566">
        <w:rPr>
          <w:rFonts w:asciiTheme="minorHAnsi" w:hAnsiTheme="minorHAnsi" w:cstheme="minorHAnsi"/>
        </w:rPr>
        <w:t>*****</w:t>
      </w:r>
      <w:r w:rsidRPr="007F640F">
        <w:rPr>
          <w:rFonts w:asciiTheme="minorHAnsi" w:hAnsiTheme="minorHAnsi" w:cstheme="minorHAnsi"/>
        </w:rPr>
        <w:t xml:space="preserve"> </w:t>
      </w:r>
    </w:p>
    <w:p w14:paraId="2FF1FD62" w14:textId="77777777"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datová schránka: r2yny97 </w:t>
      </w:r>
    </w:p>
    <w:p w14:paraId="71925E82" w14:textId="231C6420"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e-mail: </w:t>
      </w:r>
      <w:r w:rsidR="00A92566">
        <w:rPr>
          <w:rFonts w:asciiTheme="minorHAnsi" w:hAnsiTheme="minorHAnsi" w:cstheme="minorHAnsi"/>
        </w:rPr>
        <w:t>*****</w:t>
      </w:r>
      <w:r w:rsidRPr="007F640F">
        <w:rPr>
          <w:rFonts w:asciiTheme="minorHAnsi" w:hAnsiTheme="minorHAnsi" w:cstheme="minorHAnsi"/>
        </w:rPr>
        <w:t xml:space="preserve"> </w:t>
      </w:r>
    </w:p>
    <w:p w14:paraId="17408D20" w14:textId="77777777"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IČO: 29093236 </w:t>
      </w:r>
    </w:p>
    <w:p w14:paraId="2272CDAF" w14:textId="77777777"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DIČ: CZ29093236 </w:t>
      </w:r>
    </w:p>
    <w:p w14:paraId="294969DF" w14:textId="6FF0CC2A"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bankovní spojení: </w:t>
      </w:r>
      <w:r w:rsidR="00A92566">
        <w:rPr>
          <w:rFonts w:asciiTheme="minorHAnsi" w:hAnsiTheme="minorHAnsi" w:cstheme="minorHAnsi"/>
        </w:rPr>
        <w:t>*****</w:t>
      </w:r>
      <w:r w:rsidRPr="007F640F">
        <w:rPr>
          <w:rFonts w:asciiTheme="minorHAnsi" w:hAnsiTheme="minorHAnsi" w:cstheme="minorHAnsi"/>
        </w:rPr>
        <w:t xml:space="preserve"> </w:t>
      </w:r>
    </w:p>
    <w:p w14:paraId="006F6BCE" w14:textId="61C317B9" w:rsidR="007F640F" w:rsidRPr="007F640F" w:rsidRDefault="007F640F" w:rsidP="007F640F">
      <w:pPr>
        <w:pStyle w:val="Default"/>
        <w:rPr>
          <w:rFonts w:asciiTheme="minorHAnsi" w:hAnsiTheme="minorHAnsi" w:cstheme="minorHAnsi"/>
        </w:rPr>
      </w:pPr>
      <w:r w:rsidRPr="007F640F">
        <w:rPr>
          <w:rFonts w:asciiTheme="minorHAnsi" w:hAnsiTheme="minorHAnsi" w:cstheme="minorHAnsi"/>
        </w:rPr>
        <w:t xml:space="preserve">č.ú.: </w:t>
      </w:r>
      <w:r w:rsidR="00A92566">
        <w:rPr>
          <w:rFonts w:asciiTheme="minorHAnsi" w:hAnsiTheme="minorHAnsi" w:cstheme="minorHAnsi"/>
        </w:rPr>
        <w:t>*****</w:t>
      </w:r>
    </w:p>
    <w:p w14:paraId="7805E30B" w14:textId="77777777" w:rsidR="007F640F" w:rsidRDefault="007F640F" w:rsidP="007F640F">
      <w:pPr>
        <w:rPr>
          <w:rFonts w:asciiTheme="minorHAnsi" w:hAnsiTheme="minorHAnsi" w:cstheme="minorHAnsi"/>
        </w:rPr>
      </w:pPr>
      <w:r w:rsidRPr="007F640F">
        <w:rPr>
          <w:rFonts w:asciiTheme="minorHAnsi" w:hAnsiTheme="minorHAnsi" w:cstheme="minorHAnsi"/>
        </w:rPr>
        <w:t>zapsaný v obchodním rejstříku vedeném u Krajského soudu v Plzni, spisová značka oddíl C vložka 24</w:t>
      </w:r>
      <w:r>
        <w:rPr>
          <w:rFonts w:asciiTheme="minorHAnsi" w:hAnsiTheme="minorHAnsi" w:cstheme="minorHAnsi"/>
        </w:rPr>
        <w:t> </w:t>
      </w:r>
      <w:r w:rsidRPr="007F640F">
        <w:rPr>
          <w:rFonts w:asciiTheme="minorHAnsi" w:hAnsiTheme="minorHAnsi" w:cstheme="minorHAnsi"/>
        </w:rPr>
        <w:t xml:space="preserve">238 </w:t>
      </w:r>
    </w:p>
    <w:p w14:paraId="6971D16F" w14:textId="1EDBF9AB" w:rsidR="00C34CE1" w:rsidRPr="007F640F" w:rsidRDefault="00C34CE1" w:rsidP="007F640F">
      <w:pPr>
        <w:rPr>
          <w:rFonts w:asciiTheme="minorHAnsi" w:hAnsiTheme="minorHAnsi" w:cstheme="minorHAnsi"/>
        </w:rPr>
      </w:pPr>
      <w:r w:rsidRPr="007F640F">
        <w:rPr>
          <w:rStyle w:val="Standardnpsmoodstavce1"/>
          <w:rFonts w:asciiTheme="minorHAnsi" w:hAnsiTheme="minorHAnsi" w:cstheme="minorHAnsi"/>
        </w:rPr>
        <w:t>(dále také jen „</w:t>
      </w:r>
      <w:r w:rsidRPr="007F640F">
        <w:rPr>
          <w:rStyle w:val="Standardnpsmoodstavce1"/>
          <w:rFonts w:asciiTheme="minorHAnsi" w:hAnsiTheme="minorHAnsi" w:cstheme="minorHAnsi"/>
          <w:b/>
          <w:bCs/>
        </w:rPr>
        <w:t>zhotovitel</w:t>
      </w:r>
      <w:r w:rsidRPr="007F640F">
        <w:rPr>
          <w:rStyle w:val="Standardnpsmoodstavce1"/>
          <w:rFonts w:asciiTheme="minorHAnsi" w:hAnsiTheme="minorHAnsi" w:cstheme="minorHAns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lastRenderedPageBreak/>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627709F1"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7B2929">
        <w:rPr>
          <w:rFonts w:ascii="Calibri" w:hAnsi="Calibri" w:cs="Calibri"/>
        </w:rPr>
        <w:t>„Domažlice – ulice Šumavská, oprava povrchu“</w:t>
      </w:r>
      <w:r w:rsidR="00842CB6" w:rsidDel="00842CB6">
        <w:rPr>
          <w:rFonts w:ascii="Calibri" w:hAnsi="Calibri" w:cs="Calibri"/>
        </w:rPr>
        <w:t xml:space="preserve"> </w:t>
      </w:r>
      <w:r>
        <w:rPr>
          <w:rFonts w:ascii="Calibri" w:hAnsi="Calibri" w:cs="Calibri"/>
        </w:rPr>
        <w:t>dle soupisu stavebních prací, dodávek a služeb s výkazy výměr</w:t>
      </w:r>
      <w:r w:rsidR="007B2929">
        <w:rPr>
          <w:rFonts w:ascii="Calibri" w:hAnsi="Calibri" w:cs="Calibri"/>
        </w:rPr>
        <w:t xml:space="preserve"> </w:t>
      </w:r>
      <w:r>
        <w:rPr>
          <w:rFonts w:ascii="Calibri" w:hAnsi="Calibri" w:cs="Calibri"/>
        </w:rPr>
        <w:t xml:space="preserve"> zpracované</w:t>
      </w:r>
      <w:r w:rsidR="00842CB6">
        <w:rPr>
          <w:rStyle w:val="Siln"/>
          <w:rFonts w:ascii="Calibri" w:eastAsia="Times New Roman" w:hAnsi="Calibri" w:cs="Calibri"/>
          <w:b w:val="0"/>
          <w:color w:val="000000"/>
          <w:lang w:eastAsia="ar-SA" w:bidi="ar-SA"/>
        </w:rPr>
        <w:t xml:space="preserve"> </w:t>
      </w:r>
      <w:r w:rsidR="007B2929" w:rsidRPr="00440C13">
        <w:rPr>
          <w:rFonts w:ascii="Calibri" w:eastAsia="Times New Roman" w:hAnsi="Calibri" w:cs="Calibri"/>
          <w:shd w:val="clear" w:color="auto" w:fill="FFFFFF"/>
          <w:lang w:bidi="ar-SA"/>
        </w:rPr>
        <w:t xml:space="preserve">společností </w:t>
      </w:r>
      <w:r w:rsidR="007B2929" w:rsidRPr="00440C13">
        <w:rPr>
          <w:rFonts w:ascii="Calibri" w:hAnsi="Calibri"/>
          <w:bCs/>
        </w:rPr>
        <w:t>MACÁN PROJEKCE DS s.r.o,</w:t>
      </w:r>
      <w:r w:rsidR="007B2929" w:rsidRPr="00440C13">
        <w:rPr>
          <w:rFonts w:ascii="Calibri" w:eastAsia="Times New Roman" w:hAnsi="Calibri" w:cs="Calibri"/>
          <w:shd w:val="clear" w:color="auto" w:fill="FFFFFF"/>
          <w:lang w:bidi="ar-SA"/>
        </w:rPr>
        <w:t xml:space="preserve"> se sídlem </w:t>
      </w:r>
      <w:r w:rsidR="007B2929" w:rsidRPr="00440C13">
        <w:rPr>
          <w:rFonts w:ascii="Calibri" w:hAnsi="Calibri"/>
        </w:rPr>
        <w:t xml:space="preserve">Tyršova 273, Chudenice, PSČ 339 01, IČO </w:t>
      </w:r>
      <w:r w:rsidR="007B2929" w:rsidRPr="00440C13">
        <w:rPr>
          <w:rStyle w:val="nowrap"/>
          <w:rFonts w:ascii="Calibri" w:hAnsi="Calibri"/>
          <w:bCs/>
        </w:rPr>
        <w:t>28057198</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68A86C5D"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parc. č. </w:t>
      </w:r>
      <w:r w:rsidR="00D16653">
        <w:rPr>
          <w:rFonts w:ascii="Calibri" w:hAnsi="Calibri" w:cs="Calibri"/>
        </w:rPr>
        <w:t>965/26,</w:t>
      </w:r>
      <w:r>
        <w:rPr>
          <w:rFonts w:ascii="Calibri" w:hAnsi="Calibri" w:cs="Calibri"/>
        </w:rPr>
        <w:t xml:space="preserve"> vedený na listu vlastnictví č. </w:t>
      </w:r>
      <w:r w:rsidR="00D16653">
        <w:rPr>
          <w:rFonts w:ascii="Calibri" w:hAnsi="Calibri" w:cs="Calibri"/>
        </w:rPr>
        <w:t xml:space="preserve">1 a pozemek parc. č. 960/6, vedený na listu vlastnictví č. 1 </w:t>
      </w:r>
      <w:r>
        <w:rPr>
          <w:rFonts w:ascii="Calibri" w:hAnsi="Calibri" w:cs="Calibri"/>
        </w:rPr>
        <w:t xml:space="preserve">Katastrálním úřadem pro Plzeňský kraj, katastrální pracoviště Domažlice pro obec </w:t>
      </w:r>
      <w:r w:rsidR="00D16653">
        <w:rPr>
          <w:rFonts w:ascii="Calibri" w:hAnsi="Calibri" w:cs="Calibri"/>
        </w:rPr>
        <w:t>Domažlice</w:t>
      </w:r>
      <w:r>
        <w:rPr>
          <w:rFonts w:ascii="Calibri" w:hAnsi="Calibri" w:cs="Calibri"/>
        </w:rPr>
        <w:t xml:space="preserve"> a katastrální území </w:t>
      </w:r>
      <w:r w:rsidR="00D16653">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w:t>
      </w:r>
      <w:r>
        <w:rPr>
          <w:rFonts w:ascii="Calibri" w:hAnsi="Calibri" w:cs="Calibri"/>
        </w:rPr>
        <w:lastRenderedPageBreak/>
        <w:t>nosiči informací ve formátu DGN a PDF. Data nebudou zabezpečena (zamčena) proti dalším úpravám, tzn. objednatel s nimi bude moci dále pracovat (např. exportovat do dalších formátů či zapracovávat do svých interních systémů GIS).</w:t>
      </w:r>
    </w:p>
    <w:p w14:paraId="556466B1" w14:textId="77777777"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A20D855"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1379EF">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Odmítne-li zhotovitel převzít staveniště, zavazuje se uvést do zápisu o předání a převzetí staveniště důvody takového nepřevzetí. </w:t>
      </w:r>
    </w:p>
    <w:p w14:paraId="3BB8BC01" w14:textId="1BC2DF32" w:rsidR="002100ED" w:rsidRDefault="002100ED" w:rsidP="002100ED">
      <w:pPr>
        <w:pStyle w:val="WW-Vchoz"/>
        <w:spacing w:after="120"/>
        <w:ind w:left="284"/>
        <w:jc w:val="both"/>
        <w:rPr>
          <w:rFonts w:ascii="Calibri" w:hAnsi="Calibri" w:cs="Calibri"/>
          <w:u w:val="single"/>
        </w:rPr>
      </w:pPr>
      <w:r>
        <w:rPr>
          <w:rFonts w:ascii="Calibri" w:hAnsi="Calibri" w:cs="Calibri"/>
          <w:u w:val="single"/>
        </w:rPr>
        <w:t xml:space="preserve">Výzva bude zhotoviteli zaslána nejpozději do </w:t>
      </w:r>
      <w:r w:rsidR="001379EF">
        <w:rPr>
          <w:rFonts w:ascii="Calibri" w:hAnsi="Calibri" w:cs="Calibri"/>
          <w:u w:val="single"/>
        </w:rPr>
        <w:t>6</w:t>
      </w:r>
      <w:r>
        <w:rPr>
          <w:rFonts w:ascii="Calibri" w:hAnsi="Calibri" w:cs="Calibri"/>
          <w:u w:val="single"/>
        </w:rPr>
        <w:t>0 dnů od podpisu smlouvy</w:t>
      </w:r>
      <w:r>
        <w:t>.</w:t>
      </w:r>
    </w:p>
    <w:p w14:paraId="39113354" w14:textId="2E24C1F1"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w:t>
      </w:r>
      <w:r w:rsidR="001379EF">
        <w:rPr>
          <w:rFonts w:ascii="Calibri" w:hAnsi="Calibri" w:cs="Calibri"/>
        </w:rPr>
        <w:t>13.04.2026</w:t>
      </w:r>
      <w:r>
        <w:rPr>
          <w:rFonts w:ascii="Calibri" w:hAnsi="Calibri" w:cs="Calibri"/>
        </w:rPr>
        <w:t>.</w:t>
      </w:r>
    </w:p>
    <w:p w14:paraId="63EAE37F" w14:textId="4183D8CC"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1379EF">
        <w:rPr>
          <w:rFonts w:ascii="Calibri" w:hAnsi="Calibri" w:cs="Calibri"/>
        </w:rPr>
        <w:t>25.05.2026</w:t>
      </w:r>
      <w:r>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1379EF">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dohodnutým způsobem, je zhotovitel povinen to oznámit bez zbytečného odkladu objednateli a </w:t>
      </w:r>
      <w:r>
        <w:rPr>
          <w:rFonts w:ascii="Calibri" w:hAnsi="Calibri" w:cs="Calibri"/>
        </w:rPr>
        <w:lastRenderedPageBreak/>
        <w:t>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6BC43382" w:rsidR="00C34CE1" w:rsidRDefault="00C34CE1">
      <w:pPr>
        <w:pStyle w:val="WW-Vchoz"/>
        <w:spacing w:after="120"/>
        <w:jc w:val="center"/>
      </w:pPr>
      <w:r>
        <w:rPr>
          <w:rFonts w:ascii="Calibri" w:eastAsia="Times New Roman" w:hAnsi="Calibri" w:cs="Calibri"/>
          <w:b/>
        </w:rPr>
        <w:t xml:space="preserve">cena celkem bez DPH: </w:t>
      </w:r>
      <w:r w:rsidR="00D91EA5" w:rsidRPr="00D91EA5">
        <w:rPr>
          <w:rFonts w:asciiTheme="minorHAnsi" w:hAnsiTheme="minorHAnsi" w:cstheme="minorHAnsi"/>
          <w:b/>
          <w:bCs/>
        </w:rPr>
        <w:t>2 699 901,68</w:t>
      </w:r>
      <w:r>
        <w:rPr>
          <w:rFonts w:ascii="Calibri" w:eastAsia="Times New Roman" w:hAnsi="Calibri" w:cs="Calibri"/>
          <w:b/>
        </w:rPr>
        <w:t xml:space="preserve"> Kč</w:t>
      </w:r>
    </w:p>
    <w:p w14:paraId="3704F009" w14:textId="7012AB69" w:rsidR="00C34CE1" w:rsidRDefault="00C34CE1">
      <w:pPr>
        <w:pStyle w:val="WW-Vchoz"/>
        <w:spacing w:after="120"/>
        <w:jc w:val="center"/>
      </w:pPr>
      <w:r>
        <w:rPr>
          <w:rFonts w:ascii="Calibri" w:eastAsia="Times New Roman" w:hAnsi="Calibri" w:cs="Calibri"/>
          <w:b/>
        </w:rPr>
        <w:t xml:space="preserve">(slovy: </w:t>
      </w:r>
      <w:r w:rsidR="00D91EA5" w:rsidRPr="00D91EA5">
        <w:rPr>
          <w:rFonts w:ascii="Calibri" w:eastAsia="Times New Roman" w:hAnsi="Calibri" w:cs="Calibri"/>
          <w:b/>
        </w:rPr>
        <w:t>dva miliony šest set devadesát devět tisíc devět set jedna korun českých šedesát osm haléřů</w:t>
      </w:r>
      <w:r>
        <w:rPr>
          <w:rFonts w:ascii="Calibri" w:hAnsi="Calibri" w:cs="Calibri"/>
          <w:color w:val="000000"/>
        </w:rPr>
        <w:t xml:space="preserve"> </w:t>
      </w:r>
      <w:r>
        <w:rPr>
          <w:rFonts w:ascii="Calibri" w:eastAsia="Times New Roman" w:hAnsi="Calibri" w:cs="Calibri"/>
          <w:b/>
        </w:rPr>
        <w:t>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lastRenderedPageBreak/>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02B1EC55"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B00849">
        <w:rPr>
          <w:rFonts w:ascii="Calibri" w:hAnsi="Calibri" w:cs="Calibri"/>
        </w:rPr>
        <w:t>,</w:t>
      </w:r>
      <w:r w:rsidR="00B00849" w:rsidRPr="00B00849">
        <w:rPr>
          <w:rFonts w:asciiTheme="minorHAnsi" w:hAnsiTheme="minorHAnsi" w:cstheme="minorHAnsi"/>
        </w:rPr>
        <w:t xml:space="preserve"> případně jiného odpadu vyprodukovaného stavební činností zhotovitelem</w:t>
      </w:r>
      <w:r w:rsidRPr="00B00849">
        <w:rPr>
          <w:rFonts w:ascii="Calibri" w:hAnsi="Calibri" w:cs="Calibri"/>
        </w:rPr>
        <w:t xml:space="preserve"> </w:t>
      </w:r>
      <w:r>
        <w:rPr>
          <w:rFonts w:ascii="Calibri" w:hAnsi="Calibri" w:cs="Calibri"/>
        </w:rPr>
        <w:t>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 xml:space="preserve">Dohodnutou cenu za provedení díla uhradí objednatel zhotoviteli postupně za skutečně </w:t>
      </w:r>
      <w:r>
        <w:rPr>
          <w:rFonts w:ascii="Calibri" w:eastAsia="Arial" w:hAnsi="Calibri" w:cs="Calibri"/>
        </w:rPr>
        <w:lastRenderedPageBreak/>
        <w:t>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26DE5F0D" w:rsidR="000B43DE" w:rsidRPr="001379EF" w:rsidRDefault="00C34CE1" w:rsidP="000B43DE">
      <w:pPr>
        <w:pStyle w:val="WW-Vchoz"/>
        <w:numPr>
          <w:ilvl w:val="0"/>
          <w:numId w:val="43"/>
        </w:numPr>
        <w:spacing w:after="120"/>
        <w:ind w:left="284"/>
        <w:jc w:val="both"/>
        <w:rPr>
          <w:color w:val="FF0000"/>
        </w:rPr>
      </w:pPr>
      <w:r>
        <w:rPr>
          <w:rFonts w:ascii="Calibri" w:hAnsi="Calibri" w:cs="Calibri"/>
        </w:rPr>
        <w:t xml:space="preserve">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w:t>
      </w:r>
      <w:r>
        <w:rPr>
          <w:rFonts w:ascii="Calibri" w:hAnsi="Calibri" w:cs="Calibri"/>
        </w:rPr>
        <w:lastRenderedPageBreak/>
        <w:t>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w:t>
      </w:r>
      <w:r w:rsidR="001379EF" w:rsidRPr="00D026B7">
        <w:rPr>
          <w:rFonts w:ascii="Calibri" w:hAnsi="Calibri" w:cs="Calibri"/>
        </w:rPr>
        <w:t>při předání staveniště.</w:t>
      </w:r>
      <w:r w:rsidRPr="00D026B7">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40FD90AA"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1379EF">
        <w:rPr>
          <w:rFonts w:asciiTheme="minorHAnsi" w:hAnsiTheme="minorHAnsi" w:cs="Times New Roman"/>
        </w:rPr>
        <w:t>470.000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7626B7CB"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1379EF">
        <w:rPr>
          <w:rFonts w:ascii="Calibri" w:hAnsi="Calibri" w:cs="Calibri"/>
        </w:rPr>
        <w:t>235.000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xml:space="preserve">”). Objednatel je oprávněn čerpat peněžní prostředky z bankovní záruky za předpokladu, že zhotovitel řádně a včas nesplní jakoukoli zajištěnou povinnost, objednatel je </w:t>
      </w:r>
      <w:r w:rsidRPr="000B43DE">
        <w:rPr>
          <w:rFonts w:ascii="Calibri" w:hAnsi="Calibri" w:cs="Calibri"/>
        </w:rPr>
        <w:lastRenderedPageBreak/>
        <w:t>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147A9A43"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1379EF">
        <w:rPr>
          <w:rFonts w:ascii="Calibri" w:hAnsi="Calibri" w:cs="Calibri"/>
        </w:rPr>
        <w:t xml:space="preserve">6.000.000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w:t>
      </w:r>
      <w:r>
        <w:rPr>
          <w:rFonts w:ascii="Calibri" w:hAnsi="Calibri" w:cs="Calibri"/>
        </w:rPr>
        <w:lastRenderedPageBreak/>
        <w:t xml:space="preserve">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1B62CFC"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E3025A">
        <w:rPr>
          <w:rFonts w:ascii="Calibri" w:eastAsia="Times New Roman" w:hAnsi="Calibri" w:cs="Calibri"/>
        </w:rPr>
        <w:t>90</w:t>
      </w:r>
      <w:r>
        <w:rPr>
          <w:rFonts w:ascii="Calibri" w:eastAsia="Times New Roman" w:hAnsi="Calibri" w:cs="Calibri"/>
        </w:rPr>
        <w:t xml:space="preserve"> % jednotkové ceny uvedené v Ceníku stavebních prací ÚRS aktuálním v době </w:t>
      </w:r>
      <w:r>
        <w:rPr>
          <w:rFonts w:ascii="Calibri" w:eastAsia="Times New Roman" w:hAnsi="Calibri" w:cs="Calibri"/>
        </w:rPr>
        <w:lastRenderedPageBreak/>
        <w:t>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lastRenderedPageBreak/>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w:t>
      </w:r>
      <w:r>
        <w:rPr>
          <w:rFonts w:ascii="Calibri" w:eastAsia="Times New Roman" w:hAnsi="Calibri" w:cs="Calibri"/>
        </w:rPr>
        <w:lastRenderedPageBreak/>
        <w:t>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w:t>
      </w:r>
      <w:r>
        <w:rPr>
          <w:rFonts w:ascii="Calibri" w:eastAsia="Times New Roman" w:hAnsi="Calibri" w:cs="Calibri"/>
        </w:rPr>
        <w:lastRenderedPageBreak/>
        <w:t>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vybaví své zaměstnance všemi osobními ochrannými pomůckami a prostředky </w:t>
      </w:r>
      <w:r>
        <w:rPr>
          <w:rFonts w:ascii="Calibri" w:hAnsi="Calibri" w:cs="Calibri"/>
        </w:rPr>
        <w:lastRenderedPageBreak/>
        <w:t>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w:t>
      </w:r>
      <w:r>
        <w:rPr>
          <w:rFonts w:ascii="Calibri" w:hAnsi="Calibri" w:cs="Calibri"/>
        </w:rPr>
        <w:lastRenderedPageBreak/>
        <w:t>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lastRenderedPageBreak/>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lastRenderedPageBreak/>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 xml:space="preserve">Pro vyloučení pochybností smluvní strany ujednávají, že kolaudaci stavby si objednatel zajišťuje </w:t>
      </w:r>
      <w:r>
        <w:rPr>
          <w:rFonts w:ascii="Calibri" w:hAnsi="Calibri" w:cs="Calibri"/>
        </w:rPr>
        <w:lastRenderedPageBreak/>
        <w:t>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w:t>
      </w:r>
      <w:r w:rsidRPr="0089623E">
        <w:rPr>
          <w:rFonts w:ascii="Calibri" w:hAnsi="Calibri" w:cs="Calibri"/>
        </w:rPr>
        <w:lastRenderedPageBreak/>
        <w:t xml:space="preserve">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Otázka, zda jde o podstatné porušení smlouvy, se posoudí podle § 2002 obč.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w:t>
      </w:r>
      <w:r w:rsidR="00C34CE1">
        <w:rPr>
          <w:rFonts w:ascii="Calibri" w:hAnsi="Calibri" w:cs="Calibri"/>
        </w:rPr>
        <w:lastRenderedPageBreak/>
        <w:t>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(ii)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lastRenderedPageBreak/>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4B40424F"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E3025A">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24AC79FB"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E3025A">
        <w:rPr>
          <w:rFonts w:ascii="Calibri" w:eastAsia="HG Mincho Light J"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65F2C77F"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E3025A">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6DC88AFD"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C77BC2">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7D08E6C4"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C77BC2">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0BC2F99E"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C77BC2">
        <w:rPr>
          <w:rFonts w:ascii="Calibri" w:eastAsia="HG Mincho Light J" w:hAnsi="Calibri" w:cs="Calibri"/>
        </w:rPr>
        <w:t>50.000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842CB6">
        <w:rPr>
          <w:rFonts w:ascii="Calibri" w:hAnsi="Calibri" w:cs="Calibri"/>
        </w:rPr>
        <w:t>[•]</w:t>
      </w:r>
      <w:r w:rsidRPr="007F6203">
        <w:rPr>
          <w:rFonts w:ascii="Calibri" w:eastAsia="HG Mincho Light J" w:hAnsi="Calibri" w:cs="Calibri"/>
        </w:rPr>
        <w:t xml:space="preserve"> % denně z částky odpovídající částce, o niž je zhotovitel povinen doplnit bankovní záruku do výše zajištění, </w:t>
      </w:r>
    </w:p>
    <w:p w14:paraId="00509CF2" w14:textId="77777777" w:rsidR="009C5729" w:rsidRPr="00D026B7" w:rsidRDefault="009C5729" w:rsidP="009C5729">
      <w:pPr>
        <w:pStyle w:val="Normlnweb"/>
        <w:numPr>
          <w:ilvl w:val="0"/>
          <w:numId w:val="44"/>
        </w:numPr>
        <w:spacing w:after="120"/>
        <w:jc w:val="both"/>
        <w:rPr>
          <w:rStyle w:val="Standardnpsmoodstavce1"/>
          <w:rFonts w:ascii="Calibri" w:eastAsia="HG Mincho Light J" w:hAnsi="Calibri" w:cs="Calibri"/>
        </w:rPr>
      </w:pPr>
      <w:r w:rsidRPr="00D026B7">
        <w:rPr>
          <w:rStyle w:val="Standardnpsmoodstavce1"/>
          <w:rFonts w:ascii="Calibri" w:eastAsia="HG Mincho Light J" w:hAnsi="Calibri" w:cs="Calibri"/>
        </w:rPr>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D026B7" w:rsidRDefault="009C5729" w:rsidP="009C5729">
      <w:pPr>
        <w:pStyle w:val="Normlnweb"/>
        <w:spacing w:before="0" w:after="120"/>
        <w:ind w:left="644"/>
        <w:jc w:val="both"/>
      </w:pPr>
      <w:r w:rsidRPr="00D026B7">
        <w:rPr>
          <w:rStyle w:val="Standardnpsmoodstavce1"/>
          <w:rFonts w:ascii="Calibri" w:eastAsia="HG Mincho Light J" w:hAnsi="Calibri" w:cs="Calibri"/>
        </w:rPr>
        <w:lastRenderedPageBreak/>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6E1EDCCA"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C77BC2">
        <w:rPr>
          <w:rFonts w:ascii="Calibri" w:eastAsia="HG Mincho Light J" w:hAnsi="Calibri" w:cs="Calibri"/>
        </w:rPr>
        <w:t>10.000</w:t>
      </w:r>
      <w:r w:rsidR="00842CB6">
        <w:rPr>
          <w:rFonts w:ascii="Calibri" w:hAnsi="Calibri" w:cs="Calibri"/>
        </w:rPr>
        <w:t xml:space="preserve"> </w:t>
      </w:r>
      <w:r w:rsidRPr="007F6203">
        <w:rPr>
          <w:rFonts w:ascii="Calibri" w:hAnsi="Calibri" w:cs="Calibri"/>
          <w:color w:val="000000"/>
        </w:rPr>
        <w:t>Kč,</w:t>
      </w:r>
    </w:p>
    <w:p w14:paraId="2DC385D7" w14:textId="46A6B1B0"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C77BC2">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w:t>
      </w:r>
      <w:r>
        <w:rPr>
          <w:rFonts w:ascii="Calibri" w:eastAsia="Times New Roman" w:hAnsi="Calibri" w:cs="Calibri"/>
        </w:rPr>
        <w:lastRenderedPageBreak/>
        <w:t xml:space="preserve">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 xml:space="preserve">V případě, že od této smlouvy oprávněně odstoupí objednatel před řádným dokončením díla, je oprávněn zadat dokončení díla třetí osobě. Dojde-li v důsledku dokončení díla jiným zhotovitelem </w:t>
      </w:r>
      <w:r>
        <w:rPr>
          <w:rFonts w:ascii="Calibri" w:eastAsia="Times New Roman" w:hAnsi="Calibri" w:cs="Calibri"/>
        </w:rPr>
        <w:lastRenderedPageBreak/>
        <w:t>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 xml:space="preserve">Odvolání stávajícího zástupce, a/nebo jmenování jiného zástupce je účinné vůči druhé smluvní </w:t>
      </w:r>
      <w:r>
        <w:rPr>
          <w:rFonts w:ascii="Calibri" w:hAnsi="Calibri" w:cs="Calibri"/>
        </w:rPr>
        <w:lastRenderedPageBreak/>
        <w:t>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lastRenderedPageBreak/>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04DF5A0C" w14:textId="19708B9A" w:rsidR="00C77BC2" w:rsidRDefault="00C34CE1" w:rsidP="00C77BC2">
      <w:pPr>
        <w:pStyle w:val="WW-Vchoz"/>
        <w:spacing w:after="120"/>
        <w:ind w:left="426"/>
        <w:jc w:val="both"/>
        <w:rPr>
          <w:rStyle w:val="nowrap"/>
          <w:rFonts w:ascii="Calibri" w:hAnsi="Calibri"/>
          <w:bCs/>
        </w:rPr>
      </w:pPr>
      <w:r>
        <w:rPr>
          <w:rFonts w:ascii="Calibri" w:hAnsi="Calibri" w:cs="Calibri"/>
        </w:rPr>
        <w:t>Příloha č. 1 - soupis stavebních prací, dodávek a služeb s výkazy výměr zpracovan</w:t>
      </w:r>
      <w:r w:rsidR="00C77BC2">
        <w:rPr>
          <w:rFonts w:ascii="Calibri" w:hAnsi="Calibri" w:cs="Calibri"/>
        </w:rPr>
        <w:t>ý</w:t>
      </w:r>
      <w:r w:rsidR="0008573F">
        <w:rPr>
          <w:rFonts w:ascii="Calibri" w:hAnsi="Calibri" w:cs="Calibri"/>
        </w:rPr>
        <w:t xml:space="preserve"> společností </w:t>
      </w:r>
      <w:r w:rsidR="00C77BC2">
        <w:rPr>
          <w:rFonts w:ascii="Calibri" w:hAnsi="Calibri" w:cs="Calibri"/>
        </w:rPr>
        <w:t xml:space="preserve">MACÁN </w:t>
      </w:r>
      <w:r w:rsidR="00C77BC2" w:rsidRPr="00440C13">
        <w:rPr>
          <w:rFonts w:ascii="Calibri" w:hAnsi="Calibri"/>
          <w:bCs/>
        </w:rPr>
        <w:t>PROJEKCE DS s.r.o,</w:t>
      </w:r>
      <w:r w:rsidR="00C77BC2" w:rsidRPr="00440C13">
        <w:rPr>
          <w:rFonts w:ascii="Calibri" w:eastAsia="Times New Roman" w:hAnsi="Calibri" w:cs="Calibri"/>
          <w:shd w:val="clear" w:color="auto" w:fill="FFFFFF"/>
          <w:lang w:bidi="ar-SA"/>
        </w:rPr>
        <w:t xml:space="preserve"> se sídlem </w:t>
      </w:r>
      <w:r w:rsidR="00C77BC2" w:rsidRPr="00440C13">
        <w:rPr>
          <w:rFonts w:ascii="Calibri" w:hAnsi="Calibri"/>
        </w:rPr>
        <w:t xml:space="preserve">Tyršova 273, Chudenice, PSČ 339 01, IČO </w:t>
      </w:r>
      <w:r w:rsidR="00C77BC2" w:rsidRPr="00440C13">
        <w:rPr>
          <w:rStyle w:val="nowrap"/>
          <w:rFonts w:ascii="Calibri" w:hAnsi="Calibri"/>
          <w:bCs/>
        </w:rPr>
        <w:t>28057198</w:t>
      </w:r>
      <w:r w:rsidR="00C77BC2">
        <w:rPr>
          <w:rStyle w:val="nowrap"/>
          <w:rFonts w:ascii="Calibri" w:hAnsi="Calibri"/>
          <w:bCs/>
        </w:rPr>
        <w:t xml:space="preserve">. </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4AF8F154"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327452">
        <w:rPr>
          <w:rFonts w:ascii="Calibri" w:hAnsi="Calibri" w:cs="Calibri"/>
          <w:color w:val="000000"/>
        </w:rPr>
        <w:t xml:space="preserve"> </w:t>
      </w:r>
      <w:r w:rsidR="00327452">
        <w:rPr>
          <w:rFonts w:ascii="Calibri" w:hAnsi="Calibri" w:cs="Calibri"/>
        </w:rPr>
        <w:t>1</w:t>
      </w:r>
      <w:r w:rsidR="00327452">
        <w:rPr>
          <w:rFonts w:ascii="Calibri" w:hAnsi="Calibri" w:cs="Calibri"/>
        </w:rPr>
        <w:t>2</w:t>
      </w:r>
      <w:r w:rsidR="00327452">
        <w:rPr>
          <w:rFonts w:ascii="Calibri" w:hAnsi="Calibri" w:cs="Calibri"/>
        </w:rPr>
        <w:t>.02.2026</w:t>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9C2F47">
        <w:rPr>
          <w:rFonts w:ascii="Calibri" w:hAnsi="Calibri" w:cs="Calibri"/>
          <w:color w:val="000000"/>
        </w:rPr>
        <w:tab/>
      </w:r>
      <w:r w:rsidR="00327452">
        <w:rPr>
          <w:rFonts w:ascii="Calibri" w:hAnsi="Calibri" w:cs="Calibri"/>
          <w:color w:val="000000"/>
        </w:rPr>
        <w:t xml:space="preserve">     </w:t>
      </w:r>
      <w:r w:rsidR="009C2F47">
        <w:rPr>
          <w:rFonts w:ascii="Calibri" w:hAnsi="Calibri" w:cs="Calibri"/>
          <w:color w:val="000000"/>
        </w:rPr>
        <w:t>Plzeň</w:t>
      </w:r>
      <w:r w:rsidR="00A63539">
        <w:rPr>
          <w:rFonts w:ascii="Calibri" w:hAnsi="Calibri" w:cs="Calibri"/>
          <w:color w:val="000000"/>
        </w:rPr>
        <w:t xml:space="preserve"> </w:t>
      </w:r>
      <w:r w:rsidR="00A63539">
        <w:rPr>
          <w:rFonts w:ascii="Calibri" w:hAnsi="Calibri" w:cs="Calibri"/>
        </w:rPr>
        <w:t>1</w:t>
      </w:r>
      <w:r w:rsidR="00A63539">
        <w:rPr>
          <w:rFonts w:ascii="Calibri" w:hAnsi="Calibri" w:cs="Calibri"/>
        </w:rPr>
        <w:t>0</w:t>
      </w:r>
      <w:r w:rsidR="00A63539">
        <w:rPr>
          <w:rFonts w:ascii="Calibri" w:hAnsi="Calibri" w:cs="Calibri"/>
        </w:rPr>
        <w:t>.02.2026</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0AE5CF01"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9C2F47" w:rsidRPr="009C2F47">
        <w:rPr>
          <w:rFonts w:asciiTheme="minorHAnsi" w:hAnsiTheme="minorHAnsi" w:cstheme="minorHAnsi"/>
        </w:rPr>
        <w:t>PROMO REAL GROUP s.r.o.</w:t>
      </w:r>
      <w:r w:rsidR="009C2F47">
        <w:rPr>
          <w:sz w:val="23"/>
          <w:szCs w:val="23"/>
        </w:rPr>
        <w:t xml:space="preserve"> </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5DABBD7E"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9C2F47">
        <w:rPr>
          <w:rFonts w:ascii="Calibri" w:hAnsi="Calibri" w:cs="Calibri"/>
        </w:rPr>
        <w:t>Radek Maršálek</w:t>
      </w:r>
      <w:r w:rsidR="00077DF7">
        <w:rPr>
          <w:rFonts w:ascii="Calibri" w:hAnsi="Calibri" w:cs="Calibri"/>
        </w:rPr>
        <w:t>, jednatel</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43396F92" w14:textId="33E017A5" w:rsidR="00842CB6" w:rsidRDefault="00842CB6">
      <w:pPr>
        <w:pStyle w:val="WW-Vchoz"/>
        <w:jc w:val="center"/>
      </w:pPr>
    </w:p>
    <w:p w14:paraId="36F7DCB9" w14:textId="1EBB8394" w:rsidR="00842CB6" w:rsidRDefault="00842CB6">
      <w:pPr>
        <w:pStyle w:val="WW-Vchoz"/>
        <w:jc w:val="center"/>
      </w:pPr>
    </w:p>
    <w:p w14:paraId="78D8E240" w14:textId="77777777" w:rsidR="00842CB6" w:rsidRDefault="00842CB6">
      <w:pPr>
        <w:pStyle w:val="WW-Vchoz"/>
        <w:jc w:val="center"/>
      </w:pPr>
    </w:p>
    <w:p w14:paraId="39054722" w14:textId="77777777" w:rsidR="00C34CE1" w:rsidRDefault="00C34CE1">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129E6C7E" w:rsidR="00C34CE1" w:rsidRDefault="00C34CE1">
      <w:pPr>
        <w:pStyle w:val="WW-Vchoz"/>
      </w:pPr>
      <w:r>
        <w:rPr>
          <w:rFonts w:ascii="Calibri" w:hAnsi="Calibri" w:cs="Calibri"/>
          <w:bCs/>
        </w:rPr>
        <w:t xml:space="preserve">Tato smlouva byla schválena na </w:t>
      </w:r>
      <w:r w:rsidR="009C2F47">
        <w:rPr>
          <w:rFonts w:ascii="Calibri" w:hAnsi="Calibri" w:cs="Calibri"/>
        </w:rPr>
        <w:t>106.</w:t>
      </w:r>
      <w:r>
        <w:rPr>
          <w:rFonts w:ascii="Calibri" w:hAnsi="Calibri" w:cs="Calibri"/>
          <w:bCs/>
        </w:rPr>
        <w:t xml:space="preserve"> schůzi rady města dne </w:t>
      </w:r>
      <w:r w:rsidR="009C2F47">
        <w:rPr>
          <w:rFonts w:ascii="Calibri" w:hAnsi="Calibri" w:cs="Calibri"/>
          <w:bCs/>
        </w:rPr>
        <w:t>03.02.2026</w:t>
      </w:r>
      <w:r>
        <w:rPr>
          <w:rFonts w:ascii="Calibri" w:hAnsi="Calibri" w:cs="Calibri"/>
          <w:bCs/>
        </w:rPr>
        <w:t xml:space="preserve"> usnesením číslo </w:t>
      </w:r>
      <w:r w:rsidR="009C2F47">
        <w:rPr>
          <w:rFonts w:ascii="Calibri" w:hAnsi="Calibri" w:cs="Calibri"/>
          <w:bCs/>
        </w:rPr>
        <w:t>4410 b)</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48E860D5" w:rsidR="00C34CE1" w:rsidRDefault="00C34CE1">
      <w:pPr>
        <w:pStyle w:val="WW-Vchoz"/>
      </w:pPr>
      <w:r>
        <w:rPr>
          <w:rFonts w:ascii="Calibri" w:hAnsi="Calibri" w:cs="Calibri"/>
        </w:rPr>
        <w:t>Domažlic</w:t>
      </w:r>
      <w:r w:rsidR="000801E8">
        <w:rPr>
          <w:rFonts w:ascii="Calibri" w:hAnsi="Calibri" w:cs="Calibri"/>
        </w:rPr>
        <w:t>e</w:t>
      </w:r>
      <w:r w:rsidR="00A92566">
        <w:rPr>
          <w:rFonts w:ascii="Calibri" w:hAnsi="Calibri" w:cs="Calibri"/>
        </w:rPr>
        <w:t xml:space="preserve"> 11.02.2026</w:t>
      </w:r>
      <w:r w:rsidR="000801E8">
        <w:rPr>
          <w:rFonts w:ascii="Calibri" w:hAnsi="Calibri" w:cs="Calibri"/>
        </w:rPr>
        <w:tab/>
      </w:r>
      <w:r>
        <w:rPr>
          <w:rFonts w:ascii="Calibri" w:hAnsi="Calibri" w:cs="Calibri"/>
        </w:rPr>
        <w:t xml:space="preserve"> </w:t>
      </w:r>
      <w:r w:rsidR="00A92566">
        <w:rPr>
          <w:rFonts w:ascii="Calibri" w:hAnsi="Calibri" w:cs="Calibri"/>
        </w:rPr>
        <w:t xml:space="preserve"> </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03F1071F" w:rsidR="00C34CE1" w:rsidRDefault="00C34CE1">
      <w:pPr>
        <w:pStyle w:val="WW-Vchoz"/>
        <w:ind w:left="2836" w:hanging="2836"/>
      </w:pPr>
      <w:r>
        <w:rPr>
          <w:rFonts w:ascii="Calibri" w:hAnsi="Calibri" w:cs="Calibri"/>
        </w:rPr>
        <w:t>Domažlic</w:t>
      </w:r>
      <w:r w:rsidR="000801E8">
        <w:rPr>
          <w:rFonts w:ascii="Calibri" w:hAnsi="Calibri" w:cs="Calibri"/>
        </w:rPr>
        <w:t>e</w:t>
      </w:r>
      <w:r w:rsidR="00A63539">
        <w:rPr>
          <w:rFonts w:ascii="Calibri" w:hAnsi="Calibri" w:cs="Calibri"/>
        </w:rPr>
        <w:t xml:space="preserve"> </w:t>
      </w:r>
      <w:r w:rsidR="00A63539">
        <w:rPr>
          <w:rFonts w:ascii="Calibri" w:hAnsi="Calibri" w:cs="Calibri"/>
        </w:rPr>
        <w:t>11.02.2026</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Segoe UI"/>
    <w:charset w:val="00"/>
    <w:family w:val="auto"/>
    <w:pitch w:val="variable"/>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1B5280B2"/>
    <w:lvl w:ilvl="0" w:tplc="AA1CA03C">
      <w:start w:val="1"/>
      <w:numFmt w:val="decimal"/>
      <w:lvlText w:val="%1."/>
      <w:lvlJc w:val="left"/>
      <w:pPr>
        <w:ind w:left="1004" w:hanging="360"/>
      </w:pPr>
      <w:rPr>
        <w:rFonts w:asciiTheme="minorHAnsi" w:hAnsiTheme="minorHAnsi"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77DF7"/>
    <w:rsid w:val="000801E8"/>
    <w:rsid w:val="0008573F"/>
    <w:rsid w:val="000B43DE"/>
    <w:rsid w:val="000B48AE"/>
    <w:rsid w:val="00122A08"/>
    <w:rsid w:val="001379EF"/>
    <w:rsid w:val="00163741"/>
    <w:rsid w:val="001653CA"/>
    <w:rsid w:val="0017569A"/>
    <w:rsid w:val="001760FE"/>
    <w:rsid w:val="001F39E9"/>
    <w:rsid w:val="002100ED"/>
    <w:rsid w:val="002939BD"/>
    <w:rsid w:val="002A1D47"/>
    <w:rsid w:val="002A76FE"/>
    <w:rsid w:val="00313FE6"/>
    <w:rsid w:val="00327452"/>
    <w:rsid w:val="00331421"/>
    <w:rsid w:val="00336AD1"/>
    <w:rsid w:val="003407BA"/>
    <w:rsid w:val="00354E21"/>
    <w:rsid w:val="003A0A1A"/>
    <w:rsid w:val="003B0372"/>
    <w:rsid w:val="003F2511"/>
    <w:rsid w:val="00455BE0"/>
    <w:rsid w:val="004A01EF"/>
    <w:rsid w:val="004D336D"/>
    <w:rsid w:val="00564574"/>
    <w:rsid w:val="00582716"/>
    <w:rsid w:val="005A186C"/>
    <w:rsid w:val="005B1F8A"/>
    <w:rsid w:val="005D6EEF"/>
    <w:rsid w:val="00620055"/>
    <w:rsid w:val="00646366"/>
    <w:rsid w:val="006B0360"/>
    <w:rsid w:val="006E60DC"/>
    <w:rsid w:val="00700256"/>
    <w:rsid w:val="00764199"/>
    <w:rsid w:val="00777E76"/>
    <w:rsid w:val="007837A2"/>
    <w:rsid w:val="007B2929"/>
    <w:rsid w:val="007E58D7"/>
    <w:rsid w:val="007E7A32"/>
    <w:rsid w:val="007F6203"/>
    <w:rsid w:val="007F640F"/>
    <w:rsid w:val="00827541"/>
    <w:rsid w:val="00830844"/>
    <w:rsid w:val="00842CB6"/>
    <w:rsid w:val="00860CCD"/>
    <w:rsid w:val="00893400"/>
    <w:rsid w:val="00895721"/>
    <w:rsid w:val="008A6376"/>
    <w:rsid w:val="008D595C"/>
    <w:rsid w:val="00902B3B"/>
    <w:rsid w:val="009B3677"/>
    <w:rsid w:val="009C2F47"/>
    <w:rsid w:val="009C5729"/>
    <w:rsid w:val="009E3DB4"/>
    <w:rsid w:val="00A030F3"/>
    <w:rsid w:val="00A562AF"/>
    <w:rsid w:val="00A63539"/>
    <w:rsid w:val="00A67999"/>
    <w:rsid w:val="00A71BA8"/>
    <w:rsid w:val="00A730C1"/>
    <w:rsid w:val="00A92566"/>
    <w:rsid w:val="00AF6142"/>
    <w:rsid w:val="00B00849"/>
    <w:rsid w:val="00B3528A"/>
    <w:rsid w:val="00B506F8"/>
    <w:rsid w:val="00BF6133"/>
    <w:rsid w:val="00C00C60"/>
    <w:rsid w:val="00C34CE1"/>
    <w:rsid w:val="00C445EB"/>
    <w:rsid w:val="00C77BC2"/>
    <w:rsid w:val="00C97298"/>
    <w:rsid w:val="00CF4DED"/>
    <w:rsid w:val="00D026B7"/>
    <w:rsid w:val="00D03F61"/>
    <w:rsid w:val="00D16653"/>
    <w:rsid w:val="00D91EA5"/>
    <w:rsid w:val="00DC0EB5"/>
    <w:rsid w:val="00DD6344"/>
    <w:rsid w:val="00DE2B81"/>
    <w:rsid w:val="00E3025A"/>
    <w:rsid w:val="00E6145C"/>
    <w:rsid w:val="00F333D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 w:type="character" w:customStyle="1" w:styleId="nowrap">
    <w:name w:val="nowrap"/>
    <w:rsid w:val="007B2929"/>
  </w:style>
  <w:style w:type="paragraph" w:customStyle="1" w:styleId="Default">
    <w:name w:val="Default"/>
    <w:rsid w:val="007F640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28</Pages>
  <Words>10569</Words>
  <Characters>62358</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13</cp:revision>
  <cp:lastPrinted>2023-08-30T12:27:00Z</cp:lastPrinted>
  <dcterms:created xsi:type="dcterms:W3CDTF">2025-12-02T09:28:00Z</dcterms:created>
  <dcterms:modified xsi:type="dcterms:W3CDTF">2026-02-13T12:03:00Z</dcterms:modified>
</cp:coreProperties>
</file>