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2109" w14:textId="6051407D" w:rsidR="00297907" w:rsidRPr="00297907" w:rsidRDefault="00297907" w:rsidP="00297907">
      <w:pPr>
        <w:spacing w:before="120"/>
        <w:jc w:val="center"/>
        <w:rPr>
          <w:b/>
          <w:caps/>
          <w:color w:val="2E74B5"/>
          <w:sz w:val="20"/>
          <w:szCs w:val="20"/>
          <w:u w:val="single"/>
        </w:rPr>
      </w:pPr>
      <w:r>
        <w:rPr>
          <w:b/>
          <w:caps/>
          <w:color w:val="2E74B5"/>
          <w:sz w:val="20"/>
          <w:szCs w:val="20"/>
          <w:u w:val="single"/>
        </w:rPr>
        <w:t xml:space="preserve">DODATEK Č. 1 KE </w:t>
      </w:r>
      <w:r w:rsidRPr="00297907">
        <w:rPr>
          <w:b/>
          <w:caps/>
          <w:color w:val="2E74B5"/>
          <w:sz w:val="20"/>
          <w:szCs w:val="20"/>
          <w:u w:val="single"/>
        </w:rPr>
        <w:t>SMLOUV</w:t>
      </w:r>
      <w:r>
        <w:rPr>
          <w:b/>
          <w:caps/>
          <w:color w:val="2E74B5"/>
          <w:sz w:val="20"/>
          <w:szCs w:val="20"/>
          <w:u w:val="single"/>
        </w:rPr>
        <w:t>Ě</w:t>
      </w:r>
      <w:r w:rsidRPr="00297907">
        <w:rPr>
          <w:b/>
          <w:caps/>
          <w:color w:val="2E74B5"/>
          <w:sz w:val="20"/>
          <w:szCs w:val="20"/>
          <w:u w:val="single"/>
        </w:rPr>
        <w:t xml:space="preserve"> O DÍLO Č. SML/0086/23</w:t>
      </w:r>
    </w:p>
    <w:p w14:paraId="0CB5BB9C" w14:textId="0C6A0348" w:rsidR="00DB364C" w:rsidRDefault="00DB364C" w:rsidP="00DB364C">
      <w:pPr>
        <w:spacing w:before="120"/>
        <w:jc w:val="center"/>
        <w:rPr>
          <w:color w:val="000000"/>
          <w:sz w:val="20"/>
          <w:szCs w:val="20"/>
        </w:rPr>
      </w:pPr>
      <w:r w:rsidRPr="00855EF4">
        <w:rPr>
          <w:color w:val="2E74B5"/>
          <w:sz w:val="20"/>
          <w:szCs w:val="20"/>
          <w:u w:val="single"/>
        </w:rPr>
        <w:t>na zhotovení projektové dokumentace a výkon inženýrské činnosti, uzavřen</w:t>
      </w:r>
      <w:r w:rsidR="00A003F6">
        <w:rPr>
          <w:color w:val="2E74B5"/>
          <w:sz w:val="20"/>
          <w:szCs w:val="20"/>
          <w:u w:val="single"/>
        </w:rPr>
        <w:t>ý</w:t>
      </w:r>
      <w:r w:rsidRPr="00855EF4">
        <w:rPr>
          <w:color w:val="2E74B5"/>
          <w:sz w:val="20"/>
          <w:szCs w:val="20"/>
          <w:u w:val="single"/>
        </w:rPr>
        <w:t xml:space="preserve"> dle zákona č. 89/2012 Sb., občanského zákoníku, (dále jen „OZ“), mezi smluvními stranami, kterými jsou:</w:t>
      </w:r>
      <w:r w:rsidRPr="00855EF4">
        <w:rPr>
          <w:color w:val="000000"/>
          <w:sz w:val="20"/>
          <w:szCs w:val="20"/>
        </w:rPr>
        <w:t xml:space="preserve"> </w:t>
      </w:r>
    </w:p>
    <w:p w14:paraId="4BD867F7" w14:textId="204E984E" w:rsidR="00297907" w:rsidRPr="00297907" w:rsidRDefault="00297907" w:rsidP="00DB364C">
      <w:pPr>
        <w:spacing w:before="120"/>
        <w:jc w:val="center"/>
        <w:rPr>
          <w:b/>
          <w:caps/>
          <w:color w:val="000000"/>
          <w:sz w:val="20"/>
          <w:szCs w:val="20"/>
          <w:u w:val="single"/>
        </w:rPr>
      </w:pPr>
      <w:r w:rsidRPr="00297907">
        <w:rPr>
          <w:color w:val="2E74B5"/>
          <w:u w:val="single"/>
        </w:rPr>
        <w:t>SILNICE III</w:t>
      </w:r>
      <w:r w:rsidRPr="00297907">
        <w:rPr>
          <w:b/>
          <w:caps/>
          <w:color w:val="000000"/>
          <w:sz w:val="20"/>
          <w:szCs w:val="20"/>
          <w:u w:val="single"/>
        </w:rPr>
        <w:t>/</w:t>
      </w:r>
      <w:r w:rsidRPr="00297907">
        <w:rPr>
          <w:color w:val="2E74B5"/>
          <w:u w:val="single"/>
        </w:rPr>
        <w:t>36740, III/36744: KVASICE (část ŘSZK)</w:t>
      </w:r>
    </w:p>
    <w:p w14:paraId="32EB17E7" w14:textId="77777777" w:rsidR="00DB364C" w:rsidRPr="00855EF4" w:rsidRDefault="00DB364C" w:rsidP="00DB364C">
      <w:pPr>
        <w:spacing w:before="120"/>
        <w:jc w:val="both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>Ředitelství silnic Zlínského kraje, příspěvková organizace</w:t>
      </w:r>
    </w:p>
    <w:p w14:paraId="0000D6A8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Sídlo: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K Majáku 5001, 7</w:t>
      </w:r>
      <w:r w:rsidR="002251F4">
        <w:rPr>
          <w:sz w:val="20"/>
          <w:szCs w:val="20"/>
        </w:rPr>
        <w:t>60</w:t>
      </w:r>
      <w:r w:rsidRPr="00855EF4">
        <w:rPr>
          <w:sz w:val="20"/>
          <w:szCs w:val="20"/>
        </w:rPr>
        <w:t xml:space="preserve"> </w:t>
      </w:r>
      <w:r w:rsidR="002251F4">
        <w:rPr>
          <w:sz w:val="20"/>
          <w:szCs w:val="20"/>
        </w:rPr>
        <w:t>01</w:t>
      </w:r>
      <w:r w:rsidRPr="00855EF4">
        <w:rPr>
          <w:sz w:val="20"/>
          <w:szCs w:val="20"/>
        </w:rPr>
        <w:t xml:space="preserve"> Zlín</w:t>
      </w:r>
    </w:p>
    <w:p w14:paraId="3B37A76D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Zápis v obchodním rejstříku: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 xml:space="preserve">Krajský soud Brno, oddíl </w:t>
      </w:r>
      <w:proofErr w:type="spellStart"/>
      <w:r w:rsidRPr="00855EF4">
        <w:rPr>
          <w:sz w:val="20"/>
          <w:szCs w:val="20"/>
        </w:rPr>
        <w:t>Pr</w:t>
      </w:r>
      <w:proofErr w:type="spellEnd"/>
      <w:r w:rsidRPr="00855EF4">
        <w:rPr>
          <w:sz w:val="20"/>
          <w:szCs w:val="20"/>
        </w:rPr>
        <w:t>., vložka 295</w:t>
      </w:r>
    </w:p>
    <w:p w14:paraId="611EC382" w14:textId="2D6E7EFD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IČ</w:t>
      </w:r>
      <w:r w:rsidR="0098717A">
        <w:rPr>
          <w:sz w:val="20"/>
          <w:szCs w:val="20"/>
        </w:rPr>
        <w:t>O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70934860</w:t>
      </w:r>
    </w:p>
    <w:p w14:paraId="743F41B8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Zastoupení: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Ing. Bronislav Malý, ředitel</w:t>
      </w:r>
    </w:p>
    <w:p w14:paraId="39C91479" w14:textId="33558101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K jednání o technických věcech pověřen</w:t>
      </w:r>
      <w:r>
        <w:rPr>
          <w:sz w:val="20"/>
          <w:szCs w:val="20"/>
        </w:rPr>
        <w:t>a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4B01E8">
        <w:rPr>
          <w:sz w:val="20"/>
          <w:szCs w:val="20"/>
        </w:rPr>
        <w:t>xxxxxxxxx</w:t>
      </w:r>
      <w:proofErr w:type="spellEnd"/>
    </w:p>
    <w:p w14:paraId="72233DB2" w14:textId="3FED8569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Tel.: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4B01E8">
        <w:rPr>
          <w:sz w:val="20"/>
          <w:szCs w:val="20"/>
        </w:rPr>
        <w:t>xxxxxxxx</w:t>
      </w:r>
      <w:proofErr w:type="spellEnd"/>
    </w:p>
    <w:p w14:paraId="4D02CA67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E-mail: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4456D3">
        <w:rPr>
          <w:sz w:val="20"/>
          <w:szCs w:val="20"/>
        </w:rPr>
        <w:t>rszk@rszk.cz</w:t>
      </w:r>
    </w:p>
    <w:p w14:paraId="7F1BAB41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(dále jako „</w:t>
      </w:r>
      <w:r w:rsidRPr="00855EF4">
        <w:rPr>
          <w:b/>
          <w:sz w:val="20"/>
          <w:szCs w:val="20"/>
        </w:rPr>
        <w:t>Objednatel</w:t>
      </w:r>
      <w:r w:rsidRPr="00855EF4">
        <w:rPr>
          <w:sz w:val="20"/>
          <w:szCs w:val="20"/>
        </w:rPr>
        <w:t>“)</w:t>
      </w:r>
    </w:p>
    <w:p w14:paraId="6385D4A6" w14:textId="77777777" w:rsidR="00DB364C" w:rsidRPr="00855EF4" w:rsidRDefault="00DB364C" w:rsidP="00DB364C">
      <w:pPr>
        <w:spacing w:before="120"/>
        <w:jc w:val="both"/>
        <w:rPr>
          <w:sz w:val="20"/>
          <w:szCs w:val="20"/>
        </w:rPr>
      </w:pPr>
      <w:r w:rsidRPr="00855EF4">
        <w:rPr>
          <w:sz w:val="20"/>
          <w:szCs w:val="20"/>
        </w:rPr>
        <w:t>a</w:t>
      </w:r>
    </w:p>
    <w:p w14:paraId="203BBDD9" w14:textId="676B5176" w:rsidR="00DB364C" w:rsidRPr="00855EF4" w:rsidRDefault="00E374D1" w:rsidP="00DB364C">
      <w:pPr>
        <w:widowControl w:val="0"/>
        <w:spacing w:before="120"/>
        <w:jc w:val="both"/>
        <w:rPr>
          <w:b/>
          <w:sz w:val="20"/>
          <w:szCs w:val="20"/>
        </w:rPr>
      </w:pPr>
      <w:r w:rsidRPr="00E374D1">
        <w:rPr>
          <w:b/>
          <w:sz w:val="20"/>
          <w:szCs w:val="20"/>
        </w:rPr>
        <w:t xml:space="preserve">Ing. </w:t>
      </w:r>
      <w:r w:rsidR="00297907">
        <w:rPr>
          <w:b/>
          <w:sz w:val="20"/>
          <w:szCs w:val="20"/>
        </w:rPr>
        <w:t>Kamil Prokůpek</w:t>
      </w:r>
      <w:r w:rsidR="00DB364C" w:rsidRPr="00855EF4">
        <w:rPr>
          <w:b/>
          <w:sz w:val="20"/>
          <w:szCs w:val="20"/>
        </w:rPr>
        <w:tab/>
      </w:r>
      <w:r w:rsidR="00DB364C" w:rsidRPr="00855EF4">
        <w:rPr>
          <w:b/>
          <w:sz w:val="20"/>
          <w:szCs w:val="20"/>
        </w:rPr>
        <w:tab/>
      </w:r>
      <w:r w:rsidR="00DB364C" w:rsidRPr="00855EF4">
        <w:rPr>
          <w:b/>
          <w:sz w:val="20"/>
          <w:szCs w:val="20"/>
        </w:rPr>
        <w:tab/>
      </w:r>
    </w:p>
    <w:p w14:paraId="673A87A7" w14:textId="77777777" w:rsidR="00297907" w:rsidRPr="00297907" w:rsidRDefault="00297907" w:rsidP="00297907">
      <w:pPr>
        <w:widowControl w:val="0"/>
        <w:rPr>
          <w:sz w:val="20"/>
          <w:szCs w:val="20"/>
        </w:rPr>
      </w:pPr>
      <w:r w:rsidRPr="00297907">
        <w:rPr>
          <w:sz w:val="20"/>
          <w:szCs w:val="20"/>
        </w:rPr>
        <w:t>Sídlo:</w:t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  <w:t>Jetelová 677, 763 14 Zlín</w:t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</w:p>
    <w:p w14:paraId="4B72ECC8" w14:textId="4FC5BB8E" w:rsidR="00297907" w:rsidRPr="00297907" w:rsidRDefault="00297907" w:rsidP="00297907">
      <w:pPr>
        <w:widowControl w:val="0"/>
        <w:rPr>
          <w:sz w:val="20"/>
          <w:szCs w:val="20"/>
        </w:rPr>
      </w:pPr>
      <w:r w:rsidRPr="00297907">
        <w:rPr>
          <w:sz w:val="20"/>
          <w:szCs w:val="20"/>
        </w:rPr>
        <w:t>Zápis v obchodním rejstříku:</w:t>
      </w:r>
      <w:r w:rsidRPr="0029790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97907">
        <w:rPr>
          <w:sz w:val="20"/>
          <w:szCs w:val="20"/>
        </w:rPr>
        <w:t>č.j. MMZL ŽÚ 395/2011/Fuk/3</w:t>
      </w:r>
    </w:p>
    <w:p w14:paraId="12F289B4" w14:textId="77777777" w:rsidR="00297907" w:rsidRPr="00297907" w:rsidRDefault="00297907" w:rsidP="00297907">
      <w:pPr>
        <w:widowControl w:val="0"/>
        <w:rPr>
          <w:sz w:val="20"/>
          <w:szCs w:val="20"/>
        </w:rPr>
      </w:pPr>
      <w:r w:rsidRPr="00297907">
        <w:rPr>
          <w:sz w:val="20"/>
          <w:szCs w:val="20"/>
        </w:rPr>
        <w:t>IČO:</w:t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  <w:t>72318481</w:t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</w:p>
    <w:p w14:paraId="7D997815" w14:textId="01021EDE" w:rsidR="00297907" w:rsidRPr="00297907" w:rsidRDefault="00297907" w:rsidP="00297907">
      <w:pPr>
        <w:widowControl w:val="0"/>
        <w:rPr>
          <w:sz w:val="20"/>
          <w:szCs w:val="20"/>
        </w:rPr>
      </w:pPr>
      <w:r w:rsidRPr="00297907">
        <w:rPr>
          <w:sz w:val="20"/>
          <w:szCs w:val="20"/>
        </w:rPr>
        <w:t>DIČ:</w:t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proofErr w:type="spellStart"/>
      <w:r w:rsidR="004B01E8">
        <w:rPr>
          <w:sz w:val="20"/>
          <w:szCs w:val="20"/>
        </w:rPr>
        <w:t>xxxxxx</w:t>
      </w:r>
      <w:proofErr w:type="spellEnd"/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</w:p>
    <w:p w14:paraId="03A0B897" w14:textId="77777777" w:rsidR="00297907" w:rsidRPr="00297907" w:rsidRDefault="00297907" w:rsidP="00297907">
      <w:pPr>
        <w:widowControl w:val="0"/>
        <w:rPr>
          <w:sz w:val="20"/>
          <w:szCs w:val="20"/>
        </w:rPr>
      </w:pPr>
      <w:r w:rsidRPr="00297907">
        <w:rPr>
          <w:sz w:val="20"/>
          <w:szCs w:val="20"/>
        </w:rPr>
        <w:t>Zastoupení:</w:t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  <w:t>Ing. Kamil Prokůpek</w:t>
      </w:r>
    </w:p>
    <w:p w14:paraId="47D62F2E" w14:textId="77777777" w:rsidR="00297907" w:rsidRPr="00297907" w:rsidRDefault="00297907" w:rsidP="00297907">
      <w:pPr>
        <w:widowControl w:val="0"/>
        <w:rPr>
          <w:sz w:val="20"/>
          <w:szCs w:val="20"/>
        </w:rPr>
      </w:pPr>
      <w:r w:rsidRPr="00297907">
        <w:rPr>
          <w:sz w:val="20"/>
          <w:szCs w:val="20"/>
        </w:rPr>
        <w:t>K jednání o technických věcech pověřen(a):</w:t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  <w:t>Ing. Kamil Prokůpek</w:t>
      </w:r>
    </w:p>
    <w:p w14:paraId="7EDCC5A2" w14:textId="32401977" w:rsidR="00297907" w:rsidRPr="00297907" w:rsidRDefault="00297907" w:rsidP="00297907">
      <w:pPr>
        <w:widowControl w:val="0"/>
        <w:rPr>
          <w:sz w:val="20"/>
          <w:szCs w:val="20"/>
        </w:rPr>
      </w:pPr>
      <w:r w:rsidRPr="00297907">
        <w:rPr>
          <w:sz w:val="20"/>
          <w:szCs w:val="20"/>
        </w:rPr>
        <w:t>Tel.:</w:t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proofErr w:type="spellStart"/>
      <w:r w:rsidR="004B01E8">
        <w:rPr>
          <w:sz w:val="20"/>
          <w:szCs w:val="20"/>
        </w:rPr>
        <w:t>xxxxxxxxx</w:t>
      </w:r>
      <w:proofErr w:type="spellEnd"/>
    </w:p>
    <w:p w14:paraId="7696D474" w14:textId="569BCB2A" w:rsidR="00297907" w:rsidRPr="00297907" w:rsidRDefault="00297907" w:rsidP="00297907">
      <w:pPr>
        <w:widowControl w:val="0"/>
        <w:rPr>
          <w:sz w:val="20"/>
          <w:szCs w:val="20"/>
        </w:rPr>
      </w:pPr>
      <w:r w:rsidRPr="00297907">
        <w:rPr>
          <w:sz w:val="20"/>
          <w:szCs w:val="20"/>
        </w:rPr>
        <w:t>E-mail:</w:t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proofErr w:type="spellStart"/>
      <w:r w:rsidR="004B01E8">
        <w:rPr>
          <w:sz w:val="20"/>
          <w:szCs w:val="20"/>
        </w:rPr>
        <w:t>xxxxxx</w:t>
      </w:r>
      <w:proofErr w:type="spellEnd"/>
    </w:p>
    <w:p w14:paraId="29C9367F" w14:textId="408F2F52" w:rsidR="00297907" w:rsidRDefault="00297907" w:rsidP="00297907">
      <w:pPr>
        <w:widowControl w:val="0"/>
        <w:rPr>
          <w:sz w:val="20"/>
          <w:szCs w:val="20"/>
        </w:rPr>
      </w:pPr>
      <w:r w:rsidRPr="00297907">
        <w:rPr>
          <w:sz w:val="20"/>
          <w:szCs w:val="20"/>
        </w:rPr>
        <w:t>Bankovní spojení:</w:t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r w:rsidRPr="00297907">
        <w:rPr>
          <w:sz w:val="20"/>
          <w:szCs w:val="20"/>
        </w:rPr>
        <w:tab/>
      </w:r>
      <w:proofErr w:type="spellStart"/>
      <w:r w:rsidR="004B01E8">
        <w:rPr>
          <w:sz w:val="20"/>
          <w:szCs w:val="20"/>
        </w:rPr>
        <w:t>xxxxxxxxx</w:t>
      </w:r>
      <w:proofErr w:type="spellEnd"/>
    </w:p>
    <w:p w14:paraId="06CC02FE" w14:textId="534096F2" w:rsidR="00DB364C" w:rsidRPr="00855EF4" w:rsidRDefault="00DB364C" w:rsidP="00297907">
      <w:pPr>
        <w:widowControl w:val="0"/>
        <w:rPr>
          <w:sz w:val="20"/>
          <w:szCs w:val="20"/>
        </w:rPr>
      </w:pPr>
      <w:r w:rsidRPr="00855EF4">
        <w:rPr>
          <w:sz w:val="20"/>
          <w:szCs w:val="20"/>
        </w:rPr>
        <w:t>(dále jako „</w:t>
      </w:r>
      <w:r w:rsidRPr="00855EF4">
        <w:rPr>
          <w:b/>
          <w:sz w:val="20"/>
          <w:szCs w:val="20"/>
        </w:rPr>
        <w:t>Zhotovitel</w:t>
      </w:r>
      <w:r w:rsidRPr="00855EF4">
        <w:rPr>
          <w:sz w:val="20"/>
          <w:szCs w:val="20"/>
        </w:rPr>
        <w:t>“)</w:t>
      </w:r>
    </w:p>
    <w:p w14:paraId="5B9B786E" w14:textId="77777777" w:rsidR="006C4026" w:rsidRDefault="006C4026" w:rsidP="006C4026">
      <w:pPr>
        <w:jc w:val="center"/>
        <w:rPr>
          <w:b/>
          <w:sz w:val="20"/>
          <w:szCs w:val="20"/>
        </w:rPr>
      </w:pPr>
      <w:bookmarkStart w:id="0" w:name="_Hlk516663038"/>
    </w:p>
    <w:p w14:paraId="7667E99A" w14:textId="77777777" w:rsidR="003F24D2" w:rsidRDefault="003F24D2" w:rsidP="006C4026">
      <w:pPr>
        <w:jc w:val="center"/>
        <w:rPr>
          <w:b/>
          <w:sz w:val="20"/>
          <w:szCs w:val="20"/>
        </w:rPr>
      </w:pPr>
    </w:p>
    <w:p w14:paraId="0B79AA64" w14:textId="77777777" w:rsidR="006C4026" w:rsidRDefault="00DB364C" w:rsidP="006C4026">
      <w:pPr>
        <w:jc w:val="center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 xml:space="preserve">Článek I. </w:t>
      </w:r>
    </w:p>
    <w:p w14:paraId="558A721A" w14:textId="77777777" w:rsidR="00DB364C" w:rsidRPr="00855EF4" w:rsidRDefault="00555F2B" w:rsidP="006C40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Úvodní ujednání, ú</w:t>
      </w:r>
      <w:r w:rsidR="00DB364C">
        <w:rPr>
          <w:b/>
          <w:sz w:val="20"/>
          <w:szCs w:val="20"/>
        </w:rPr>
        <w:t>čel dodatku</w:t>
      </w:r>
    </w:p>
    <w:bookmarkEnd w:id="0"/>
    <w:p w14:paraId="3B483CFE" w14:textId="77777777" w:rsidR="00DB364C" w:rsidRDefault="00DB364C" w:rsidP="00DB364C">
      <w:pPr>
        <w:jc w:val="both"/>
        <w:rPr>
          <w:sz w:val="20"/>
          <w:szCs w:val="20"/>
        </w:rPr>
      </w:pPr>
    </w:p>
    <w:p w14:paraId="66D0E326" w14:textId="0366417E" w:rsidR="00E374D1" w:rsidRDefault="00E374D1" w:rsidP="006414B0">
      <w:pPr>
        <w:pStyle w:val="Odstavecseseznamem"/>
        <w:numPr>
          <w:ilvl w:val="0"/>
          <w:numId w:val="7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</w:t>
      </w:r>
      <w:r w:rsidRPr="005926B5">
        <w:rPr>
          <w:sz w:val="20"/>
          <w:szCs w:val="20"/>
        </w:rPr>
        <w:t xml:space="preserve">strany shodně prohlašují, že spolu dne </w:t>
      </w:r>
      <w:r w:rsidR="00297907">
        <w:rPr>
          <w:sz w:val="20"/>
          <w:szCs w:val="20"/>
        </w:rPr>
        <w:t>27</w:t>
      </w:r>
      <w:r w:rsidRPr="005926B5">
        <w:rPr>
          <w:sz w:val="20"/>
          <w:szCs w:val="20"/>
        </w:rPr>
        <w:t xml:space="preserve">. </w:t>
      </w:r>
      <w:r w:rsidR="00F667B8">
        <w:rPr>
          <w:sz w:val="20"/>
          <w:szCs w:val="20"/>
        </w:rPr>
        <w:t>0</w:t>
      </w:r>
      <w:r w:rsidR="00297907">
        <w:rPr>
          <w:sz w:val="20"/>
          <w:szCs w:val="20"/>
        </w:rPr>
        <w:t>4</w:t>
      </w:r>
      <w:r w:rsidRPr="005926B5">
        <w:rPr>
          <w:sz w:val="20"/>
          <w:szCs w:val="20"/>
        </w:rPr>
        <w:t>. 20</w:t>
      </w:r>
      <w:r w:rsidR="0035759D">
        <w:rPr>
          <w:sz w:val="20"/>
          <w:szCs w:val="20"/>
        </w:rPr>
        <w:t>2</w:t>
      </w:r>
      <w:r w:rsidR="00297907">
        <w:rPr>
          <w:sz w:val="20"/>
          <w:szCs w:val="20"/>
        </w:rPr>
        <w:t>3</w:t>
      </w:r>
      <w:r w:rsidRPr="005926B5">
        <w:rPr>
          <w:sz w:val="20"/>
          <w:szCs w:val="20"/>
        </w:rPr>
        <w:t xml:space="preserve"> uzavřely „Smlouvu</w:t>
      </w:r>
      <w:r>
        <w:rPr>
          <w:sz w:val="20"/>
          <w:szCs w:val="20"/>
        </w:rPr>
        <w:t xml:space="preserve"> o dílo</w:t>
      </w:r>
      <w:r w:rsidRPr="005926B5">
        <w:rPr>
          <w:sz w:val="20"/>
          <w:szCs w:val="20"/>
        </w:rPr>
        <w:t xml:space="preserve"> č. SML/</w:t>
      </w:r>
      <w:r w:rsidR="00297907">
        <w:rPr>
          <w:sz w:val="20"/>
          <w:szCs w:val="20"/>
        </w:rPr>
        <w:t>0086</w:t>
      </w:r>
      <w:r w:rsidR="0035759D">
        <w:rPr>
          <w:sz w:val="20"/>
          <w:szCs w:val="20"/>
        </w:rPr>
        <w:t>/2</w:t>
      </w:r>
      <w:r w:rsidR="00297907">
        <w:rPr>
          <w:sz w:val="20"/>
          <w:szCs w:val="20"/>
        </w:rPr>
        <w:t>3</w:t>
      </w:r>
      <w:r w:rsidRPr="005926B5">
        <w:rPr>
          <w:sz w:val="20"/>
          <w:szCs w:val="20"/>
        </w:rPr>
        <w:t xml:space="preserve"> na zhotovení projektové dokumentace</w:t>
      </w:r>
      <w:r w:rsidR="00297907">
        <w:rPr>
          <w:sz w:val="20"/>
          <w:szCs w:val="20"/>
        </w:rPr>
        <w:t xml:space="preserve"> a</w:t>
      </w:r>
      <w:r w:rsidRPr="005926B5">
        <w:rPr>
          <w:sz w:val="20"/>
          <w:szCs w:val="20"/>
        </w:rPr>
        <w:t xml:space="preserve"> </w:t>
      </w:r>
      <w:r>
        <w:rPr>
          <w:sz w:val="20"/>
          <w:szCs w:val="20"/>
        </w:rPr>
        <w:t>výkon inženýrské činnost</w:t>
      </w:r>
      <w:r w:rsidR="00EF1589">
        <w:rPr>
          <w:sz w:val="20"/>
          <w:szCs w:val="20"/>
        </w:rPr>
        <w:t>i</w:t>
      </w:r>
      <w:r w:rsidRPr="005926B5">
        <w:rPr>
          <w:sz w:val="20"/>
          <w:szCs w:val="20"/>
        </w:rPr>
        <w:t>“</w:t>
      </w:r>
      <w:r w:rsidR="00E950A3">
        <w:rPr>
          <w:sz w:val="20"/>
          <w:szCs w:val="20"/>
        </w:rPr>
        <w:t xml:space="preserve"> (dá</w:t>
      </w:r>
      <w:r w:rsidR="00E950A3" w:rsidRPr="005926B5">
        <w:rPr>
          <w:sz w:val="20"/>
          <w:szCs w:val="20"/>
        </w:rPr>
        <w:t>le jen „</w:t>
      </w:r>
      <w:r w:rsidR="00E950A3" w:rsidRPr="005926B5">
        <w:rPr>
          <w:b/>
          <w:bCs/>
          <w:sz w:val="20"/>
          <w:szCs w:val="20"/>
        </w:rPr>
        <w:t>Smlouva</w:t>
      </w:r>
      <w:r w:rsidR="00E950A3" w:rsidRPr="005926B5">
        <w:rPr>
          <w:sz w:val="20"/>
          <w:szCs w:val="20"/>
        </w:rPr>
        <w:t>“)</w:t>
      </w:r>
      <w:r w:rsidR="00E950A3">
        <w:rPr>
          <w:sz w:val="20"/>
          <w:szCs w:val="20"/>
        </w:rPr>
        <w:t>,</w:t>
      </w:r>
      <w:r w:rsidR="00A003F6">
        <w:rPr>
          <w:sz w:val="20"/>
          <w:szCs w:val="20"/>
        </w:rPr>
        <w:t xml:space="preserve"> </w:t>
      </w:r>
      <w:r w:rsidR="00A003F6" w:rsidRPr="00A003F6">
        <w:rPr>
          <w:sz w:val="20"/>
          <w:szCs w:val="20"/>
        </w:rPr>
        <w:t xml:space="preserve">k níž následně dne 28. </w:t>
      </w:r>
      <w:r w:rsidR="00AB2150">
        <w:rPr>
          <w:sz w:val="20"/>
          <w:szCs w:val="20"/>
        </w:rPr>
        <w:t>0</w:t>
      </w:r>
      <w:r w:rsidR="00A003F6" w:rsidRPr="00A003F6">
        <w:rPr>
          <w:sz w:val="20"/>
          <w:szCs w:val="20"/>
        </w:rPr>
        <w:t>8. 202</w:t>
      </w:r>
      <w:r w:rsidR="00A003F6">
        <w:rPr>
          <w:sz w:val="20"/>
          <w:szCs w:val="20"/>
        </w:rPr>
        <w:t>3</w:t>
      </w:r>
      <w:r w:rsidR="00A003F6" w:rsidRPr="00A003F6">
        <w:rPr>
          <w:sz w:val="20"/>
          <w:szCs w:val="20"/>
        </w:rPr>
        <w:t xml:space="preserve"> uzavřely </w:t>
      </w:r>
      <w:r w:rsidR="00E950A3">
        <w:rPr>
          <w:sz w:val="20"/>
          <w:szCs w:val="20"/>
        </w:rPr>
        <w:t>N</w:t>
      </w:r>
      <w:r w:rsidR="00A003F6">
        <w:rPr>
          <w:sz w:val="20"/>
          <w:szCs w:val="20"/>
        </w:rPr>
        <w:t>ařízení přerušení provádění díla</w:t>
      </w:r>
      <w:r w:rsidRPr="005926B5">
        <w:rPr>
          <w:sz w:val="20"/>
          <w:szCs w:val="20"/>
        </w:rPr>
        <w:t>.</w:t>
      </w:r>
    </w:p>
    <w:p w14:paraId="47B41C76" w14:textId="6350DA15" w:rsidR="00453A0B" w:rsidRDefault="00453A0B" w:rsidP="00453A0B">
      <w:pPr>
        <w:pStyle w:val="Odstavecseseznamem"/>
        <w:numPr>
          <w:ilvl w:val="0"/>
          <w:numId w:val="7"/>
        </w:numPr>
        <w:spacing w:before="120"/>
        <w:ind w:left="425" w:hanging="425"/>
        <w:jc w:val="both"/>
        <w:rPr>
          <w:sz w:val="20"/>
          <w:szCs w:val="20"/>
        </w:rPr>
      </w:pPr>
      <w:r w:rsidRPr="00453A0B">
        <w:rPr>
          <w:sz w:val="20"/>
          <w:szCs w:val="20"/>
        </w:rPr>
        <w:t>V souladu s ustanovením odst. 4.</w:t>
      </w:r>
      <w:r>
        <w:rPr>
          <w:sz w:val="20"/>
          <w:szCs w:val="20"/>
        </w:rPr>
        <w:t>5</w:t>
      </w:r>
      <w:r w:rsidRPr="00453A0B">
        <w:rPr>
          <w:sz w:val="20"/>
          <w:szCs w:val="20"/>
        </w:rPr>
        <w:t xml:space="preserve"> </w:t>
      </w:r>
      <w:r w:rsidR="00E950A3">
        <w:rPr>
          <w:sz w:val="20"/>
          <w:szCs w:val="20"/>
        </w:rPr>
        <w:t>S</w:t>
      </w:r>
      <w:r w:rsidRPr="00453A0B">
        <w:rPr>
          <w:sz w:val="20"/>
          <w:szCs w:val="20"/>
        </w:rPr>
        <w:t>mlouvy Objednatel nařídil Zhotoviteli přerušit provádění Díla ke dni 2</w:t>
      </w:r>
      <w:r>
        <w:rPr>
          <w:sz w:val="20"/>
          <w:szCs w:val="20"/>
        </w:rPr>
        <w:t>8</w:t>
      </w:r>
      <w:r w:rsidRPr="00453A0B">
        <w:rPr>
          <w:sz w:val="20"/>
          <w:szCs w:val="20"/>
        </w:rPr>
        <w:t xml:space="preserve">. </w:t>
      </w:r>
      <w:r w:rsidR="00AB2150">
        <w:rPr>
          <w:sz w:val="20"/>
          <w:szCs w:val="20"/>
        </w:rPr>
        <w:t>0</w:t>
      </w:r>
      <w:r>
        <w:rPr>
          <w:sz w:val="20"/>
          <w:szCs w:val="20"/>
        </w:rPr>
        <w:t>8</w:t>
      </w:r>
      <w:r w:rsidRPr="00453A0B">
        <w:rPr>
          <w:sz w:val="20"/>
          <w:szCs w:val="20"/>
        </w:rPr>
        <w:t>. 202</w:t>
      </w:r>
      <w:r>
        <w:rPr>
          <w:sz w:val="20"/>
          <w:szCs w:val="20"/>
        </w:rPr>
        <w:t>3</w:t>
      </w:r>
      <w:r w:rsidRPr="00453A0B">
        <w:rPr>
          <w:sz w:val="20"/>
          <w:szCs w:val="20"/>
        </w:rPr>
        <w:t xml:space="preserve">. Objednatel nařídil Zhotoviteli znovu pokračovat v provádění Díla od </w:t>
      </w:r>
      <w:r w:rsidR="003814AF">
        <w:rPr>
          <w:sz w:val="20"/>
          <w:szCs w:val="20"/>
        </w:rPr>
        <w:t>09</w:t>
      </w:r>
      <w:r w:rsidRPr="00453A0B">
        <w:rPr>
          <w:sz w:val="20"/>
          <w:szCs w:val="20"/>
        </w:rPr>
        <w:t xml:space="preserve">. </w:t>
      </w:r>
      <w:r w:rsidR="00AB2150">
        <w:rPr>
          <w:sz w:val="20"/>
          <w:szCs w:val="20"/>
        </w:rPr>
        <w:t>0</w:t>
      </w:r>
      <w:r w:rsidR="003814AF">
        <w:rPr>
          <w:sz w:val="20"/>
          <w:szCs w:val="20"/>
        </w:rPr>
        <w:t>2</w:t>
      </w:r>
      <w:r w:rsidRPr="00453A0B">
        <w:rPr>
          <w:sz w:val="20"/>
          <w:szCs w:val="20"/>
        </w:rPr>
        <w:t>. 202</w:t>
      </w:r>
      <w:r w:rsidR="009C3122">
        <w:rPr>
          <w:sz w:val="20"/>
          <w:szCs w:val="20"/>
        </w:rPr>
        <w:t>6</w:t>
      </w:r>
      <w:r w:rsidR="00E950A3">
        <w:rPr>
          <w:sz w:val="20"/>
          <w:szCs w:val="20"/>
        </w:rPr>
        <w:t xml:space="preserve"> Nařízením pokračovat v provádění díla</w:t>
      </w:r>
      <w:r w:rsidRPr="00453A0B">
        <w:rPr>
          <w:sz w:val="20"/>
          <w:szCs w:val="20"/>
        </w:rPr>
        <w:t xml:space="preserve">. Doba přerušení provádění Díla činila </w:t>
      </w:r>
      <w:r w:rsidR="003814AF">
        <w:rPr>
          <w:sz w:val="20"/>
          <w:szCs w:val="20"/>
        </w:rPr>
        <w:t>896</w:t>
      </w:r>
      <w:r w:rsidRPr="00453A0B">
        <w:rPr>
          <w:sz w:val="20"/>
          <w:szCs w:val="20"/>
        </w:rPr>
        <w:t xml:space="preserve"> (</w:t>
      </w:r>
      <w:proofErr w:type="spellStart"/>
      <w:r w:rsidR="009C3122" w:rsidRPr="009C3122">
        <w:rPr>
          <w:sz w:val="20"/>
          <w:szCs w:val="20"/>
        </w:rPr>
        <w:t>osmset</w:t>
      </w:r>
      <w:r w:rsidR="003814AF">
        <w:rPr>
          <w:sz w:val="20"/>
          <w:szCs w:val="20"/>
        </w:rPr>
        <w:t>devadesátšest</w:t>
      </w:r>
      <w:proofErr w:type="spellEnd"/>
      <w:r w:rsidRPr="00453A0B">
        <w:rPr>
          <w:sz w:val="20"/>
          <w:szCs w:val="20"/>
        </w:rPr>
        <w:t>) dn</w:t>
      </w:r>
      <w:r w:rsidR="005E15D5">
        <w:rPr>
          <w:sz w:val="20"/>
          <w:szCs w:val="20"/>
        </w:rPr>
        <w:t>ů</w:t>
      </w:r>
      <w:r w:rsidRPr="00453A0B">
        <w:rPr>
          <w:sz w:val="20"/>
          <w:szCs w:val="20"/>
        </w:rPr>
        <w:t>. O tuto dobu se prodlužují termíny pro provedení Díla (resp. jeho dotčených částí) a/nebo předání Povolení</w:t>
      </w:r>
      <w:r>
        <w:rPr>
          <w:sz w:val="20"/>
          <w:szCs w:val="20"/>
        </w:rPr>
        <w:t>.</w:t>
      </w:r>
    </w:p>
    <w:p w14:paraId="76A70A49" w14:textId="58CCEA34" w:rsidR="00E374D1" w:rsidRPr="005926B5" w:rsidRDefault="00E374D1" w:rsidP="006414B0">
      <w:pPr>
        <w:pStyle w:val="Odstavecseseznamem"/>
        <w:numPr>
          <w:ilvl w:val="0"/>
          <w:numId w:val="7"/>
        </w:numPr>
        <w:spacing w:before="120"/>
        <w:ind w:left="425" w:hanging="425"/>
        <w:jc w:val="both"/>
        <w:rPr>
          <w:sz w:val="20"/>
          <w:szCs w:val="20"/>
        </w:rPr>
      </w:pPr>
      <w:r w:rsidRPr="005926B5">
        <w:rPr>
          <w:sz w:val="20"/>
          <w:szCs w:val="20"/>
        </w:rPr>
        <w:t xml:space="preserve">Vzhledem k tomu, že při realizaci díla dle Smlouvy bylo zjištěno, že pro jeho dokončení je nutné provést změnu </w:t>
      </w:r>
      <w:r w:rsidR="00A003F6">
        <w:rPr>
          <w:sz w:val="20"/>
          <w:szCs w:val="20"/>
        </w:rPr>
        <w:t xml:space="preserve">rozsahu díla a s tím spojenou změnu </w:t>
      </w:r>
      <w:r w:rsidRPr="005926B5">
        <w:rPr>
          <w:sz w:val="20"/>
          <w:szCs w:val="20"/>
        </w:rPr>
        <w:t>termín</w:t>
      </w:r>
      <w:r w:rsidR="009129A6">
        <w:rPr>
          <w:sz w:val="20"/>
          <w:szCs w:val="20"/>
        </w:rPr>
        <w:t>ů</w:t>
      </w:r>
      <w:r w:rsidRPr="005926B5">
        <w:rPr>
          <w:sz w:val="20"/>
          <w:szCs w:val="20"/>
        </w:rPr>
        <w:t xml:space="preserve"> plnění </w:t>
      </w:r>
      <w:r>
        <w:rPr>
          <w:sz w:val="20"/>
          <w:szCs w:val="20"/>
        </w:rPr>
        <w:t>dílčích část</w:t>
      </w:r>
      <w:r w:rsidR="009129A6">
        <w:rPr>
          <w:sz w:val="20"/>
          <w:szCs w:val="20"/>
        </w:rPr>
        <w:t>í</w:t>
      </w:r>
      <w:r>
        <w:rPr>
          <w:sz w:val="20"/>
          <w:szCs w:val="20"/>
        </w:rPr>
        <w:t xml:space="preserve"> závazk</w:t>
      </w:r>
      <w:r w:rsidR="009129A6">
        <w:rPr>
          <w:sz w:val="20"/>
          <w:szCs w:val="20"/>
        </w:rPr>
        <w:t>u</w:t>
      </w:r>
      <w:r>
        <w:rPr>
          <w:sz w:val="20"/>
          <w:szCs w:val="20"/>
        </w:rPr>
        <w:t xml:space="preserve"> Smlouvy</w:t>
      </w:r>
      <w:r w:rsidRPr="005926B5">
        <w:rPr>
          <w:sz w:val="20"/>
          <w:szCs w:val="20"/>
        </w:rPr>
        <w:t xml:space="preserve"> (dle níže uvedené specifikace), uzavírají smluvní strany tento dodatek č. </w:t>
      </w:r>
      <w:r w:rsidR="00772322">
        <w:rPr>
          <w:sz w:val="20"/>
          <w:szCs w:val="20"/>
        </w:rPr>
        <w:t>1</w:t>
      </w:r>
      <w:r w:rsidRPr="005926B5">
        <w:rPr>
          <w:sz w:val="20"/>
          <w:szCs w:val="20"/>
        </w:rPr>
        <w:t xml:space="preserve"> Smlouvy. Tato změna není podstatnou změnou závazku ze smlouvy ve smyslu ustanovení § 222, odst. 6 zákona č. 134/2016 Sb., o</w:t>
      </w:r>
      <w:r w:rsidR="007520C6">
        <w:rPr>
          <w:sz w:val="20"/>
          <w:szCs w:val="20"/>
        </w:rPr>
        <w:t> </w:t>
      </w:r>
      <w:r w:rsidRPr="005926B5">
        <w:rPr>
          <w:sz w:val="20"/>
          <w:szCs w:val="20"/>
        </w:rPr>
        <w:t xml:space="preserve">zadávání veřejných zakázek v platném znění, neboť </w:t>
      </w:r>
    </w:p>
    <w:p w14:paraId="0142786D" w14:textId="77777777" w:rsidR="00E374D1" w:rsidRPr="00555F2B" w:rsidRDefault="00E374D1" w:rsidP="00E374D1">
      <w:pPr>
        <w:spacing w:before="120"/>
        <w:ind w:firstLine="426"/>
        <w:jc w:val="both"/>
        <w:rPr>
          <w:sz w:val="20"/>
          <w:szCs w:val="20"/>
        </w:rPr>
      </w:pPr>
      <w:r w:rsidRPr="00555F2B">
        <w:rPr>
          <w:sz w:val="20"/>
          <w:szCs w:val="20"/>
        </w:rPr>
        <w:t>a)</w:t>
      </w:r>
      <w:r w:rsidRPr="00555F2B">
        <w:rPr>
          <w:sz w:val="20"/>
          <w:szCs w:val="20"/>
        </w:rPr>
        <w:tab/>
        <w:t>její potřeba vznikla v důsledku okolností, které zadavatel jednající s náležitou péčí nemohl předvídat,</w:t>
      </w:r>
    </w:p>
    <w:p w14:paraId="6E12A245" w14:textId="77777777" w:rsidR="00E374D1" w:rsidRPr="00F35D2D" w:rsidRDefault="00E374D1" w:rsidP="00E374D1">
      <w:pPr>
        <w:ind w:firstLine="426"/>
        <w:jc w:val="both"/>
        <w:rPr>
          <w:sz w:val="20"/>
          <w:szCs w:val="20"/>
        </w:rPr>
      </w:pPr>
      <w:r w:rsidRPr="00555F2B">
        <w:rPr>
          <w:sz w:val="20"/>
          <w:szCs w:val="20"/>
        </w:rPr>
        <w:t>b)</w:t>
      </w:r>
      <w:r w:rsidRPr="00555F2B">
        <w:rPr>
          <w:sz w:val="20"/>
          <w:szCs w:val="20"/>
        </w:rPr>
        <w:tab/>
        <w:t>nemění celkovou povahu veřejné zakázky.</w:t>
      </w:r>
    </w:p>
    <w:p w14:paraId="5BE82581" w14:textId="6BB31E0F" w:rsidR="00E374D1" w:rsidRPr="00D766CC" w:rsidRDefault="00E374D1" w:rsidP="000D2829">
      <w:pPr>
        <w:pStyle w:val="Odstavecseseznamem"/>
        <w:numPr>
          <w:ilvl w:val="0"/>
          <w:numId w:val="7"/>
        </w:numPr>
        <w:spacing w:before="120"/>
        <w:ind w:left="425" w:hanging="425"/>
        <w:jc w:val="both"/>
        <w:rPr>
          <w:sz w:val="20"/>
          <w:szCs w:val="20"/>
        </w:rPr>
      </w:pPr>
      <w:r w:rsidRPr="005926B5">
        <w:rPr>
          <w:sz w:val="20"/>
          <w:szCs w:val="20"/>
        </w:rPr>
        <w:t xml:space="preserve">Tento dodatek č. </w:t>
      </w:r>
      <w:r w:rsidR="00772322">
        <w:rPr>
          <w:sz w:val="20"/>
          <w:szCs w:val="20"/>
        </w:rPr>
        <w:t>1</w:t>
      </w:r>
      <w:r w:rsidRPr="005926B5">
        <w:rPr>
          <w:sz w:val="20"/>
          <w:szCs w:val="20"/>
        </w:rPr>
        <w:t xml:space="preserve"> se </w:t>
      </w:r>
      <w:r w:rsidRPr="00D766CC">
        <w:rPr>
          <w:sz w:val="20"/>
          <w:szCs w:val="20"/>
        </w:rPr>
        <w:t xml:space="preserve">uzavírá na základě dohody obou smluvních stran z důvodu </w:t>
      </w:r>
      <w:r w:rsidR="007520C6">
        <w:rPr>
          <w:sz w:val="20"/>
          <w:szCs w:val="20"/>
        </w:rPr>
        <w:t xml:space="preserve">změny </w:t>
      </w:r>
      <w:r w:rsidR="00A003F6">
        <w:rPr>
          <w:sz w:val="20"/>
          <w:szCs w:val="20"/>
        </w:rPr>
        <w:t xml:space="preserve">rozsahu díla a změny </w:t>
      </w:r>
      <w:r w:rsidR="007520C6">
        <w:rPr>
          <w:sz w:val="20"/>
          <w:szCs w:val="20"/>
        </w:rPr>
        <w:t>termínu dílčí části díla a změny termínu splnění inženýrské činnosti</w:t>
      </w:r>
      <w:r w:rsidRPr="00D766CC">
        <w:rPr>
          <w:sz w:val="20"/>
          <w:szCs w:val="20"/>
        </w:rPr>
        <w:t>. Důvodem j</w:t>
      </w:r>
      <w:r w:rsidR="00EF1589">
        <w:rPr>
          <w:sz w:val="20"/>
          <w:szCs w:val="20"/>
        </w:rPr>
        <w:t xml:space="preserve">e časově náročné </w:t>
      </w:r>
      <w:r w:rsidR="00A003F6" w:rsidRPr="00A003F6">
        <w:rPr>
          <w:sz w:val="20"/>
          <w:szCs w:val="20"/>
        </w:rPr>
        <w:t>hledání technického řešení odvádění dešťových vod ze zpevněných ploch v řešeném území z důvodu nesouhlasu správce stávající jednotné kanalizační sítě s připojením nových odvodňovacích zařízení</w:t>
      </w:r>
      <w:r w:rsidR="000D2829">
        <w:rPr>
          <w:sz w:val="20"/>
          <w:szCs w:val="20"/>
        </w:rPr>
        <w:t xml:space="preserve">. </w:t>
      </w:r>
      <w:r w:rsidR="00A003F6">
        <w:rPr>
          <w:sz w:val="20"/>
          <w:szCs w:val="20"/>
        </w:rPr>
        <w:t xml:space="preserve"> </w:t>
      </w:r>
      <w:r w:rsidR="000D2829">
        <w:rPr>
          <w:sz w:val="20"/>
          <w:szCs w:val="20"/>
        </w:rPr>
        <w:t xml:space="preserve">Současně je po </w:t>
      </w:r>
      <w:r w:rsidR="000D2829" w:rsidRPr="000D2829">
        <w:rPr>
          <w:sz w:val="20"/>
          <w:szCs w:val="20"/>
        </w:rPr>
        <w:t>ověření průběhu stávajících tras plynovodu v řešeném území a na základě skutečné zjištěné polohy plynovodu nutné vypracování projektové dokumentace na realizaci přeložky plynovodu vč. přípojek k přilehlým nemovitostem</w:t>
      </w:r>
      <w:r w:rsidR="00B37EFB">
        <w:rPr>
          <w:sz w:val="20"/>
          <w:szCs w:val="20"/>
        </w:rPr>
        <w:t xml:space="preserve"> (požadavek společnosti </w:t>
      </w:r>
      <w:proofErr w:type="spellStart"/>
      <w:r w:rsidR="00B37EFB">
        <w:rPr>
          <w:sz w:val="20"/>
          <w:szCs w:val="20"/>
        </w:rPr>
        <w:t>GasNet</w:t>
      </w:r>
      <w:proofErr w:type="spellEnd"/>
      <w:r w:rsidR="00B37EFB">
        <w:rPr>
          <w:sz w:val="20"/>
          <w:szCs w:val="20"/>
        </w:rPr>
        <w:t>)</w:t>
      </w:r>
      <w:r w:rsidR="000D2829">
        <w:rPr>
          <w:sz w:val="20"/>
          <w:szCs w:val="20"/>
        </w:rPr>
        <w:t>.</w:t>
      </w:r>
      <w:r w:rsidR="00F81B2C">
        <w:rPr>
          <w:sz w:val="20"/>
          <w:szCs w:val="20"/>
        </w:rPr>
        <w:t xml:space="preserve"> Přeložku plynovodu bude nutné realizovat v rámci předmětné Stavby.</w:t>
      </w:r>
      <w:r w:rsidR="00B8672F">
        <w:rPr>
          <w:sz w:val="20"/>
          <w:szCs w:val="20"/>
        </w:rPr>
        <w:t xml:space="preserve"> </w:t>
      </w:r>
      <w:r w:rsidRPr="00D766CC">
        <w:rPr>
          <w:sz w:val="20"/>
          <w:szCs w:val="20"/>
        </w:rPr>
        <w:t>V návaznosti na výše uveden</w:t>
      </w:r>
      <w:r w:rsidR="007520C6">
        <w:rPr>
          <w:sz w:val="20"/>
          <w:szCs w:val="20"/>
        </w:rPr>
        <w:t>é</w:t>
      </w:r>
      <w:r w:rsidRPr="00D766CC">
        <w:rPr>
          <w:sz w:val="20"/>
          <w:szCs w:val="20"/>
        </w:rPr>
        <w:t xml:space="preserve"> dochází k</w:t>
      </w:r>
      <w:r w:rsidR="007520C6">
        <w:rPr>
          <w:sz w:val="20"/>
          <w:szCs w:val="20"/>
        </w:rPr>
        <w:t xml:space="preserve">e změně </w:t>
      </w:r>
      <w:r w:rsidR="00F81B2C">
        <w:rPr>
          <w:sz w:val="20"/>
          <w:szCs w:val="20"/>
        </w:rPr>
        <w:t xml:space="preserve">rozsahu díla, změně ceny díla a změně </w:t>
      </w:r>
      <w:r w:rsidR="007520C6">
        <w:rPr>
          <w:sz w:val="20"/>
          <w:szCs w:val="20"/>
        </w:rPr>
        <w:t>termínů plnění Smlouvy</w:t>
      </w:r>
      <w:r w:rsidRPr="00D766CC">
        <w:rPr>
          <w:sz w:val="20"/>
          <w:szCs w:val="20"/>
        </w:rPr>
        <w:t>.</w:t>
      </w:r>
    </w:p>
    <w:p w14:paraId="1B8FE6A4" w14:textId="77777777" w:rsidR="003F24D2" w:rsidRPr="00D766CC" w:rsidRDefault="003F24D2" w:rsidP="00F019A3">
      <w:pPr>
        <w:widowControl w:val="0"/>
        <w:jc w:val="center"/>
        <w:rPr>
          <w:b/>
          <w:sz w:val="28"/>
          <w:szCs w:val="28"/>
        </w:rPr>
      </w:pPr>
    </w:p>
    <w:p w14:paraId="7A8FD161" w14:textId="77777777" w:rsidR="00352D69" w:rsidRPr="00D766CC" w:rsidRDefault="00352D69" w:rsidP="00D766CC">
      <w:pPr>
        <w:pStyle w:val="Odstavecseseznamem"/>
        <w:ind w:left="0"/>
        <w:jc w:val="center"/>
        <w:rPr>
          <w:b/>
          <w:sz w:val="20"/>
          <w:szCs w:val="20"/>
        </w:rPr>
      </w:pPr>
      <w:r w:rsidRPr="00D766CC">
        <w:rPr>
          <w:b/>
          <w:sz w:val="20"/>
          <w:szCs w:val="20"/>
        </w:rPr>
        <w:t>Článek II.</w:t>
      </w:r>
    </w:p>
    <w:p w14:paraId="7A607217" w14:textId="77777777" w:rsidR="00352D69" w:rsidRPr="00D766CC" w:rsidRDefault="00352D69" w:rsidP="00D766CC">
      <w:pPr>
        <w:pStyle w:val="Odstavecseseznamem"/>
        <w:ind w:left="0"/>
        <w:jc w:val="center"/>
        <w:rPr>
          <w:b/>
          <w:sz w:val="20"/>
          <w:szCs w:val="20"/>
        </w:rPr>
      </w:pPr>
      <w:r w:rsidRPr="00D766CC">
        <w:rPr>
          <w:b/>
          <w:sz w:val="20"/>
          <w:szCs w:val="20"/>
        </w:rPr>
        <w:t>Změny ve smlouvě</w:t>
      </w:r>
    </w:p>
    <w:p w14:paraId="6105E64C" w14:textId="77777777" w:rsidR="00352D69" w:rsidRPr="00D766CC" w:rsidRDefault="00352D69" w:rsidP="00352D69">
      <w:pPr>
        <w:pStyle w:val="Odstavecseseznamem"/>
        <w:ind w:left="1004"/>
        <w:rPr>
          <w:b/>
          <w:sz w:val="20"/>
          <w:szCs w:val="20"/>
        </w:rPr>
      </w:pPr>
    </w:p>
    <w:p w14:paraId="58474277" w14:textId="4C45E75F" w:rsidR="00F81B2C" w:rsidRDefault="00F81B2C" w:rsidP="006414B0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Článek II. „Zhotovení projektové dokumentace“ odst. 2.3</w:t>
      </w:r>
    </w:p>
    <w:p w14:paraId="74F179B1" w14:textId="6ED66F36" w:rsidR="00C9458C" w:rsidRDefault="00C9458C" w:rsidP="00C9458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>Dosavadní text</w:t>
      </w:r>
      <w:r w:rsidR="00F81B2C">
        <w:rPr>
          <w:bCs/>
          <w:sz w:val="20"/>
          <w:szCs w:val="20"/>
        </w:rPr>
        <w:t xml:space="preserve"> se doplňuje:</w:t>
      </w:r>
    </w:p>
    <w:p w14:paraId="6E76B1DD" w14:textId="396CE07A" w:rsidR="00F81B2C" w:rsidRPr="00F81B2C" w:rsidRDefault="00F81B2C" w:rsidP="00C9458C">
      <w:pPr>
        <w:tabs>
          <w:tab w:val="left" w:pos="851"/>
        </w:tabs>
        <w:spacing w:before="120"/>
        <w:ind w:left="992" w:hanging="425"/>
        <w:rPr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j</w:t>
      </w:r>
      <w:r w:rsidR="00B37EFB">
        <w:rPr>
          <w:i/>
          <w:iCs/>
          <w:sz w:val="20"/>
          <w:szCs w:val="20"/>
        </w:rPr>
        <w:t>)</w:t>
      </w:r>
      <w:r w:rsidR="00B37EFB">
        <w:rPr>
          <w:i/>
          <w:iCs/>
          <w:sz w:val="20"/>
          <w:szCs w:val="20"/>
        </w:rPr>
        <w:tab/>
      </w:r>
      <w:r w:rsidR="00C9458C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součástí PD bude SO 501 – Přeložka plynovodu</w:t>
      </w:r>
      <w:r w:rsidR="00B37EFB">
        <w:rPr>
          <w:i/>
          <w:iCs/>
          <w:sz w:val="20"/>
          <w:szCs w:val="20"/>
        </w:rPr>
        <w:t xml:space="preserve"> – přeložka plynovodu bude na základě požadavku společnosti </w:t>
      </w:r>
      <w:proofErr w:type="spellStart"/>
      <w:r w:rsidR="00C9458C">
        <w:rPr>
          <w:i/>
          <w:iCs/>
          <w:sz w:val="20"/>
          <w:szCs w:val="20"/>
        </w:rPr>
        <w:t>G</w:t>
      </w:r>
      <w:r w:rsidR="00B37EFB">
        <w:rPr>
          <w:i/>
          <w:iCs/>
          <w:sz w:val="20"/>
          <w:szCs w:val="20"/>
        </w:rPr>
        <w:t>asNet</w:t>
      </w:r>
      <w:proofErr w:type="spellEnd"/>
      <w:r w:rsidR="00B37EFB">
        <w:rPr>
          <w:i/>
          <w:iCs/>
          <w:sz w:val="20"/>
          <w:szCs w:val="20"/>
        </w:rPr>
        <w:t xml:space="preserve"> realizována v délce cca 190 m. </w:t>
      </w:r>
    </w:p>
    <w:p w14:paraId="2C6E9159" w14:textId="77777777" w:rsidR="00F81B2C" w:rsidRDefault="00F81B2C" w:rsidP="00F81B2C">
      <w:pPr>
        <w:ind w:left="360"/>
        <w:rPr>
          <w:b/>
          <w:sz w:val="20"/>
          <w:szCs w:val="20"/>
        </w:rPr>
      </w:pPr>
    </w:p>
    <w:p w14:paraId="3A60DAE2" w14:textId="743CB70C" w:rsidR="00352D69" w:rsidRPr="00D766CC" w:rsidRDefault="00352D69" w:rsidP="006414B0">
      <w:pPr>
        <w:numPr>
          <w:ilvl w:val="0"/>
          <w:numId w:val="3"/>
        </w:numPr>
        <w:rPr>
          <w:b/>
          <w:sz w:val="20"/>
          <w:szCs w:val="20"/>
        </w:rPr>
      </w:pPr>
      <w:r w:rsidRPr="00D766CC">
        <w:rPr>
          <w:b/>
          <w:sz w:val="20"/>
          <w:szCs w:val="20"/>
        </w:rPr>
        <w:t xml:space="preserve">Článek IV. „Termíny a místo plnění“ smlouvy, odst. </w:t>
      </w:r>
      <w:r w:rsidR="0063153E">
        <w:rPr>
          <w:b/>
          <w:sz w:val="20"/>
          <w:szCs w:val="20"/>
        </w:rPr>
        <w:t xml:space="preserve">4.1, </w:t>
      </w:r>
      <w:r w:rsidRPr="00D766CC">
        <w:rPr>
          <w:b/>
          <w:sz w:val="20"/>
          <w:szCs w:val="20"/>
        </w:rPr>
        <w:t>4.</w:t>
      </w:r>
      <w:r w:rsidR="0063153E">
        <w:rPr>
          <w:b/>
          <w:sz w:val="20"/>
          <w:szCs w:val="20"/>
        </w:rPr>
        <w:t>2</w:t>
      </w:r>
      <w:r w:rsidR="002779A6" w:rsidRPr="00D766CC">
        <w:rPr>
          <w:b/>
          <w:sz w:val="20"/>
          <w:szCs w:val="20"/>
        </w:rPr>
        <w:t>, 4.3</w:t>
      </w:r>
      <w:r w:rsidRPr="00D766CC">
        <w:rPr>
          <w:b/>
          <w:sz w:val="20"/>
          <w:szCs w:val="20"/>
        </w:rPr>
        <w:t xml:space="preserve"> </w:t>
      </w:r>
    </w:p>
    <w:p w14:paraId="30B9F1CF" w14:textId="705B87D9" w:rsidR="00352D69" w:rsidRPr="00D766CC" w:rsidRDefault="00352D69" w:rsidP="00352D69">
      <w:pPr>
        <w:ind w:left="360"/>
        <w:jc w:val="both"/>
        <w:rPr>
          <w:sz w:val="20"/>
          <w:szCs w:val="20"/>
        </w:rPr>
      </w:pPr>
      <w:r w:rsidRPr="00D766CC">
        <w:rPr>
          <w:sz w:val="20"/>
          <w:szCs w:val="20"/>
        </w:rPr>
        <w:t xml:space="preserve">Dosavadní </w:t>
      </w:r>
      <w:r w:rsidR="00F667B8" w:rsidRPr="002A6956">
        <w:rPr>
          <w:sz w:val="20"/>
          <w:szCs w:val="20"/>
        </w:rPr>
        <w:t xml:space="preserve">text se </w:t>
      </w:r>
      <w:r w:rsidR="00F667B8">
        <w:rPr>
          <w:sz w:val="20"/>
          <w:szCs w:val="20"/>
        </w:rPr>
        <w:t>ruší</w:t>
      </w:r>
      <w:r w:rsidR="00F667B8" w:rsidRPr="002A6956">
        <w:rPr>
          <w:sz w:val="20"/>
          <w:szCs w:val="20"/>
        </w:rPr>
        <w:t xml:space="preserve"> a nahrazuje </w:t>
      </w:r>
      <w:r w:rsidR="00F667B8">
        <w:rPr>
          <w:sz w:val="20"/>
          <w:szCs w:val="20"/>
        </w:rPr>
        <w:t>novým textem</w:t>
      </w:r>
      <w:r w:rsidRPr="00D766CC">
        <w:rPr>
          <w:sz w:val="20"/>
          <w:szCs w:val="20"/>
        </w:rPr>
        <w:t>:</w:t>
      </w:r>
    </w:p>
    <w:p w14:paraId="687E66A4" w14:textId="77777777" w:rsidR="00CF4648" w:rsidRPr="00D766CC" w:rsidRDefault="00CF4648" w:rsidP="000422E2">
      <w:pPr>
        <w:widowControl w:val="0"/>
        <w:jc w:val="both"/>
        <w:rPr>
          <w:b/>
          <w:sz w:val="12"/>
          <w:szCs w:val="12"/>
        </w:rPr>
      </w:pPr>
    </w:p>
    <w:p w14:paraId="74E60AF3" w14:textId="4DD7275A" w:rsidR="0063153E" w:rsidRPr="00C9458C" w:rsidRDefault="0063153E" w:rsidP="00C9458C">
      <w:pPr>
        <w:pStyle w:val="Odstavecseseznamem"/>
        <w:keepLines/>
        <w:numPr>
          <w:ilvl w:val="1"/>
          <w:numId w:val="5"/>
        </w:numPr>
        <w:ind w:left="709" w:hanging="425"/>
        <w:jc w:val="both"/>
        <w:rPr>
          <w:i/>
          <w:iCs/>
          <w:sz w:val="20"/>
          <w:szCs w:val="20"/>
        </w:rPr>
      </w:pPr>
      <w:r w:rsidRPr="00D766CC">
        <w:rPr>
          <w:i/>
          <w:iCs/>
          <w:sz w:val="20"/>
          <w:szCs w:val="20"/>
        </w:rPr>
        <w:t xml:space="preserve">Zhotovitel </w:t>
      </w:r>
      <w:r w:rsidRPr="0063153E">
        <w:rPr>
          <w:i/>
          <w:iCs/>
          <w:sz w:val="20"/>
          <w:szCs w:val="20"/>
        </w:rPr>
        <w:t xml:space="preserve">je povinen předat Objednateli projednaný a odsouhlasený konečný Návrh PD (DUSP/PDPS), (viz odst. 2.5 písmeno d) výše) nejpozději do </w:t>
      </w:r>
      <w:r w:rsidR="008834E0">
        <w:rPr>
          <w:b/>
          <w:bCs/>
          <w:i/>
          <w:iCs/>
          <w:sz w:val="20"/>
          <w:szCs w:val="20"/>
        </w:rPr>
        <w:t>31</w:t>
      </w:r>
      <w:r w:rsidRPr="0063153E">
        <w:rPr>
          <w:b/>
          <w:bCs/>
          <w:i/>
          <w:iCs/>
          <w:sz w:val="20"/>
          <w:szCs w:val="20"/>
        </w:rPr>
        <w:t>.</w:t>
      </w:r>
      <w:r w:rsidR="00AB2150">
        <w:rPr>
          <w:b/>
          <w:bCs/>
          <w:i/>
          <w:iCs/>
          <w:sz w:val="20"/>
          <w:szCs w:val="20"/>
        </w:rPr>
        <w:t>0</w:t>
      </w:r>
      <w:r w:rsidR="008834E0">
        <w:rPr>
          <w:b/>
          <w:bCs/>
          <w:i/>
          <w:iCs/>
          <w:sz w:val="20"/>
          <w:szCs w:val="20"/>
        </w:rPr>
        <w:t>3</w:t>
      </w:r>
      <w:r w:rsidRPr="0063153E">
        <w:rPr>
          <w:b/>
          <w:bCs/>
          <w:i/>
          <w:iCs/>
          <w:sz w:val="20"/>
          <w:szCs w:val="20"/>
        </w:rPr>
        <w:t>.202</w:t>
      </w:r>
      <w:r w:rsidR="009C3122">
        <w:rPr>
          <w:b/>
          <w:bCs/>
          <w:i/>
          <w:iCs/>
          <w:sz w:val="20"/>
          <w:szCs w:val="20"/>
        </w:rPr>
        <w:t>6</w:t>
      </w:r>
      <w:r w:rsidRPr="00A44DF7">
        <w:rPr>
          <w:i/>
          <w:iCs/>
          <w:sz w:val="20"/>
          <w:szCs w:val="20"/>
        </w:rPr>
        <w:t xml:space="preserve">. </w:t>
      </w:r>
    </w:p>
    <w:p w14:paraId="0082FA9A" w14:textId="69C257C7" w:rsidR="00352D69" w:rsidRPr="00A44DF7" w:rsidRDefault="00352D69" w:rsidP="00C9458C">
      <w:pPr>
        <w:pStyle w:val="Odstavecseseznamem"/>
        <w:keepLines/>
        <w:numPr>
          <w:ilvl w:val="1"/>
          <w:numId w:val="5"/>
        </w:numPr>
        <w:spacing w:before="120"/>
        <w:ind w:left="709" w:hanging="425"/>
        <w:jc w:val="both"/>
        <w:rPr>
          <w:i/>
          <w:iCs/>
          <w:sz w:val="20"/>
          <w:szCs w:val="20"/>
        </w:rPr>
      </w:pPr>
      <w:r w:rsidRPr="00D766CC">
        <w:rPr>
          <w:i/>
          <w:iCs/>
          <w:sz w:val="20"/>
          <w:szCs w:val="20"/>
        </w:rPr>
        <w:t xml:space="preserve">Zhotovitel </w:t>
      </w:r>
      <w:r w:rsidR="0063153E" w:rsidRPr="0063153E">
        <w:rPr>
          <w:i/>
          <w:iCs/>
          <w:sz w:val="20"/>
          <w:szCs w:val="20"/>
        </w:rPr>
        <w:t xml:space="preserve">je povinen provést (dokončit a předat Objednateli) Dílo (DUSP/PDPS), Kontrolní rozpočet a Plán BOZP (ve formátech a počtech vyhotovení ujednaných shora) nejpozději do </w:t>
      </w:r>
      <w:r w:rsidR="008834E0">
        <w:rPr>
          <w:b/>
          <w:bCs/>
          <w:i/>
          <w:iCs/>
          <w:sz w:val="20"/>
          <w:szCs w:val="20"/>
        </w:rPr>
        <w:t>21</w:t>
      </w:r>
      <w:r w:rsidR="0063153E" w:rsidRPr="0063153E">
        <w:rPr>
          <w:b/>
          <w:bCs/>
          <w:i/>
          <w:iCs/>
          <w:sz w:val="20"/>
          <w:szCs w:val="20"/>
        </w:rPr>
        <w:t>.</w:t>
      </w:r>
      <w:r w:rsidR="0063153E">
        <w:rPr>
          <w:b/>
          <w:bCs/>
          <w:i/>
          <w:iCs/>
          <w:sz w:val="20"/>
          <w:szCs w:val="20"/>
        </w:rPr>
        <w:t>12</w:t>
      </w:r>
      <w:r w:rsidR="0063153E" w:rsidRPr="0063153E">
        <w:rPr>
          <w:b/>
          <w:bCs/>
          <w:i/>
          <w:iCs/>
          <w:sz w:val="20"/>
          <w:szCs w:val="20"/>
        </w:rPr>
        <w:t>.202</w:t>
      </w:r>
      <w:r w:rsidR="008834E0">
        <w:rPr>
          <w:b/>
          <w:bCs/>
          <w:i/>
          <w:iCs/>
          <w:sz w:val="20"/>
          <w:szCs w:val="20"/>
        </w:rPr>
        <w:t>7</w:t>
      </w:r>
      <w:r w:rsidRPr="00A44DF7">
        <w:rPr>
          <w:i/>
          <w:iCs/>
          <w:sz w:val="20"/>
          <w:szCs w:val="20"/>
        </w:rPr>
        <w:t xml:space="preserve">. </w:t>
      </w:r>
    </w:p>
    <w:p w14:paraId="3BD49932" w14:textId="31673CEB" w:rsidR="00352D69" w:rsidRPr="00A44DF7" w:rsidRDefault="00352D69" w:rsidP="00F667B8">
      <w:pPr>
        <w:pStyle w:val="Odstavecseseznamem"/>
        <w:keepLines/>
        <w:numPr>
          <w:ilvl w:val="1"/>
          <w:numId w:val="5"/>
        </w:numPr>
        <w:spacing w:before="120"/>
        <w:ind w:left="709" w:hanging="425"/>
        <w:jc w:val="both"/>
        <w:rPr>
          <w:i/>
          <w:iCs/>
          <w:sz w:val="20"/>
          <w:szCs w:val="20"/>
        </w:rPr>
      </w:pPr>
      <w:r w:rsidRPr="00A44DF7">
        <w:rPr>
          <w:i/>
          <w:iCs/>
          <w:sz w:val="20"/>
          <w:szCs w:val="20"/>
        </w:rPr>
        <w:t xml:space="preserve">Zhotovitel </w:t>
      </w:r>
      <w:r w:rsidR="00D766CC" w:rsidRPr="00A44DF7">
        <w:rPr>
          <w:i/>
          <w:iCs/>
          <w:sz w:val="20"/>
          <w:szCs w:val="20"/>
        </w:rPr>
        <w:t>se zavazuje předat Objednateli Povolení</w:t>
      </w:r>
      <w:r w:rsidR="0063153E">
        <w:rPr>
          <w:i/>
          <w:iCs/>
          <w:sz w:val="20"/>
          <w:szCs w:val="20"/>
        </w:rPr>
        <w:t xml:space="preserve"> (společné povolení)</w:t>
      </w:r>
      <w:r w:rsidR="00D766CC" w:rsidRPr="00A44DF7">
        <w:rPr>
          <w:i/>
          <w:iCs/>
          <w:sz w:val="20"/>
          <w:szCs w:val="20"/>
        </w:rPr>
        <w:t xml:space="preserve"> nejpozději </w:t>
      </w:r>
      <w:r w:rsidR="006C4026" w:rsidRPr="00A44DF7">
        <w:rPr>
          <w:b/>
          <w:bCs/>
          <w:i/>
          <w:iCs/>
          <w:sz w:val="20"/>
          <w:szCs w:val="20"/>
        </w:rPr>
        <w:t xml:space="preserve">do </w:t>
      </w:r>
      <w:r w:rsidR="009C3122">
        <w:rPr>
          <w:b/>
          <w:bCs/>
          <w:i/>
          <w:iCs/>
          <w:sz w:val="20"/>
          <w:szCs w:val="20"/>
        </w:rPr>
        <w:t>21</w:t>
      </w:r>
      <w:r w:rsidR="006D4561" w:rsidRPr="00A44DF7">
        <w:rPr>
          <w:b/>
          <w:bCs/>
          <w:i/>
          <w:iCs/>
          <w:sz w:val="20"/>
          <w:szCs w:val="20"/>
        </w:rPr>
        <w:t>.</w:t>
      </w:r>
      <w:r w:rsidR="0063153E">
        <w:rPr>
          <w:b/>
          <w:bCs/>
          <w:i/>
          <w:iCs/>
          <w:sz w:val="20"/>
          <w:szCs w:val="20"/>
        </w:rPr>
        <w:t>1</w:t>
      </w:r>
      <w:r w:rsidR="00F667B8">
        <w:rPr>
          <w:b/>
          <w:bCs/>
          <w:i/>
          <w:iCs/>
          <w:sz w:val="20"/>
          <w:szCs w:val="20"/>
        </w:rPr>
        <w:t>2</w:t>
      </w:r>
      <w:r w:rsidR="006D4561" w:rsidRPr="00A44DF7">
        <w:rPr>
          <w:b/>
          <w:bCs/>
          <w:i/>
          <w:iCs/>
          <w:sz w:val="20"/>
          <w:szCs w:val="20"/>
        </w:rPr>
        <w:t>.202</w:t>
      </w:r>
      <w:r w:rsidR="009C3122">
        <w:rPr>
          <w:b/>
          <w:bCs/>
          <w:i/>
          <w:iCs/>
          <w:sz w:val="20"/>
          <w:szCs w:val="20"/>
        </w:rPr>
        <w:t>7</w:t>
      </w:r>
      <w:r w:rsidRPr="00A44DF7">
        <w:rPr>
          <w:i/>
          <w:iCs/>
          <w:sz w:val="20"/>
          <w:szCs w:val="20"/>
        </w:rPr>
        <w:t>.</w:t>
      </w:r>
    </w:p>
    <w:p w14:paraId="06A3C988" w14:textId="77777777" w:rsidR="00B37EFB" w:rsidRPr="00A44DF7" w:rsidRDefault="00B37EFB" w:rsidP="002779A6">
      <w:pPr>
        <w:pStyle w:val="Odstavecseseznamem"/>
        <w:keepLines/>
        <w:spacing w:before="120"/>
        <w:ind w:left="360"/>
        <w:jc w:val="both"/>
        <w:rPr>
          <w:sz w:val="20"/>
          <w:szCs w:val="20"/>
        </w:rPr>
      </w:pPr>
    </w:p>
    <w:p w14:paraId="1DD3A984" w14:textId="5E09A09E" w:rsidR="00B37EFB" w:rsidRDefault="00B37EFB" w:rsidP="00F667B8">
      <w:pPr>
        <w:pStyle w:val="Odstavecseseznamem"/>
        <w:widowControl w:val="0"/>
        <w:numPr>
          <w:ilvl w:val="0"/>
          <w:numId w:val="3"/>
        </w:numPr>
        <w:jc w:val="both"/>
        <w:rPr>
          <w:b/>
          <w:bCs/>
          <w:snapToGrid w:val="0"/>
          <w:sz w:val="20"/>
          <w:szCs w:val="20"/>
        </w:rPr>
      </w:pPr>
      <w:r w:rsidRPr="00B37EFB">
        <w:rPr>
          <w:b/>
          <w:bCs/>
          <w:snapToGrid w:val="0"/>
          <w:sz w:val="20"/>
          <w:szCs w:val="20"/>
        </w:rPr>
        <w:t>Článek V. „</w:t>
      </w:r>
      <w:r>
        <w:rPr>
          <w:b/>
          <w:bCs/>
          <w:snapToGrid w:val="0"/>
          <w:sz w:val="20"/>
          <w:szCs w:val="20"/>
        </w:rPr>
        <w:t>Cena Díla</w:t>
      </w:r>
      <w:r w:rsidRPr="00B37EFB">
        <w:rPr>
          <w:b/>
          <w:bCs/>
          <w:snapToGrid w:val="0"/>
          <w:sz w:val="20"/>
          <w:szCs w:val="20"/>
        </w:rPr>
        <w:t xml:space="preserve">, odměna za Inženýrskou činnost, platební podmínky“ smlouvy, odst. </w:t>
      </w:r>
      <w:r>
        <w:rPr>
          <w:b/>
          <w:bCs/>
          <w:snapToGrid w:val="0"/>
          <w:sz w:val="20"/>
          <w:szCs w:val="20"/>
        </w:rPr>
        <w:t>5</w:t>
      </w:r>
      <w:r w:rsidRPr="00B37EFB">
        <w:rPr>
          <w:b/>
          <w:bCs/>
          <w:snapToGrid w:val="0"/>
          <w:sz w:val="20"/>
          <w:szCs w:val="20"/>
        </w:rPr>
        <w:t xml:space="preserve">.1, </w:t>
      </w:r>
      <w:r>
        <w:rPr>
          <w:b/>
          <w:bCs/>
          <w:snapToGrid w:val="0"/>
          <w:sz w:val="20"/>
          <w:szCs w:val="20"/>
        </w:rPr>
        <w:t>písm. a)</w:t>
      </w:r>
    </w:p>
    <w:p w14:paraId="34220030" w14:textId="2F9BD775" w:rsidR="00B37EFB" w:rsidRDefault="00B37EFB" w:rsidP="00B37EFB">
      <w:pPr>
        <w:pStyle w:val="Odstavecseseznamem"/>
        <w:widowControl w:val="0"/>
        <w:ind w:left="360"/>
        <w:jc w:val="both"/>
        <w:rPr>
          <w:sz w:val="20"/>
          <w:szCs w:val="20"/>
        </w:rPr>
      </w:pPr>
      <w:r w:rsidRPr="00D766CC">
        <w:rPr>
          <w:sz w:val="20"/>
          <w:szCs w:val="20"/>
        </w:rPr>
        <w:t xml:space="preserve">Dosavadní </w:t>
      </w:r>
      <w:r w:rsidRPr="002A6956">
        <w:rPr>
          <w:sz w:val="20"/>
          <w:szCs w:val="20"/>
        </w:rPr>
        <w:t xml:space="preserve">text se </w:t>
      </w:r>
      <w:r>
        <w:rPr>
          <w:sz w:val="20"/>
          <w:szCs w:val="20"/>
        </w:rPr>
        <w:t>ruší</w:t>
      </w:r>
      <w:r w:rsidRPr="002A6956">
        <w:rPr>
          <w:sz w:val="20"/>
          <w:szCs w:val="20"/>
        </w:rPr>
        <w:t xml:space="preserve"> a nahrazuje </w:t>
      </w:r>
      <w:r>
        <w:rPr>
          <w:sz w:val="20"/>
          <w:szCs w:val="20"/>
        </w:rPr>
        <w:t>novým textem:</w:t>
      </w:r>
    </w:p>
    <w:p w14:paraId="04E3E3AD" w14:textId="77777777" w:rsidR="00B37EFB" w:rsidRPr="00C9458C" w:rsidRDefault="00B37EFB" w:rsidP="00B37EFB">
      <w:pPr>
        <w:widowControl w:val="0"/>
        <w:numPr>
          <w:ilvl w:val="0"/>
          <w:numId w:val="10"/>
        </w:numPr>
        <w:spacing w:before="60"/>
        <w:ind w:left="1134" w:hanging="567"/>
        <w:jc w:val="both"/>
        <w:rPr>
          <w:b/>
          <w:i/>
          <w:iCs/>
          <w:sz w:val="20"/>
          <w:szCs w:val="20"/>
        </w:rPr>
      </w:pPr>
      <w:r w:rsidRPr="00C9458C">
        <w:rPr>
          <w:b/>
          <w:i/>
          <w:iCs/>
          <w:sz w:val="20"/>
          <w:szCs w:val="20"/>
        </w:rPr>
        <w:t xml:space="preserve">Cena Díla </w:t>
      </w:r>
      <w:r w:rsidRPr="00C9458C">
        <w:rPr>
          <w:i/>
          <w:iCs/>
          <w:sz w:val="20"/>
          <w:szCs w:val="20"/>
        </w:rPr>
        <w:t>(dále jen „</w:t>
      </w:r>
      <w:r w:rsidRPr="00C9458C">
        <w:rPr>
          <w:b/>
          <w:i/>
          <w:iCs/>
          <w:sz w:val="20"/>
          <w:szCs w:val="20"/>
        </w:rPr>
        <w:t>Cena Díla</w:t>
      </w:r>
      <w:r w:rsidRPr="00C9458C">
        <w:rPr>
          <w:i/>
          <w:iCs/>
          <w:sz w:val="20"/>
          <w:szCs w:val="20"/>
        </w:rPr>
        <w:t>“):</w:t>
      </w:r>
    </w:p>
    <w:p w14:paraId="35A2190C" w14:textId="023FB9AF" w:rsidR="00B37EFB" w:rsidRPr="00C9458C" w:rsidRDefault="00B37EFB" w:rsidP="00B37EFB">
      <w:pPr>
        <w:widowControl w:val="0"/>
        <w:ind w:left="1134"/>
        <w:jc w:val="both"/>
        <w:rPr>
          <w:i/>
          <w:iCs/>
          <w:sz w:val="20"/>
          <w:szCs w:val="20"/>
        </w:rPr>
      </w:pPr>
      <w:r w:rsidRPr="00C9458C">
        <w:rPr>
          <w:i/>
          <w:iCs/>
          <w:sz w:val="20"/>
          <w:szCs w:val="20"/>
        </w:rPr>
        <w:t>Cena bez DPH</w:t>
      </w:r>
      <w:r w:rsidRPr="00C9458C">
        <w:rPr>
          <w:i/>
          <w:iCs/>
          <w:sz w:val="20"/>
          <w:szCs w:val="20"/>
        </w:rPr>
        <w:tab/>
      </w:r>
      <w:r w:rsidRPr="00C9458C">
        <w:rPr>
          <w:i/>
          <w:iCs/>
          <w:sz w:val="20"/>
          <w:szCs w:val="20"/>
        </w:rPr>
        <w:tab/>
      </w:r>
      <w:r w:rsidRPr="00C9458C">
        <w:rPr>
          <w:i/>
          <w:iCs/>
          <w:sz w:val="20"/>
          <w:szCs w:val="20"/>
        </w:rPr>
        <w:tab/>
      </w:r>
      <w:r w:rsidRPr="00C9458C">
        <w:rPr>
          <w:i/>
          <w:iCs/>
          <w:sz w:val="20"/>
          <w:szCs w:val="20"/>
        </w:rPr>
        <w:tab/>
      </w:r>
      <w:r w:rsidRPr="00C9458C">
        <w:rPr>
          <w:i/>
          <w:iCs/>
          <w:sz w:val="20"/>
          <w:szCs w:val="20"/>
        </w:rPr>
        <w:tab/>
      </w:r>
      <w:r w:rsidRPr="00C9458C">
        <w:rPr>
          <w:i/>
          <w:iCs/>
          <w:sz w:val="20"/>
          <w:szCs w:val="20"/>
        </w:rPr>
        <w:tab/>
      </w:r>
      <w:r w:rsidRPr="00C9458C">
        <w:rPr>
          <w:i/>
          <w:iCs/>
          <w:sz w:val="20"/>
          <w:szCs w:val="20"/>
        </w:rPr>
        <w:tab/>
      </w:r>
      <w:r w:rsidR="00C9458C" w:rsidRPr="00C9458C">
        <w:rPr>
          <w:i/>
          <w:iCs/>
          <w:sz w:val="20"/>
          <w:szCs w:val="20"/>
        </w:rPr>
        <w:t>427</w:t>
      </w:r>
      <w:r w:rsidRPr="00C9458C">
        <w:rPr>
          <w:i/>
          <w:iCs/>
          <w:sz w:val="20"/>
          <w:szCs w:val="20"/>
        </w:rPr>
        <w:t xml:space="preserve"> 000,-- Kč</w:t>
      </w:r>
    </w:p>
    <w:p w14:paraId="26A7B9DA" w14:textId="606024D2" w:rsidR="00B37EFB" w:rsidRPr="00C9458C" w:rsidRDefault="00B37EFB" w:rsidP="00B37EFB">
      <w:pPr>
        <w:widowControl w:val="0"/>
        <w:ind w:left="1134"/>
        <w:jc w:val="both"/>
        <w:rPr>
          <w:i/>
          <w:iCs/>
          <w:sz w:val="20"/>
          <w:szCs w:val="20"/>
        </w:rPr>
      </w:pPr>
      <w:r w:rsidRPr="00C9458C">
        <w:rPr>
          <w:i/>
          <w:iCs/>
          <w:sz w:val="20"/>
          <w:szCs w:val="20"/>
        </w:rPr>
        <w:t>DPH 21 %</w:t>
      </w:r>
      <w:r w:rsidRPr="00C9458C">
        <w:rPr>
          <w:i/>
          <w:iCs/>
          <w:sz w:val="20"/>
          <w:szCs w:val="20"/>
        </w:rPr>
        <w:tab/>
      </w:r>
      <w:r w:rsidRPr="00C9458C">
        <w:rPr>
          <w:i/>
          <w:iCs/>
          <w:sz w:val="20"/>
          <w:szCs w:val="20"/>
        </w:rPr>
        <w:tab/>
      </w:r>
      <w:r w:rsidRPr="00C9458C">
        <w:rPr>
          <w:i/>
          <w:iCs/>
          <w:sz w:val="20"/>
          <w:szCs w:val="20"/>
        </w:rPr>
        <w:tab/>
      </w:r>
      <w:r w:rsidRPr="00C9458C">
        <w:rPr>
          <w:i/>
          <w:iCs/>
          <w:sz w:val="20"/>
          <w:szCs w:val="20"/>
        </w:rPr>
        <w:tab/>
      </w:r>
      <w:r w:rsidRPr="00C9458C">
        <w:rPr>
          <w:i/>
          <w:iCs/>
          <w:sz w:val="20"/>
          <w:szCs w:val="20"/>
        </w:rPr>
        <w:tab/>
      </w:r>
      <w:r w:rsidRPr="00C9458C">
        <w:rPr>
          <w:i/>
          <w:iCs/>
          <w:sz w:val="20"/>
          <w:szCs w:val="20"/>
        </w:rPr>
        <w:tab/>
      </w:r>
      <w:r w:rsidRPr="00C9458C">
        <w:rPr>
          <w:i/>
          <w:iCs/>
          <w:sz w:val="20"/>
          <w:szCs w:val="20"/>
        </w:rPr>
        <w:tab/>
      </w:r>
      <w:proofErr w:type="gramStart"/>
      <w:r w:rsidRPr="00C9458C">
        <w:rPr>
          <w:i/>
          <w:iCs/>
          <w:sz w:val="20"/>
          <w:szCs w:val="20"/>
        </w:rPr>
        <w:tab/>
        <w:t xml:space="preserve">  </w:t>
      </w:r>
      <w:r w:rsidR="00C9458C" w:rsidRPr="00C9458C">
        <w:rPr>
          <w:i/>
          <w:iCs/>
          <w:sz w:val="20"/>
          <w:szCs w:val="20"/>
        </w:rPr>
        <w:t>89</w:t>
      </w:r>
      <w:proofErr w:type="gramEnd"/>
      <w:r w:rsidR="00C9458C" w:rsidRPr="00C9458C">
        <w:rPr>
          <w:i/>
          <w:iCs/>
          <w:sz w:val="20"/>
          <w:szCs w:val="20"/>
        </w:rPr>
        <w:t xml:space="preserve"> 670</w:t>
      </w:r>
      <w:r w:rsidRPr="00C9458C">
        <w:rPr>
          <w:i/>
          <w:iCs/>
          <w:sz w:val="20"/>
          <w:szCs w:val="20"/>
        </w:rPr>
        <w:t>,-- Kč</w:t>
      </w:r>
    </w:p>
    <w:p w14:paraId="0B91A788" w14:textId="6EAAC481" w:rsidR="00B37EFB" w:rsidRPr="00C9458C" w:rsidRDefault="00B37EFB" w:rsidP="00B37EFB">
      <w:pPr>
        <w:widowControl w:val="0"/>
        <w:ind w:left="1134"/>
        <w:jc w:val="both"/>
        <w:rPr>
          <w:i/>
          <w:iCs/>
          <w:sz w:val="20"/>
          <w:szCs w:val="20"/>
        </w:rPr>
      </w:pPr>
      <w:r w:rsidRPr="00C9458C">
        <w:rPr>
          <w:i/>
          <w:iCs/>
          <w:sz w:val="20"/>
          <w:szCs w:val="20"/>
        </w:rPr>
        <w:t>Cena celkem vč. DPH</w:t>
      </w:r>
      <w:r w:rsidRPr="00C9458C">
        <w:rPr>
          <w:i/>
          <w:iCs/>
          <w:sz w:val="20"/>
          <w:szCs w:val="20"/>
        </w:rPr>
        <w:tab/>
      </w:r>
      <w:r w:rsidRPr="00C9458C">
        <w:rPr>
          <w:i/>
          <w:iCs/>
          <w:sz w:val="20"/>
          <w:szCs w:val="20"/>
        </w:rPr>
        <w:tab/>
      </w:r>
      <w:r w:rsidRPr="00C9458C">
        <w:rPr>
          <w:i/>
          <w:iCs/>
          <w:sz w:val="20"/>
          <w:szCs w:val="20"/>
        </w:rPr>
        <w:tab/>
      </w:r>
      <w:r w:rsidRPr="00C9458C">
        <w:rPr>
          <w:i/>
          <w:iCs/>
          <w:sz w:val="20"/>
          <w:szCs w:val="20"/>
        </w:rPr>
        <w:tab/>
      </w:r>
      <w:r w:rsidRPr="00C9458C">
        <w:rPr>
          <w:i/>
          <w:iCs/>
          <w:sz w:val="20"/>
          <w:szCs w:val="20"/>
        </w:rPr>
        <w:tab/>
      </w:r>
      <w:r w:rsidRPr="00C9458C">
        <w:rPr>
          <w:i/>
          <w:iCs/>
          <w:sz w:val="20"/>
          <w:szCs w:val="20"/>
        </w:rPr>
        <w:tab/>
      </w:r>
      <w:r w:rsidR="00C9458C" w:rsidRPr="00C9458C">
        <w:rPr>
          <w:i/>
          <w:iCs/>
          <w:sz w:val="20"/>
          <w:szCs w:val="20"/>
        </w:rPr>
        <w:t>516 670</w:t>
      </w:r>
      <w:r w:rsidRPr="00C9458C">
        <w:rPr>
          <w:i/>
          <w:iCs/>
          <w:sz w:val="20"/>
          <w:szCs w:val="20"/>
        </w:rPr>
        <w:t>,-- Kč</w:t>
      </w:r>
    </w:p>
    <w:p w14:paraId="6DD4BCE2" w14:textId="11539672" w:rsidR="00B37EFB" w:rsidRPr="00C9458C" w:rsidRDefault="00B37EFB" w:rsidP="00B37EFB">
      <w:pPr>
        <w:widowControl w:val="0"/>
        <w:ind w:left="1134"/>
        <w:jc w:val="both"/>
        <w:rPr>
          <w:i/>
          <w:iCs/>
          <w:sz w:val="20"/>
          <w:szCs w:val="20"/>
        </w:rPr>
      </w:pPr>
      <w:r w:rsidRPr="00C9458C">
        <w:rPr>
          <w:i/>
          <w:iCs/>
          <w:sz w:val="20"/>
          <w:szCs w:val="20"/>
        </w:rPr>
        <w:t xml:space="preserve">(slovy </w:t>
      </w:r>
      <w:proofErr w:type="spellStart"/>
      <w:r w:rsidR="00C9458C" w:rsidRPr="00C9458C">
        <w:rPr>
          <w:i/>
          <w:iCs/>
          <w:sz w:val="20"/>
          <w:szCs w:val="20"/>
        </w:rPr>
        <w:t>pětsetšestnácttisíc</w:t>
      </w:r>
      <w:proofErr w:type="spellEnd"/>
      <w:r w:rsidR="00C9458C" w:rsidRPr="00C9458C">
        <w:rPr>
          <w:i/>
          <w:iCs/>
          <w:sz w:val="20"/>
          <w:szCs w:val="20"/>
        </w:rPr>
        <w:t xml:space="preserve"> </w:t>
      </w:r>
      <w:proofErr w:type="spellStart"/>
      <w:r w:rsidR="00C9458C" w:rsidRPr="00C9458C">
        <w:rPr>
          <w:i/>
          <w:iCs/>
          <w:sz w:val="20"/>
          <w:szCs w:val="20"/>
        </w:rPr>
        <w:t>šestsetsedmdesát</w:t>
      </w:r>
      <w:proofErr w:type="spellEnd"/>
      <w:r w:rsidR="00C9458C" w:rsidRPr="00C9458C">
        <w:rPr>
          <w:i/>
          <w:iCs/>
          <w:sz w:val="20"/>
          <w:szCs w:val="20"/>
        </w:rPr>
        <w:t xml:space="preserve"> korun českých</w:t>
      </w:r>
      <w:r w:rsidRPr="00C9458C">
        <w:rPr>
          <w:i/>
          <w:iCs/>
          <w:sz w:val="20"/>
          <w:szCs w:val="20"/>
        </w:rPr>
        <w:t>)</w:t>
      </w:r>
    </w:p>
    <w:p w14:paraId="7F791C99" w14:textId="77777777" w:rsidR="00B37EFB" w:rsidRPr="00B37EFB" w:rsidRDefault="00B37EFB" w:rsidP="00B37EFB">
      <w:pPr>
        <w:pStyle w:val="Odstavecseseznamem"/>
        <w:widowControl w:val="0"/>
        <w:ind w:left="360"/>
        <w:jc w:val="both"/>
        <w:rPr>
          <w:b/>
          <w:bCs/>
          <w:snapToGrid w:val="0"/>
          <w:sz w:val="20"/>
          <w:szCs w:val="20"/>
        </w:rPr>
      </w:pPr>
    </w:p>
    <w:p w14:paraId="1A51C365" w14:textId="2019EE32" w:rsidR="00F667B8" w:rsidRPr="00DC4EDD" w:rsidRDefault="00F667B8" w:rsidP="00F667B8">
      <w:pPr>
        <w:pStyle w:val="Odstavecseseznamem"/>
        <w:widowControl w:val="0"/>
        <w:numPr>
          <w:ilvl w:val="0"/>
          <w:numId w:val="3"/>
        </w:numPr>
        <w:jc w:val="both"/>
        <w:rPr>
          <w:snapToGrid w:val="0"/>
          <w:sz w:val="20"/>
          <w:szCs w:val="20"/>
        </w:rPr>
      </w:pPr>
      <w:r w:rsidRPr="00DC4EDD">
        <w:rPr>
          <w:snapToGrid w:val="0"/>
          <w:sz w:val="20"/>
          <w:szCs w:val="20"/>
        </w:rPr>
        <w:t xml:space="preserve">Ustanovení Smlouvy výslovně nedotčená zněním tohoto dodatku </w:t>
      </w:r>
      <w:r>
        <w:rPr>
          <w:snapToGrid w:val="0"/>
          <w:sz w:val="20"/>
          <w:szCs w:val="20"/>
        </w:rPr>
        <w:t>č. 1</w:t>
      </w:r>
      <w:r w:rsidRPr="00DC4EDD">
        <w:rPr>
          <w:snapToGrid w:val="0"/>
          <w:sz w:val="20"/>
          <w:szCs w:val="20"/>
        </w:rPr>
        <w:t xml:space="preserve"> se nemění a zůstávají v platnosti.</w:t>
      </w:r>
    </w:p>
    <w:p w14:paraId="34AA744B" w14:textId="4CBB7F64" w:rsidR="00352D69" w:rsidRPr="00A44DF7" w:rsidRDefault="00352D69" w:rsidP="000422E2">
      <w:pPr>
        <w:widowControl w:val="0"/>
        <w:jc w:val="both"/>
        <w:rPr>
          <w:b/>
          <w:sz w:val="12"/>
          <w:szCs w:val="12"/>
        </w:rPr>
      </w:pPr>
    </w:p>
    <w:p w14:paraId="50130C20" w14:textId="77777777" w:rsidR="00A44DF7" w:rsidRPr="00A44DF7" w:rsidRDefault="00A44DF7" w:rsidP="000422E2">
      <w:pPr>
        <w:widowControl w:val="0"/>
        <w:jc w:val="both"/>
        <w:rPr>
          <w:b/>
          <w:sz w:val="12"/>
          <w:szCs w:val="12"/>
        </w:rPr>
      </w:pPr>
    </w:p>
    <w:p w14:paraId="43A80D2E" w14:textId="77777777" w:rsidR="0093322D" w:rsidRPr="00A44DF7" w:rsidRDefault="0093322D" w:rsidP="006C4026">
      <w:pPr>
        <w:pStyle w:val="Odstavecseseznamem"/>
        <w:ind w:left="1004"/>
        <w:jc w:val="center"/>
        <w:rPr>
          <w:b/>
          <w:sz w:val="20"/>
          <w:szCs w:val="20"/>
        </w:rPr>
      </w:pPr>
      <w:r w:rsidRPr="00A44DF7">
        <w:rPr>
          <w:b/>
          <w:sz w:val="20"/>
          <w:szCs w:val="20"/>
        </w:rPr>
        <w:t>Článek I</w:t>
      </w:r>
      <w:r w:rsidR="006C4026" w:rsidRPr="00A44DF7">
        <w:rPr>
          <w:b/>
          <w:sz w:val="20"/>
          <w:szCs w:val="20"/>
        </w:rPr>
        <w:t>II</w:t>
      </w:r>
      <w:r w:rsidRPr="00A44DF7">
        <w:rPr>
          <w:b/>
          <w:sz w:val="20"/>
          <w:szCs w:val="20"/>
        </w:rPr>
        <w:t>.</w:t>
      </w:r>
    </w:p>
    <w:p w14:paraId="210E8796" w14:textId="77777777" w:rsidR="0093322D" w:rsidRPr="00A44DF7" w:rsidRDefault="009A400B" w:rsidP="006C4026">
      <w:pPr>
        <w:pStyle w:val="Odstavecseseznamem"/>
        <w:ind w:left="1004"/>
        <w:jc w:val="center"/>
        <w:rPr>
          <w:b/>
          <w:sz w:val="20"/>
          <w:szCs w:val="20"/>
        </w:rPr>
      </w:pPr>
      <w:r w:rsidRPr="00A44DF7">
        <w:rPr>
          <w:b/>
          <w:sz w:val="20"/>
          <w:szCs w:val="20"/>
        </w:rPr>
        <w:t>Závěrečná ustanovení</w:t>
      </w:r>
    </w:p>
    <w:p w14:paraId="45745238" w14:textId="77777777" w:rsidR="006C4026" w:rsidRPr="00A44DF7" w:rsidRDefault="006C4026" w:rsidP="006C4026">
      <w:pPr>
        <w:pStyle w:val="Odstavecseseznamem"/>
        <w:ind w:left="1004"/>
        <w:jc w:val="center"/>
        <w:rPr>
          <w:b/>
          <w:sz w:val="20"/>
          <w:szCs w:val="20"/>
        </w:rPr>
      </w:pPr>
    </w:p>
    <w:p w14:paraId="7B81415F" w14:textId="028CDF57" w:rsidR="001B3BF7" w:rsidRPr="00A44DF7" w:rsidRDefault="001B3BF7" w:rsidP="00655893">
      <w:pPr>
        <w:pStyle w:val="NB"/>
        <w:numPr>
          <w:ilvl w:val="0"/>
          <w:numId w:val="4"/>
        </w:numPr>
        <w:tabs>
          <w:tab w:val="clear" w:pos="720"/>
        </w:tabs>
        <w:ind w:left="426" w:hanging="426"/>
        <w:rPr>
          <w:rFonts w:ascii="Times New Roman" w:hAnsi="Times New Roman"/>
        </w:rPr>
      </w:pPr>
      <w:r w:rsidRPr="00A44DF7">
        <w:rPr>
          <w:rFonts w:ascii="Times New Roman" w:hAnsi="Times New Roman"/>
        </w:rPr>
        <w:t xml:space="preserve">Tento </w:t>
      </w:r>
      <w:r w:rsidR="00655893" w:rsidRPr="006D6A6C">
        <w:rPr>
          <w:rFonts w:ascii="Times New Roman" w:hAnsi="Times New Roman"/>
        </w:rPr>
        <w:t xml:space="preserve">dodatek </w:t>
      </w:r>
      <w:r w:rsidR="00655893">
        <w:rPr>
          <w:rFonts w:ascii="Times New Roman" w:hAnsi="Times New Roman"/>
        </w:rPr>
        <w:t>č. 1</w:t>
      </w:r>
      <w:r w:rsidR="00655893" w:rsidRPr="006D6A6C">
        <w:rPr>
          <w:rFonts w:ascii="Times New Roman" w:hAnsi="Times New Roman"/>
        </w:rPr>
        <w:t xml:space="preserve">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</w:t>
      </w:r>
      <w:r w:rsidRPr="00A44DF7">
        <w:rPr>
          <w:rFonts w:ascii="Times New Roman" w:hAnsi="Times New Roman"/>
        </w:rPr>
        <w:t>.</w:t>
      </w:r>
    </w:p>
    <w:p w14:paraId="28B5D405" w14:textId="1DC94624" w:rsidR="001B3BF7" w:rsidRPr="00A44DF7" w:rsidRDefault="001B3BF7" w:rsidP="008D5080">
      <w:pPr>
        <w:pStyle w:val="NB"/>
        <w:numPr>
          <w:ilvl w:val="0"/>
          <w:numId w:val="4"/>
        </w:numPr>
        <w:tabs>
          <w:tab w:val="clear" w:pos="720"/>
        </w:tabs>
        <w:spacing w:before="120"/>
        <w:ind w:left="425" w:hanging="425"/>
        <w:rPr>
          <w:rFonts w:ascii="Times New Roman" w:hAnsi="Times New Roman"/>
        </w:rPr>
      </w:pPr>
      <w:r w:rsidRPr="00A44DF7">
        <w:rPr>
          <w:rFonts w:ascii="Times New Roman" w:hAnsi="Times New Roman"/>
        </w:rPr>
        <w:t xml:space="preserve">Obě </w:t>
      </w:r>
      <w:r w:rsidR="00655893" w:rsidRPr="006D6A6C">
        <w:rPr>
          <w:rFonts w:ascii="Times New Roman" w:hAnsi="Times New Roman"/>
        </w:rPr>
        <w:t xml:space="preserve">smluvní strany prohlašují, že tento dodatek </w:t>
      </w:r>
      <w:r w:rsidR="00655893">
        <w:rPr>
          <w:rFonts w:ascii="Times New Roman" w:hAnsi="Times New Roman"/>
        </w:rPr>
        <w:t>č. 1</w:t>
      </w:r>
      <w:r w:rsidR="00655893" w:rsidRPr="006D6A6C">
        <w:rPr>
          <w:rFonts w:ascii="Times New Roman" w:hAnsi="Times New Roman"/>
        </w:rPr>
        <w:t xml:space="preserve"> je projevem jejich pravé, svobodné a omylu prosté vůle. Smluvní strany považují tento dodatek </w:t>
      </w:r>
      <w:r w:rsidR="00655893">
        <w:rPr>
          <w:rFonts w:ascii="Times New Roman" w:hAnsi="Times New Roman"/>
        </w:rPr>
        <w:t>č. 1</w:t>
      </w:r>
      <w:r w:rsidR="00655893" w:rsidRPr="006D6A6C">
        <w:rPr>
          <w:rFonts w:ascii="Times New Roman" w:hAnsi="Times New Roman"/>
        </w:rPr>
        <w:t xml:space="preserve"> za ujednání v souladu s dobrými mravy a pravidly poctivého obchodního styku, a shodně prohlašují, že tento dodatek </w:t>
      </w:r>
      <w:r w:rsidR="00655893">
        <w:rPr>
          <w:rFonts w:ascii="Times New Roman" w:hAnsi="Times New Roman"/>
        </w:rPr>
        <w:t>č. 1</w:t>
      </w:r>
      <w:r w:rsidR="00655893" w:rsidRPr="006D6A6C">
        <w:rPr>
          <w:rFonts w:ascii="Times New Roman" w:hAnsi="Times New Roman"/>
        </w:rPr>
        <w:t xml:space="preserve"> nebyl uzavřen v tísni nebo jednostranně nevýhodných podmínek</w:t>
      </w:r>
      <w:r w:rsidRPr="00A44DF7">
        <w:rPr>
          <w:rFonts w:ascii="Times New Roman" w:hAnsi="Times New Roman"/>
        </w:rPr>
        <w:t>.</w:t>
      </w:r>
    </w:p>
    <w:p w14:paraId="62939D0E" w14:textId="47BEB23C" w:rsidR="001B3BF7" w:rsidRPr="00A44DF7" w:rsidRDefault="001B3BF7" w:rsidP="008D5080">
      <w:pPr>
        <w:pStyle w:val="NB"/>
        <w:numPr>
          <w:ilvl w:val="0"/>
          <w:numId w:val="4"/>
        </w:numPr>
        <w:tabs>
          <w:tab w:val="clear" w:pos="720"/>
        </w:tabs>
        <w:spacing w:before="120"/>
        <w:ind w:left="425" w:hanging="425"/>
        <w:rPr>
          <w:rFonts w:ascii="Times New Roman" w:hAnsi="Times New Roman"/>
        </w:rPr>
      </w:pPr>
      <w:r w:rsidRPr="00A44DF7">
        <w:rPr>
          <w:rFonts w:ascii="Times New Roman" w:hAnsi="Times New Roman"/>
        </w:rPr>
        <w:t xml:space="preserve">Tento </w:t>
      </w:r>
      <w:r w:rsidR="00C9458C" w:rsidRPr="00C9458C">
        <w:rPr>
          <w:rFonts w:ascii="Times New Roman" w:hAnsi="Times New Roman"/>
        </w:rPr>
        <w:t xml:space="preserve">dodatek č. 1 </w:t>
      </w:r>
      <w:bookmarkStart w:id="1" w:name="_Hlk219962247"/>
      <w:r w:rsidR="00C9458C" w:rsidRPr="00C9458C">
        <w:rPr>
          <w:rFonts w:ascii="Times New Roman" w:hAnsi="Times New Roman"/>
        </w:rPr>
        <w:t>je uzavřen písemně, a to ve formě elektronické nebo listinné. Je-li tento dodatek č. 1 vyhotoven v elektronické formě, připojí smluvní strany své uznávané elektronické podpisy dle zákona č. 297/2016 Sb., o službách vytvářejících důvěru pro elektronické transakce, ve znění pozdějších předpisů, a každá ze smluvních stran obdrží jeho elektronický originál. Je-li tento dodatek č. 1 vyhotoven v listinné formě, připojí smluvní strany své podpisy tak, že každá ze smluvních stran obdrží 2 vyhotovení tohoto dodatku č. 1</w:t>
      </w:r>
      <w:bookmarkEnd w:id="1"/>
      <w:r w:rsidRPr="00A44DF7">
        <w:rPr>
          <w:rFonts w:ascii="Times New Roman" w:hAnsi="Times New Roman"/>
        </w:rPr>
        <w:t>.</w:t>
      </w:r>
    </w:p>
    <w:p w14:paraId="53FD08BD" w14:textId="68BD9588" w:rsidR="001B3BF7" w:rsidRPr="00A44DF7" w:rsidRDefault="001B3BF7" w:rsidP="008D5080">
      <w:pPr>
        <w:pStyle w:val="NB"/>
        <w:numPr>
          <w:ilvl w:val="0"/>
          <w:numId w:val="4"/>
        </w:numPr>
        <w:tabs>
          <w:tab w:val="clear" w:pos="720"/>
        </w:tabs>
        <w:spacing w:before="120"/>
        <w:ind w:left="425" w:hanging="425"/>
        <w:rPr>
          <w:rFonts w:ascii="Times New Roman" w:hAnsi="Times New Roman"/>
        </w:rPr>
      </w:pPr>
      <w:r w:rsidRPr="00A44DF7">
        <w:rPr>
          <w:rFonts w:ascii="Times New Roman" w:hAnsi="Times New Roman"/>
        </w:rPr>
        <w:t xml:space="preserve">Smluvní strany na důkaz svého souhlasu s obsahem tohoto dodatku č. </w:t>
      </w:r>
      <w:r w:rsidR="00A44DF7" w:rsidRPr="00A44DF7">
        <w:rPr>
          <w:rFonts w:ascii="Times New Roman" w:hAnsi="Times New Roman"/>
        </w:rPr>
        <w:t>1</w:t>
      </w:r>
      <w:r w:rsidRPr="00A44DF7">
        <w:rPr>
          <w:rFonts w:ascii="Times New Roman" w:hAnsi="Times New Roman"/>
        </w:rPr>
        <w:t xml:space="preserve"> připojují své podpisy.</w:t>
      </w:r>
    </w:p>
    <w:p w14:paraId="219F0C85" w14:textId="1E8E7807" w:rsidR="006C4026" w:rsidRPr="00A44DF7" w:rsidRDefault="006C4026" w:rsidP="001B3BF7">
      <w:pPr>
        <w:pStyle w:val="NB"/>
        <w:numPr>
          <w:ilvl w:val="0"/>
          <w:numId w:val="0"/>
        </w:numPr>
        <w:tabs>
          <w:tab w:val="clear" w:pos="1701"/>
          <w:tab w:val="clear" w:pos="8505"/>
        </w:tabs>
        <w:ind w:left="426"/>
        <w:rPr>
          <w:rFonts w:ascii="Times New Roman" w:hAnsi="Times New Roman"/>
        </w:rPr>
      </w:pPr>
    </w:p>
    <w:p w14:paraId="6DB004D6" w14:textId="77777777" w:rsidR="002839CC" w:rsidRPr="00A44DF7" w:rsidRDefault="002839CC" w:rsidP="002839CC">
      <w:pPr>
        <w:pStyle w:val="Odstavecseseznamem"/>
        <w:widowControl w:val="0"/>
        <w:tabs>
          <w:tab w:val="left" w:pos="0"/>
        </w:tabs>
        <w:spacing w:after="60"/>
        <w:ind w:left="426"/>
        <w:jc w:val="both"/>
        <w:rPr>
          <w:sz w:val="6"/>
          <w:szCs w:val="6"/>
        </w:rPr>
      </w:pPr>
    </w:p>
    <w:p w14:paraId="14B67144" w14:textId="77777777" w:rsidR="00531BE0" w:rsidRPr="00A44DF7" w:rsidRDefault="00531BE0" w:rsidP="00531BE0">
      <w:pPr>
        <w:pStyle w:val="Zkladntext"/>
        <w:widowControl w:val="0"/>
        <w:spacing w:before="0" w:after="120" w:line="240" w:lineRule="auto"/>
        <w:rPr>
          <w:sz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A44DF7" w:rsidRPr="00A44DF7" w14:paraId="74D8DB40" w14:textId="77777777" w:rsidTr="000B3E38">
        <w:trPr>
          <w:jc w:val="center"/>
        </w:trPr>
        <w:tc>
          <w:tcPr>
            <w:tcW w:w="4747" w:type="dxa"/>
          </w:tcPr>
          <w:p w14:paraId="36240A5B" w14:textId="721E878A" w:rsidR="006C4026" w:rsidRPr="00A44DF7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</w:rPr>
            </w:pPr>
            <w:r w:rsidRPr="00A44DF7">
              <w:rPr>
                <w:bCs/>
              </w:rPr>
              <w:t>Ve Zlíně, dne:</w:t>
            </w:r>
            <w:r w:rsidR="004B01E8">
              <w:rPr>
                <w:bCs/>
              </w:rPr>
              <w:t xml:space="preserve"> 9.2.2026</w:t>
            </w:r>
          </w:p>
        </w:tc>
        <w:tc>
          <w:tcPr>
            <w:tcW w:w="4747" w:type="dxa"/>
          </w:tcPr>
          <w:p w14:paraId="1FAE17EE" w14:textId="25393834" w:rsidR="006C4026" w:rsidRPr="00A44DF7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</w:rPr>
            </w:pPr>
            <w:r w:rsidRPr="00A44DF7">
              <w:rPr>
                <w:bCs/>
              </w:rPr>
              <w:t>V</w:t>
            </w:r>
            <w:r w:rsidR="00297907">
              <w:rPr>
                <w:bCs/>
              </w:rPr>
              <w:t>e</w:t>
            </w:r>
            <w:r w:rsidRPr="00A44DF7">
              <w:rPr>
                <w:bCs/>
              </w:rPr>
              <w:t xml:space="preserve"> </w:t>
            </w:r>
            <w:r w:rsidR="00297907">
              <w:rPr>
                <w:bCs/>
              </w:rPr>
              <w:t>Zlíně</w:t>
            </w:r>
            <w:r w:rsidRPr="00A44DF7">
              <w:rPr>
                <w:bCs/>
              </w:rPr>
              <w:t xml:space="preserve">, dne: </w:t>
            </w:r>
            <w:r w:rsidR="004B01E8">
              <w:rPr>
                <w:bCs/>
              </w:rPr>
              <w:t>9.2.2026</w:t>
            </w:r>
          </w:p>
        </w:tc>
      </w:tr>
      <w:tr w:rsidR="00A44DF7" w:rsidRPr="00A44DF7" w14:paraId="04A97391" w14:textId="77777777" w:rsidTr="000B3E38">
        <w:trPr>
          <w:jc w:val="center"/>
        </w:trPr>
        <w:tc>
          <w:tcPr>
            <w:tcW w:w="4747" w:type="dxa"/>
          </w:tcPr>
          <w:p w14:paraId="3E6025A1" w14:textId="77777777" w:rsidR="006C4026" w:rsidRPr="00A44DF7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0990633D" w14:textId="77777777" w:rsidR="006C4026" w:rsidRPr="00A44DF7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033BD529" w14:textId="77777777" w:rsidR="006C4026" w:rsidRPr="00A44DF7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296D29A3" w14:textId="77777777" w:rsidR="006C4026" w:rsidRPr="00A44DF7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5BE31E58" w14:textId="77777777" w:rsidR="006C4026" w:rsidRPr="00A44DF7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330FF56E" w14:textId="77777777" w:rsidR="006C4026" w:rsidRPr="00A44DF7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A44DF7">
              <w:rPr>
                <w:bCs/>
              </w:rPr>
              <w:t>…………………………………………….</w:t>
            </w:r>
          </w:p>
        </w:tc>
        <w:tc>
          <w:tcPr>
            <w:tcW w:w="4747" w:type="dxa"/>
          </w:tcPr>
          <w:p w14:paraId="0647402D" w14:textId="77777777" w:rsidR="006C4026" w:rsidRPr="00A44DF7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675AF33" w14:textId="77777777" w:rsidR="006C4026" w:rsidRPr="00A44DF7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1BCF21DA" w14:textId="77777777" w:rsidR="006C4026" w:rsidRPr="00A44DF7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4527871" w14:textId="77777777" w:rsidR="006C4026" w:rsidRPr="00A44DF7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1AE3757F" w14:textId="77777777" w:rsidR="006C4026" w:rsidRPr="00A44DF7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231F5916" w14:textId="77777777" w:rsidR="006C4026" w:rsidRPr="00A44DF7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A44DF7">
              <w:rPr>
                <w:bCs/>
              </w:rPr>
              <w:t>…………………………………………..</w:t>
            </w:r>
          </w:p>
        </w:tc>
      </w:tr>
      <w:tr w:rsidR="00A44DF7" w:rsidRPr="00A44DF7" w14:paraId="4F17A617" w14:textId="77777777" w:rsidTr="000B3E38">
        <w:trPr>
          <w:jc w:val="center"/>
        </w:trPr>
        <w:tc>
          <w:tcPr>
            <w:tcW w:w="4747" w:type="dxa"/>
          </w:tcPr>
          <w:p w14:paraId="73C33B98" w14:textId="77777777" w:rsidR="006C4026" w:rsidRPr="00A44DF7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A44DF7">
              <w:rPr>
                <w:bCs/>
              </w:rPr>
              <w:t>Ing. Bronislav Malý</w:t>
            </w:r>
          </w:p>
        </w:tc>
        <w:tc>
          <w:tcPr>
            <w:tcW w:w="4747" w:type="dxa"/>
          </w:tcPr>
          <w:p w14:paraId="23D21FB8" w14:textId="70A9C952" w:rsidR="006C4026" w:rsidRPr="00A44DF7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A44DF7">
              <w:rPr>
                <w:bCs/>
              </w:rPr>
              <w:t xml:space="preserve">Ing. </w:t>
            </w:r>
            <w:r w:rsidR="00297907" w:rsidRPr="00297907">
              <w:rPr>
                <w:bCs/>
              </w:rPr>
              <w:t>Kamil Prokůpek</w:t>
            </w:r>
          </w:p>
        </w:tc>
      </w:tr>
      <w:tr w:rsidR="006C4026" w:rsidRPr="00A44DF7" w14:paraId="3DF94811" w14:textId="77777777" w:rsidTr="000B3E38">
        <w:trPr>
          <w:jc w:val="center"/>
        </w:trPr>
        <w:tc>
          <w:tcPr>
            <w:tcW w:w="4747" w:type="dxa"/>
          </w:tcPr>
          <w:p w14:paraId="594BAECC" w14:textId="77777777" w:rsidR="006C4026" w:rsidRPr="00A44DF7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A44DF7">
              <w:rPr>
                <w:bCs/>
              </w:rPr>
              <w:t>ředitel</w:t>
            </w:r>
          </w:p>
        </w:tc>
        <w:tc>
          <w:tcPr>
            <w:tcW w:w="4747" w:type="dxa"/>
          </w:tcPr>
          <w:p w14:paraId="477DBE45" w14:textId="47C38B58" w:rsidR="006C4026" w:rsidRPr="00A44DF7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</w:tc>
      </w:tr>
    </w:tbl>
    <w:p w14:paraId="1F4E7657" w14:textId="77777777" w:rsidR="006C4026" w:rsidRPr="00A44DF7" w:rsidRDefault="006C4026" w:rsidP="00531BE0">
      <w:pPr>
        <w:pStyle w:val="Zkladntext"/>
        <w:widowControl w:val="0"/>
        <w:spacing w:before="0" w:after="120" w:line="240" w:lineRule="auto"/>
        <w:rPr>
          <w:sz w:val="24"/>
        </w:rPr>
      </w:pPr>
    </w:p>
    <w:sectPr w:rsidR="006C4026" w:rsidRPr="00A44DF7" w:rsidSect="003F24D2">
      <w:footerReference w:type="even" r:id="rId8"/>
      <w:footerReference w:type="default" r:id="rId9"/>
      <w:pgSz w:w="11906" w:h="16838" w:code="9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C816" w14:textId="77777777" w:rsidR="004E4DC7" w:rsidRDefault="004E4DC7">
      <w:r>
        <w:separator/>
      </w:r>
    </w:p>
  </w:endnote>
  <w:endnote w:type="continuationSeparator" w:id="0">
    <w:p w14:paraId="222BE11A" w14:textId="77777777" w:rsidR="004E4DC7" w:rsidRDefault="004E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7DC4" w14:textId="77777777" w:rsidR="0009101E" w:rsidRDefault="000910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0DBB71" w14:textId="77777777" w:rsidR="0009101E" w:rsidRDefault="000910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1F72" w14:textId="77777777" w:rsidR="00DE1A6B" w:rsidRPr="00C941D1" w:rsidRDefault="00DE1A6B" w:rsidP="00DE1A6B">
    <w:pPr>
      <w:pStyle w:val="Zhlav"/>
      <w:tabs>
        <w:tab w:val="clear" w:pos="4536"/>
        <w:tab w:val="center" w:pos="-5040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Ředitelství silnic Zlínského kraje, příspěvková organizace</w:t>
    </w:r>
  </w:p>
  <w:p w14:paraId="2629328E" w14:textId="29D85C87" w:rsidR="0009101E" w:rsidRPr="00DE1A6B" w:rsidRDefault="00DE1A6B" w:rsidP="00DE1A6B">
    <w:pPr>
      <w:pStyle w:val="Zhlav"/>
      <w:tabs>
        <w:tab w:val="clear" w:pos="4536"/>
        <w:tab w:val="clear" w:pos="9072"/>
        <w:tab w:val="center" w:pos="-5040"/>
        <w:tab w:val="right" w:pos="10466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K Majáku 5001, 76</w:t>
    </w:r>
    <w:r w:rsidR="00CE2052">
      <w:rPr>
        <w:color w:val="808080"/>
        <w:sz w:val="14"/>
        <w:szCs w:val="14"/>
      </w:rPr>
      <w:t>0</w:t>
    </w:r>
    <w:r w:rsidRPr="00C941D1">
      <w:rPr>
        <w:color w:val="808080"/>
        <w:sz w:val="14"/>
        <w:szCs w:val="14"/>
      </w:rPr>
      <w:t xml:space="preserve"> </w:t>
    </w:r>
    <w:r w:rsidR="00CE2052">
      <w:rPr>
        <w:color w:val="808080"/>
        <w:sz w:val="14"/>
        <w:szCs w:val="14"/>
      </w:rPr>
      <w:t>01</w:t>
    </w:r>
    <w:r w:rsidRPr="00C941D1">
      <w:rPr>
        <w:color w:val="808080"/>
        <w:sz w:val="14"/>
        <w:szCs w:val="14"/>
      </w:rPr>
      <w:t xml:space="preserve"> Zlín, IČ</w:t>
    </w:r>
    <w:r w:rsidR="0098717A">
      <w:rPr>
        <w:color w:val="808080"/>
        <w:sz w:val="14"/>
        <w:szCs w:val="14"/>
      </w:rPr>
      <w:t>O</w:t>
    </w:r>
    <w:r w:rsidRPr="00C941D1">
      <w:rPr>
        <w:color w:val="808080"/>
        <w:sz w:val="14"/>
        <w:szCs w:val="14"/>
      </w:rPr>
      <w:t xml:space="preserve"> 70934860</w:t>
    </w:r>
    <w:r w:rsidRPr="00C941D1">
      <w:rPr>
        <w:color w:val="808080"/>
        <w:sz w:val="14"/>
        <w:szCs w:val="14"/>
      </w:rPr>
      <w:tab/>
    </w:r>
    <w:r w:rsidR="009129A6">
      <w:rPr>
        <w:color w:val="808080"/>
        <w:sz w:val="14"/>
        <w:szCs w:val="14"/>
      </w:rPr>
      <w:t>Dodatek č. 1 ke smlouvě</w:t>
    </w:r>
    <w:r w:rsidRPr="00EA5CD0">
      <w:rPr>
        <w:color w:val="808080"/>
        <w:sz w:val="14"/>
        <w:szCs w:val="14"/>
      </w:rPr>
      <w:t xml:space="preserve"> o dílo</w:t>
    </w:r>
    <w:r>
      <w:rPr>
        <w:color w:val="808080"/>
        <w:sz w:val="14"/>
        <w:szCs w:val="14"/>
      </w:rPr>
      <w:t xml:space="preserve"> </w:t>
    </w:r>
    <w:r w:rsidR="001B3BF7">
      <w:rPr>
        <w:color w:val="808080"/>
        <w:sz w:val="14"/>
        <w:szCs w:val="14"/>
      </w:rPr>
      <w:t>–</w:t>
    </w:r>
    <w:r w:rsidRPr="00EA5CD0">
      <w:rPr>
        <w:color w:val="808080"/>
        <w:sz w:val="14"/>
        <w:szCs w:val="14"/>
      </w:rPr>
      <w:t xml:space="preserve"> </w:t>
    </w:r>
    <w:r w:rsidRPr="00EA5CD0">
      <w:rPr>
        <w:sz w:val="14"/>
        <w:szCs w:val="14"/>
      </w:rPr>
      <w:t xml:space="preserve">stránka </w:t>
    </w:r>
    <w:r w:rsidRPr="00EA5CD0">
      <w:rPr>
        <w:bCs/>
        <w:sz w:val="14"/>
        <w:szCs w:val="14"/>
      </w:rPr>
      <w:fldChar w:fldCharType="begin"/>
    </w:r>
    <w:r w:rsidRPr="00EA5CD0">
      <w:rPr>
        <w:bCs/>
        <w:sz w:val="14"/>
        <w:szCs w:val="14"/>
      </w:rPr>
      <w:instrText>PAGE  \* Arabic  \* MERGEFORMAT</w:instrText>
    </w:r>
    <w:r w:rsidRPr="00EA5CD0">
      <w:rPr>
        <w:bCs/>
        <w:sz w:val="14"/>
        <w:szCs w:val="14"/>
      </w:rPr>
      <w:fldChar w:fldCharType="separate"/>
    </w:r>
    <w:r>
      <w:rPr>
        <w:bCs/>
        <w:sz w:val="14"/>
        <w:szCs w:val="14"/>
      </w:rPr>
      <w:t>1</w:t>
    </w:r>
    <w:r w:rsidRPr="00EA5CD0">
      <w:rPr>
        <w:bCs/>
        <w:sz w:val="14"/>
        <w:szCs w:val="14"/>
      </w:rPr>
      <w:fldChar w:fldCharType="end"/>
    </w:r>
    <w:r w:rsidRPr="00EA5CD0">
      <w:rPr>
        <w:sz w:val="14"/>
        <w:szCs w:val="14"/>
      </w:rPr>
      <w:t xml:space="preserve"> z </w:t>
    </w:r>
    <w:r w:rsidRPr="00EA5CD0">
      <w:rPr>
        <w:bCs/>
        <w:sz w:val="14"/>
        <w:szCs w:val="14"/>
      </w:rPr>
      <w:fldChar w:fldCharType="begin"/>
    </w:r>
    <w:r w:rsidRPr="00EA5CD0">
      <w:rPr>
        <w:bCs/>
        <w:sz w:val="14"/>
        <w:szCs w:val="14"/>
      </w:rPr>
      <w:instrText>NUMPAGES  \* Arabic  \* MERGEFORMAT</w:instrText>
    </w:r>
    <w:r w:rsidRPr="00EA5CD0">
      <w:rPr>
        <w:bCs/>
        <w:sz w:val="14"/>
        <w:szCs w:val="14"/>
      </w:rPr>
      <w:fldChar w:fldCharType="separate"/>
    </w:r>
    <w:r>
      <w:rPr>
        <w:bCs/>
        <w:sz w:val="14"/>
        <w:szCs w:val="14"/>
      </w:rPr>
      <w:t>9</w:t>
    </w:r>
    <w:r w:rsidRPr="00EA5CD0">
      <w:rPr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C104" w14:textId="77777777" w:rsidR="004E4DC7" w:rsidRDefault="004E4DC7">
      <w:r>
        <w:separator/>
      </w:r>
    </w:p>
  </w:footnote>
  <w:footnote w:type="continuationSeparator" w:id="0">
    <w:p w14:paraId="3C3CEFEF" w14:textId="77777777" w:rsidR="004E4DC7" w:rsidRDefault="004E4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F72DA"/>
    <w:multiLevelType w:val="multilevel"/>
    <w:tmpl w:val="D174F4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C27C51"/>
    <w:multiLevelType w:val="hybridMultilevel"/>
    <w:tmpl w:val="E31C2A28"/>
    <w:lvl w:ilvl="0" w:tplc="B93E043E">
      <w:start w:val="3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270D5"/>
    <w:multiLevelType w:val="hybridMultilevel"/>
    <w:tmpl w:val="90825DE2"/>
    <w:lvl w:ilvl="0" w:tplc="14F2E3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12347"/>
    <w:multiLevelType w:val="hybridMultilevel"/>
    <w:tmpl w:val="20F8478A"/>
    <w:lvl w:ilvl="0" w:tplc="BD1A37A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715BD"/>
    <w:multiLevelType w:val="multilevel"/>
    <w:tmpl w:val="05A04E82"/>
    <w:lvl w:ilvl="0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NB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ED54DFD"/>
    <w:multiLevelType w:val="hybridMultilevel"/>
    <w:tmpl w:val="3ED02F4A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81224"/>
    <w:multiLevelType w:val="multilevel"/>
    <w:tmpl w:val="7FB47F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D603DAF"/>
    <w:multiLevelType w:val="hybridMultilevel"/>
    <w:tmpl w:val="F510264A"/>
    <w:lvl w:ilvl="0" w:tplc="BCAED55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75B45DB4"/>
    <w:multiLevelType w:val="hybridMultilevel"/>
    <w:tmpl w:val="F760BB7A"/>
    <w:lvl w:ilvl="0" w:tplc="12665B22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35F09EAA">
      <w:start w:val="1"/>
      <w:numFmt w:val="none"/>
      <w:lvlText w:val="c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0127917">
    <w:abstractNumId w:val="0"/>
  </w:num>
  <w:num w:numId="2" w16cid:durableId="1731030303">
    <w:abstractNumId w:val="5"/>
  </w:num>
  <w:num w:numId="3" w16cid:durableId="1957252139">
    <w:abstractNumId w:val="9"/>
  </w:num>
  <w:num w:numId="4" w16cid:durableId="534388171">
    <w:abstractNumId w:val="4"/>
  </w:num>
  <w:num w:numId="5" w16cid:durableId="1039746385">
    <w:abstractNumId w:val="1"/>
  </w:num>
  <w:num w:numId="6" w16cid:durableId="1998606718">
    <w:abstractNumId w:val="7"/>
  </w:num>
  <w:num w:numId="7" w16cid:durableId="1156267971">
    <w:abstractNumId w:val="6"/>
  </w:num>
  <w:num w:numId="8" w16cid:durableId="869684666">
    <w:abstractNumId w:val="8"/>
  </w:num>
  <w:num w:numId="9" w16cid:durableId="189072794">
    <w:abstractNumId w:val="2"/>
  </w:num>
  <w:num w:numId="10" w16cid:durableId="36984104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25"/>
    <w:rsid w:val="00001748"/>
    <w:rsid w:val="000026F0"/>
    <w:rsid w:val="000065EA"/>
    <w:rsid w:val="000143AE"/>
    <w:rsid w:val="000163DB"/>
    <w:rsid w:val="00020DAA"/>
    <w:rsid w:val="0002557B"/>
    <w:rsid w:val="00026DE4"/>
    <w:rsid w:val="0003155F"/>
    <w:rsid w:val="00032C54"/>
    <w:rsid w:val="00034F25"/>
    <w:rsid w:val="000422E2"/>
    <w:rsid w:val="0004379C"/>
    <w:rsid w:val="000461D3"/>
    <w:rsid w:val="000468B7"/>
    <w:rsid w:val="00047EBF"/>
    <w:rsid w:val="000509F8"/>
    <w:rsid w:val="00051932"/>
    <w:rsid w:val="00052DCF"/>
    <w:rsid w:val="00053472"/>
    <w:rsid w:val="00053A66"/>
    <w:rsid w:val="00054BF7"/>
    <w:rsid w:val="00054DFF"/>
    <w:rsid w:val="000632D2"/>
    <w:rsid w:val="0006380D"/>
    <w:rsid w:val="0006438C"/>
    <w:rsid w:val="00065FEA"/>
    <w:rsid w:val="000672AE"/>
    <w:rsid w:val="0006734C"/>
    <w:rsid w:val="00067805"/>
    <w:rsid w:val="00070F36"/>
    <w:rsid w:val="00072F7D"/>
    <w:rsid w:val="00073726"/>
    <w:rsid w:val="00074016"/>
    <w:rsid w:val="00075145"/>
    <w:rsid w:val="000800C4"/>
    <w:rsid w:val="000833BD"/>
    <w:rsid w:val="0008383D"/>
    <w:rsid w:val="0008513E"/>
    <w:rsid w:val="000855DE"/>
    <w:rsid w:val="000858AE"/>
    <w:rsid w:val="00086928"/>
    <w:rsid w:val="00086A71"/>
    <w:rsid w:val="0009101E"/>
    <w:rsid w:val="00093043"/>
    <w:rsid w:val="00095665"/>
    <w:rsid w:val="000A3F66"/>
    <w:rsid w:val="000A55DA"/>
    <w:rsid w:val="000B1E5B"/>
    <w:rsid w:val="000B2E6F"/>
    <w:rsid w:val="000B3371"/>
    <w:rsid w:val="000B5AB4"/>
    <w:rsid w:val="000B5D33"/>
    <w:rsid w:val="000B7DB9"/>
    <w:rsid w:val="000C000A"/>
    <w:rsid w:val="000C110B"/>
    <w:rsid w:val="000C475A"/>
    <w:rsid w:val="000D2829"/>
    <w:rsid w:val="000E2330"/>
    <w:rsid w:val="000E3A69"/>
    <w:rsid w:val="000E4590"/>
    <w:rsid w:val="00102585"/>
    <w:rsid w:val="001029F7"/>
    <w:rsid w:val="00102EF5"/>
    <w:rsid w:val="00104B1F"/>
    <w:rsid w:val="00112535"/>
    <w:rsid w:val="00112C90"/>
    <w:rsid w:val="001169F2"/>
    <w:rsid w:val="00117701"/>
    <w:rsid w:val="00121884"/>
    <w:rsid w:val="0012385D"/>
    <w:rsid w:val="0012477C"/>
    <w:rsid w:val="00126979"/>
    <w:rsid w:val="00135B97"/>
    <w:rsid w:val="00135CD2"/>
    <w:rsid w:val="00136068"/>
    <w:rsid w:val="00152DB1"/>
    <w:rsid w:val="00152F03"/>
    <w:rsid w:val="001570F8"/>
    <w:rsid w:val="001603C3"/>
    <w:rsid w:val="00176A76"/>
    <w:rsid w:val="00182BBA"/>
    <w:rsid w:val="00183820"/>
    <w:rsid w:val="00194C24"/>
    <w:rsid w:val="00196E8B"/>
    <w:rsid w:val="001A2D58"/>
    <w:rsid w:val="001A749F"/>
    <w:rsid w:val="001B01EB"/>
    <w:rsid w:val="001B067E"/>
    <w:rsid w:val="001B18CC"/>
    <w:rsid w:val="001B3BF7"/>
    <w:rsid w:val="001B6988"/>
    <w:rsid w:val="001C0D6E"/>
    <w:rsid w:val="001C7192"/>
    <w:rsid w:val="001D15BC"/>
    <w:rsid w:val="001E3794"/>
    <w:rsid w:val="001E562C"/>
    <w:rsid w:val="001F0B6F"/>
    <w:rsid w:val="001F2293"/>
    <w:rsid w:val="001F66BD"/>
    <w:rsid w:val="001F7A49"/>
    <w:rsid w:val="0020104D"/>
    <w:rsid w:val="0020240D"/>
    <w:rsid w:val="00206E7A"/>
    <w:rsid w:val="00207FE6"/>
    <w:rsid w:val="002251F4"/>
    <w:rsid w:val="00226943"/>
    <w:rsid w:val="00231436"/>
    <w:rsid w:val="002330C6"/>
    <w:rsid w:val="002355F9"/>
    <w:rsid w:val="00235928"/>
    <w:rsid w:val="00236446"/>
    <w:rsid w:val="002367B2"/>
    <w:rsid w:val="002375CE"/>
    <w:rsid w:val="00240330"/>
    <w:rsid w:val="0024082D"/>
    <w:rsid w:val="00240A21"/>
    <w:rsid w:val="002410C9"/>
    <w:rsid w:val="00244166"/>
    <w:rsid w:val="00247FCB"/>
    <w:rsid w:val="00250077"/>
    <w:rsid w:val="002505EA"/>
    <w:rsid w:val="00264E4C"/>
    <w:rsid w:val="00266992"/>
    <w:rsid w:val="00266C43"/>
    <w:rsid w:val="00267093"/>
    <w:rsid w:val="00272432"/>
    <w:rsid w:val="00272597"/>
    <w:rsid w:val="00274E1C"/>
    <w:rsid w:val="002779A6"/>
    <w:rsid w:val="00280CBF"/>
    <w:rsid w:val="002839CC"/>
    <w:rsid w:val="002874EF"/>
    <w:rsid w:val="002904E8"/>
    <w:rsid w:val="00297907"/>
    <w:rsid w:val="002A0212"/>
    <w:rsid w:val="002A571A"/>
    <w:rsid w:val="002B42DE"/>
    <w:rsid w:val="002B7F41"/>
    <w:rsid w:val="002C1915"/>
    <w:rsid w:val="002C3D01"/>
    <w:rsid w:val="002D4B93"/>
    <w:rsid w:val="002D5661"/>
    <w:rsid w:val="002D7E03"/>
    <w:rsid w:val="002E3278"/>
    <w:rsid w:val="002E4EAA"/>
    <w:rsid w:val="002E5FC7"/>
    <w:rsid w:val="002F14B2"/>
    <w:rsid w:val="002F185B"/>
    <w:rsid w:val="002F61FF"/>
    <w:rsid w:val="00302BEC"/>
    <w:rsid w:val="00310A8E"/>
    <w:rsid w:val="0031180B"/>
    <w:rsid w:val="00313E9F"/>
    <w:rsid w:val="003157AC"/>
    <w:rsid w:val="003168EE"/>
    <w:rsid w:val="00326449"/>
    <w:rsid w:val="003308B5"/>
    <w:rsid w:val="00335C84"/>
    <w:rsid w:val="00336CAE"/>
    <w:rsid w:val="0034159C"/>
    <w:rsid w:val="003513C5"/>
    <w:rsid w:val="003514A2"/>
    <w:rsid w:val="00352676"/>
    <w:rsid w:val="00352D69"/>
    <w:rsid w:val="0035759D"/>
    <w:rsid w:val="00361EDC"/>
    <w:rsid w:val="00363B48"/>
    <w:rsid w:val="003660B0"/>
    <w:rsid w:val="00372DAB"/>
    <w:rsid w:val="00372DBB"/>
    <w:rsid w:val="003743A4"/>
    <w:rsid w:val="003770A1"/>
    <w:rsid w:val="003814AF"/>
    <w:rsid w:val="00383D76"/>
    <w:rsid w:val="00385882"/>
    <w:rsid w:val="003860B1"/>
    <w:rsid w:val="00386680"/>
    <w:rsid w:val="003875F5"/>
    <w:rsid w:val="00390A60"/>
    <w:rsid w:val="00390D48"/>
    <w:rsid w:val="003915FB"/>
    <w:rsid w:val="003920D0"/>
    <w:rsid w:val="00392638"/>
    <w:rsid w:val="00392881"/>
    <w:rsid w:val="0039471F"/>
    <w:rsid w:val="003948B8"/>
    <w:rsid w:val="00395E86"/>
    <w:rsid w:val="00396D33"/>
    <w:rsid w:val="003A09E6"/>
    <w:rsid w:val="003A3567"/>
    <w:rsid w:val="003A720B"/>
    <w:rsid w:val="003B0E25"/>
    <w:rsid w:val="003B2055"/>
    <w:rsid w:val="003B3A17"/>
    <w:rsid w:val="003B51A8"/>
    <w:rsid w:val="003B64E2"/>
    <w:rsid w:val="003B6B69"/>
    <w:rsid w:val="003D0101"/>
    <w:rsid w:val="003D4228"/>
    <w:rsid w:val="003D586D"/>
    <w:rsid w:val="003D6F44"/>
    <w:rsid w:val="003D74B7"/>
    <w:rsid w:val="003D7F28"/>
    <w:rsid w:val="003E23EB"/>
    <w:rsid w:val="003E7EE3"/>
    <w:rsid w:val="003F01B4"/>
    <w:rsid w:val="003F053B"/>
    <w:rsid w:val="003F1BE0"/>
    <w:rsid w:val="003F24D2"/>
    <w:rsid w:val="003F4B30"/>
    <w:rsid w:val="003F65BE"/>
    <w:rsid w:val="00400E00"/>
    <w:rsid w:val="004014B5"/>
    <w:rsid w:val="004015D0"/>
    <w:rsid w:val="00410A20"/>
    <w:rsid w:val="004221BA"/>
    <w:rsid w:val="00424532"/>
    <w:rsid w:val="0042635A"/>
    <w:rsid w:val="004273E0"/>
    <w:rsid w:val="00430A37"/>
    <w:rsid w:val="00432EB7"/>
    <w:rsid w:val="00435261"/>
    <w:rsid w:val="0043564F"/>
    <w:rsid w:val="00435676"/>
    <w:rsid w:val="00440A25"/>
    <w:rsid w:val="0044173E"/>
    <w:rsid w:val="00442807"/>
    <w:rsid w:val="00444A42"/>
    <w:rsid w:val="00446721"/>
    <w:rsid w:val="004509DF"/>
    <w:rsid w:val="00451B90"/>
    <w:rsid w:val="00452758"/>
    <w:rsid w:val="00453A0B"/>
    <w:rsid w:val="0045440F"/>
    <w:rsid w:val="00456613"/>
    <w:rsid w:val="00473759"/>
    <w:rsid w:val="00476949"/>
    <w:rsid w:val="00483F5B"/>
    <w:rsid w:val="004843AA"/>
    <w:rsid w:val="00496AD2"/>
    <w:rsid w:val="004A00BB"/>
    <w:rsid w:val="004A0E43"/>
    <w:rsid w:val="004A3132"/>
    <w:rsid w:val="004A430E"/>
    <w:rsid w:val="004A4F65"/>
    <w:rsid w:val="004A7C64"/>
    <w:rsid w:val="004B01E8"/>
    <w:rsid w:val="004B20FA"/>
    <w:rsid w:val="004B50F0"/>
    <w:rsid w:val="004B517B"/>
    <w:rsid w:val="004B5271"/>
    <w:rsid w:val="004B5F65"/>
    <w:rsid w:val="004C154A"/>
    <w:rsid w:val="004C1570"/>
    <w:rsid w:val="004C2091"/>
    <w:rsid w:val="004C4E4B"/>
    <w:rsid w:val="004C68E1"/>
    <w:rsid w:val="004D4FCA"/>
    <w:rsid w:val="004D7DFA"/>
    <w:rsid w:val="004E031F"/>
    <w:rsid w:val="004E13FE"/>
    <w:rsid w:val="004E1825"/>
    <w:rsid w:val="004E3D52"/>
    <w:rsid w:val="004E4DC7"/>
    <w:rsid w:val="004E5463"/>
    <w:rsid w:val="004E6166"/>
    <w:rsid w:val="004E6F05"/>
    <w:rsid w:val="004F3C53"/>
    <w:rsid w:val="004F58F2"/>
    <w:rsid w:val="004F60B4"/>
    <w:rsid w:val="004F7C1E"/>
    <w:rsid w:val="0050127E"/>
    <w:rsid w:val="0050350C"/>
    <w:rsid w:val="005046F1"/>
    <w:rsid w:val="00506A6C"/>
    <w:rsid w:val="00507E92"/>
    <w:rsid w:val="00511F90"/>
    <w:rsid w:val="0052250F"/>
    <w:rsid w:val="00531BE0"/>
    <w:rsid w:val="005333D4"/>
    <w:rsid w:val="00542E4C"/>
    <w:rsid w:val="00542FBF"/>
    <w:rsid w:val="00543BE0"/>
    <w:rsid w:val="00547195"/>
    <w:rsid w:val="005535D8"/>
    <w:rsid w:val="00554D5D"/>
    <w:rsid w:val="0055516B"/>
    <w:rsid w:val="00555F2B"/>
    <w:rsid w:val="00557150"/>
    <w:rsid w:val="0056719A"/>
    <w:rsid w:val="00567274"/>
    <w:rsid w:val="00571276"/>
    <w:rsid w:val="0057333D"/>
    <w:rsid w:val="0057689F"/>
    <w:rsid w:val="00582094"/>
    <w:rsid w:val="00593495"/>
    <w:rsid w:val="00595093"/>
    <w:rsid w:val="005A11A7"/>
    <w:rsid w:val="005A630D"/>
    <w:rsid w:val="005A7446"/>
    <w:rsid w:val="005A7BEB"/>
    <w:rsid w:val="005B0171"/>
    <w:rsid w:val="005B0F26"/>
    <w:rsid w:val="005B113D"/>
    <w:rsid w:val="005B2F88"/>
    <w:rsid w:val="005B46F3"/>
    <w:rsid w:val="005B607C"/>
    <w:rsid w:val="005C0BB1"/>
    <w:rsid w:val="005C664C"/>
    <w:rsid w:val="005D0301"/>
    <w:rsid w:val="005D0C14"/>
    <w:rsid w:val="005D1BA0"/>
    <w:rsid w:val="005D246F"/>
    <w:rsid w:val="005D55F5"/>
    <w:rsid w:val="005D7FEB"/>
    <w:rsid w:val="005E15D5"/>
    <w:rsid w:val="005E2466"/>
    <w:rsid w:val="005F48D1"/>
    <w:rsid w:val="005F660C"/>
    <w:rsid w:val="005F78D7"/>
    <w:rsid w:val="00600053"/>
    <w:rsid w:val="006014F6"/>
    <w:rsid w:val="00603939"/>
    <w:rsid w:val="006055A5"/>
    <w:rsid w:val="00607595"/>
    <w:rsid w:val="00612777"/>
    <w:rsid w:val="00612F78"/>
    <w:rsid w:val="00614CD6"/>
    <w:rsid w:val="00617D95"/>
    <w:rsid w:val="00620A78"/>
    <w:rsid w:val="00622ACB"/>
    <w:rsid w:val="006244BA"/>
    <w:rsid w:val="00625955"/>
    <w:rsid w:val="00626BE7"/>
    <w:rsid w:val="00627117"/>
    <w:rsid w:val="0063153E"/>
    <w:rsid w:val="006346F0"/>
    <w:rsid w:val="0063593E"/>
    <w:rsid w:val="00637E99"/>
    <w:rsid w:val="006414B0"/>
    <w:rsid w:val="00644744"/>
    <w:rsid w:val="00650D02"/>
    <w:rsid w:val="00652D0C"/>
    <w:rsid w:val="00652EB9"/>
    <w:rsid w:val="006539AF"/>
    <w:rsid w:val="00655893"/>
    <w:rsid w:val="00655C48"/>
    <w:rsid w:val="00666E5D"/>
    <w:rsid w:val="006708F7"/>
    <w:rsid w:val="00673E26"/>
    <w:rsid w:val="0068248A"/>
    <w:rsid w:val="00683148"/>
    <w:rsid w:val="00687540"/>
    <w:rsid w:val="0069007D"/>
    <w:rsid w:val="00695DEC"/>
    <w:rsid w:val="006969CA"/>
    <w:rsid w:val="006A0117"/>
    <w:rsid w:val="006A3B39"/>
    <w:rsid w:val="006A6072"/>
    <w:rsid w:val="006A6768"/>
    <w:rsid w:val="006A6A37"/>
    <w:rsid w:val="006B4C38"/>
    <w:rsid w:val="006C077C"/>
    <w:rsid w:val="006C2425"/>
    <w:rsid w:val="006C4026"/>
    <w:rsid w:val="006C41C6"/>
    <w:rsid w:val="006C54E6"/>
    <w:rsid w:val="006D4561"/>
    <w:rsid w:val="006D50B8"/>
    <w:rsid w:val="006E01CA"/>
    <w:rsid w:val="006E7DCE"/>
    <w:rsid w:val="006F201F"/>
    <w:rsid w:val="006F3D1D"/>
    <w:rsid w:val="006F5BEA"/>
    <w:rsid w:val="006F7671"/>
    <w:rsid w:val="00701994"/>
    <w:rsid w:val="00702614"/>
    <w:rsid w:val="007026E2"/>
    <w:rsid w:val="00706B65"/>
    <w:rsid w:val="00714B0A"/>
    <w:rsid w:val="00716EC4"/>
    <w:rsid w:val="00717204"/>
    <w:rsid w:val="0072163F"/>
    <w:rsid w:val="00721775"/>
    <w:rsid w:val="00723535"/>
    <w:rsid w:val="00730365"/>
    <w:rsid w:val="0073117D"/>
    <w:rsid w:val="007326E2"/>
    <w:rsid w:val="0073422B"/>
    <w:rsid w:val="00742E32"/>
    <w:rsid w:val="0074361F"/>
    <w:rsid w:val="00744C3D"/>
    <w:rsid w:val="00751E66"/>
    <w:rsid w:val="007520C6"/>
    <w:rsid w:val="007552A4"/>
    <w:rsid w:val="007554CF"/>
    <w:rsid w:val="00756AC4"/>
    <w:rsid w:val="007610F4"/>
    <w:rsid w:val="00763B4B"/>
    <w:rsid w:val="00767335"/>
    <w:rsid w:val="00772322"/>
    <w:rsid w:val="00773A10"/>
    <w:rsid w:val="00774841"/>
    <w:rsid w:val="0077595B"/>
    <w:rsid w:val="00776757"/>
    <w:rsid w:val="00777684"/>
    <w:rsid w:val="00780E82"/>
    <w:rsid w:val="0078154A"/>
    <w:rsid w:val="00781B82"/>
    <w:rsid w:val="00784602"/>
    <w:rsid w:val="00785465"/>
    <w:rsid w:val="00787D6B"/>
    <w:rsid w:val="00792801"/>
    <w:rsid w:val="00792C35"/>
    <w:rsid w:val="00795814"/>
    <w:rsid w:val="00795B5A"/>
    <w:rsid w:val="00796327"/>
    <w:rsid w:val="007A0AA6"/>
    <w:rsid w:val="007A2347"/>
    <w:rsid w:val="007B0913"/>
    <w:rsid w:val="007B3418"/>
    <w:rsid w:val="007B3F71"/>
    <w:rsid w:val="007B56DF"/>
    <w:rsid w:val="007C1890"/>
    <w:rsid w:val="007C1B5E"/>
    <w:rsid w:val="007C4EAF"/>
    <w:rsid w:val="007C6C44"/>
    <w:rsid w:val="007C708A"/>
    <w:rsid w:val="007D3D4F"/>
    <w:rsid w:val="007D615D"/>
    <w:rsid w:val="007E446C"/>
    <w:rsid w:val="007E562F"/>
    <w:rsid w:val="007E5F66"/>
    <w:rsid w:val="007E65DA"/>
    <w:rsid w:val="007E72E0"/>
    <w:rsid w:val="007E7FEB"/>
    <w:rsid w:val="007F179D"/>
    <w:rsid w:val="007F5CA2"/>
    <w:rsid w:val="007F7FFB"/>
    <w:rsid w:val="00803BBE"/>
    <w:rsid w:val="00804140"/>
    <w:rsid w:val="00807AFE"/>
    <w:rsid w:val="00811385"/>
    <w:rsid w:val="00812E6B"/>
    <w:rsid w:val="008132A9"/>
    <w:rsid w:val="00814442"/>
    <w:rsid w:val="00817589"/>
    <w:rsid w:val="00817BF7"/>
    <w:rsid w:val="008207A4"/>
    <w:rsid w:val="008278A8"/>
    <w:rsid w:val="00840CC0"/>
    <w:rsid w:val="00840FCF"/>
    <w:rsid w:val="00841390"/>
    <w:rsid w:val="00841C5C"/>
    <w:rsid w:val="00842B9B"/>
    <w:rsid w:val="0084496E"/>
    <w:rsid w:val="008460E6"/>
    <w:rsid w:val="008511C8"/>
    <w:rsid w:val="00853EDE"/>
    <w:rsid w:val="008579D4"/>
    <w:rsid w:val="00864051"/>
    <w:rsid w:val="00864379"/>
    <w:rsid w:val="00864AFC"/>
    <w:rsid w:val="008659F7"/>
    <w:rsid w:val="00867476"/>
    <w:rsid w:val="0087031A"/>
    <w:rsid w:val="00870AF8"/>
    <w:rsid w:val="00872C88"/>
    <w:rsid w:val="00874177"/>
    <w:rsid w:val="008749E4"/>
    <w:rsid w:val="00875133"/>
    <w:rsid w:val="00875DF0"/>
    <w:rsid w:val="00876908"/>
    <w:rsid w:val="0088086B"/>
    <w:rsid w:val="00880DD7"/>
    <w:rsid w:val="008821F4"/>
    <w:rsid w:val="00882243"/>
    <w:rsid w:val="00882A35"/>
    <w:rsid w:val="00882C25"/>
    <w:rsid w:val="008834E0"/>
    <w:rsid w:val="00891678"/>
    <w:rsid w:val="00892929"/>
    <w:rsid w:val="00895EC4"/>
    <w:rsid w:val="008A0229"/>
    <w:rsid w:val="008A2E18"/>
    <w:rsid w:val="008A3462"/>
    <w:rsid w:val="008A4306"/>
    <w:rsid w:val="008A7FE7"/>
    <w:rsid w:val="008B0922"/>
    <w:rsid w:val="008B1E11"/>
    <w:rsid w:val="008B1E7C"/>
    <w:rsid w:val="008B22E6"/>
    <w:rsid w:val="008B23ED"/>
    <w:rsid w:val="008C195C"/>
    <w:rsid w:val="008C3C2A"/>
    <w:rsid w:val="008C55E1"/>
    <w:rsid w:val="008D2916"/>
    <w:rsid w:val="008D3429"/>
    <w:rsid w:val="008D4287"/>
    <w:rsid w:val="008D45B7"/>
    <w:rsid w:val="008D5080"/>
    <w:rsid w:val="008D5F42"/>
    <w:rsid w:val="008D649F"/>
    <w:rsid w:val="008E0CB2"/>
    <w:rsid w:val="008E5CC4"/>
    <w:rsid w:val="008E6213"/>
    <w:rsid w:val="008E78F8"/>
    <w:rsid w:val="008F0481"/>
    <w:rsid w:val="008F10B9"/>
    <w:rsid w:val="008F383E"/>
    <w:rsid w:val="008F5287"/>
    <w:rsid w:val="008F7D12"/>
    <w:rsid w:val="00900BD0"/>
    <w:rsid w:val="00906D9D"/>
    <w:rsid w:val="00907C81"/>
    <w:rsid w:val="009129A6"/>
    <w:rsid w:val="00914D5E"/>
    <w:rsid w:val="0091520D"/>
    <w:rsid w:val="00915CBE"/>
    <w:rsid w:val="00925F8C"/>
    <w:rsid w:val="009307F8"/>
    <w:rsid w:val="00932CD8"/>
    <w:rsid w:val="0093322D"/>
    <w:rsid w:val="009369BA"/>
    <w:rsid w:val="00936B1B"/>
    <w:rsid w:val="009431FB"/>
    <w:rsid w:val="00943C54"/>
    <w:rsid w:val="00944AE6"/>
    <w:rsid w:val="00944C94"/>
    <w:rsid w:val="00947190"/>
    <w:rsid w:val="00947489"/>
    <w:rsid w:val="00950D4C"/>
    <w:rsid w:val="00951377"/>
    <w:rsid w:val="0095191F"/>
    <w:rsid w:val="00951D9B"/>
    <w:rsid w:val="00953407"/>
    <w:rsid w:val="00953412"/>
    <w:rsid w:val="00954A0E"/>
    <w:rsid w:val="0096104E"/>
    <w:rsid w:val="00962019"/>
    <w:rsid w:val="00963913"/>
    <w:rsid w:val="0096772A"/>
    <w:rsid w:val="009713F5"/>
    <w:rsid w:val="00972E43"/>
    <w:rsid w:val="00973748"/>
    <w:rsid w:val="009744D3"/>
    <w:rsid w:val="00974901"/>
    <w:rsid w:val="009800EF"/>
    <w:rsid w:val="00982552"/>
    <w:rsid w:val="00983B87"/>
    <w:rsid w:val="0098717A"/>
    <w:rsid w:val="00990F40"/>
    <w:rsid w:val="0099237C"/>
    <w:rsid w:val="00992D91"/>
    <w:rsid w:val="009A22AD"/>
    <w:rsid w:val="009A309D"/>
    <w:rsid w:val="009A400B"/>
    <w:rsid w:val="009A4369"/>
    <w:rsid w:val="009A583A"/>
    <w:rsid w:val="009B2E3F"/>
    <w:rsid w:val="009C159C"/>
    <w:rsid w:val="009C3122"/>
    <w:rsid w:val="009C3CCF"/>
    <w:rsid w:val="009C567A"/>
    <w:rsid w:val="009D4181"/>
    <w:rsid w:val="009D59BF"/>
    <w:rsid w:val="009D6608"/>
    <w:rsid w:val="009E0F38"/>
    <w:rsid w:val="009F0A78"/>
    <w:rsid w:val="009F70B1"/>
    <w:rsid w:val="00A003F6"/>
    <w:rsid w:val="00A01593"/>
    <w:rsid w:val="00A0250E"/>
    <w:rsid w:val="00A03109"/>
    <w:rsid w:val="00A03243"/>
    <w:rsid w:val="00A05A27"/>
    <w:rsid w:val="00A07492"/>
    <w:rsid w:val="00A13402"/>
    <w:rsid w:val="00A207BB"/>
    <w:rsid w:val="00A2584B"/>
    <w:rsid w:val="00A25858"/>
    <w:rsid w:val="00A26507"/>
    <w:rsid w:val="00A27B48"/>
    <w:rsid w:val="00A330A3"/>
    <w:rsid w:val="00A3471E"/>
    <w:rsid w:val="00A36C1A"/>
    <w:rsid w:val="00A40982"/>
    <w:rsid w:val="00A41337"/>
    <w:rsid w:val="00A428DA"/>
    <w:rsid w:val="00A4307A"/>
    <w:rsid w:val="00A44DF7"/>
    <w:rsid w:val="00A511CE"/>
    <w:rsid w:val="00A51588"/>
    <w:rsid w:val="00A523DE"/>
    <w:rsid w:val="00A52D03"/>
    <w:rsid w:val="00A537F9"/>
    <w:rsid w:val="00A53FD0"/>
    <w:rsid w:val="00A5592B"/>
    <w:rsid w:val="00A56DCF"/>
    <w:rsid w:val="00A63E77"/>
    <w:rsid w:val="00A640F5"/>
    <w:rsid w:val="00A65A36"/>
    <w:rsid w:val="00A810C0"/>
    <w:rsid w:val="00A81A95"/>
    <w:rsid w:val="00A96F2F"/>
    <w:rsid w:val="00A97455"/>
    <w:rsid w:val="00AA02F5"/>
    <w:rsid w:val="00AA0697"/>
    <w:rsid w:val="00AA392D"/>
    <w:rsid w:val="00AA3996"/>
    <w:rsid w:val="00AA6E0E"/>
    <w:rsid w:val="00AB2150"/>
    <w:rsid w:val="00AB396A"/>
    <w:rsid w:val="00AB3FFC"/>
    <w:rsid w:val="00AB4DDA"/>
    <w:rsid w:val="00AB560B"/>
    <w:rsid w:val="00AB6274"/>
    <w:rsid w:val="00AC0B0F"/>
    <w:rsid w:val="00AC1699"/>
    <w:rsid w:val="00AC1EB0"/>
    <w:rsid w:val="00AC292E"/>
    <w:rsid w:val="00AC2D54"/>
    <w:rsid w:val="00AD3D95"/>
    <w:rsid w:val="00AE0392"/>
    <w:rsid w:val="00AE1C49"/>
    <w:rsid w:val="00AF2026"/>
    <w:rsid w:val="00AF252A"/>
    <w:rsid w:val="00AF3566"/>
    <w:rsid w:val="00AF55C9"/>
    <w:rsid w:val="00AF5D5D"/>
    <w:rsid w:val="00AF62C5"/>
    <w:rsid w:val="00AF6561"/>
    <w:rsid w:val="00AF6651"/>
    <w:rsid w:val="00AF67F0"/>
    <w:rsid w:val="00B01C62"/>
    <w:rsid w:val="00B0390D"/>
    <w:rsid w:val="00B108EA"/>
    <w:rsid w:val="00B10D73"/>
    <w:rsid w:val="00B13A55"/>
    <w:rsid w:val="00B178F4"/>
    <w:rsid w:val="00B218AB"/>
    <w:rsid w:val="00B26A9B"/>
    <w:rsid w:val="00B274FC"/>
    <w:rsid w:val="00B3233F"/>
    <w:rsid w:val="00B33C62"/>
    <w:rsid w:val="00B37EFB"/>
    <w:rsid w:val="00B40BDD"/>
    <w:rsid w:val="00B4393D"/>
    <w:rsid w:val="00B43DAF"/>
    <w:rsid w:val="00B43E85"/>
    <w:rsid w:val="00B56D18"/>
    <w:rsid w:val="00B57A40"/>
    <w:rsid w:val="00B57C83"/>
    <w:rsid w:val="00B63AC6"/>
    <w:rsid w:val="00B70482"/>
    <w:rsid w:val="00B7243F"/>
    <w:rsid w:val="00B72870"/>
    <w:rsid w:val="00B81069"/>
    <w:rsid w:val="00B829CD"/>
    <w:rsid w:val="00B8672F"/>
    <w:rsid w:val="00B86AB3"/>
    <w:rsid w:val="00B91865"/>
    <w:rsid w:val="00B9240F"/>
    <w:rsid w:val="00B928EF"/>
    <w:rsid w:val="00B9330C"/>
    <w:rsid w:val="00B93DEC"/>
    <w:rsid w:val="00B96478"/>
    <w:rsid w:val="00BA2059"/>
    <w:rsid w:val="00BA5503"/>
    <w:rsid w:val="00BA6100"/>
    <w:rsid w:val="00BA7D53"/>
    <w:rsid w:val="00BB062D"/>
    <w:rsid w:val="00BB0CA9"/>
    <w:rsid w:val="00BB0EA3"/>
    <w:rsid w:val="00BB3C15"/>
    <w:rsid w:val="00BC45BD"/>
    <w:rsid w:val="00BC47CD"/>
    <w:rsid w:val="00BC54F8"/>
    <w:rsid w:val="00BD287B"/>
    <w:rsid w:val="00BD453C"/>
    <w:rsid w:val="00BE4416"/>
    <w:rsid w:val="00BE5247"/>
    <w:rsid w:val="00BE5406"/>
    <w:rsid w:val="00BE69C1"/>
    <w:rsid w:val="00BF502B"/>
    <w:rsid w:val="00BF6D3A"/>
    <w:rsid w:val="00BF7315"/>
    <w:rsid w:val="00BF78EB"/>
    <w:rsid w:val="00C03680"/>
    <w:rsid w:val="00C04088"/>
    <w:rsid w:val="00C056FF"/>
    <w:rsid w:val="00C05D73"/>
    <w:rsid w:val="00C078E0"/>
    <w:rsid w:val="00C14F16"/>
    <w:rsid w:val="00C162DB"/>
    <w:rsid w:val="00C17A5F"/>
    <w:rsid w:val="00C20153"/>
    <w:rsid w:val="00C210F6"/>
    <w:rsid w:val="00C21E85"/>
    <w:rsid w:val="00C2422E"/>
    <w:rsid w:val="00C25B56"/>
    <w:rsid w:val="00C26D16"/>
    <w:rsid w:val="00C302B3"/>
    <w:rsid w:val="00C3148F"/>
    <w:rsid w:val="00C32330"/>
    <w:rsid w:val="00C35D4E"/>
    <w:rsid w:val="00C41F05"/>
    <w:rsid w:val="00C46BD6"/>
    <w:rsid w:val="00C52096"/>
    <w:rsid w:val="00C5509D"/>
    <w:rsid w:val="00C56142"/>
    <w:rsid w:val="00C56AC5"/>
    <w:rsid w:val="00C61CD1"/>
    <w:rsid w:val="00C63C30"/>
    <w:rsid w:val="00C63E28"/>
    <w:rsid w:val="00C706B0"/>
    <w:rsid w:val="00C7716E"/>
    <w:rsid w:val="00C817A2"/>
    <w:rsid w:val="00C8407D"/>
    <w:rsid w:val="00C84758"/>
    <w:rsid w:val="00C86157"/>
    <w:rsid w:val="00C92E07"/>
    <w:rsid w:val="00C944C5"/>
    <w:rsid w:val="00C9458C"/>
    <w:rsid w:val="00C95B3B"/>
    <w:rsid w:val="00C95F3F"/>
    <w:rsid w:val="00C97941"/>
    <w:rsid w:val="00CA1B12"/>
    <w:rsid w:val="00CA67B1"/>
    <w:rsid w:val="00CB2D26"/>
    <w:rsid w:val="00CB4C80"/>
    <w:rsid w:val="00CB73D1"/>
    <w:rsid w:val="00CC1949"/>
    <w:rsid w:val="00CC4FB0"/>
    <w:rsid w:val="00CD0376"/>
    <w:rsid w:val="00CD6CF9"/>
    <w:rsid w:val="00CE135D"/>
    <w:rsid w:val="00CE2052"/>
    <w:rsid w:val="00CE2591"/>
    <w:rsid w:val="00CE2D66"/>
    <w:rsid w:val="00CF0E74"/>
    <w:rsid w:val="00CF34F7"/>
    <w:rsid w:val="00CF4648"/>
    <w:rsid w:val="00CF5474"/>
    <w:rsid w:val="00D00470"/>
    <w:rsid w:val="00D027FC"/>
    <w:rsid w:val="00D03428"/>
    <w:rsid w:val="00D05D09"/>
    <w:rsid w:val="00D10680"/>
    <w:rsid w:val="00D1412A"/>
    <w:rsid w:val="00D15FE5"/>
    <w:rsid w:val="00D208C2"/>
    <w:rsid w:val="00D2209B"/>
    <w:rsid w:val="00D24193"/>
    <w:rsid w:val="00D24C89"/>
    <w:rsid w:val="00D25816"/>
    <w:rsid w:val="00D25C6C"/>
    <w:rsid w:val="00D3367D"/>
    <w:rsid w:val="00D34BF6"/>
    <w:rsid w:val="00D34FA8"/>
    <w:rsid w:val="00D35645"/>
    <w:rsid w:val="00D35A1B"/>
    <w:rsid w:val="00D37206"/>
    <w:rsid w:val="00D423FB"/>
    <w:rsid w:val="00D456C2"/>
    <w:rsid w:val="00D4720E"/>
    <w:rsid w:val="00D50D45"/>
    <w:rsid w:val="00D53CCB"/>
    <w:rsid w:val="00D54FD5"/>
    <w:rsid w:val="00D55B9F"/>
    <w:rsid w:val="00D60905"/>
    <w:rsid w:val="00D65F73"/>
    <w:rsid w:val="00D67C2E"/>
    <w:rsid w:val="00D766CC"/>
    <w:rsid w:val="00D77788"/>
    <w:rsid w:val="00D82BBF"/>
    <w:rsid w:val="00D867FD"/>
    <w:rsid w:val="00D86FAB"/>
    <w:rsid w:val="00DA0F1C"/>
    <w:rsid w:val="00DA38DF"/>
    <w:rsid w:val="00DA3E0A"/>
    <w:rsid w:val="00DA7859"/>
    <w:rsid w:val="00DB223B"/>
    <w:rsid w:val="00DB364C"/>
    <w:rsid w:val="00DB5859"/>
    <w:rsid w:val="00DB59B3"/>
    <w:rsid w:val="00DB6367"/>
    <w:rsid w:val="00DB7605"/>
    <w:rsid w:val="00DC066B"/>
    <w:rsid w:val="00DC12C2"/>
    <w:rsid w:val="00DC2328"/>
    <w:rsid w:val="00DC2DCB"/>
    <w:rsid w:val="00DC448D"/>
    <w:rsid w:val="00DC4F77"/>
    <w:rsid w:val="00DD160F"/>
    <w:rsid w:val="00DD2777"/>
    <w:rsid w:val="00DD61AB"/>
    <w:rsid w:val="00DD7F62"/>
    <w:rsid w:val="00DE1450"/>
    <w:rsid w:val="00DE1A6B"/>
    <w:rsid w:val="00DE268A"/>
    <w:rsid w:val="00DE36EE"/>
    <w:rsid w:val="00DE41E5"/>
    <w:rsid w:val="00DE4B97"/>
    <w:rsid w:val="00DE5B19"/>
    <w:rsid w:val="00DE7474"/>
    <w:rsid w:val="00DF6381"/>
    <w:rsid w:val="00DF6C94"/>
    <w:rsid w:val="00E01327"/>
    <w:rsid w:val="00E01CE5"/>
    <w:rsid w:val="00E03158"/>
    <w:rsid w:val="00E05D6C"/>
    <w:rsid w:val="00E07FDD"/>
    <w:rsid w:val="00E10D32"/>
    <w:rsid w:val="00E123AD"/>
    <w:rsid w:val="00E158D4"/>
    <w:rsid w:val="00E22B68"/>
    <w:rsid w:val="00E2577E"/>
    <w:rsid w:val="00E278C9"/>
    <w:rsid w:val="00E31CD5"/>
    <w:rsid w:val="00E32527"/>
    <w:rsid w:val="00E374D1"/>
    <w:rsid w:val="00E44E29"/>
    <w:rsid w:val="00E50687"/>
    <w:rsid w:val="00E50DF7"/>
    <w:rsid w:val="00E50EDD"/>
    <w:rsid w:val="00E52634"/>
    <w:rsid w:val="00E55BB0"/>
    <w:rsid w:val="00E569E8"/>
    <w:rsid w:val="00E604CA"/>
    <w:rsid w:val="00E614CB"/>
    <w:rsid w:val="00E81F90"/>
    <w:rsid w:val="00E8328A"/>
    <w:rsid w:val="00E8517E"/>
    <w:rsid w:val="00E920DA"/>
    <w:rsid w:val="00E94CD3"/>
    <w:rsid w:val="00E950A3"/>
    <w:rsid w:val="00E95BD6"/>
    <w:rsid w:val="00EA2595"/>
    <w:rsid w:val="00EA6CAE"/>
    <w:rsid w:val="00EB1F90"/>
    <w:rsid w:val="00EB361C"/>
    <w:rsid w:val="00EB7CB7"/>
    <w:rsid w:val="00EC5304"/>
    <w:rsid w:val="00EC6B1F"/>
    <w:rsid w:val="00EC7A18"/>
    <w:rsid w:val="00ED2230"/>
    <w:rsid w:val="00ED38CA"/>
    <w:rsid w:val="00ED3C2D"/>
    <w:rsid w:val="00EE2DDC"/>
    <w:rsid w:val="00EE3239"/>
    <w:rsid w:val="00EF0A67"/>
    <w:rsid w:val="00EF1589"/>
    <w:rsid w:val="00EF17B2"/>
    <w:rsid w:val="00EF4424"/>
    <w:rsid w:val="00EF6649"/>
    <w:rsid w:val="00EF76DA"/>
    <w:rsid w:val="00EF78AB"/>
    <w:rsid w:val="00F001F3"/>
    <w:rsid w:val="00F014B0"/>
    <w:rsid w:val="00F019A3"/>
    <w:rsid w:val="00F03921"/>
    <w:rsid w:val="00F04487"/>
    <w:rsid w:val="00F047F2"/>
    <w:rsid w:val="00F04EC7"/>
    <w:rsid w:val="00F04EC8"/>
    <w:rsid w:val="00F22892"/>
    <w:rsid w:val="00F255FF"/>
    <w:rsid w:val="00F26D67"/>
    <w:rsid w:val="00F3125E"/>
    <w:rsid w:val="00F33483"/>
    <w:rsid w:val="00F34896"/>
    <w:rsid w:val="00F37F3D"/>
    <w:rsid w:val="00F4065E"/>
    <w:rsid w:val="00F4184C"/>
    <w:rsid w:val="00F42AB5"/>
    <w:rsid w:val="00F43C52"/>
    <w:rsid w:val="00F45CC5"/>
    <w:rsid w:val="00F46910"/>
    <w:rsid w:val="00F51693"/>
    <w:rsid w:val="00F54B1E"/>
    <w:rsid w:val="00F5645F"/>
    <w:rsid w:val="00F57B77"/>
    <w:rsid w:val="00F6099A"/>
    <w:rsid w:val="00F60B4C"/>
    <w:rsid w:val="00F6350F"/>
    <w:rsid w:val="00F63978"/>
    <w:rsid w:val="00F648D1"/>
    <w:rsid w:val="00F667B8"/>
    <w:rsid w:val="00F722CA"/>
    <w:rsid w:val="00F81B2C"/>
    <w:rsid w:val="00F82B8F"/>
    <w:rsid w:val="00F8437B"/>
    <w:rsid w:val="00F85EBE"/>
    <w:rsid w:val="00F91685"/>
    <w:rsid w:val="00F93CA8"/>
    <w:rsid w:val="00F946BF"/>
    <w:rsid w:val="00FA1438"/>
    <w:rsid w:val="00FA1E48"/>
    <w:rsid w:val="00FA7081"/>
    <w:rsid w:val="00FB3CA7"/>
    <w:rsid w:val="00FB3F38"/>
    <w:rsid w:val="00FB3F8D"/>
    <w:rsid w:val="00FC0AB4"/>
    <w:rsid w:val="00FC1DE2"/>
    <w:rsid w:val="00FD0E11"/>
    <w:rsid w:val="00FD1D0A"/>
    <w:rsid w:val="00FD28B6"/>
    <w:rsid w:val="00FD4687"/>
    <w:rsid w:val="00FD724E"/>
    <w:rsid w:val="00FD7DD0"/>
    <w:rsid w:val="00FE25B5"/>
    <w:rsid w:val="00FE2F62"/>
    <w:rsid w:val="00FE7F1C"/>
    <w:rsid w:val="00FF0FA5"/>
    <w:rsid w:val="00FF1356"/>
    <w:rsid w:val="00FF29DA"/>
    <w:rsid w:val="00FF3918"/>
    <w:rsid w:val="00FF3E2A"/>
    <w:rsid w:val="00FF6FF5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51DA3D"/>
  <w15:docId w15:val="{7C3492A6-F8A0-42AB-AA58-E34C4E2F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7EF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pPr>
      <w:numPr>
        <w:numId w:val="1"/>
      </w:numPr>
    </w:pPr>
    <w:rPr>
      <w:b/>
      <w:sz w:val="28"/>
      <w:szCs w:val="28"/>
    </w:rPr>
  </w:style>
  <w:style w:type="paragraph" w:customStyle="1" w:styleId="NB">
    <w:name w:val="Žž NB"/>
    <w:basedOn w:val="Normln"/>
    <w:pPr>
      <w:numPr>
        <w:ilvl w:val="1"/>
        <w:numId w:val="2"/>
      </w:numPr>
      <w:tabs>
        <w:tab w:val="left" w:pos="1701"/>
        <w:tab w:val="decimal" w:pos="8505"/>
      </w:tabs>
      <w:jc w:val="both"/>
    </w:pPr>
    <w:rPr>
      <w:rFonts w:ascii="Arial" w:hAnsi="Arial"/>
      <w:snapToGrid w:val="0"/>
      <w:sz w:val="20"/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link w:val="OdstavecChar"/>
    <w:autoRedefine/>
    <w:rsid w:val="007E5F66"/>
    <w:pPr>
      <w:jc w:val="both"/>
    </w:pPr>
  </w:style>
  <w:style w:type="character" w:customStyle="1" w:styleId="OdstavecChar">
    <w:name w:val="Odstavec Char"/>
    <w:link w:val="Odstavec"/>
    <w:rsid w:val="007E5F6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744C3D"/>
    <w:rPr>
      <w:sz w:val="16"/>
      <w:szCs w:val="16"/>
    </w:rPr>
  </w:style>
  <w:style w:type="paragraph" w:styleId="Textkomente">
    <w:name w:val="annotation text"/>
    <w:basedOn w:val="Normln"/>
    <w:semiHidden/>
    <w:rsid w:val="00744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44C3D"/>
    <w:rPr>
      <w:b/>
      <w:bCs/>
    </w:rPr>
  </w:style>
  <w:style w:type="paragraph" w:customStyle="1" w:styleId="Default">
    <w:name w:val="Default"/>
    <w:rsid w:val="00E81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5CBE"/>
    <w:pPr>
      <w:ind w:left="708"/>
    </w:pPr>
  </w:style>
  <w:style w:type="character" w:customStyle="1" w:styleId="ZkladntextChar">
    <w:name w:val="Základní text Char"/>
    <w:link w:val="Zkladntext"/>
    <w:rsid w:val="00F6350F"/>
  </w:style>
  <w:style w:type="paragraph" w:styleId="Bezmezer">
    <w:name w:val="No Spacing"/>
    <w:uiPriority w:val="1"/>
    <w:qFormat/>
    <w:rsid w:val="00617D95"/>
    <w:rPr>
      <w:sz w:val="24"/>
      <w:szCs w:val="24"/>
    </w:rPr>
  </w:style>
  <w:style w:type="table" w:styleId="Mkatabulky">
    <w:name w:val="Table Grid"/>
    <w:basedOn w:val="Normlntabulka"/>
    <w:rsid w:val="0053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A6B2D-F0D2-4B80-9042-F6F2D4F7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2020-12-16T10:30:00Z</cp:lastPrinted>
  <dcterms:created xsi:type="dcterms:W3CDTF">2026-02-13T07:36:00Z</dcterms:created>
  <dcterms:modified xsi:type="dcterms:W3CDTF">2026-02-13T07:36:00Z</dcterms:modified>
</cp:coreProperties>
</file>