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6E71A" w14:textId="77777777" w:rsidR="00DB1350" w:rsidRDefault="00A95F1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 wp14:anchorId="442E6283" wp14:editId="428618A7">
            <wp:simplePos x="0" y="0"/>
            <wp:positionH relativeFrom="page">
              <wp:posOffset>190500</wp:posOffset>
            </wp:positionH>
            <wp:positionV relativeFrom="page">
              <wp:posOffset>190500</wp:posOffset>
            </wp:positionV>
            <wp:extent cx="7175500" cy="103124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103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C9335" w14:textId="77777777" w:rsidR="00DB1350" w:rsidRPr="005F2BDE" w:rsidRDefault="00A95F12">
      <w:pPr>
        <w:pStyle w:val="Nadpis1"/>
        <w:spacing w:before="59" w:line="289" w:lineRule="exact"/>
        <w:ind w:left="875"/>
        <w:rPr>
          <w:b w:val="0"/>
          <w:bCs w:val="0"/>
          <w:lang w:val="cs-CZ"/>
        </w:rPr>
      </w:pPr>
      <w:r w:rsidRPr="005F2BDE">
        <w:rPr>
          <w:lang w:val="cs-CZ"/>
        </w:rPr>
        <w:t>Smlouva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č.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5002017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o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poskytování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služeb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elektronických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komunikací</w:t>
      </w:r>
    </w:p>
    <w:p w14:paraId="43182C06" w14:textId="77777777" w:rsidR="00DB1350" w:rsidRPr="005F2BDE" w:rsidRDefault="00A95F12">
      <w:pPr>
        <w:spacing w:line="289" w:lineRule="exact"/>
        <w:ind w:right="18"/>
        <w:jc w:val="center"/>
        <w:rPr>
          <w:rFonts w:ascii="Tahoma" w:eastAsia="Tahoma" w:hAnsi="Tahoma" w:cs="Tahoma"/>
          <w:sz w:val="24"/>
          <w:szCs w:val="24"/>
          <w:lang w:val="cs-CZ"/>
        </w:rPr>
      </w:pPr>
      <w:r w:rsidRPr="005F2BDE">
        <w:rPr>
          <w:rFonts w:ascii="Tahoma" w:hAnsi="Tahoma"/>
          <w:b/>
          <w:sz w:val="24"/>
          <w:lang w:val="cs-CZ"/>
        </w:rPr>
        <w:t>TELEFONNÍ</w:t>
      </w:r>
      <w:r w:rsidRPr="005F2BDE">
        <w:rPr>
          <w:rFonts w:ascii="Tahoma" w:hAnsi="Tahoma"/>
          <w:b/>
          <w:spacing w:val="-13"/>
          <w:sz w:val="24"/>
          <w:lang w:val="cs-CZ"/>
        </w:rPr>
        <w:t xml:space="preserve"> </w:t>
      </w:r>
      <w:r w:rsidRPr="005F2BDE">
        <w:rPr>
          <w:rFonts w:ascii="Tahoma" w:hAnsi="Tahoma"/>
          <w:b/>
          <w:sz w:val="24"/>
          <w:lang w:val="cs-CZ"/>
        </w:rPr>
        <w:t>SLUŽBA</w:t>
      </w:r>
    </w:p>
    <w:p w14:paraId="115DBEDF" w14:textId="77777777" w:rsidR="00DB1350" w:rsidRPr="005F2BDE" w:rsidRDefault="00DB1350">
      <w:pPr>
        <w:rPr>
          <w:rFonts w:ascii="Tahoma" w:eastAsia="Tahoma" w:hAnsi="Tahoma" w:cs="Tahoma"/>
          <w:b/>
          <w:bCs/>
          <w:lang w:val="cs-CZ"/>
        </w:rPr>
      </w:pPr>
    </w:p>
    <w:p w14:paraId="54701893" w14:textId="77777777" w:rsidR="00DB1350" w:rsidRPr="005F2BDE" w:rsidRDefault="00A95F12">
      <w:pPr>
        <w:pStyle w:val="Nadpis2"/>
        <w:spacing w:line="193" w:lineRule="exact"/>
        <w:ind w:left="113" w:firstLine="0"/>
        <w:rPr>
          <w:b w:val="0"/>
          <w:bCs w:val="0"/>
          <w:lang w:val="cs-CZ"/>
        </w:rPr>
      </w:pPr>
      <w:r w:rsidRPr="005F2BDE">
        <w:rPr>
          <w:lang w:val="cs-CZ"/>
        </w:rPr>
        <w:t>CASABLANCA</w:t>
      </w:r>
      <w:r w:rsidRPr="005F2BDE">
        <w:rPr>
          <w:spacing w:val="-15"/>
          <w:lang w:val="cs-CZ"/>
        </w:rPr>
        <w:t xml:space="preserve"> </w:t>
      </w:r>
      <w:r w:rsidRPr="005F2BDE">
        <w:rPr>
          <w:lang w:val="cs-CZ"/>
        </w:rPr>
        <w:t>INT</w:t>
      </w:r>
      <w:r w:rsidRPr="005F2BDE">
        <w:rPr>
          <w:spacing w:val="-14"/>
          <w:lang w:val="cs-CZ"/>
        </w:rPr>
        <w:t xml:space="preserve"> </w:t>
      </w:r>
      <w:r w:rsidRPr="005F2BDE">
        <w:rPr>
          <w:lang w:val="cs-CZ"/>
        </w:rPr>
        <w:t>s.r.o.</w:t>
      </w:r>
    </w:p>
    <w:p w14:paraId="6B6B95A4" w14:textId="77777777" w:rsidR="00DB1350" w:rsidRPr="005F2BDE" w:rsidRDefault="00A95F12">
      <w:pPr>
        <w:pStyle w:val="Zkladntext"/>
        <w:spacing w:line="192" w:lineRule="exact"/>
        <w:ind w:left="113" w:firstLine="0"/>
        <w:rPr>
          <w:lang w:val="cs-CZ"/>
        </w:rPr>
      </w:pPr>
      <w:r w:rsidRPr="005F2BDE">
        <w:rPr>
          <w:lang w:val="cs-CZ"/>
        </w:rPr>
        <w:t>Se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sídlem: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Plzeňská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183/181,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150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00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Praha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5</w:t>
      </w:r>
    </w:p>
    <w:p w14:paraId="1958B768" w14:textId="77777777" w:rsidR="00DB1350" w:rsidRPr="005F2BDE" w:rsidRDefault="00A95F12">
      <w:pPr>
        <w:pStyle w:val="Zkladntext"/>
        <w:spacing w:line="244" w:lineRule="auto"/>
        <w:ind w:left="113" w:right="4518" w:firstLine="0"/>
        <w:rPr>
          <w:lang w:val="cs-CZ"/>
        </w:rPr>
      </w:pPr>
      <w:r w:rsidRPr="005F2BDE">
        <w:rPr>
          <w:lang w:val="cs-CZ"/>
        </w:rPr>
        <w:t>Registrovaná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provozovna: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Budějovická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1550/15a,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140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00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Praha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4</w:t>
      </w:r>
      <w:r w:rsidRPr="005F2BDE">
        <w:rPr>
          <w:spacing w:val="22"/>
          <w:w w:val="98"/>
          <w:lang w:val="cs-CZ"/>
        </w:rPr>
        <w:t xml:space="preserve"> </w:t>
      </w:r>
      <w:r w:rsidRPr="005F2BDE">
        <w:rPr>
          <w:lang w:val="cs-CZ"/>
        </w:rPr>
        <w:t>IČ:</w:t>
      </w:r>
      <w:r w:rsidRPr="005F2BDE">
        <w:rPr>
          <w:spacing w:val="-14"/>
          <w:lang w:val="cs-CZ"/>
        </w:rPr>
        <w:t xml:space="preserve"> </w:t>
      </w:r>
      <w:r w:rsidRPr="005F2BDE">
        <w:rPr>
          <w:lang w:val="cs-CZ"/>
        </w:rPr>
        <w:t>25079832,</w:t>
      </w:r>
      <w:r w:rsidRPr="005F2BDE">
        <w:rPr>
          <w:spacing w:val="-14"/>
          <w:lang w:val="cs-CZ"/>
        </w:rPr>
        <w:t xml:space="preserve"> </w:t>
      </w:r>
      <w:r w:rsidRPr="005F2BDE">
        <w:rPr>
          <w:lang w:val="cs-CZ"/>
        </w:rPr>
        <w:t>DIČ:</w:t>
      </w:r>
      <w:r w:rsidRPr="005F2BDE">
        <w:rPr>
          <w:spacing w:val="-14"/>
          <w:lang w:val="cs-CZ"/>
        </w:rPr>
        <w:t xml:space="preserve"> </w:t>
      </w:r>
      <w:r w:rsidRPr="005F2BDE">
        <w:rPr>
          <w:lang w:val="cs-CZ"/>
        </w:rPr>
        <w:t>CZ25079832</w:t>
      </w:r>
    </w:p>
    <w:p w14:paraId="5FA9FE14" w14:textId="77777777" w:rsidR="00CF720E" w:rsidRPr="00C57550" w:rsidRDefault="00A95F12" w:rsidP="00CF720E">
      <w:pPr>
        <w:pStyle w:val="Zkladntext"/>
        <w:spacing w:before="1" w:line="192" w:lineRule="exact"/>
        <w:ind w:left="113" w:right="4590" w:firstLine="0"/>
        <w:rPr>
          <w:lang w:val="cs-CZ"/>
        </w:rPr>
      </w:pPr>
      <w:r w:rsidRPr="005F2BDE">
        <w:rPr>
          <w:lang w:val="cs-CZ"/>
        </w:rPr>
        <w:t>Bankovní</w:t>
      </w:r>
      <w:r w:rsidRPr="005F2BDE">
        <w:rPr>
          <w:spacing w:val="-11"/>
          <w:lang w:val="cs-CZ"/>
        </w:rPr>
        <w:t xml:space="preserve"> </w:t>
      </w:r>
      <w:r w:rsidRPr="005F2BDE">
        <w:rPr>
          <w:lang w:val="cs-CZ"/>
        </w:rPr>
        <w:t>spojení: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Raiffeisenbank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a.s.</w:t>
      </w:r>
      <w:r w:rsidRPr="005F2BDE">
        <w:rPr>
          <w:spacing w:val="30"/>
          <w:lang w:val="cs-CZ"/>
        </w:rPr>
        <w:t xml:space="preserve"> </w:t>
      </w:r>
      <w:r w:rsidRPr="005F2BDE">
        <w:rPr>
          <w:lang w:val="cs-CZ"/>
        </w:rPr>
        <w:t>Praha</w:t>
      </w:r>
      <w:r w:rsidRPr="005F2BDE">
        <w:rPr>
          <w:spacing w:val="30"/>
          <w:lang w:val="cs-CZ"/>
        </w:rPr>
        <w:t xml:space="preserve"> </w:t>
      </w:r>
      <w:r w:rsidRPr="005F2BDE">
        <w:rPr>
          <w:lang w:val="cs-CZ"/>
        </w:rPr>
        <w:t>28891001/5500</w:t>
      </w:r>
      <w:r w:rsidRPr="005F2BDE">
        <w:rPr>
          <w:w w:val="98"/>
          <w:lang w:val="cs-CZ"/>
        </w:rPr>
        <w:t xml:space="preserve"> </w:t>
      </w:r>
      <w:r w:rsidRPr="005F2BDE">
        <w:rPr>
          <w:lang w:val="cs-CZ"/>
        </w:rPr>
        <w:t>zastoupená:</w:t>
      </w:r>
      <w:r w:rsidRPr="005F2BDE">
        <w:rPr>
          <w:spacing w:val="-13"/>
          <w:lang w:val="cs-CZ"/>
        </w:rPr>
        <w:t xml:space="preserve"> </w:t>
      </w:r>
      <w:r w:rsidRPr="005F2BDE">
        <w:rPr>
          <w:lang w:val="cs-CZ"/>
        </w:rPr>
        <w:t>Dr.</w:t>
      </w:r>
      <w:r w:rsidRPr="005F2BDE">
        <w:rPr>
          <w:spacing w:val="-12"/>
          <w:lang w:val="cs-CZ"/>
        </w:rPr>
        <w:t xml:space="preserve"> </w:t>
      </w:r>
      <w:r w:rsidRPr="005F2BDE">
        <w:rPr>
          <w:lang w:val="cs-CZ"/>
        </w:rPr>
        <w:t>Milanem</w:t>
      </w:r>
      <w:r w:rsidRPr="005F2BDE">
        <w:rPr>
          <w:spacing w:val="-12"/>
          <w:lang w:val="cs-CZ"/>
        </w:rPr>
        <w:t xml:space="preserve"> </w:t>
      </w:r>
      <w:r w:rsidRPr="005F2BDE">
        <w:rPr>
          <w:lang w:val="cs-CZ"/>
        </w:rPr>
        <w:t>Šváchou,</w:t>
      </w:r>
      <w:r w:rsidRPr="005F2BDE">
        <w:rPr>
          <w:spacing w:val="-12"/>
          <w:lang w:val="cs-CZ"/>
        </w:rPr>
        <w:t xml:space="preserve"> </w:t>
      </w:r>
      <w:r w:rsidRPr="005F2BDE">
        <w:rPr>
          <w:lang w:val="cs-CZ"/>
        </w:rPr>
        <w:t>jednatelem</w:t>
      </w:r>
      <w:r w:rsidRPr="005F2BDE">
        <w:rPr>
          <w:spacing w:val="-12"/>
          <w:lang w:val="cs-CZ"/>
        </w:rPr>
        <w:t xml:space="preserve"> </w:t>
      </w:r>
      <w:r w:rsidRPr="005F2BDE">
        <w:rPr>
          <w:lang w:val="cs-CZ"/>
        </w:rPr>
        <w:t>společnosti</w:t>
      </w:r>
      <w:r w:rsidRPr="005F2BDE">
        <w:rPr>
          <w:spacing w:val="23"/>
          <w:w w:val="98"/>
          <w:lang w:val="cs-CZ"/>
        </w:rPr>
        <w:t xml:space="preserve"> </w:t>
      </w:r>
      <w:r w:rsidR="00CF720E" w:rsidRPr="00C57550">
        <w:rPr>
          <w:lang w:val="cs-CZ"/>
        </w:rPr>
        <w:t>Kontaktní</w:t>
      </w:r>
      <w:r w:rsidR="00CF720E" w:rsidRPr="00C57550">
        <w:rPr>
          <w:spacing w:val="-20"/>
          <w:lang w:val="cs-CZ"/>
        </w:rPr>
        <w:t xml:space="preserve"> </w:t>
      </w:r>
      <w:r w:rsidR="00CF720E" w:rsidRPr="00C57550">
        <w:rPr>
          <w:lang w:val="cs-CZ"/>
        </w:rPr>
        <w:t>osoba:</w:t>
      </w:r>
      <w:r w:rsidR="00CF720E">
        <w:rPr>
          <w:lang w:val="cs-CZ"/>
        </w:rPr>
        <w:t xml:space="preserve"> Bc. Lukáš Truxa</w:t>
      </w:r>
    </w:p>
    <w:p w14:paraId="17851F55" w14:textId="77777777" w:rsidR="00CF720E" w:rsidRPr="00AA5773" w:rsidRDefault="00CF720E" w:rsidP="00CF720E">
      <w:pPr>
        <w:pStyle w:val="Zkladntext"/>
        <w:spacing w:line="190" w:lineRule="exact"/>
        <w:ind w:left="113" w:firstLine="0"/>
        <w:rPr>
          <w:lang w:val="cs-CZ"/>
        </w:rPr>
      </w:pPr>
      <w:r w:rsidRPr="00AA5773">
        <w:rPr>
          <w:lang w:val="cs-CZ"/>
        </w:rPr>
        <w:t>telefon:</w:t>
      </w:r>
      <w:r w:rsidRPr="00AA5773">
        <w:rPr>
          <w:spacing w:val="-28"/>
          <w:lang w:val="cs-CZ"/>
        </w:rPr>
        <w:t xml:space="preserve"> </w:t>
      </w:r>
      <w:r w:rsidRPr="00AA5773">
        <w:rPr>
          <w:lang w:val="cs-CZ"/>
        </w:rPr>
        <w:t>+</w:t>
      </w:r>
      <w:r>
        <w:rPr>
          <w:lang w:val="cs-CZ"/>
        </w:rPr>
        <w:t>420 777 196 740</w:t>
      </w:r>
    </w:p>
    <w:p w14:paraId="690FC017" w14:textId="77777777" w:rsidR="00CF720E" w:rsidRPr="00AA5773" w:rsidRDefault="00CF720E" w:rsidP="00CF720E">
      <w:pPr>
        <w:pStyle w:val="Zkladntext"/>
        <w:spacing w:line="192" w:lineRule="exact"/>
        <w:ind w:left="113" w:firstLine="0"/>
        <w:rPr>
          <w:lang w:val="cs-CZ"/>
        </w:rPr>
      </w:pPr>
      <w:r w:rsidRPr="00AA5773">
        <w:rPr>
          <w:lang w:val="cs-CZ"/>
        </w:rPr>
        <w:t>e-mail:</w:t>
      </w:r>
      <w:r w:rsidRPr="00AA5773">
        <w:rPr>
          <w:spacing w:val="-33"/>
          <w:lang w:val="cs-CZ"/>
        </w:rPr>
        <w:t xml:space="preserve"> </w:t>
      </w:r>
      <w:hyperlink r:id="rId6" w:history="1">
        <w:r w:rsidRPr="00231398">
          <w:rPr>
            <w:rStyle w:val="Hypertextovodkaz"/>
            <w:lang w:val="cs-CZ"/>
          </w:rPr>
          <w:t>lukas.truxa@casablanca.cz</w:t>
        </w:r>
      </w:hyperlink>
    </w:p>
    <w:p w14:paraId="1C4925BF" w14:textId="77777777" w:rsidR="00CF720E" w:rsidRPr="00AA5773" w:rsidRDefault="00CF720E" w:rsidP="00CF720E">
      <w:pPr>
        <w:spacing w:line="193" w:lineRule="exact"/>
        <w:ind w:left="113"/>
        <w:rPr>
          <w:rFonts w:ascii="Tahoma" w:eastAsia="Tahoma" w:hAnsi="Tahoma" w:cs="Tahoma"/>
          <w:sz w:val="16"/>
          <w:szCs w:val="16"/>
          <w:lang w:val="cs-CZ"/>
        </w:rPr>
      </w:pPr>
      <w:r w:rsidRPr="00AA5773">
        <w:rPr>
          <w:rFonts w:ascii="Tahoma" w:hAnsi="Tahoma"/>
          <w:i/>
          <w:sz w:val="16"/>
          <w:lang w:val="cs-CZ"/>
        </w:rPr>
        <w:t>(dále</w:t>
      </w:r>
      <w:r w:rsidRPr="00AA5773">
        <w:rPr>
          <w:rFonts w:ascii="Tahoma" w:hAnsi="Tahoma"/>
          <w:i/>
          <w:spacing w:val="-12"/>
          <w:sz w:val="16"/>
          <w:lang w:val="cs-CZ"/>
        </w:rPr>
        <w:t xml:space="preserve"> </w:t>
      </w:r>
      <w:r w:rsidRPr="00AA5773">
        <w:rPr>
          <w:rFonts w:ascii="Tahoma" w:hAnsi="Tahoma"/>
          <w:i/>
          <w:sz w:val="16"/>
          <w:lang w:val="cs-CZ"/>
        </w:rPr>
        <w:t>jen</w:t>
      </w:r>
      <w:r w:rsidRPr="00AA5773">
        <w:rPr>
          <w:rFonts w:ascii="Tahoma" w:hAnsi="Tahoma"/>
          <w:i/>
          <w:spacing w:val="-11"/>
          <w:sz w:val="16"/>
          <w:lang w:val="cs-CZ"/>
        </w:rPr>
        <w:t xml:space="preserve"> </w:t>
      </w:r>
      <w:r w:rsidRPr="00AA5773">
        <w:rPr>
          <w:rFonts w:ascii="Tahoma" w:hAnsi="Tahoma"/>
          <w:i/>
          <w:sz w:val="16"/>
          <w:lang w:val="cs-CZ"/>
        </w:rPr>
        <w:t>poskytovatel)</w:t>
      </w:r>
    </w:p>
    <w:p w14:paraId="70F7DA67" w14:textId="55A2BFEE" w:rsidR="00DB1350" w:rsidRPr="005F2BDE" w:rsidRDefault="00DB1350" w:rsidP="00CF720E">
      <w:pPr>
        <w:pStyle w:val="Zkladntext"/>
        <w:spacing w:before="1" w:line="192" w:lineRule="exact"/>
        <w:ind w:left="113" w:right="4518" w:firstLine="0"/>
        <w:rPr>
          <w:rFonts w:cs="Tahoma"/>
          <w:i/>
          <w:lang w:val="cs-CZ"/>
        </w:rPr>
      </w:pPr>
    </w:p>
    <w:p w14:paraId="6F829B66" w14:textId="77777777" w:rsidR="00DB1350" w:rsidRPr="005F2BDE" w:rsidRDefault="00A95F12">
      <w:pPr>
        <w:pStyle w:val="Nadpis2"/>
        <w:spacing w:line="193" w:lineRule="exact"/>
        <w:ind w:left="113" w:firstLine="0"/>
        <w:rPr>
          <w:b w:val="0"/>
          <w:bCs w:val="0"/>
          <w:lang w:val="cs-CZ"/>
        </w:rPr>
      </w:pPr>
      <w:r w:rsidRPr="005F2BDE">
        <w:rPr>
          <w:lang w:val="cs-CZ"/>
        </w:rPr>
        <w:t>Střední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odborná</w:t>
      </w:r>
      <w:r w:rsidRPr="005F2BDE">
        <w:rPr>
          <w:spacing w:val="-9"/>
          <w:lang w:val="cs-CZ"/>
        </w:rPr>
        <w:t xml:space="preserve"> </w:t>
      </w:r>
      <w:r w:rsidRPr="005F2BDE">
        <w:rPr>
          <w:lang w:val="cs-CZ"/>
        </w:rPr>
        <w:t>škola</w:t>
      </w:r>
      <w:r w:rsidRPr="005F2BDE">
        <w:rPr>
          <w:spacing w:val="-9"/>
          <w:lang w:val="cs-CZ"/>
        </w:rPr>
        <w:t xml:space="preserve"> </w:t>
      </w:r>
      <w:r w:rsidRPr="005F2BDE">
        <w:rPr>
          <w:lang w:val="cs-CZ"/>
        </w:rPr>
        <w:t>pro</w:t>
      </w:r>
      <w:r w:rsidRPr="005F2BDE">
        <w:rPr>
          <w:spacing w:val="-9"/>
          <w:lang w:val="cs-CZ"/>
        </w:rPr>
        <w:t xml:space="preserve"> </w:t>
      </w:r>
      <w:r w:rsidRPr="005F2BDE">
        <w:rPr>
          <w:lang w:val="cs-CZ"/>
        </w:rPr>
        <w:t>administrativu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Evropské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unie,</w:t>
      </w:r>
      <w:r w:rsidRPr="005F2BDE">
        <w:rPr>
          <w:spacing w:val="-9"/>
          <w:lang w:val="cs-CZ"/>
        </w:rPr>
        <w:t xml:space="preserve"> </w:t>
      </w:r>
      <w:r w:rsidRPr="005F2BDE">
        <w:rPr>
          <w:lang w:val="cs-CZ"/>
        </w:rPr>
        <w:t>Praha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9,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Lipí</w:t>
      </w:r>
      <w:r w:rsidRPr="005F2BDE">
        <w:rPr>
          <w:spacing w:val="-9"/>
          <w:lang w:val="cs-CZ"/>
        </w:rPr>
        <w:t xml:space="preserve"> </w:t>
      </w:r>
      <w:r w:rsidRPr="005F2BDE">
        <w:rPr>
          <w:lang w:val="cs-CZ"/>
        </w:rPr>
        <w:t>1911</w:t>
      </w:r>
    </w:p>
    <w:p w14:paraId="00908D2C" w14:textId="77777777" w:rsidR="00DB1350" w:rsidRPr="005F2BDE" w:rsidRDefault="00A95F12">
      <w:pPr>
        <w:pStyle w:val="Zkladntext"/>
        <w:ind w:left="113" w:right="5178" w:firstLine="0"/>
        <w:rPr>
          <w:lang w:val="cs-CZ"/>
        </w:rPr>
      </w:pPr>
      <w:r w:rsidRPr="005F2BDE">
        <w:rPr>
          <w:lang w:val="cs-CZ"/>
        </w:rPr>
        <w:t>Se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sídlem:</w:t>
      </w:r>
      <w:r w:rsidRPr="005F2BDE">
        <w:rPr>
          <w:spacing w:val="-5"/>
          <w:lang w:val="cs-CZ"/>
        </w:rPr>
        <w:t xml:space="preserve"> </w:t>
      </w:r>
      <w:r w:rsidRPr="005F2BDE">
        <w:rPr>
          <w:lang w:val="cs-CZ"/>
        </w:rPr>
        <w:t>Lipí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1911,</w:t>
      </w:r>
      <w:r w:rsidRPr="005F2BDE">
        <w:rPr>
          <w:spacing w:val="-5"/>
          <w:lang w:val="cs-CZ"/>
        </w:rPr>
        <w:t xml:space="preserve"> </w:t>
      </w:r>
      <w:r w:rsidRPr="005F2BDE">
        <w:rPr>
          <w:lang w:val="cs-CZ"/>
        </w:rPr>
        <w:t>193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00</w:t>
      </w:r>
      <w:r w:rsidRPr="005F2BDE">
        <w:rPr>
          <w:spacing w:val="-5"/>
          <w:lang w:val="cs-CZ"/>
        </w:rPr>
        <w:t xml:space="preserve"> </w:t>
      </w:r>
      <w:r w:rsidRPr="005F2BDE">
        <w:rPr>
          <w:lang w:val="cs-CZ"/>
        </w:rPr>
        <w:t>Praha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9</w:t>
      </w:r>
      <w:r w:rsidRPr="005F2BDE">
        <w:rPr>
          <w:spacing w:val="-5"/>
          <w:lang w:val="cs-CZ"/>
        </w:rPr>
        <w:t xml:space="preserve"> </w:t>
      </w:r>
      <w:r w:rsidRPr="005F2BDE">
        <w:rPr>
          <w:lang w:val="cs-CZ"/>
        </w:rPr>
        <w:t>–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Horní</w:t>
      </w:r>
      <w:r w:rsidRPr="005F2BDE">
        <w:rPr>
          <w:spacing w:val="-5"/>
          <w:lang w:val="cs-CZ"/>
        </w:rPr>
        <w:t xml:space="preserve"> </w:t>
      </w:r>
      <w:r w:rsidRPr="005F2BDE">
        <w:rPr>
          <w:lang w:val="cs-CZ"/>
        </w:rPr>
        <w:t>Počernice</w:t>
      </w:r>
      <w:r w:rsidRPr="005F2BDE">
        <w:rPr>
          <w:spacing w:val="22"/>
          <w:w w:val="99"/>
          <w:lang w:val="cs-CZ"/>
        </w:rPr>
        <w:t xml:space="preserve"> </w:t>
      </w:r>
      <w:r w:rsidRPr="005F2BDE">
        <w:rPr>
          <w:lang w:val="cs-CZ"/>
        </w:rPr>
        <w:t>IČ:</w:t>
      </w:r>
      <w:r w:rsidRPr="005F2BDE">
        <w:rPr>
          <w:spacing w:val="-14"/>
          <w:lang w:val="cs-CZ"/>
        </w:rPr>
        <w:t xml:space="preserve"> </w:t>
      </w:r>
      <w:r w:rsidRPr="005F2BDE">
        <w:rPr>
          <w:lang w:val="cs-CZ"/>
        </w:rPr>
        <w:t>14891247,</w:t>
      </w:r>
      <w:r w:rsidRPr="005F2BDE">
        <w:rPr>
          <w:spacing w:val="-14"/>
          <w:lang w:val="cs-CZ"/>
        </w:rPr>
        <w:t xml:space="preserve"> </w:t>
      </w:r>
      <w:r w:rsidRPr="005F2BDE">
        <w:rPr>
          <w:lang w:val="cs-CZ"/>
        </w:rPr>
        <w:t>DIČ:</w:t>
      </w:r>
      <w:r w:rsidRPr="005F2BDE">
        <w:rPr>
          <w:spacing w:val="-14"/>
          <w:lang w:val="cs-CZ"/>
        </w:rPr>
        <w:t xml:space="preserve"> </w:t>
      </w:r>
      <w:r w:rsidRPr="005F2BDE">
        <w:rPr>
          <w:lang w:val="cs-CZ"/>
        </w:rPr>
        <w:t>CZ14891247</w:t>
      </w:r>
    </w:p>
    <w:p w14:paraId="448480DD" w14:textId="77777777" w:rsidR="00DB1350" w:rsidRPr="005F2BDE" w:rsidRDefault="00A95F12">
      <w:pPr>
        <w:pStyle w:val="Zkladntext"/>
        <w:spacing w:line="192" w:lineRule="exact"/>
        <w:ind w:left="113" w:firstLine="0"/>
        <w:rPr>
          <w:lang w:val="cs-CZ"/>
        </w:rPr>
      </w:pPr>
      <w:r w:rsidRPr="005F2BDE">
        <w:rPr>
          <w:lang w:val="cs-CZ"/>
        </w:rPr>
        <w:t>Bankovní</w:t>
      </w:r>
      <w:r w:rsidRPr="005F2BDE">
        <w:rPr>
          <w:spacing w:val="-23"/>
          <w:lang w:val="cs-CZ"/>
        </w:rPr>
        <w:t xml:space="preserve"> </w:t>
      </w:r>
      <w:r w:rsidRPr="005F2BDE">
        <w:rPr>
          <w:lang w:val="cs-CZ"/>
        </w:rPr>
        <w:t>spojení:</w:t>
      </w:r>
      <w:r w:rsidRPr="005F2BDE">
        <w:rPr>
          <w:spacing w:val="-22"/>
          <w:lang w:val="cs-CZ"/>
        </w:rPr>
        <w:t xml:space="preserve"> </w:t>
      </w:r>
      <w:r w:rsidRPr="005F2BDE">
        <w:rPr>
          <w:lang w:val="cs-CZ"/>
        </w:rPr>
        <w:t>2003590009/6000</w:t>
      </w:r>
    </w:p>
    <w:p w14:paraId="2A507AC0" w14:textId="77777777" w:rsidR="00DB1350" w:rsidRDefault="00A95F12">
      <w:pPr>
        <w:pStyle w:val="Zkladntext"/>
        <w:spacing w:before="3" w:line="193" w:lineRule="exact"/>
        <w:ind w:left="113" w:firstLine="0"/>
        <w:rPr>
          <w:lang w:val="cs-CZ"/>
        </w:rPr>
      </w:pPr>
      <w:r w:rsidRPr="005F2BDE">
        <w:rPr>
          <w:lang w:val="cs-CZ"/>
        </w:rPr>
        <w:t>zastoupená</w:t>
      </w:r>
      <w:r w:rsidRPr="005F2BDE">
        <w:rPr>
          <w:spacing w:val="-12"/>
          <w:lang w:val="cs-CZ"/>
        </w:rPr>
        <w:t xml:space="preserve"> </w:t>
      </w:r>
      <w:r w:rsidRPr="005F2BDE">
        <w:rPr>
          <w:lang w:val="cs-CZ"/>
        </w:rPr>
        <w:t>(jednající):</w:t>
      </w:r>
      <w:r w:rsidRPr="005F2BDE">
        <w:rPr>
          <w:spacing w:val="-11"/>
          <w:lang w:val="cs-CZ"/>
        </w:rPr>
        <w:t xml:space="preserve"> </w:t>
      </w:r>
      <w:r w:rsidRPr="005F2BDE">
        <w:rPr>
          <w:lang w:val="cs-CZ"/>
        </w:rPr>
        <w:t>PhDr.</w:t>
      </w:r>
      <w:r w:rsidRPr="005F2BDE">
        <w:rPr>
          <w:spacing w:val="-11"/>
          <w:lang w:val="cs-CZ"/>
        </w:rPr>
        <w:t xml:space="preserve"> </w:t>
      </w:r>
      <w:r w:rsidRPr="005F2BDE">
        <w:rPr>
          <w:lang w:val="cs-CZ"/>
        </w:rPr>
        <w:t>Romanem</w:t>
      </w:r>
      <w:r w:rsidRPr="005F2BDE">
        <w:rPr>
          <w:spacing w:val="-11"/>
          <w:lang w:val="cs-CZ"/>
        </w:rPr>
        <w:t xml:space="preserve"> </w:t>
      </w:r>
      <w:r w:rsidRPr="005F2BDE">
        <w:rPr>
          <w:lang w:val="cs-CZ"/>
        </w:rPr>
        <w:t>Liškou,</w:t>
      </w:r>
      <w:r w:rsidRPr="005F2BDE">
        <w:rPr>
          <w:spacing w:val="-11"/>
          <w:lang w:val="cs-CZ"/>
        </w:rPr>
        <w:t xml:space="preserve"> </w:t>
      </w:r>
      <w:r w:rsidRPr="005F2BDE">
        <w:rPr>
          <w:lang w:val="cs-CZ"/>
        </w:rPr>
        <w:t>ředitelem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školy</w:t>
      </w:r>
    </w:p>
    <w:p w14:paraId="2107641A" w14:textId="77777777" w:rsidR="00006ADA" w:rsidRPr="00AA5773" w:rsidRDefault="00006ADA" w:rsidP="00006ADA">
      <w:pPr>
        <w:pStyle w:val="Zkladntext"/>
        <w:spacing w:line="241" w:lineRule="auto"/>
        <w:ind w:left="113" w:right="4553" w:firstLine="0"/>
        <w:rPr>
          <w:lang w:val="cs-CZ"/>
        </w:rPr>
      </w:pPr>
      <w:r w:rsidRPr="00AA5773">
        <w:rPr>
          <w:lang w:val="cs-CZ"/>
        </w:rPr>
        <w:t>kontaktní</w:t>
      </w:r>
      <w:r w:rsidRPr="00AA5773">
        <w:rPr>
          <w:spacing w:val="-18"/>
          <w:lang w:val="cs-CZ"/>
        </w:rPr>
        <w:t xml:space="preserve"> </w:t>
      </w:r>
      <w:r w:rsidRPr="00AA5773">
        <w:rPr>
          <w:lang w:val="cs-CZ"/>
        </w:rPr>
        <w:t>osoba:</w:t>
      </w:r>
      <w:r>
        <w:rPr>
          <w:lang w:val="cs-CZ"/>
        </w:rPr>
        <w:t xml:space="preserve"> Ivana Smaha</w:t>
      </w:r>
    </w:p>
    <w:p w14:paraId="3397FD68" w14:textId="67138EB6" w:rsidR="00006ADA" w:rsidRPr="00AA5773" w:rsidRDefault="00006ADA" w:rsidP="00006ADA">
      <w:pPr>
        <w:pStyle w:val="Zkladntext"/>
        <w:spacing w:line="190" w:lineRule="exact"/>
        <w:ind w:left="113" w:firstLine="0"/>
        <w:rPr>
          <w:lang w:val="cs-CZ"/>
        </w:rPr>
      </w:pPr>
      <w:r w:rsidRPr="00AA5773">
        <w:rPr>
          <w:lang w:val="cs-CZ"/>
        </w:rPr>
        <w:t>telefon:</w:t>
      </w:r>
      <w:bookmarkStart w:id="0" w:name="_GoBack"/>
      <w:bookmarkEnd w:id="0"/>
      <w:r>
        <w:rPr>
          <w:lang w:val="cs-CZ"/>
        </w:rPr>
        <w:t>+420 281 012 704</w:t>
      </w:r>
    </w:p>
    <w:p w14:paraId="68E14EF4" w14:textId="355628D2" w:rsidR="00006ADA" w:rsidRPr="00AA5773" w:rsidRDefault="00006ADA" w:rsidP="00006ADA">
      <w:pPr>
        <w:pStyle w:val="Zkladntext"/>
        <w:spacing w:line="192" w:lineRule="exact"/>
        <w:ind w:left="113" w:firstLine="0"/>
        <w:rPr>
          <w:lang w:val="cs-CZ"/>
        </w:rPr>
      </w:pPr>
      <w:r w:rsidRPr="00AA5773">
        <w:rPr>
          <w:lang w:val="cs-CZ"/>
        </w:rPr>
        <w:t>e-mail:</w:t>
      </w:r>
      <w:r w:rsidRPr="00AA5773">
        <w:rPr>
          <w:spacing w:val="-33"/>
          <w:lang w:val="cs-CZ"/>
        </w:rPr>
        <w:t xml:space="preserve"> </w:t>
      </w:r>
      <w:r>
        <w:rPr>
          <w:lang w:val="cs-CZ"/>
        </w:rPr>
        <w:t>i.smaha@skola-eu-praha.cz</w:t>
      </w:r>
    </w:p>
    <w:p w14:paraId="79DFFD5A" w14:textId="77777777" w:rsidR="00006ADA" w:rsidRPr="005F2BDE" w:rsidRDefault="00006ADA">
      <w:pPr>
        <w:pStyle w:val="Zkladntext"/>
        <w:spacing w:before="3" w:line="193" w:lineRule="exact"/>
        <w:ind w:left="113" w:firstLine="0"/>
        <w:rPr>
          <w:lang w:val="cs-CZ"/>
        </w:rPr>
      </w:pPr>
    </w:p>
    <w:p w14:paraId="6C81DC3B" w14:textId="77777777" w:rsidR="00DB1350" w:rsidRPr="005F2BDE" w:rsidRDefault="00A95F12">
      <w:pPr>
        <w:spacing w:line="193" w:lineRule="exact"/>
        <w:ind w:left="163"/>
        <w:rPr>
          <w:rFonts w:ascii="Tahoma" w:eastAsia="Tahoma" w:hAnsi="Tahoma" w:cs="Tahoma"/>
          <w:sz w:val="16"/>
          <w:szCs w:val="16"/>
          <w:lang w:val="cs-CZ"/>
        </w:rPr>
      </w:pPr>
      <w:r w:rsidRPr="005F2BDE">
        <w:rPr>
          <w:rFonts w:ascii="Tahoma" w:hAnsi="Tahoma"/>
          <w:i/>
          <w:sz w:val="16"/>
          <w:lang w:val="cs-CZ"/>
        </w:rPr>
        <w:t>(dále</w:t>
      </w:r>
      <w:r w:rsidRPr="005F2BDE">
        <w:rPr>
          <w:rFonts w:ascii="Tahoma" w:hAnsi="Tahoma"/>
          <w:i/>
          <w:spacing w:val="-10"/>
          <w:sz w:val="16"/>
          <w:lang w:val="cs-CZ"/>
        </w:rPr>
        <w:t xml:space="preserve"> </w:t>
      </w:r>
      <w:r w:rsidRPr="005F2BDE">
        <w:rPr>
          <w:rFonts w:ascii="Tahoma" w:hAnsi="Tahoma"/>
          <w:i/>
          <w:sz w:val="16"/>
          <w:lang w:val="cs-CZ"/>
        </w:rPr>
        <w:t>jen</w:t>
      </w:r>
      <w:r w:rsidRPr="005F2BDE">
        <w:rPr>
          <w:rFonts w:ascii="Tahoma" w:hAnsi="Tahoma"/>
          <w:i/>
          <w:spacing w:val="-9"/>
          <w:sz w:val="16"/>
          <w:lang w:val="cs-CZ"/>
        </w:rPr>
        <w:t xml:space="preserve"> </w:t>
      </w:r>
      <w:r w:rsidRPr="005F2BDE">
        <w:rPr>
          <w:rFonts w:ascii="Tahoma" w:hAnsi="Tahoma"/>
          <w:i/>
          <w:sz w:val="16"/>
          <w:lang w:val="cs-CZ"/>
        </w:rPr>
        <w:t>uživatel)</w:t>
      </w:r>
    </w:p>
    <w:p w14:paraId="4CEAC462" w14:textId="77777777" w:rsidR="00DB1350" w:rsidRPr="005F2BDE" w:rsidRDefault="00DB1350">
      <w:pPr>
        <w:spacing w:before="2"/>
        <w:rPr>
          <w:rFonts w:ascii="Tahoma" w:eastAsia="Tahoma" w:hAnsi="Tahoma" w:cs="Tahoma"/>
          <w:i/>
          <w:lang w:val="cs-CZ"/>
        </w:rPr>
      </w:pPr>
    </w:p>
    <w:p w14:paraId="657CD4AB" w14:textId="77777777" w:rsidR="00DB1350" w:rsidRPr="005F2BDE" w:rsidRDefault="00A95F12" w:rsidP="005F2BDE">
      <w:pPr>
        <w:pStyle w:val="Nadpis2"/>
        <w:numPr>
          <w:ilvl w:val="0"/>
          <w:numId w:val="1"/>
        </w:numPr>
        <w:tabs>
          <w:tab w:val="left" w:pos="474"/>
        </w:tabs>
        <w:spacing w:line="193" w:lineRule="exact"/>
        <w:jc w:val="both"/>
        <w:rPr>
          <w:b w:val="0"/>
          <w:bCs w:val="0"/>
          <w:lang w:val="cs-CZ"/>
        </w:rPr>
      </w:pPr>
      <w:r w:rsidRPr="005F2BDE">
        <w:rPr>
          <w:lang w:val="cs-CZ"/>
        </w:rPr>
        <w:t>Předmět</w:t>
      </w:r>
      <w:r w:rsidRPr="005F2BDE">
        <w:rPr>
          <w:spacing w:val="-24"/>
          <w:lang w:val="cs-CZ"/>
        </w:rPr>
        <w:t xml:space="preserve"> </w:t>
      </w:r>
      <w:r w:rsidRPr="005F2BDE">
        <w:rPr>
          <w:lang w:val="cs-CZ"/>
        </w:rPr>
        <w:t>smlouvy</w:t>
      </w:r>
    </w:p>
    <w:p w14:paraId="00F781A3" w14:textId="77777777" w:rsidR="00DB1350" w:rsidRPr="005F2BDE" w:rsidRDefault="00A95F12" w:rsidP="005F2BDE">
      <w:pPr>
        <w:pStyle w:val="Zkladntext"/>
        <w:numPr>
          <w:ilvl w:val="1"/>
          <w:numId w:val="1"/>
        </w:numPr>
        <w:tabs>
          <w:tab w:val="left" w:pos="474"/>
        </w:tabs>
        <w:ind w:right="131"/>
        <w:jc w:val="both"/>
        <w:rPr>
          <w:lang w:val="cs-CZ"/>
        </w:rPr>
      </w:pPr>
      <w:r w:rsidRPr="005F2BDE">
        <w:rPr>
          <w:lang w:val="cs-CZ"/>
        </w:rPr>
        <w:t>Poskytovatel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se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zavazuje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poskytovat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uživateli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služby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elektronických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komunikací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–</w:t>
      </w:r>
      <w:r w:rsidRPr="005F2BDE">
        <w:rPr>
          <w:spacing w:val="-2"/>
          <w:lang w:val="cs-CZ"/>
        </w:rPr>
        <w:t xml:space="preserve"> </w:t>
      </w:r>
      <w:r w:rsidRPr="005F2BDE">
        <w:rPr>
          <w:rFonts w:cs="Tahoma"/>
          <w:b/>
          <w:bCs/>
          <w:lang w:val="cs-CZ"/>
        </w:rPr>
        <w:t>telefonní</w:t>
      </w:r>
      <w:r w:rsidRPr="005F2BDE">
        <w:rPr>
          <w:rFonts w:cs="Tahoma"/>
          <w:b/>
          <w:bCs/>
          <w:spacing w:val="-2"/>
          <w:lang w:val="cs-CZ"/>
        </w:rPr>
        <w:t xml:space="preserve"> </w:t>
      </w:r>
      <w:r w:rsidRPr="005F2BDE">
        <w:rPr>
          <w:rFonts w:cs="Tahoma"/>
          <w:b/>
          <w:bCs/>
          <w:lang w:val="cs-CZ"/>
        </w:rPr>
        <w:t>služba</w:t>
      </w:r>
      <w:r w:rsidRPr="005F2BDE">
        <w:rPr>
          <w:lang w:val="cs-CZ"/>
        </w:rPr>
        <w:t>,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spočívající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v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přepravě</w:t>
      </w:r>
      <w:r w:rsidRPr="005F2BDE">
        <w:rPr>
          <w:spacing w:val="26"/>
          <w:w w:val="99"/>
          <w:lang w:val="cs-CZ"/>
        </w:rPr>
        <w:t xml:space="preserve"> </w:t>
      </w:r>
      <w:r w:rsidRPr="005F2BDE">
        <w:rPr>
          <w:lang w:val="cs-CZ"/>
        </w:rPr>
        <w:t>nebo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směrování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mluvené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řeči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v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reálném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čase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mezi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koncovými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body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sítě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a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uživatel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se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zavazuje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uhradit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poskytovateli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za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tyto</w:t>
      </w:r>
      <w:r w:rsidRPr="005F2BDE">
        <w:rPr>
          <w:spacing w:val="24"/>
          <w:w w:val="99"/>
          <w:lang w:val="cs-CZ"/>
        </w:rPr>
        <w:t xml:space="preserve"> </w:t>
      </w:r>
      <w:r w:rsidRPr="005F2BDE">
        <w:rPr>
          <w:lang w:val="cs-CZ"/>
        </w:rPr>
        <w:t>služby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cenu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dle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této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smlouvy.</w:t>
      </w:r>
    </w:p>
    <w:p w14:paraId="3234F1B4" w14:textId="77777777" w:rsidR="00DB1350" w:rsidRPr="005F2BDE" w:rsidRDefault="00DB1350" w:rsidP="005F2BDE">
      <w:pPr>
        <w:spacing w:before="3"/>
        <w:jc w:val="both"/>
        <w:rPr>
          <w:rFonts w:ascii="Tahoma" w:eastAsia="Tahoma" w:hAnsi="Tahoma" w:cs="Tahoma"/>
          <w:sz w:val="16"/>
          <w:szCs w:val="16"/>
          <w:lang w:val="cs-CZ"/>
        </w:rPr>
      </w:pPr>
    </w:p>
    <w:p w14:paraId="342955AB" w14:textId="77777777" w:rsidR="00DB1350" w:rsidRPr="005F2BDE" w:rsidRDefault="00A95F12" w:rsidP="005F2BDE">
      <w:pPr>
        <w:pStyle w:val="Nadpis2"/>
        <w:numPr>
          <w:ilvl w:val="0"/>
          <w:numId w:val="1"/>
        </w:numPr>
        <w:tabs>
          <w:tab w:val="left" w:pos="474"/>
        </w:tabs>
        <w:spacing w:line="193" w:lineRule="exact"/>
        <w:jc w:val="both"/>
        <w:rPr>
          <w:b w:val="0"/>
          <w:bCs w:val="0"/>
          <w:lang w:val="cs-CZ"/>
        </w:rPr>
      </w:pPr>
      <w:r w:rsidRPr="005F2BDE">
        <w:rPr>
          <w:lang w:val="cs-CZ"/>
        </w:rPr>
        <w:t>Rozsah</w:t>
      </w:r>
      <w:r w:rsidRPr="005F2BDE">
        <w:rPr>
          <w:spacing w:val="-18"/>
          <w:lang w:val="cs-CZ"/>
        </w:rPr>
        <w:t xml:space="preserve"> </w:t>
      </w:r>
      <w:r w:rsidRPr="005F2BDE">
        <w:rPr>
          <w:lang w:val="cs-CZ"/>
        </w:rPr>
        <w:t>poskytovaných</w:t>
      </w:r>
      <w:r w:rsidRPr="005F2BDE">
        <w:rPr>
          <w:spacing w:val="-18"/>
          <w:lang w:val="cs-CZ"/>
        </w:rPr>
        <w:t xml:space="preserve"> </w:t>
      </w:r>
      <w:r w:rsidRPr="005F2BDE">
        <w:rPr>
          <w:lang w:val="cs-CZ"/>
        </w:rPr>
        <w:t>služeb</w:t>
      </w:r>
    </w:p>
    <w:p w14:paraId="30C846D8" w14:textId="77777777" w:rsidR="00DB1350" w:rsidRPr="005F2BDE" w:rsidRDefault="00A95F12" w:rsidP="005F2BDE">
      <w:pPr>
        <w:pStyle w:val="Zkladntext"/>
        <w:numPr>
          <w:ilvl w:val="1"/>
          <w:numId w:val="1"/>
        </w:numPr>
        <w:tabs>
          <w:tab w:val="left" w:pos="474"/>
        </w:tabs>
        <w:ind w:right="133"/>
        <w:jc w:val="both"/>
        <w:rPr>
          <w:lang w:val="cs-CZ"/>
        </w:rPr>
      </w:pPr>
      <w:r w:rsidRPr="005F2BDE">
        <w:rPr>
          <w:lang w:val="cs-CZ"/>
        </w:rPr>
        <w:t>Služba</w:t>
      </w:r>
      <w:r w:rsidRPr="005F2BDE">
        <w:rPr>
          <w:spacing w:val="21"/>
          <w:lang w:val="cs-CZ"/>
        </w:rPr>
        <w:t xml:space="preserve"> </w:t>
      </w:r>
      <w:r w:rsidRPr="005F2BDE">
        <w:rPr>
          <w:lang w:val="cs-CZ"/>
        </w:rPr>
        <w:t>je</w:t>
      </w:r>
      <w:r w:rsidRPr="005F2BDE">
        <w:rPr>
          <w:spacing w:val="21"/>
          <w:lang w:val="cs-CZ"/>
        </w:rPr>
        <w:t xml:space="preserve"> </w:t>
      </w:r>
      <w:r w:rsidRPr="005F2BDE">
        <w:rPr>
          <w:lang w:val="cs-CZ"/>
        </w:rPr>
        <w:t>poskytována s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parametry</w:t>
      </w:r>
      <w:r w:rsidRPr="005F2BDE">
        <w:rPr>
          <w:spacing w:val="21"/>
          <w:lang w:val="cs-CZ"/>
        </w:rPr>
        <w:t xml:space="preserve"> </w:t>
      </w:r>
      <w:r w:rsidRPr="005F2BDE">
        <w:rPr>
          <w:lang w:val="cs-CZ"/>
        </w:rPr>
        <w:t>uvedenými</w:t>
      </w:r>
      <w:r w:rsidRPr="005F2BDE">
        <w:rPr>
          <w:spacing w:val="21"/>
          <w:lang w:val="cs-CZ"/>
        </w:rPr>
        <w:t xml:space="preserve"> </w:t>
      </w:r>
      <w:r w:rsidRPr="005F2BDE">
        <w:rPr>
          <w:lang w:val="cs-CZ"/>
        </w:rPr>
        <w:t>v</w:t>
      </w:r>
      <w:r w:rsidRPr="005F2BDE">
        <w:rPr>
          <w:spacing w:val="-5"/>
          <w:lang w:val="cs-CZ"/>
        </w:rPr>
        <w:t xml:space="preserve"> </w:t>
      </w:r>
      <w:r w:rsidRPr="005F2BDE">
        <w:rPr>
          <w:lang w:val="cs-CZ"/>
        </w:rPr>
        <w:t>technické</w:t>
      </w:r>
      <w:r w:rsidRPr="005F2BDE">
        <w:rPr>
          <w:spacing w:val="21"/>
          <w:lang w:val="cs-CZ"/>
        </w:rPr>
        <w:t xml:space="preserve"> </w:t>
      </w:r>
      <w:r w:rsidRPr="005F2BDE">
        <w:rPr>
          <w:lang w:val="cs-CZ"/>
        </w:rPr>
        <w:t>specifikaci</w:t>
      </w:r>
      <w:r w:rsidRPr="005F2BDE">
        <w:rPr>
          <w:spacing w:val="21"/>
          <w:lang w:val="cs-CZ"/>
        </w:rPr>
        <w:t xml:space="preserve"> </w:t>
      </w:r>
      <w:r w:rsidRPr="005F2BDE">
        <w:rPr>
          <w:lang w:val="cs-CZ"/>
        </w:rPr>
        <w:t>(dále</w:t>
      </w:r>
      <w:r w:rsidRPr="005F2BDE">
        <w:rPr>
          <w:spacing w:val="21"/>
          <w:lang w:val="cs-CZ"/>
        </w:rPr>
        <w:t xml:space="preserve"> </w:t>
      </w:r>
      <w:r w:rsidRPr="005F2BDE">
        <w:rPr>
          <w:lang w:val="cs-CZ"/>
        </w:rPr>
        <w:t>jen</w:t>
      </w:r>
      <w:r w:rsidRPr="005F2BDE">
        <w:rPr>
          <w:spacing w:val="21"/>
          <w:lang w:val="cs-CZ"/>
        </w:rPr>
        <w:t xml:space="preserve"> </w:t>
      </w:r>
      <w:r w:rsidRPr="005F2BDE">
        <w:rPr>
          <w:lang w:val="cs-CZ"/>
        </w:rPr>
        <w:t>TS),</w:t>
      </w:r>
      <w:r w:rsidRPr="005F2BDE">
        <w:rPr>
          <w:spacing w:val="21"/>
          <w:lang w:val="cs-CZ"/>
        </w:rPr>
        <w:t xml:space="preserve"> </w:t>
      </w:r>
      <w:r w:rsidRPr="005F2BDE">
        <w:rPr>
          <w:lang w:val="cs-CZ"/>
        </w:rPr>
        <w:t>která</w:t>
      </w:r>
      <w:r w:rsidRPr="005F2BDE">
        <w:rPr>
          <w:spacing w:val="21"/>
          <w:lang w:val="cs-CZ"/>
        </w:rPr>
        <w:t xml:space="preserve"> </w:t>
      </w:r>
      <w:r w:rsidRPr="005F2BDE">
        <w:rPr>
          <w:lang w:val="cs-CZ"/>
        </w:rPr>
        <w:t>tvoří</w:t>
      </w:r>
      <w:r w:rsidRPr="005F2BDE">
        <w:rPr>
          <w:spacing w:val="21"/>
          <w:lang w:val="cs-CZ"/>
        </w:rPr>
        <w:t xml:space="preserve"> </w:t>
      </w:r>
      <w:r w:rsidRPr="005F2BDE">
        <w:rPr>
          <w:lang w:val="cs-CZ"/>
        </w:rPr>
        <w:t>nedílnou</w:t>
      </w:r>
      <w:r w:rsidRPr="005F2BDE">
        <w:rPr>
          <w:spacing w:val="21"/>
          <w:lang w:val="cs-CZ"/>
        </w:rPr>
        <w:t xml:space="preserve"> </w:t>
      </w:r>
      <w:r w:rsidRPr="005F2BDE">
        <w:rPr>
          <w:lang w:val="cs-CZ"/>
        </w:rPr>
        <w:t>součást</w:t>
      </w:r>
      <w:r w:rsidRPr="005F2BDE">
        <w:rPr>
          <w:spacing w:val="21"/>
          <w:lang w:val="cs-CZ"/>
        </w:rPr>
        <w:t xml:space="preserve"> </w:t>
      </w:r>
      <w:r w:rsidRPr="005F2BDE">
        <w:rPr>
          <w:lang w:val="cs-CZ"/>
        </w:rPr>
        <w:t>této</w:t>
      </w:r>
      <w:r w:rsidRPr="005F2BDE">
        <w:rPr>
          <w:spacing w:val="21"/>
          <w:w w:val="99"/>
          <w:lang w:val="cs-CZ"/>
        </w:rPr>
        <w:t xml:space="preserve"> </w:t>
      </w:r>
      <w:r w:rsidRPr="005F2BDE">
        <w:rPr>
          <w:lang w:val="cs-CZ"/>
        </w:rPr>
        <w:t>smlouvy.</w:t>
      </w:r>
    </w:p>
    <w:p w14:paraId="0E5293C4" w14:textId="434BA7E9" w:rsidR="00DB1350" w:rsidRPr="005F2BDE" w:rsidRDefault="00A95F12" w:rsidP="005F2BDE">
      <w:pPr>
        <w:pStyle w:val="Zkladntext"/>
        <w:numPr>
          <w:ilvl w:val="1"/>
          <w:numId w:val="1"/>
        </w:numPr>
        <w:tabs>
          <w:tab w:val="left" w:pos="474"/>
        </w:tabs>
        <w:spacing w:line="241" w:lineRule="auto"/>
        <w:ind w:right="132"/>
        <w:jc w:val="both"/>
        <w:rPr>
          <w:lang w:val="cs-CZ"/>
        </w:rPr>
      </w:pPr>
      <w:r w:rsidRPr="005F2BDE">
        <w:rPr>
          <w:lang w:val="cs-CZ"/>
        </w:rPr>
        <w:t>Uživatel</w:t>
      </w:r>
      <w:r w:rsidRPr="005F2BDE">
        <w:rPr>
          <w:spacing w:val="25"/>
          <w:lang w:val="cs-CZ"/>
        </w:rPr>
        <w:t xml:space="preserve"> </w:t>
      </w:r>
      <w:r w:rsidRPr="005F2BDE">
        <w:rPr>
          <w:lang w:val="cs-CZ"/>
        </w:rPr>
        <w:t>se</w:t>
      </w:r>
      <w:r w:rsidRPr="005F2BDE">
        <w:rPr>
          <w:spacing w:val="26"/>
          <w:lang w:val="cs-CZ"/>
        </w:rPr>
        <w:t xml:space="preserve"> </w:t>
      </w:r>
      <w:r w:rsidRPr="005F2BDE">
        <w:rPr>
          <w:lang w:val="cs-CZ"/>
        </w:rPr>
        <w:t>zavazuje</w:t>
      </w:r>
      <w:r w:rsidRPr="005F2BDE">
        <w:rPr>
          <w:spacing w:val="26"/>
          <w:lang w:val="cs-CZ"/>
        </w:rPr>
        <w:t xml:space="preserve"> </w:t>
      </w:r>
      <w:r w:rsidRPr="005F2BDE">
        <w:rPr>
          <w:lang w:val="cs-CZ"/>
        </w:rPr>
        <w:t>umožnit</w:t>
      </w:r>
      <w:r w:rsidRPr="005F2BDE">
        <w:rPr>
          <w:spacing w:val="26"/>
          <w:lang w:val="cs-CZ"/>
        </w:rPr>
        <w:t xml:space="preserve"> </w:t>
      </w:r>
      <w:r w:rsidRPr="005F2BDE">
        <w:rPr>
          <w:lang w:val="cs-CZ"/>
        </w:rPr>
        <w:t>poskytovateli</w:t>
      </w:r>
      <w:r w:rsidRPr="005F2BDE">
        <w:rPr>
          <w:spacing w:val="25"/>
          <w:lang w:val="cs-CZ"/>
        </w:rPr>
        <w:t xml:space="preserve"> </w:t>
      </w:r>
      <w:r w:rsidRPr="005F2BDE">
        <w:rPr>
          <w:lang w:val="cs-CZ"/>
        </w:rPr>
        <w:t>umístění</w:t>
      </w:r>
      <w:r w:rsidRPr="005F2BDE">
        <w:rPr>
          <w:spacing w:val="26"/>
          <w:lang w:val="cs-CZ"/>
        </w:rPr>
        <w:t xml:space="preserve"> </w:t>
      </w:r>
      <w:r w:rsidRPr="005F2BDE">
        <w:rPr>
          <w:lang w:val="cs-CZ"/>
        </w:rPr>
        <w:t>technologií</w:t>
      </w:r>
      <w:r w:rsidRPr="005F2BDE">
        <w:rPr>
          <w:spacing w:val="26"/>
          <w:lang w:val="cs-CZ"/>
        </w:rPr>
        <w:t xml:space="preserve"> </w:t>
      </w:r>
      <w:r w:rsidRPr="005F2BDE">
        <w:rPr>
          <w:lang w:val="cs-CZ"/>
        </w:rPr>
        <w:t>nutných</w:t>
      </w:r>
      <w:r w:rsidRPr="005F2BDE">
        <w:rPr>
          <w:spacing w:val="27"/>
          <w:lang w:val="cs-CZ"/>
        </w:rPr>
        <w:t xml:space="preserve"> </w:t>
      </w:r>
      <w:r w:rsidRPr="005F2BDE">
        <w:rPr>
          <w:lang w:val="cs-CZ"/>
        </w:rPr>
        <w:t>pro</w:t>
      </w:r>
      <w:r w:rsidRPr="005F2BDE">
        <w:rPr>
          <w:spacing w:val="26"/>
          <w:lang w:val="cs-CZ"/>
        </w:rPr>
        <w:t xml:space="preserve"> </w:t>
      </w:r>
      <w:r w:rsidRPr="005F2BDE">
        <w:rPr>
          <w:lang w:val="cs-CZ"/>
        </w:rPr>
        <w:t>poskytování</w:t>
      </w:r>
      <w:r w:rsidRPr="005F2BDE">
        <w:rPr>
          <w:spacing w:val="26"/>
          <w:lang w:val="cs-CZ"/>
        </w:rPr>
        <w:t xml:space="preserve"> </w:t>
      </w:r>
      <w:r w:rsidRPr="005F2BDE">
        <w:rPr>
          <w:lang w:val="cs-CZ"/>
        </w:rPr>
        <w:t>služby.</w:t>
      </w:r>
      <w:r w:rsidRPr="005F2BDE">
        <w:rPr>
          <w:spacing w:val="26"/>
          <w:lang w:val="cs-CZ"/>
        </w:rPr>
        <w:t xml:space="preserve"> </w:t>
      </w:r>
      <w:r w:rsidRPr="005F2BDE">
        <w:rPr>
          <w:lang w:val="cs-CZ"/>
        </w:rPr>
        <w:t>Uživatel</w:t>
      </w:r>
      <w:r w:rsidRPr="005F2BDE">
        <w:rPr>
          <w:spacing w:val="26"/>
          <w:lang w:val="cs-CZ"/>
        </w:rPr>
        <w:t xml:space="preserve"> </w:t>
      </w:r>
      <w:r w:rsidRPr="005F2BDE">
        <w:rPr>
          <w:lang w:val="cs-CZ"/>
        </w:rPr>
        <w:t>odpovídá</w:t>
      </w:r>
      <w:r w:rsidRPr="005F2BDE">
        <w:rPr>
          <w:spacing w:val="26"/>
          <w:lang w:val="cs-CZ"/>
        </w:rPr>
        <w:t xml:space="preserve"> </w:t>
      </w:r>
      <w:r w:rsidRPr="005F2BDE">
        <w:rPr>
          <w:lang w:val="cs-CZ"/>
        </w:rPr>
        <w:t>za</w:t>
      </w:r>
      <w:r w:rsidRPr="005F2BDE">
        <w:rPr>
          <w:spacing w:val="25"/>
          <w:w w:val="98"/>
          <w:lang w:val="cs-CZ"/>
        </w:rPr>
        <w:t xml:space="preserve"> </w:t>
      </w:r>
      <w:r w:rsidRPr="005F2BDE">
        <w:rPr>
          <w:lang w:val="cs-CZ"/>
        </w:rPr>
        <w:t>zaviněné</w:t>
      </w:r>
      <w:r w:rsidRPr="005F2BDE">
        <w:rPr>
          <w:spacing w:val="13"/>
          <w:lang w:val="cs-CZ"/>
        </w:rPr>
        <w:t xml:space="preserve"> </w:t>
      </w:r>
      <w:r w:rsidRPr="005F2BDE">
        <w:rPr>
          <w:lang w:val="cs-CZ"/>
        </w:rPr>
        <w:t>poškození</w:t>
      </w:r>
      <w:r w:rsidRPr="005F2BDE">
        <w:rPr>
          <w:spacing w:val="13"/>
          <w:lang w:val="cs-CZ"/>
        </w:rPr>
        <w:t xml:space="preserve"> </w:t>
      </w:r>
      <w:r w:rsidRPr="005F2BDE">
        <w:rPr>
          <w:lang w:val="cs-CZ"/>
        </w:rPr>
        <w:t>nebo</w:t>
      </w:r>
      <w:r w:rsidRPr="005F2BDE">
        <w:rPr>
          <w:spacing w:val="14"/>
          <w:lang w:val="cs-CZ"/>
        </w:rPr>
        <w:t xml:space="preserve"> </w:t>
      </w:r>
      <w:r w:rsidRPr="005F2BDE">
        <w:rPr>
          <w:lang w:val="cs-CZ"/>
        </w:rPr>
        <w:t>ztrátu</w:t>
      </w:r>
      <w:r w:rsidRPr="005F2BDE">
        <w:rPr>
          <w:spacing w:val="13"/>
          <w:lang w:val="cs-CZ"/>
        </w:rPr>
        <w:t xml:space="preserve"> </w:t>
      </w:r>
      <w:r w:rsidRPr="005F2BDE">
        <w:rPr>
          <w:lang w:val="cs-CZ"/>
        </w:rPr>
        <w:t>technologií</w:t>
      </w:r>
      <w:r w:rsidRPr="005F2BDE">
        <w:rPr>
          <w:spacing w:val="13"/>
          <w:lang w:val="cs-CZ"/>
        </w:rPr>
        <w:t xml:space="preserve"> </w:t>
      </w:r>
      <w:r w:rsidRPr="005F2BDE">
        <w:rPr>
          <w:lang w:val="cs-CZ"/>
        </w:rPr>
        <w:t>poskytovatele.</w:t>
      </w:r>
      <w:r w:rsidRPr="005F2BDE">
        <w:rPr>
          <w:spacing w:val="14"/>
          <w:lang w:val="cs-CZ"/>
        </w:rPr>
        <w:t xml:space="preserve"> </w:t>
      </w:r>
    </w:p>
    <w:p w14:paraId="10FB8662" w14:textId="77777777" w:rsidR="00DB1350" w:rsidRPr="005F2BDE" w:rsidRDefault="00A95F12" w:rsidP="005F2BDE">
      <w:pPr>
        <w:pStyle w:val="Zkladntext"/>
        <w:numPr>
          <w:ilvl w:val="1"/>
          <w:numId w:val="1"/>
        </w:numPr>
        <w:tabs>
          <w:tab w:val="left" w:pos="474"/>
        </w:tabs>
        <w:spacing w:line="190" w:lineRule="exact"/>
        <w:jc w:val="both"/>
        <w:rPr>
          <w:lang w:val="cs-CZ"/>
        </w:rPr>
      </w:pPr>
      <w:r w:rsidRPr="005F2BDE">
        <w:rPr>
          <w:lang w:val="cs-CZ"/>
        </w:rPr>
        <w:t>Místo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připojení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je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specifikováno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v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TS.</w:t>
      </w:r>
    </w:p>
    <w:p w14:paraId="1C5F13F7" w14:textId="77777777" w:rsidR="00DB1350" w:rsidRPr="005F2BDE" w:rsidRDefault="00A95F12" w:rsidP="005F2BDE">
      <w:pPr>
        <w:pStyle w:val="Zkladntext"/>
        <w:numPr>
          <w:ilvl w:val="1"/>
          <w:numId w:val="1"/>
        </w:numPr>
        <w:tabs>
          <w:tab w:val="left" w:pos="474"/>
        </w:tabs>
        <w:ind w:right="130"/>
        <w:jc w:val="both"/>
        <w:rPr>
          <w:lang w:val="cs-CZ"/>
        </w:rPr>
      </w:pPr>
      <w:r w:rsidRPr="005F2BDE">
        <w:rPr>
          <w:lang w:val="cs-CZ"/>
        </w:rPr>
        <w:t>Uživatel</w:t>
      </w:r>
      <w:r w:rsidRPr="005F2BDE">
        <w:rPr>
          <w:spacing w:val="45"/>
          <w:lang w:val="cs-CZ"/>
        </w:rPr>
        <w:t xml:space="preserve"> </w:t>
      </w:r>
      <w:r w:rsidRPr="005F2BDE">
        <w:rPr>
          <w:lang w:val="cs-CZ"/>
        </w:rPr>
        <w:t>je</w:t>
      </w:r>
      <w:r w:rsidRPr="005F2BDE">
        <w:rPr>
          <w:spacing w:val="46"/>
          <w:lang w:val="cs-CZ"/>
        </w:rPr>
        <w:t xml:space="preserve"> </w:t>
      </w:r>
      <w:r w:rsidRPr="005F2BDE">
        <w:rPr>
          <w:lang w:val="cs-CZ"/>
        </w:rPr>
        <w:t>povinen</w:t>
      </w:r>
      <w:r w:rsidRPr="005F2BDE">
        <w:rPr>
          <w:spacing w:val="46"/>
          <w:lang w:val="cs-CZ"/>
        </w:rPr>
        <w:t xml:space="preserve"> </w:t>
      </w:r>
      <w:r w:rsidRPr="005F2BDE">
        <w:rPr>
          <w:lang w:val="cs-CZ"/>
        </w:rPr>
        <w:t>zajistit</w:t>
      </w:r>
      <w:r w:rsidRPr="005F2BDE">
        <w:rPr>
          <w:spacing w:val="46"/>
          <w:lang w:val="cs-CZ"/>
        </w:rPr>
        <w:t xml:space="preserve"> </w:t>
      </w:r>
      <w:r w:rsidRPr="005F2BDE">
        <w:rPr>
          <w:lang w:val="cs-CZ"/>
        </w:rPr>
        <w:t>si</w:t>
      </w:r>
      <w:r w:rsidRPr="005F2BDE">
        <w:rPr>
          <w:spacing w:val="46"/>
          <w:lang w:val="cs-CZ"/>
        </w:rPr>
        <w:t xml:space="preserve"> </w:t>
      </w:r>
      <w:r w:rsidRPr="005F2BDE">
        <w:rPr>
          <w:lang w:val="cs-CZ"/>
        </w:rPr>
        <w:t>písemný</w:t>
      </w:r>
      <w:r w:rsidRPr="005F2BDE">
        <w:rPr>
          <w:spacing w:val="46"/>
          <w:lang w:val="cs-CZ"/>
        </w:rPr>
        <w:t xml:space="preserve"> </w:t>
      </w:r>
      <w:r w:rsidRPr="005F2BDE">
        <w:rPr>
          <w:lang w:val="cs-CZ"/>
        </w:rPr>
        <w:t>souhlas</w:t>
      </w:r>
      <w:r w:rsidRPr="005F2BDE">
        <w:rPr>
          <w:spacing w:val="46"/>
          <w:lang w:val="cs-CZ"/>
        </w:rPr>
        <w:t xml:space="preserve"> </w:t>
      </w:r>
      <w:r w:rsidRPr="005F2BDE">
        <w:rPr>
          <w:lang w:val="cs-CZ"/>
        </w:rPr>
        <w:t>majitele</w:t>
      </w:r>
      <w:r w:rsidRPr="005F2BDE">
        <w:rPr>
          <w:spacing w:val="46"/>
          <w:lang w:val="cs-CZ"/>
        </w:rPr>
        <w:t xml:space="preserve"> </w:t>
      </w:r>
      <w:r w:rsidRPr="005F2BDE">
        <w:rPr>
          <w:lang w:val="cs-CZ"/>
        </w:rPr>
        <w:t>budovy</w:t>
      </w:r>
      <w:r w:rsidRPr="005F2BDE">
        <w:rPr>
          <w:spacing w:val="46"/>
          <w:lang w:val="cs-CZ"/>
        </w:rPr>
        <w:t xml:space="preserve"> </w:t>
      </w:r>
      <w:r w:rsidRPr="005F2BDE">
        <w:rPr>
          <w:lang w:val="cs-CZ"/>
        </w:rPr>
        <w:t>s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umístěním</w:t>
      </w:r>
      <w:r w:rsidRPr="005F2BDE">
        <w:rPr>
          <w:spacing w:val="46"/>
          <w:lang w:val="cs-CZ"/>
        </w:rPr>
        <w:t xml:space="preserve"> </w:t>
      </w:r>
      <w:r w:rsidRPr="005F2BDE">
        <w:rPr>
          <w:lang w:val="cs-CZ"/>
        </w:rPr>
        <w:t>technologií</w:t>
      </w:r>
      <w:r w:rsidRPr="005F2BDE">
        <w:rPr>
          <w:spacing w:val="46"/>
          <w:lang w:val="cs-CZ"/>
        </w:rPr>
        <w:t xml:space="preserve"> </w:t>
      </w:r>
      <w:r w:rsidRPr="005F2BDE">
        <w:rPr>
          <w:lang w:val="cs-CZ"/>
        </w:rPr>
        <w:t>poskytovatele</w:t>
      </w:r>
      <w:r w:rsidRPr="005F2BDE">
        <w:rPr>
          <w:spacing w:val="46"/>
          <w:lang w:val="cs-CZ"/>
        </w:rPr>
        <w:t xml:space="preserve"> </w:t>
      </w:r>
      <w:r w:rsidRPr="005F2BDE">
        <w:rPr>
          <w:lang w:val="cs-CZ"/>
        </w:rPr>
        <w:t>pro</w:t>
      </w:r>
      <w:r w:rsidRPr="005F2BDE">
        <w:rPr>
          <w:spacing w:val="46"/>
          <w:lang w:val="cs-CZ"/>
        </w:rPr>
        <w:t xml:space="preserve"> </w:t>
      </w:r>
      <w:r w:rsidRPr="005F2BDE">
        <w:rPr>
          <w:lang w:val="cs-CZ"/>
        </w:rPr>
        <w:t>zajištění</w:t>
      </w:r>
      <w:r w:rsidRPr="005F2BDE">
        <w:rPr>
          <w:spacing w:val="24"/>
          <w:w w:val="98"/>
          <w:lang w:val="cs-CZ"/>
        </w:rPr>
        <w:t xml:space="preserve"> </w:t>
      </w:r>
      <w:r w:rsidRPr="005F2BDE">
        <w:rPr>
          <w:lang w:val="cs-CZ"/>
        </w:rPr>
        <w:t>poskytování</w:t>
      </w:r>
      <w:r w:rsidRPr="005F2BDE">
        <w:rPr>
          <w:spacing w:val="18"/>
          <w:lang w:val="cs-CZ"/>
        </w:rPr>
        <w:t xml:space="preserve"> </w:t>
      </w:r>
      <w:r w:rsidRPr="005F2BDE">
        <w:rPr>
          <w:lang w:val="cs-CZ"/>
        </w:rPr>
        <w:t>služeb</w:t>
      </w:r>
      <w:r w:rsidRPr="005F2BDE">
        <w:rPr>
          <w:spacing w:val="19"/>
          <w:lang w:val="cs-CZ"/>
        </w:rPr>
        <w:t xml:space="preserve"> </w:t>
      </w:r>
      <w:r w:rsidRPr="005F2BDE">
        <w:rPr>
          <w:lang w:val="cs-CZ"/>
        </w:rPr>
        <w:t>dle</w:t>
      </w:r>
      <w:r w:rsidRPr="005F2BDE">
        <w:rPr>
          <w:spacing w:val="18"/>
          <w:lang w:val="cs-CZ"/>
        </w:rPr>
        <w:t xml:space="preserve"> </w:t>
      </w:r>
      <w:r w:rsidRPr="005F2BDE">
        <w:rPr>
          <w:lang w:val="cs-CZ"/>
        </w:rPr>
        <w:t>této</w:t>
      </w:r>
      <w:r w:rsidRPr="005F2BDE">
        <w:rPr>
          <w:spacing w:val="19"/>
          <w:lang w:val="cs-CZ"/>
        </w:rPr>
        <w:t xml:space="preserve"> </w:t>
      </w:r>
      <w:r w:rsidRPr="005F2BDE">
        <w:rPr>
          <w:lang w:val="cs-CZ"/>
        </w:rPr>
        <w:t>smlouvy.</w:t>
      </w:r>
      <w:r w:rsidRPr="005F2BDE">
        <w:rPr>
          <w:spacing w:val="18"/>
          <w:lang w:val="cs-CZ"/>
        </w:rPr>
        <w:t xml:space="preserve"> </w:t>
      </w:r>
      <w:r w:rsidRPr="005F2BDE">
        <w:rPr>
          <w:lang w:val="cs-CZ"/>
        </w:rPr>
        <w:t>V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případě,</w:t>
      </w:r>
      <w:r w:rsidRPr="005F2BDE">
        <w:rPr>
          <w:spacing w:val="18"/>
          <w:lang w:val="cs-CZ"/>
        </w:rPr>
        <w:t xml:space="preserve"> </w:t>
      </w:r>
      <w:r w:rsidRPr="005F2BDE">
        <w:rPr>
          <w:lang w:val="cs-CZ"/>
        </w:rPr>
        <w:t>že</w:t>
      </w:r>
      <w:r w:rsidRPr="005F2BDE">
        <w:rPr>
          <w:spacing w:val="19"/>
          <w:lang w:val="cs-CZ"/>
        </w:rPr>
        <w:t xml:space="preserve"> </w:t>
      </w:r>
      <w:r w:rsidRPr="005F2BDE">
        <w:rPr>
          <w:lang w:val="cs-CZ"/>
        </w:rPr>
        <w:t>v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průběhu</w:t>
      </w:r>
      <w:r w:rsidRPr="005F2BDE">
        <w:rPr>
          <w:spacing w:val="18"/>
          <w:lang w:val="cs-CZ"/>
        </w:rPr>
        <w:t xml:space="preserve"> </w:t>
      </w:r>
      <w:r w:rsidRPr="005F2BDE">
        <w:rPr>
          <w:lang w:val="cs-CZ"/>
        </w:rPr>
        <w:t>platnosti</w:t>
      </w:r>
      <w:r w:rsidRPr="005F2BDE">
        <w:rPr>
          <w:spacing w:val="18"/>
          <w:lang w:val="cs-CZ"/>
        </w:rPr>
        <w:t xml:space="preserve"> </w:t>
      </w:r>
      <w:r w:rsidRPr="005F2BDE">
        <w:rPr>
          <w:lang w:val="cs-CZ"/>
        </w:rPr>
        <w:t>smlouvy</w:t>
      </w:r>
      <w:r w:rsidRPr="005F2BDE">
        <w:rPr>
          <w:spacing w:val="19"/>
          <w:lang w:val="cs-CZ"/>
        </w:rPr>
        <w:t xml:space="preserve"> </w:t>
      </w:r>
      <w:r w:rsidRPr="005F2BDE">
        <w:rPr>
          <w:lang w:val="cs-CZ"/>
        </w:rPr>
        <w:t>dojde</w:t>
      </w:r>
      <w:r w:rsidRPr="005F2BDE">
        <w:rPr>
          <w:spacing w:val="18"/>
          <w:lang w:val="cs-CZ"/>
        </w:rPr>
        <w:t xml:space="preserve"> </w:t>
      </w:r>
      <w:r w:rsidRPr="005F2BDE">
        <w:rPr>
          <w:lang w:val="cs-CZ"/>
        </w:rPr>
        <w:t>k</w:t>
      </w:r>
      <w:r w:rsidRPr="005F2BDE">
        <w:rPr>
          <w:spacing w:val="-1"/>
          <w:lang w:val="cs-CZ"/>
        </w:rPr>
        <w:t xml:space="preserve"> </w:t>
      </w:r>
      <w:r w:rsidRPr="005F2BDE">
        <w:rPr>
          <w:lang w:val="cs-CZ"/>
        </w:rPr>
        <w:t>nemožnosti</w:t>
      </w:r>
      <w:r w:rsidRPr="005F2BDE">
        <w:rPr>
          <w:spacing w:val="18"/>
          <w:lang w:val="cs-CZ"/>
        </w:rPr>
        <w:t xml:space="preserve"> </w:t>
      </w:r>
      <w:r w:rsidRPr="005F2BDE">
        <w:rPr>
          <w:lang w:val="cs-CZ"/>
        </w:rPr>
        <w:t>poskytování</w:t>
      </w:r>
      <w:r w:rsidRPr="005F2BDE">
        <w:rPr>
          <w:spacing w:val="18"/>
          <w:lang w:val="cs-CZ"/>
        </w:rPr>
        <w:t xml:space="preserve"> </w:t>
      </w:r>
      <w:r w:rsidRPr="005F2BDE">
        <w:rPr>
          <w:lang w:val="cs-CZ"/>
        </w:rPr>
        <w:t>služby</w:t>
      </w:r>
      <w:r w:rsidRPr="005F2BDE">
        <w:rPr>
          <w:spacing w:val="23"/>
          <w:w w:val="98"/>
          <w:lang w:val="cs-CZ"/>
        </w:rPr>
        <w:t xml:space="preserve"> </w:t>
      </w:r>
      <w:r w:rsidRPr="005F2BDE">
        <w:rPr>
          <w:lang w:val="cs-CZ"/>
        </w:rPr>
        <w:t>z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důvodu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nezajištění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souhlasu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majitele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budovy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uživatelem,</w:t>
      </w:r>
      <w:r w:rsidRPr="005F2BDE">
        <w:rPr>
          <w:spacing w:val="10"/>
          <w:lang w:val="cs-CZ"/>
        </w:rPr>
        <w:t xml:space="preserve"> </w:t>
      </w:r>
      <w:r w:rsidRPr="005F2BDE">
        <w:rPr>
          <w:lang w:val="cs-CZ"/>
        </w:rPr>
        <w:t>je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uživatel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povinen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hradit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po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tuto</w:t>
      </w:r>
      <w:r w:rsidRPr="005F2BDE">
        <w:rPr>
          <w:spacing w:val="10"/>
          <w:lang w:val="cs-CZ"/>
        </w:rPr>
        <w:t xml:space="preserve"> </w:t>
      </w:r>
      <w:r w:rsidRPr="005F2BDE">
        <w:rPr>
          <w:lang w:val="cs-CZ"/>
        </w:rPr>
        <w:t>dobu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poskytovateli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smluvní</w:t>
      </w:r>
      <w:r w:rsidRPr="005F2BDE">
        <w:rPr>
          <w:spacing w:val="23"/>
          <w:w w:val="98"/>
          <w:lang w:val="cs-CZ"/>
        </w:rPr>
        <w:t xml:space="preserve"> </w:t>
      </w:r>
      <w:r w:rsidRPr="005F2BDE">
        <w:rPr>
          <w:lang w:val="cs-CZ"/>
        </w:rPr>
        <w:t>pokutu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ve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výši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100%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ceny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za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připojení.</w:t>
      </w:r>
    </w:p>
    <w:p w14:paraId="068DA8F6" w14:textId="77777777" w:rsidR="00DB1350" w:rsidRPr="005F2BDE" w:rsidRDefault="00DB1350" w:rsidP="005F2BDE">
      <w:pPr>
        <w:jc w:val="both"/>
        <w:rPr>
          <w:rFonts w:ascii="Tahoma" w:eastAsia="Tahoma" w:hAnsi="Tahoma" w:cs="Tahoma"/>
          <w:sz w:val="16"/>
          <w:szCs w:val="16"/>
          <w:lang w:val="cs-CZ"/>
        </w:rPr>
      </w:pPr>
    </w:p>
    <w:p w14:paraId="0397A65F" w14:textId="77777777" w:rsidR="00DB1350" w:rsidRPr="005F2BDE" w:rsidRDefault="00A95F12" w:rsidP="005F2BDE">
      <w:pPr>
        <w:pStyle w:val="Nadpis2"/>
        <w:numPr>
          <w:ilvl w:val="0"/>
          <w:numId w:val="1"/>
        </w:numPr>
        <w:tabs>
          <w:tab w:val="left" w:pos="474"/>
        </w:tabs>
        <w:spacing w:line="193" w:lineRule="exact"/>
        <w:jc w:val="both"/>
        <w:rPr>
          <w:b w:val="0"/>
          <w:bCs w:val="0"/>
          <w:lang w:val="cs-CZ"/>
        </w:rPr>
      </w:pPr>
      <w:r w:rsidRPr="005F2BDE">
        <w:rPr>
          <w:lang w:val="cs-CZ"/>
        </w:rPr>
        <w:t>Účtování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a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úhrady</w:t>
      </w:r>
    </w:p>
    <w:p w14:paraId="6BD640CB" w14:textId="77777777" w:rsidR="00DB1350" w:rsidRPr="005F2BDE" w:rsidRDefault="00A95F12" w:rsidP="005F2BDE">
      <w:pPr>
        <w:pStyle w:val="Zkladntext"/>
        <w:numPr>
          <w:ilvl w:val="1"/>
          <w:numId w:val="1"/>
        </w:numPr>
        <w:tabs>
          <w:tab w:val="left" w:pos="474"/>
        </w:tabs>
        <w:spacing w:line="192" w:lineRule="exact"/>
        <w:jc w:val="both"/>
        <w:rPr>
          <w:lang w:val="cs-CZ"/>
        </w:rPr>
      </w:pPr>
      <w:r w:rsidRPr="005F2BDE">
        <w:rPr>
          <w:lang w:val="cs-CZ"/>
        </w:rPr>
        <w:t>Ceny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za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služby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dle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této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smlouvy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jsou</w:t>
      </w:r>
      <w:r w:rsidRPr="005F2BDE">
        <w:rPr>
          <w:spacing w:val="-5"/>
          <w:lang w:val="cs-CZ"/>
        </w:rPr>
        <w:t xml:space="preserve"> </w:t>
      </w:r>
      <w:r w:rsidRPr="005F2BDE">
        <w:rPr>
          <w:lang w:val="cs-CZ"/>
        </w:rPr>
        <w:t>uvedeny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v</w:t>
      </w:r>
      <w:r w:rsidR="005F2BDE">
        <w:rPr>
          <w:spacing w:val="-6"/>
          <w:lang w:val="cs-CZ"/>
        </w:rPr>
        <w:t> </w:t>
      </w:r>
      <w:r w:rsidRPr="005F2BDE">
        <w:rPr>
          <w:lang w:val="cs-CZ"/>
        </w:rPr>
        <w:t>TS.</w:t>
      </w:r>
    </w:p>
    <w:p w14:paraId="1580AFBC" w14:textId="77777777" w:rsidR="00DB1350" w:rsidRPr="005F2BDE" w:rsidRDefault="00A95F12" w:rsidP="005F2BDE">
      <w:pPr>
        <w:pStyle w:val="Zkladntext"/>
        <w:numPr>
          <w:ilvl w:val="1"/>
          <w:numId w:val="1"/>
        </w:numPr>
        <w:tabs>
          <w:tab w:val="left" w:pos="474"/>
        </w:tabs>
        <w:ind w:right="133"/>
        <w:jc w:val="both"/>
        <w:rPr>
          <w:lang w:val="cs-CZ"/>
        </w:rPr>
      </w:pPr>
      <w:r w:rsidRPr="005F2BDE">
        <w:rPr>
          <w:lang w:val="cs-CZ"/>
        </w:rPr>
        <w:t>Není-li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v</w:t>
      </w:r>
      <w:r w:rsidRPr="005F2BDE">
        <w:rPr>
          <w:spacing w:val="-5"/>
          <w:lang w:val="cs-CZ"/>
        </w:rPr>
        <w:t xml:space="preserve"> </w:t>
      </w:r>
      <w:r w:rsidRPr="005F2BDE">
        <w:rPr>
          <w:lang w:val="cs-CZ"/>
        </w:rPr>
        <w:t>TS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uvedeno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jinak,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jsou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služby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dle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této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smlouvy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fakturovány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vždy</w:t>
      </w:r>
      <w:r w:rsidR="005F2BDE">
        <w:rPr>
          <w:lang w:val="cs-CZ"/>
        </w:rPr>
        <w:t xml:space="preserve"> za předchozí měsíc </w:t>
      </w:r>
      <w:r w:rsidRPr="005F2BDE">
        <w:rPr>
          <w:lang w:val="cs-CZ"/>
        </w:rPr>
        <w:t>do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15.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dne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následujícího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měsíce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se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splatností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21</w:t>
      </w:r>
      <w:r w:rsidRPr="005F2BDE">
        <w:rPr>
          <w:spacing w:val="23"/>
          <w:w w:val="98"/>
          <w:lang w:val="cs-CZ"/>
        </w:rPr>
        <w:t xml:space="preserve"> </w:t>
      </w:r>
      <w:r w:rsidRPr="005F2BDE">
        <w:rPr>
          <w:lang w:val="cs-CZ"/>
        </w:rPr>
        <w:t>dní</w:t>
      </w:r>
      <w:r w:rsidR="005F2BDE">
        <w:rPr>
          <w:lang w:val="cs-CZ"/>
        </w:rPr>
        <w:t xml:space="preserve"> od doručení objednateli</w:t>
      </w:r>
      <w:r w:rsidRPr="005F2BDE">
        <w:rPr>
          <w:lang w:val="cs-CZ"/>
        </w:rPr>
        <w:t>.</w:t>
      </w:r>
    </w:p>
    <w:p w14:paraId="04E28476" w14:textId="77777777" w:rsidR="00DB1350" w:rsidRPr="005F2BDE" w:rsidRDefault="00DB1350" w:rsidP="005F2BDE">
      <w:pPr>
        <w:spacing w:before="3"/>
        <w:jc w:val="both"/>
        <w:rPr>
          <w:rFonts w:ascii="Tahoma" w:eastAsia="Tahoma" w:hAnsi="Tahoma" w:cs="Tahoma"/>
          <w:sz w:val="16"/>
          <w:szCs w:val="16"/>
          <w:lang w:val="cs-CZ"/>
        </w:rPr>
      </w:pPr>
    </w:p>
    <w:p w14:paraId="01004916" w14:textId="77777777" w:rsidR="00DB1350" w:rsidRPr="005F2BDE" w:rsidRDefault="00A95F12" w:rsidP="005F2BDE">
      <w:pPr>
        <w:pStyle w:val="Nadpis2"/>
        <w:numPr>
          <w:ilvl w:val="0"/>
          <w:numId w:val="1"/>
        </w:numPr>
        <w:tabs>
          <w:tab w:val="left" w:pos="474"/>
        </w:tabs>
        <w:spacing w:line="193" w:lineRule="exact"/>
        <w:jc w:val="both"/>
        <w:rPr>
          <w:b w:val="0"/>
          <w:bCs w:val="0"/>
          <w:lang w:val="cs-CZ"/>
        </w:rPr>
      </w:pPr>
      <w:r w:rsidRPr="005F2BDE">
        <w:rPr>
          <w:lang w:val="cs-CZ"/>
        </w:rPr>
        <w:t>Různé</w:t>
      </w:r>
    </w:p>
    <w:p w14:paraId="03007689" w14:textId="77777777" w:rsidR="00DB1350" w:rsidRDefault="00A95F12" w:rsidP="005F2BDE">
      <w:pPr>
        <w:pStyle w:val="Zkladntext"/>
        <w:numPr>
          <w:ilvl w:val="1"/>
          <w:numId w:val="1"/>
        </w:numPr>
        <w:tabs>
          <w:tab w:val="left" w:pos="474"/>
        </w:tabs>
        <w:ind w:right="133"/>
        <w:jc w:val="both"/>
        <w:rPr>
          <w:lang w:val="cs-CZ"/>
        </w:rPr>
      </w:pPr>
      <w:r w:rsidRPr="00113A78">
        <w:rPr>
          <w:lang w:val="cs-CZ"/>
        </w:rPr>
        <w:t>Tato</w:t>
      </w:r>
      <w:r w:rsidRPr="00113A78">
        <w:rPr>
          <w:spacing w:val="9"/>
          <w:lang w:val="cs-CZ"/>
        </w:rPr>
        <w:t xml:space="preserve"> </w:t>
      </w:r>
      <w:r w:rsidRPr="00113A78">
        <w:rPr>
          <w:lang w:val="cs-CZ"/>
        </w:rPr>
        <w:t>smlouva</w:t>
      </w:r>
      <w:r w:rsidRPr="00113A78">
        <w:rPr>
          <w:spacing w:val="10"/>
          <w:lang w:val="cs-CZ"/>
        </w:rPr>
        <w:t xml:space="preserve"> </w:t>
      </w:r>
      <w:r w:rsidRPr="00113A78">
        <w:rPr>
          <w:lang w:val="cs-CZ"/>
        </w:rPr>
        <w:t>vstupuje</w:t>
      </w:r>
      <w:r w:rsidRPr="00113A78">
        <w:rPr>
          <w:spacing w:val="9"/>
          <w:lang w:val="cs-CZ"/>
        </w:rPr>
        <w:t xml:space="preserve"> </w:t>
      </w:r>
      <w:r w:rsidRPr="00113A78">
        <w:rPr>
          <w:lang w:val="cs-CZ"/>
        </w:rPr>
        <w:t>v</w:t>
      </w:r>
      <w:r w:rsidRPr="00113A78">
        <w:rPr>
          <w:spacing w:val="-6"/>
          <w:lang w:val="cs-CZ"/>
        </w:rPr>
        <w:t xml:space="preserve"> </w:t>
      </w:r>
      <w:r w:rsidRPr="00113A78">
        <w:rPr>
          <w:lang w:val="cs-CZ"/>
        </w:rPr>
        <w:t>platnost</w:t>
      </w:r>
      <w:r w:rsidRPr="00113A78">
        <w:rPr>
          <w:spacing w:val="9"/>
          <w:lang w:val="cs-CZ"/>
        </w:rPr>
        <w:t xml:space="preserve"> </w:t>
      </w:r>
      <w:r w:rsidRPr="00113A78">
        <w:rPr>
          <w:lang w:val="cs-CZ"/>
        </w:rPr>
        <w:t>dnem</w:t>
      </w:r>
      <w:r w:rsidRPr="00113A78">
        <w:rPr>
          <w:spacing w:val="10"/>
          <w:lang w:val="cs-CZ"/>
        </w:rPr>
        <w:t xml:space="preserve"> </w:t>
      </w:r>
      <w:r w:rsidRPr="00113A78">
        <w:rPr>
          <w:lang w:val="cs-CZ"/>
        </w:rPr>
        <w:t>podpisu</w:t>
      </w:r>
      <w:r w:rsidRPr="00113A78">
        <w:rPr>
          <w:spacing w:val="10"/>
          <w:lang w:val="cs-CZ"/>
        </w:rPr>
        <w:t xml:space="preserve"> </w:t>
      </w:r>
      <w:r w:rsidRPr="00113A78">
        <w:rPr>
          <w:lang w:val="cs-CZ"/>
        </w:rPr>
        <w:t>oběma</w:t>
      </w:r>
      <w:r w:rsidRPr="00113A78">
        <w:rPr>
          <w:spacing w:val="9"/>
          <w:lang w:val="cs-CZ"/>
        </w:rPr>
        <w:t xml:space="preserve"> </w:t>
      </w:r>
      <w:r w:rsidRPr="00113A78">
        <w:rPr>
          <w:lang w:val="cs-CZ"/>
        </w:rPr>
        <w:t>stranami</w:t>
      </w:r>
      <w:r w:rsidR="005F2BDE" w:rsidRPr="00113A78">
        <w:rPr>
          <w:lang w:val="cs-CZ"/>
        </w:rPr>
        <w:t xml:space="preserve"> a od své účinnosti nahrazuje smlouvu ze dne </w:t>
      </w:r>
      <w:r w:rsidR="00113A78">
        <w:rPr>
          <w:lang w:val="cs-CZ"/>
        </w:rPr>
        <w:t xml:space="preserve">             </w:t>
      </w:r>
      <w:r w:rsidR="00113A78" w:rsidRPr="00113A78">
        <w:rPr>
          <w:lang w:val="cs-CZ"/>
        </w:rPr>
        <w:t>20. 8. 2014.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Doba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trvání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smlouvy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a</w:t>
      </w:r>
      <w:r w:rsidRPr="005F2BDE">
        <w:rPr>
          <w:spacing w:val="10"/>
          <w:lang w:val="cs-CZ"/>
        </w:rPr>
        <w:t xml:space="preserve"> </w:t>
      </w:r>
      <w:r w:rsidRPr="005F2BDE">
        <w:rPr>
          <w:lang w:val="cs-CZ"/>
        </w:rPr>
        <w:t>podmínky</w:t>
      </w:r>
      <w:r w:rsidRPr="005F2BDE">
        <w:rPr>
          <w:spacing w:val="10"/>
          <w:lang w:val="cs-CZ"/>
        </w:rPr>
        <w:t xml:space="preserve"> </w:t>
      </w:r>
      <w:r w:rsidRPr="005F2BDE">
        <w:rPr>
          <w:lang w:val="cs-CZ"/>
        </w:rPr>
        <w:t>jejího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ukončení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jsou</w:t>
      </w:r>
      <w:r w:rsidRPr="005F2BDE">
        <w:rPr>
          <w:spacing w:val="27"/>
          <w:w w:val="98"/>
          <w:lang w:val="cs-CZ"/>
        </w:rPr>
        <w:t xml:space="preserve"> </w:t>
      </w:r>
      <w:r w:rsidRPr="005F2BDE">
        <w:rPr>
          <w:lang w:val="cs-CZ"/>
        </w:rPr>
        <w:t>uvedeny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v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TS.</w:t>
      </w:r>
      <w:r w:rsidR="005F2BDE">
        <w:rPr>
          <w:lang w:val="cs-CZ"/>
        </w:rPr>
        <w:t xml:space="preserve"> Smlouva nabývá účinnosti </w:t>
      </w:r>
      <w:r w:rsidR="00A20101">
        <w:rPr>
          <w:lang w:val="cs-CZ"/>
        </w:rPr>
        <w:t xml:space="preserve">dnem zahájení poskytování služeb </w:t>
      </w:r>
      <w:r w:rsidR="005F2BDE">
        <w:rPr>
          <w:lang w:val="cs-CZ"/>
        </w:rPr>
        <w:t xml:space="preserve">po registraci v Registru smluv po podpisu </w:t>
      </w:r>
      <w:r w:rsidR="00A20101">
        <w:rPr>
          <w:lang w:val="cs-CZ"/>
        </w:rPr>
        <w:t xml:space="preserve">smlouvy </w:t>
      </w:r>
      <w:r w:rsidR="005F2BDE">
        <w:rPr>
          <w:lang w:val="cs-CZ"/>
        </w:rPr>
        <w:t>oběma smluvními stranami.</w:t>
      </w:r>
    </w:p>
    <w:p w14:paraId="43D01952" w14:textId="77777777" w:rsidR="005F2BDE" w:rsidRPr="005F2BDE" w:rsidRDefault="005F2BDE" w:rsidP="005F2BDE">
      <w:pPr>
        <w:pStyle w:val="Zkladntext"/>
        <w:numPr>
          <w:ilvl w:val="1"/>
          <w:numId w:val="1"/>
        </w:numPr>
        <w:tabs>
          <w:tab w:val="left" w:pos="474"/>
        </w:tabs>
        <w:ind w:right="133"/>
        <w:jc w:val="both"/>
        <w:rPr>
          <w:lang w:val="cs-CZ"/>
        </w:rPr>
      </w:pPr>
      <w:r w:rsidRPr="005F2BDE">
        <w:rPr>
          <w:lang w:val="cs-CZ"/>
        </w:rPr>
        <w:t xml:space="preserve">Smluvní strany výslovně sjednávají, že uveřejnění </w:t>
      </w:r>
      <w:r w:rsidR="00A20101">
        <w:rPr>
          <w:lang w:val="cs-CZ"/>
        </w:rPr>
        <w:t xml:space="preserve">této smlouvy </w:t>
      </w:r>
      <w:r w:rsidRPr="005F2BDE">
        <w:rPr>
          <w:lang w:val="cs-CZ"/>
        </w:rPr>
        <w:t>v registru smluv dle zákona č. 340/2015., o zvláštních podmínkách účinnosti některých smluv, uveřejňování těchto smluv a o registru smluv (zákon o registru smluv) zajistí Střední odborná škola pro administrativu Evropské unie, Praha 9, Lipí 1911.</w:t>
      </w:r>
    </w:p>
    <w:p w14:paraId="216842EE" w14:textId="77777777" w:rsidR="00DB1350" w:rsidRPr="005F2BDE" w:rsidRDefault="00A95F12" w:rsidP="005F2BDE">
      <w:pPr>
        <w:pStyle w:val="Zkladntext"/>
        <w:numPr>
          <w:ilvl w:val="1"/>
          <w:numId w:val="1"/>
        </w:numPr>
        <w:tabs>
          <w:tab w:val="left" w:pos="474"/>
        </w:tabs>
        <w:spacing w:before="3" w:line="193" w:lineRule="exact"/>
        <w:jc w:val="both"/>
        <w:rPr>
          <w:lang w:val="cs-CZ"/>
        </w:rPr>
      </w:pPr>
      <w:r w:rsidRPr="005F2BDE">
        <w:rPr>
          <w:lang w:val="cs-CZ"/>
        </w:rPr>
        <w:t>Poskytování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služeb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podle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této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smlouvy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bude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zahájeno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dnem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uvedeným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v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TS.</w:t>
      </w:r>
    </w:p>
    <w:p w14:paraId="37DC716A" w14:textId="77777777" w:rsidR="00DB1350" w:rsidRPr="005F2BDE" w:rsidRDefault="00A95F12" w:rsidP="005F2BDE">
      <w:pPr>
        <w:pStyle w:val="Zkladntext"/>
        <w:numPr>
          <w:ilvl w:val="1"/>
          <w:numId w:val="1"/>
        </w:numPr>
        <w:tabs>
          <w:tab w:val="left" w:pos="474"/>
        </w:tabs>
        <w:ind w:right="132"/>
        <w:jc w:val="both"/>
        <w:rPr>
          <w:lang w:val="cs-CZ"/>
        </w:rPr>
      </w:pPr>
      <w:r w:rsidRPr="005F2BDE">
        <w:rPr>
          <w:lang w:val="cs-CZ"/>
        </w:rPr>
        <w:t>Pokud</w:t>
      </w:r>
      <w:r w:rsidRPr="005F2BDE">
        <w:rPr>
          <w:spacing w:val="22"/>
          <w:lang w:val="cs-CZ"/>
        </w:rPr>
        <w:t xml:space="preserve"> </w:t>
      </w:r>
      <w:r w:rsidRPr="005F2BDE">
        <w:rPr>
          <w:lang w:val="cs-CZ"/>
        </w:rPr>
        <w:t>není</w:t>
      </w:r>
      <w:r w:rsidRPr="005F2BDE">
        <w:rPr>
          <w:spacing w:val="22"/>
          <w:lang w:val="cs-CZ"/>
        </w:rPr>
        <w:t xml:space="preserve"> </w:t>
      </w:r>
      <w:r w:rsidRPr="005F2BDE">
        <w:rPr>
          <w:lang w:val="cs-CZ"/>
        </w:rPr>
        <w:t>touto</w:t>
      </w:r>
      <w:r w:rsidRPr="005F2BDE">
        <w:rPr>
          <w:spacing w:val="23"/>
          <w:lang w:val="cs-CZ"/>
        </w:rPr>
        <w:t xml:space="preserve"> </w:t>
      </w:r>
      <w:r w:rsidRPr="005F2BDE">
        <w:rPr>
          <w:lang w:val="cs-CZ"/>
        </w:rPr>
        <w:t>smlouvu</w:t>
      </w:r>
      <w:r w:rsidRPr="005F2BDE">
        <w:rPr>
          <w:spacing w:val="23"/>
          <w:lang w:val="cs-CZ"/>
        </w:rPr>
        <w:t xml:space="preserve"> </w:t>
      </w:r>
      <w:r w:rsidRPr="005F2BDE">
        <w:rPr>
          <w:lang w:val="cs-CZ"/>
        </w:rPr>
        <w:t>stanoveno</w:t>
      </w:r>
      <w:r w:rsidRPr="005F2BDE">
        <w:rPr>
          <w:spacing w:val="22"/>
          <w:lang w:val="cs-CZ"/>
        </w:rPr>
        <w:t xml:space="preserve"> </w:t>
      </w:r>
      <w:r w:rsidRPr="005F2BDE">
        <w:rPr>
          <w:lang w:val="cs-CZ"/>
        </w:rPr>
        <w:t>jinak,</w:t>
      </w:r>
      <w:r w:rsidRPr="005F2BDE">
        <w:rPr>
          <w:spacing w:val="22"/>
          <w:lang w:val="cs-CZ"/>
        </w:rPr>
        <w:t xml:space="preserve"> </w:t>
      </w:r>
      <w:r w:rsidRPr="005F2BDE">
        <w:rPr>
          <w:lang w:val="cs-CZ"/>
        </w:rPr>
        <w:t>platí</w:t>
      </w:r>
      <w:r w:rsidRPr="005F2BDE">
        <w:rPr>
          <w:spacing w:val="22"/>
          <w:lang w:val="cs-CZ"/>
        </w:rPr>
        <w:t xml:space="preserve"> </w:t>
      </w:r>
      <w:r w:rsidRPr="005F2BDE">
        <w:rPr>
          <w:lang w:val="cs-CZ"/>
        </w:rPr>
        <w:t>pro</w:t>
      </w:r>
      <w:r w:rsidRPr="005F2BDE">
        <w:rPr>
          <w:spacing w:val="23"/>
          <w:lang w:val="cs-CZ"/>
        </w:rPr>
        <w:t xml:space="preserve"> </w:t>
      </w:r>
      <w:r w:rsidRPr="005F2BDE">
        <w:rPr>
          <w:lang w:val="cs-CZ"/>
        </w:rPr>
        <w:t>poskytování</w:t>
      </w:r>
      <w:r w:rsidRPr="005F2BDE">
        <w:rPr>
          <w:spacing w:val="22"/>
          <w:lang w:val="cs-CZ"/>
        </w:rPr>
        <w:t xml:space="preserve"> </w:t>
      </w:r>
      <w:r w:rsidRPr="005F2BDE">
        <w:rPr>
          <w:lang w:val="cs-CZ"/>
        </w:rPr>
        <w:t>služeb</w:t>
      </w:r>
      <w:r w:rsidRPr="005F2BDE">
        <w:rPr>
          <w:spacing w:val="23"/>
          <w:lang w:val="cs-CZ"/>
        </w:rPr>
        <w:t xml:space="preserve"> </w:t>
      </w:r>
      <w:r w:rsidRPr="005F2BDE">
        <w:rPr>
          <w:lang w:val="cs-CZ"/>
        </w:rPr>
        <w:t>podle</w:t>
      </w:r>
      <w:r w:rsidRPr="005F2BDE">
        <w:rPr>
          <w:spacing w:val="22"/>
          <w:lang w:val="cs-CZ"/>
        </w:rPr>
        <w:t xml:space="preserve"> </w:t>
      </w:r>
      <w:r w:rsidRPr="005F2BDE">
        <w:rPr>
          <w:lang w:val="cs-CZ"/>
        </w:rPr>
        <w:t>této</w:t>
      </w:r>
      <w:r w:rsidRPr="005F2BDE">
        <w:rPr>
          <w:spacing w:val="23"/>
          <w:lang w:val="cs-CZ"/>
        </w:rPr>
        <w:t xml:space="preserve"> </w:t>
      </w:r>
      <w:r w:rsidRPr="005F2BDE">
        <w:rPr>
          <w:lang w:val="cs-CZ"/>
        </w:rPr>
        <w:t>smlouvy</w:t>
      </w:r>
      <w:r w:rsidRPr="005F2BDE">
        <w:rPr>
          <w:spacing w:val="23"/>
          <w:lang w:val="cs-CZ"/>
        </w:rPr>
        <w:t xml:space="preserve"> </w:t>
      </w:r>
      <w:r w:rsidRPr="005F2BDE">
        <w:rPr>
          <w:lang w:val="cs-CZ"/>
        </w:rPr>
        <w:t>Všeobecné</w:t>
      </w:r>
      <w:r w:rsidRPr="005F2BDE">
        <w:rPr>
          <w:spacing w:val="23"/>
          <w:lang w:val="cs-CZ"/>
        </w:rPr>
        <w:t xml:space="preserve"> </w:t>
      </w:r>
      <w:r w:rsidRPr="005F2BDE">
        <w:rPr>
          <w:lang w:val="cs-CZ"/>
        </w:rPr>
        <w:t>podmínky</w:t>
      </w:r>
      <w:r w:rsidRPr="005F2BDE">
        <w:rPr>
          <w:spacing w:val="22"/>
          <w:lang w:val="cs-CZ"/>
        </w:rPr>
        <w:t xml:space="preserve"> </w:t>
      </w:r>
      <w:r w:rsidRPr="005F2BDE">
        <w:rPr>
          <w:lang w:val="cs-CZ"/>
        </w:rPr>
        <w:t>pro</w:t>
      </w:r>
      <w:r w:rsidRPr="005F2BDE">
        <w:rPr>
          <w:spacing w:val="23"/>
          <w:w w:val="98"/>
          <w:lang w:val="cs-CZ"/>
        </w:rPr>
        <w:t xml:space="preserve"> </w:t>
      </w:r>
      <w:r w:rsidRPr="005F2BDE">
        <w:rPr>
          <w:lang w:val="cs-CZ"/>
        </w:rPr>
        <w:t>poskytování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služeb</w:t>
      </w:r>
      <w:r w:rsidRPr="005F2BDE">
        <w:rPr>
          <w:spacing w:val="10"/>
          <w:lang w:val="cs-CZ"/>
        </w:rPr>
        <w:t xml:space="preserve"> </w:t>
      </w:r>
      <w:r w:rsidRPr="005F2BDE">
        <w:rPr>
          <w:lang w:val="cs-CZ"/>
        </w:rPr>
        <w:t>elektronických</w:t>
      </w:r>
      <w:r w:rsidRPr="005F2BDE">
        <w:rPr>
          <w:spacing w:val="10"/>
          <w:lang w:val="cs-CZ"/>
        </w:rPr>
        <w:t xml:space="preserve"> </w:t>
      </w:r>
      <w:r w:rsidRPr="005F2BDE">
        <w:rPr>
          <w:lang w:val="cs-CZ"/>
        </w:rPr>
        <w:t>komunikací</w:t>
      </w:r>
      <w:r w:rsidRPr="005F2BDE">
        <w:rPr>
          <w:spacing w:val="10"/>
          <w:lang w:val="cs-CZ"/>
        </w:rPr>
        <w:t xml:space="preserve"> </w:t>
      </w:r>
      <w:r w:rsidRPr="005F2BDE">
        <w:rPr>
          <w:lang w:val="cs-CZ"/>
        </w:rPr>
        <w:t>společnosti</w:t>
      </w:r>
      <w:r w:rsidRPr="005F2BDE">
        <w:rPr>
          <w:spacing w:val="10"/>
          <w:lang w:val="cs-CZ"/>
        </w:rPr>
        <w:t xml:space="preserve"> </w:t>
      </w:r>
      <w:r w:rsidRPr="005F2BDE">
        <w:rPr>
          <w:lang w:val="cs-CZ"/>
        </w:rPr>
        <w:t>CASABLANCA</w:t>
      </w:r>
      <w:r w:rsidRPr="005F2BDE">
        <w:rPr>
          <w:spacing w:val="10"/>
          <w:lang w:val="cs-CZ"/>
        </w:rPr>
        <w:t xml:space="preserve"> </w:t>
      </w:r>
      <w:r w:rsidRPr="005F2BDE">
        <w:rPr>
          <w:lang w:val="cs-CZ"/>
        </w:rPr>
        <w:t>INT</w:t>
      </w:r>
      <w:r w:rsidRPr="005F2BDE">
        <w:rPr>
          <w:spacing w:val="10"/>
          <w:lang w:val="cs-CZ"/>
        </w:rPr>
        <w:t xml:space="preserve"> </w:t>
      </w:r>
      <w:r w:rsidRPr="005F2BDE">
        <w:rPr>
          <w:lang w:val="cs-CZ"/>
        </w:rPr>
        <w:t>s.r.o.</w:t>
      </w:r>
      <w:r w:rsidRPr="005F2BDE">
        <w:rPr>
          <w:spacing w:val="10"/>
          <w:lang w:val="cs-CZ"/>
        </w:rPr>
        <w:t xml:space="preserve"> </w:t>
      </w:r>
      <w:r w:rsidRPr="005F2BDE">
        <w:rPr>
          <w:lang w:val="cs-CZ"/>
        </w:rPr>
        <w:t>v</w:t>
      </w:r>
      <w:r w:rsidRPr="005F2BDE">
        <w:rPr>
          <w:spacing w:val="-5"/>
          <w:lang w:val="cs-CZ"/>
        </w:rPr>
        <w:t xml:space="preserve"> </w:t>
      </w:r>
      <w:r w:rsidRPr="005F2BDE">
        <w:rPr>
          <w:lang w:val="cs-CZ"/>
        </w:rPr>
        <w:t>platném</w:t>
      </w:r>
      <w:r w:rsidRPr="005F2BDE">
        <w:rPr>
          <w:spacing w:val="11"/>
          <w:lang w:val="cs-CZ"/>
        </w:rPr>
        <w:t xml:space="preserve"> </w:t>
      </w:r>
      <w:r w:rsidRPr="005F2BDE">
        <w:rPr>
          <w:lang w:val="cs-CZ"/>
        </w:rPr>
        <w:t>znění</w:t>
      </w:r>
      <w:r w:rsidRPr="005F2BDE">
        <w:rPr>
          <w:spacing w:val="9"/>
          <w:lang w:val="cs-CZ"/>
        </w:rPr>
        <w:t xml:space="preserve"> </w:t>
      </w:r>
      <w:r w:rsidRPr="005F2BDE">
        <w:rPr>
          <w:lang w:val="cs-CZ"/>
        </w:rPr>
        <w:t>(dále</w:t>
      </w:r>
      <w:r w:rsidRPr="005F2BDE">
        <w:rPr>
          <w:spacing w:val="10"/>
          <w:lang w:val="cs-CZ"/>
        </w:rPr>
        <w:t xml:space="preserve"> </w:t>
      </w:r>
      <w:r w:rsidRPr="005F2BDE">
        <w:rPr>
          <w:lang w:val="cs-CZ"/>
        </w:rPr>
        <w:t>jen</w:t>
      </w:r>
      <w:r w:rsidRPr="005F2BDE">
        <w:rPr>
          <w:spacing w:val="11"/>
          <w:lang w:val="cs-CZ"/>
        </w:rPr>
        <w:t xml:space="preserve"> </w:t>
      </w:r>
      <w:r w:rsidRPr="005F2BDE">
        <w:rPr>
          <w:lang w:val="cs-CZ"/>
        </w:rPr>
        <w:t>VOP.</w:t>
      </w:r>
      <w:r w:rsidRPr="005F2BDE">
        <w:rPr>
          <w:spacing w:val="6"/>
          <w:lang w:val="cs-CZ"/>
        </w:rPr>
        <w:t xml:space="preserve"> </w:t>
      </w:r>
      <w:r w:rsidRPr="005F2BDE">
        <w:rPr>
          <w:lang w:val="cs-CZ"/>
        </w:rPr>
        <w:t>Aktuální</w:t>
      </w:r>
      <w:r w:rsidRPr="005F2BDE">
        <w:rPr>
          <w:spacing w:val="5"/>
          <w:lang w:val="cs-CZ"/>
        </w:rPr>
        <w:t xml:space="preserve"> </w:t>
      </w:r>
      <w:r w:rsidRPr="005F2BDE">
        <w:rPr>
          <w:lang w:val="cs-CZ"/>
        </w:rPr>
        <w:t>znění</w:t>
      </w:r>
      <w:r w:rsidRPr="005F2BDE">
        <w:rPr>
          <w:spacing w:val="5"/>
          <w:lang w:val="cs-CZ"/>
        </w:rPr>
        <w:t xml:space="preserve"> </w:t>
      </w:r>
      <w:r w:rsidRPr="005F2BDE">
        <w:rPr>
          <w:lang w:val="cs-CZ"/>
        </w:rPr>
        <w:t>VOP</w:t>
      </w:r>
      <w:r w:rsidRPr="005F2BDE">
        <w:rPr>
          <w:spacing w:val="7"/>
          <w:lang w:val="cs-CZ"/>
        </w:rPr>
        <w:t xml:space="preserve"> </w:t>
      </w:r>
      <w:r w:rsidRPr="005F2BDE">
        <w:rPr>
          <w:lang w:val="cs-CZ"/>
        </w:rPr>
        <w:t>je</w:t>
      </w:r>
      <w:r w:rsidRPr="005F2BDE">
        <w:rPr>
          <w:spacing w:val="6"/>
          <w:lang w:val="cs-CZ"/>
        </w:rPr>
        <w:t xml:space="preserve"> </w:t>
      </w:r>
      <w:r w:rsidRPr="005F2BDE">
        <w:rPr>
          <w:lang w:val="cs-CZ"/>
        </w:rPr>
        <w:t>k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dispozici</w:t>
      </w:r>
      <w:r w:rsidRPr="005F2BDE">
        <w:rPr>
          <w:spacing w:val="5"/>
          <w:lang w:val="cs-CZ"/>
        </w:rPr>
        <w:t xml:space="preserve"> </w:t>
      </w:r>
      <w:r w:rsidRPr="005F2BDE">
        <w:rPr>
          <w:lang w:val="cs-CZ"/>
        </w:rPr>
        <w:t>v</w:t>
      </w:r>
      <w:r w:rsidRPr="005F2BDE">
        <w:rPr>
          <w:spacing w:val="-1"/>
          <w:lang w:val="cs-CZ"/>
        </w:rPr>
        <w:t xml:space="preserve"> </w:t>
      </w:r>
      <w:r w:rsidRPr="005F2BDE">
        <w:rPr>
          <w:lang w:val="cs-CZ"/>
        </w:rPr>
        <w:t>provozovně</w:t>
      </w:r>
      <w:r w:rsidRPr="005F2BDE">
        <w:rPr>
          <w:spacing w:val="6"/>
          <w:lang w:val="cs-CZ"/>
        </w:rPr>
        <w:t xml:space="preserve"> </w:t>
      </w:r>
      <w:r w:rsidRPr="005F2BDE">
        <w:rPr>
          <w:lang w:val="cs-CZ"/>
        </w:rPr>
        <w:t>poskytovatele</w:t>
      </w:r>
      <w:r w:rsidRPr="005F2BDE">
        <w:rPr>
          <w:spacing w:val="7"/>
          <w:lang w:val="cs-CZ"/>
        </w:rPr>
        <w:t xml:space="preserve"> </w:t>
      </w:r>
      <w:r w:rsidRPr="005F2BDE">
        <w:rPr>
          <w:lang w:val="cs-CZ"/>
        </w:rPr>
        <w:t>a</w:t>
      </w:r>
      <w:r w:rsidRPr="005F2BDE">
        <w:rPr>
          <w:spacing w:val="6"/>
          <w:lang w:val="cs-CZ"/>
        </w:rPr>
        <w:t xml:space="preserve"> </w:t>
      </w:r>
      <w:r w:rsidRPr="005F2BDE">
        <w:rPr>
          <w:lang w:val="cs-CZ"/>
        </w:rPr>
        <w:t>na</w:t>
      </w:r>
      <w:r w:rsidRPr="005F2BDE">
        <w:rPr>
          <w:w w:val="98"/>
          <w:lang w:val="cs-CZ"/>
        </w:rPr>
        <w:t xml:space="preserve"> </w:t>
      </w:r>
      <w:r w:rsidRPr="005F2BDE">
        <w:rPr>
          <w:color w:val="0000FF"/>
          <w:w w:val="99"/>
          <w:lang w:val="cs-CZ"/>
        </w:rPr>
        <w:t xml:space="preserve"> </w:t>
      </w:r>
      <w:r w:rsidRPr="005F2BDE">
        <w:rPr>
          <w:color w:val="0000FF"/>
          <w:u w:val="single" w:color="0000FF"/>
          <w:lang w:val="cs-CZ"/>
        </w:rPr>
        <w:t>https://</w:t>
      </w:r>
      <w:hyperlink r:id="rId7">
        <w:r w:rsidRPr="005F2BDE">
          <w:rPr>
            <w:color w:val="0000FF"/>
            <w:u w:val="single" w:color="0000FF"/>
            <w:lang w:val="cs-CZ"/>
          </w:rPr>
          <w:t>www.casablanca.cz/cs/about/documents</w:t>
        </w:r>
        <w:r w:rsidRPr="005F2BDE">
          <w:rPr>
            <w:lang w:val="cs-CZ"/>
          </w:rPr>
          <w:t>.</w:t>
        </w:r>
      </w:hyperlink>
      <w:r w:rsidRPr="005F2BDE">
        <w:rPr>
          <w:spacing w:val="41"/>
          <w:lang w:val="cs-CZ"/>
        </w:rPr>
        <w:t xml:space="preserve"> </w:t>
      </w:r>
      <w:r w:rsidRPr="005F2BDE">
        <w:rPr>
          <w:lang w:val="cs-CZ"/>
        </w:rPr>
        <w:t>Uživatel</w:t>
      </w:r>
      <w:r w:rsidRPr="005F2BDE">
        <w:rPr>
          <w:spacing w:val="42"/>
          <w:lang w:val="cs-CZ"/>
        </w:rPr>
        <w:t xml:space="preserve"> </w:t>
      </w:r>
      <w:r w:rsidRPr="005F2BDE">
        <w:rPr>
          <w:lang w:val="cs-CZ"/>
        </w:rPr>
        <w:t>výslovně</w:t>
      </w:r>
      <w:r w:rsidRPr="005F2BDE">
        <w:rPr>
          <w:spacing w:val="42"/>
          <w:lang w:val="cs-CZ"/>
        </w:rPr>
        <w:t xml:space="preserve"> </w:t>
      </w:r>
      <w:r w:rsidRPr="005F2BDE">
        <w:rPr>
          <w:lang w:val="cs-CZ"/>
        </w:rPr>
        <w:t>prohlašuje,</w:t>
      </w:r>
      <w:r w:rsidRPr="005F2BDE">
        <w:rPr>
          <w:spacing w:val="42"/>
          <w:lang w:val="cs-CZ"/>
        </w:rPr>
        <w:t xml:space="preserve"> </w:t>
      </w:r>
      <w:r w:rsidRPr="005F2BDE">
        <w:rPr>
          <w:lang w:val="cs-CZ"/>
        </w:rPr>
        <w:t>že</w:t>
      </w:r>
      <w:r w:rsidRPr="005F2BDE">
        <w:rPr>
          <w:spacing w:val="42"/>
          <w:lang w:val="cs-CZ"/>
        </w:rPr>
        <w:t xml:space="preserve"> </w:t>
      </w:r>
      <w:r w:rsidRPr="005F2BDE">
        <w:rPr>
          <w:lang w:val="cs-CZ"/>
        </w:rPr>
        <w:t>se</w:t>
      </w:r>
      <w:r w:rsidRPr="005F2BDE">
        <w:rPr>
          <w:spacing w:val="42"/>
          <w:lang w:val="cs-CZ"/>
        </w:rPr>
        <w:t xml:space="preserve"> </w:t>
      </w:r>
      <w:r w:rsidRPr="005F2BDE">
        <w:rPr>
          <w:lang w:val="cs-CZ"/>
        </w:rPr>
        <w:t>s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VOP</w:t>
      </w:r>
      <w:r w:rsidRPr="005F2BDE">
        <w:rPr>
          <w:spacing w:val="42"/>
          <w:lang w:val="cs-CZ"/>
        </w:rPr>
        <w:t xml:space="preserve"> </w:t>
      </w:r>
      <w:r w:rsidRPr="005F2BDE">
        <w:rPr>
          <w:lang w:val="cs-CZ"/>
        </w:rPr>
        <w:t>seznámil</w:t>
      </w:r>
      <w:r w:rsidRPr="005F2BDE">
        <w:rPr>
          <w:spacing w:val="41"/>
          <w:lang w:val="cs-CZ"/>
        </w:rPr>
        <w:t xml:space="preserve"> </w:t>
      </w:r>
      <w:r w:rsidRPr="005F2BDE">
        <w:rPr>
          <w:lang w:val="cs-CZ"/>
        </w:rPr>
        <w:t>a</w:t>
      </w:r>
      <w:r w:rsidRPr="005F2BDE">
        <w:rPr>
          <w:spacing w:val="42"/>
          <w:lang w:val="cs-CZ"/>
        </w:rPr>
        <w:t xml:space="preserve"> </w:t>
      </w:r>
      <w:r w:rsidRPr="005F2BDE">
        <w:rPr>
          <w:lang w:val="cs-CZ"/>
        </w:rPr>
        <w:t>jejich</w:t>
      </w:r>
      <w:r w:rsidRPr="005F2BDE">
        <w:rPr>
          <w:spacing w:val="42"/>
          <w:lang w:val="cs-CZ"/>
        </w:rPr>
        <w:t xml:space="preserve"> </w:t>
      </w:r>
      <w:r w:rsidRPr="005F2BDE">
        <w:rPr>
          <w:lang w:val="cs-CZ"/>
        </w:rPr>
        <w:t>zněním</w:t>
      </w:r>
      <w:r w:rsidRPr="005F2BDE">
        <w:rPr>
          <w:spacing w:val="26"/>
          <w:w w:val="98"/>
          <w:lang w:val="cs-CZ"/>
        </w:rPr>
        <w:t xml:space="preserve"> </w:t>
      </w:r>
      <w:r w:rsidRPr="005F2BDE">
        <w:rPr>
          <w:lang w:val="cs-CZ"/>
        </w:rPr>
        <w:t>souhlasí.</w:t>
      </w:r>
      <w:r w:rsidR="005F2BDE">
        <w:rPr>
          <w:lang w:val="cs-CZ"/>
        </w:rPr>
        <w:t xml:space="preserve"> Smluvní strany výslovně vylučují použití odst. 2. a 8. čl. XII. VOP pro smluvní vztah založený touto smlouvou.</w:t>
      </w:r>
    </w:p>
    <w:p w14:paraId="1EF7B7E4" w14:textId="77777777" w:rsidR="00DB1350" w:rsidRPr="005F2BDE" w:rsidRDefault="00A95F12" w:rsidP="005F2BDE">
      <w:pPr>
        <w:pStyle w:val="Zkladntext"/>
        <w:numPr>
          <w:ilvl w:val="1"/>
          <w:numId w:val="1"/>
        </w:numPr>
        <w:tabs>
          <w:tab w:val="left" w:pos="474"/>
        </w:tabs>
        <w:spacing w:line="191" w:lineRule="exact"/>
        <w:jc w:val="both"/>
        <w:rPr>
          <w:lang w:val="cs-CZ"/>
        </w:rPr>
      </w:pPr>
      <w:r w:rsidRPr="005F2BDE">
        <w:rPr>
          <w:lang w:val="cs-CZ"/>
        </w:rPr>
        <w:t>Případné</w:t>
      </w:r>
      <w:r w:rsidRPr="005F2BDE">
        <w:rPr>
          <w:spacing w:val="-9"/>
          <w:lang w:val="cs-CZ"/>
        </w:rPr>
        <w:t xml:space="preserve"> </w:t>
      </w:r>
      <w:r w:rsidRPr="005F2BDE">
        <w:rPr>
          <w:lang w:val="cs-CZ"/>
        </w:rPr>
        <w:t>změny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této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smlouvy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musí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být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učiněny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písemnou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formou</w:t>
      </w:r>
      <w:r w:rsidR="005F2BDE">
        <w:rPr>
          <w:lang w:val="cs-CZ"/>
        </w:rPr>
        <w:t>. Nedílnou so</w:t>
      </w:r>
      <w:r w:rsidR="008612ED">
        <w:rPr>
          <w:lang w:val="cs-CZ"/>
        </w:rPr>
        <w:t>učástí této smlouvy jsou VOP a</w:t>
      </w:r>
      <w:r w:rsidR="005F2BDE">
        <w:rPr>
          <w:lang w:val="cs-CZ"/>
        </w:rPr>
        <w:t xml:space="preserve"> ce</w:t>
      </w:r>
      <w:r w:rsidR="008612ED">
        <w:rPr>
          <w:lang w:val="cs-CZ"/>
        </w:rPr>
        <w:t>ník volání.</w:t>
      </w:r>
    </w:p>
    <w:p w14:paraId="20566B24" w14:textId="77777777" w:rsidR="00DB1350" w:rsidRPr="005F2BDE" w:rsidRDefault="00A95F12" w:rsidP="005F2BDE">
      <w:pPr>
        <w:pStyle w:val="Zkladntext"/>
        <w:numPr>
          <w:ilvl w:val="1"/>
          <w:numId w:val="1"/>
        </w:numPr>
        <w:tabs>
          <w:tab w:val="left" w:pos="474"/>
        </w:tabs>
        <w:spacing w:line="192" w:lineRule="exact"/>
        <w:jc w:val="both"/>
        <w:rPr>
          <w:lang w:val="cs-CZ"/>
        </w:rPr>
      </w:pPr>
      <w:r w:rsidRPr="005F2BDE">
        <w:rPr>
          <w:lang w:val="cs-CZ"/>
        </w:rPr>
        <w:t>Smlouva</w:t>
      </w:r>
      <w:r w:rsidRPr="005F2BDE">
        <w:rPr>
          <w:spacing w:val="-9"/>
          <w:lang w:val="cs-CZ"/>
        </w:rPr>
        <w:t xml:space="preserve"> </w:t>
      </w:r>
      <w:r w:rsidRPr="005F2BDE">
        <w:rPr>
          <w:lang w:val="cs-CZ"/>
        </w:rPr>
        <w:t>je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závazná</w:t>
      </w:r>
      <w:r w:rsidRPr="005F2BDE">
        <w:rPr>
          <w:spacing w:val="-9"/>
          <w:lang w:val="cs-CZ"/>
        </w:rPr>
        <w:t xml:space="preserve"> </w:t>
      </w:r>
      <w:r w:rsidRPr="005F2BDE">
        <w:rPr>
          <w:lang w:val="cs-CZ"/>
        </w:rPr>
        <w:t>rovněž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pro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právní</w:t>
      </w:r>
      <w:r w:rsidRPr="005F2BDE">
        <w:rPr>
          <w:spacing w:val="-9"/>
          <w:lang w:val="cs-CZ"/>
        </w:rPr>
        <w:t xml:space="preserve"> </w:t>
      </w:r>
      <w:r w:rsidRPr="005F2BDE">
        <w:rPr>
          <w:lang w:val="cs-CZ"/>
        </w:rPr>
        <w:t>nástupce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smluvních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stran.</w:t>
      </w:r>
    </w:p>
    <w:p w14:paraId="2E58F83B" w14:textId="77777777" w:rsidR="00DB1350" w:rsidRPr="005F2BDE" w:rsidRDefault="00A95F12" w:rsidP="005F2BDE">
      <w:pPr>
        <w:pStyle w:val="Zkladntext"/>
        <w:numPr>
          <w:ilvl w:val="1"/>
          <w:numId w:val="1"/>
        </w:numPr>
        <w:tabs>
          <w:tab w:val="left" w:pos="474"/>
        </w:tabs>
        <w:spacing w:line="193" w:lineRule="exact"/>
        <w:jc w:val="both"/>
        <w:rPr>
          <w:lang w:val="cs-CZ"/>
        </w:rPr>
      </w:pPr>
      <w:r w:rsidRPr="005F2BDE">
        <w:rPr>
          <w:lang w:val="cs-CZ"/>
        </w:rPr>
        <w:t>Tato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smlouva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je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vyhotovena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ve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dvou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vyhotoveních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s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platností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originálu,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z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nichž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každá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strana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obdrží</w:t>
      </w:r>
      <w:r w:rsidRPr="005F2BDE">
        <w:rPr>
          <w:spacing w:val="-7"/>
          <w:lang w:val="cs-CZ"/>
        </w:rPr>
        <w:t xml:space="preserve"> </w:t>
      </w:r>
      <w:r w:rsidRPr="005F2BDE">
        <w:rPr>
          <w:lang w:val="cs-CZ"/>
        </w:rPr>
        <w:t>jedno.</w:t>
      </w:r>
    </w:p>
    <w:p w14:paraId="2637B319" w14:textId="77777777" w:rsidR="00DB1350" w:rsidRPr="005F2BDE" w:rsidRDefault="00A95F12" w:rsidP="005F2BDE">
      <w:pPr>
        <w:pStyle w:val="Zkladntext"/>
        <w:numPr>
          <w:ilvl w:val="1"/>
          <w:numId w:val="1"/>
        </w:numPr>
        <w:tabs>
          <w:tab w:val="left" w:pos="474"/>
        </w:tabs>
        <w:spacing w:before="3"/>
        <w:ind w:left="470" w:right="133" w:hanging="357"/>
        <w:jc w:val="both"/>
        <w:rPr>
          <w:lang w:val="cs-CZ"/>
        </w:rPr>
      </w:pPr>
      <w:r w:rsidRPr="005F2BDE">
        <w:rPr>
          <w:lang w:val="cs-CZ"/>
        </w:rPr>
        <w:t>Smluvní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strany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prohlašují,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že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si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smlouvu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přečetly,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její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obsah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je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jasný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a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srozumitelný,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že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s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obsahem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této</w:t>
      </w:r>
      <w:r w:rsidRPr="005F2BDE">
        <w:rPr>
          <w:spacing w:val="-3"/>
          <w:lang w:val="cs-CZ"/>
        </w:rPr>
        <w:t xml:space="preserve"> </w:t>
      </w:r>
      <w:r w:rsidRPr="005F2BDE">
        <w:rPr>
          <w:lang w:val="cs-CZ"/>
        </w:rPr>
        <w:t>smlouvy</w:t>
      </w:r>
      <w:r w:rsidRPr="005F2BDE">
        <w:rPr>
          <w:spacing w:val="-2"/>
          <w:lang w:val="cs-CZ"/>
        </w:rPr>
        <w:t xml:space="preserve"> </w:t>
      </w:r>
      <w:r w:rsidRPr="005F2BDE">
        <w:rPr>
          <w:lang w:val="cs-CZ"/>
        </w:rPr>
        <w:t>souhlasí</w:t>
      </w:r>
      <w:r w:rsidRPr="005F2BDE">
        <w:rPr>
          <w:spacing w:val="-4"/>
          <w:lang w:val="cs-CZ"/>
        </w:rPr>
        <w:t xml:space="preserve"> </w:t>
      </w:r>
      <w:r w:rsidRPr="005F2BDE">
        <w:rPr>
          <w:lang w:val="cs-CZ"/>
        </w:rPr>
        <w:t>a</w:t>
      </w:r>
      <w:r w:rsidRPr="005F2BDE">
        <w:rPr>
          <w:spacing w:val="24"/>
          <w:w w:val="98"/>
          <w:lang w:val="cs-CZ"/>
        </w:rPr>
        <w:t xml:space="preserve"> </w:t>
      </w:r>
      <w:r w:rsidRPr="005F2BDE">
        <w:rPr>
          <w:lang w:val="cs-CZ"/>
        </w:rPr>
        <w:t>smlouvu</w:t>
      </w:r>
      <w:r w:rsidRPr="005F2BDE">
        <w:rPr>
          <w:spacing w:val="-11"/>
          <w:lang w:val="cs-CZ"/>
        </w:rPr>
        <w:t xml:space="preserve"> </w:t>
      </w:r>
      <w:r w:rsidRPr="005F2BDE">
        <w:rPr>
          <w:lang w:val="cs-CZ"/>
        </w:rPr>
        <w:t>neuzavírají</w:t>
      </w:r>
      <w:r w:rsidRPr="005F2BDE">
        <w:rPr>
          <w:spacing w:val="-11"/>
          <w:lang w:val="cs-CZ"/>
        </w:rPr>
        <w:t xml:space="preserve"> </w:t>
      </w:r>
      <w:r w:rsidRPr="005F2BDE">
        <w:rPr>
          <w:lang w:val="cs-CZ"/>
        </w:rPr>
        <w:t>v</w:t>
      </w:r>
      <w:r w:rsidRPr="005F2BDE">
        <w:rPr>
          <w:spacing w:val="-11"/>
          <w:lang w:val="cs-CZ"/>
        </w:rPr>
        <w:t xml:space="preserve"> </w:t>
      </w:r>
      <w:r w:rsidRPr="005F2BDE">
        <w:rPr>
          <w:lang w:val="cs-CZ"/>
        </w:rPr>
        <w:t>tísni</w:t>
      </w:r>
      <w:r w:rsidRPr="005F2BDE">
        <w:rPr>
          <w:spacing w:val="-11"/>
          <w:lang w:val="cs-CZ"/>
        </w:rPr>
        <w:t xml:space="preserve"> </w:t>
      </w:r>
      <w:r w:rsidRPr="005F2BDE">
        <w:rPr>
          <w:lang w:val="cs-CZ"/>
        </w:rPr>
        <w:t>nebo</w:t>
      </w:r>
      <w:r w:rsidRPr="005F2BDE">
        <w:rPr>
          <w:spacing w:val="-11"/>
          <w:lang w:val="cs-CZ"/>
        </w:rPr>
        <w:t xml:space="preserve"> </w:t>
      </w:r>
      <w:r w:rsidRPr="005F2BDE">
        <w:rPr>
          <w:lang w:val="cs-CZ"/>
        </w:rPr>
        <w:t>za</w:t>
      </w:r>
      <w:r w:rsidRPr="005F2BDE">
        <w:rPr>
          <w:spacing w:val="-11"/>
          <w:lang w:val="cs-CZ"/>
        </w:rPr>
        <w:t xml:space="preserve"> </w:t>
      </w:r>
      <w:r w:rsidRPr="005F2BDE">
        <w:rPr>
          <w:lang w:val="cs-CZ"/>
        </w:rPr>
        <w:t>jednostranně</w:t>
      </w:r>
      <w:r w:rsidRPr="005F2BDE">
        <w:rPr>
          <w:spacing w:val="-11"/>
          <w:lang w:val="cs-CZ"/>
        </w:rPr>
        <w:t xml:space="preserve"> </w:t>
      </w:r>
      <w:r w:rsidRPr="005F2BDE">
        <w:rPr>
          <w:lang w:val="cs-CZ"/>
        </w:rPr>
        <w:t>nevýhodných</w:t>
      </w:r>
      <w:r w:rsidRPr="005F2BDE">
        <w:rPr>
          <w:spacing w:val="-12"/>
          <w:lang w:val="cs-CZ"/>
        </w:rPr>
        <w:t xml:space="preserve"> </w:t>
      </w:r>
      <w:r w:rsidRPr="005F2BDE">
        <w:rPr>
          <w:lang w:val="cs-CZ"/>
        </w:rPr>
        <w:t>podmínek.</w:t>
      </w:r>
    </w:p>
    <w:p w14:paraId="41DE7A62" w14:textId="77777777" w:rsidR="00DB1350" w:rsidRPr="005F2BDE" w:rsidRDefault="00DB1350">
      <w:pPr>
        <w:rPr>
          <w:rFonts w:ascii="Tahoma" w:eastAsia="Tahoma" w:hAnsi="Tahoma" w:cs="Tahoma"/>
          <w:sz w:val="16"/>
          <w:szCs w:val="16"/>
          <w:lang w:val="cs-CZ"/>
        </w:rPr>
      </w:pPr>
    </w:p>
    <w:p w14:paraId="0F09D334" w14:textId="77777777" w:rsidR="00DB1350" w:rsidRPr="005F2BDE" w:rsidRDefault="00A95F12">
      <w:pPr>
        <w:pStyle w:val="Zkladntext"/>
        <w:spacing w:before="117"/>
        <w:ind w:left="113" w:firstLine="0"/>
        <w:rPr>
          <w:lang w:val="cs-CZ"/>
        </w:rPr>
      </w:pPr>
      <w:r w:rsidRPr="005F2BDE">
        <w:rPr>
          <w:lang w:val="cs-CZ"/>
        </w:rPr>
        <w:t>V</w:t>
      </w:r>
      <w:r w:rsidRPr="005F2BDE">
        <w:rPr>
          <w:spacing w:val="-6"/>
          <w:lang w:val="cs-CZ"/>
        </w:rPr>
        <w:t xml:space="preserve"> </w:t>
      </w:r>
      <w:r w:rsidRPr="005F2BDE">
        <w:rPr>
          <w:lang w:val="cs-CZ"/>
        </w:rPr>
        <w:t>Praze</w:t>
      </w:r>
      <w:r w:rsidRPr="005F2BDE">
        <w:rPr>
          <w:spacing w:val="-5"/>
          <w:lang w:val="cs-CZ"/>
        </w:rPr>
        <w:t xml:space="preserve"> </w:t>
      </w:r>
      <w:r w:rsidRPr="005F2BDE">
        <w:rPr>
          <w:lang w:val="cs-CZ"/>
        </w:rPr>
        <w:t>dne</w:t>
      </w:r>
    </w:p>
    <w:p w14:paraId="06F81DF4" w14:textId="77777777" w:rsidR="00DB1350" w:rsidRPr="005F2BDE" w:rsidRDefault="00DB1350">
      <w:pPr>
        <w:rPr>
          <w:rFonts w:ascii="Tahoma" w:eastAsia="Tahoma" w:hAnsi="Tahoma" w:cs="Tahoma"/>
          <w:sz w:val="16"/>
          <w:szCs w:val="16"/>
          <w:lang w:val="cs-CZ"/>
        </w:rPr>
      </w:pPr>
    </w:p>
    <w:p w14:paraId="77A1C59F" w14:textId="77777777" w:rsidR="00DB1350" w:rsidRPr="005F2BDE" w:rsidRDefault="00A4460D" w:rsidP="00A4460D">
      <w:pPr>
        <w:pStyle w:val="Nadpis2"/>
        <w:tabs>
          <w:tab w:val="left" w:pos="7291"/>
        </w:tabs>
        <w:spacing w:before="97" w:line="193" w:lineRule="exact"/>
        <w:rPr>
          <w:b w:val="0"/>
          <w:bCs w:val="0"/>
          <w:lang w:val="cs-CZ"/>
        </w:rPr>
      </w:pPr>
      <w:r>
        <w:rPr>
          <w:lang w:val="cs-CZ"/>
        </w:rPr>
        <w:t xml:space="preserve">                      </w:t>
      </w:r>
      <w:r w:rsidR="00A95F12" w:rsidRPr="005F2BDE">
        <w:rPr>
          <w:lang w:val="cs-CZ"/>
        </w:rPr>
        <w:t>za</w:t>
      </w:r>
      <w:r w:rsidR="00A95F12" w:rsidRPr="005F2BDE">
        <w:rPr>
          <w:spacing w:val="-23"/>
          <w:lang w:val="cs-CZ"/>
        </w:rPr>
        <w:t xml:space="preserve"> </w:t>
      </w:r>
      <w:r w:rsidR="00A95F12" w:rsidRPr="005F2BDE">
        <w:rPr>
          <w:lang w:val="cs-CZ"/>
        </w:rPr>
        <w:t>poskytovatele</w:t>
      </w:r>
      <w:r w:rsidR="00A95F12" w:rsidRPr="005F2BDE">
        <w:rPr>
          <w:lang w:val="cs-CZ"/>
        </w:rPr>
        <w:tab/>
        <w:t>za</w:t>
      </w:r>
      <w:r w:rsidR="00A95F12" w:rsidRPr="005F2BDE">
        <w:rPr>
          <w:spacing w:val="-16"/>
          <w:lang w:val="cs-CZ"/>
        </w:rPr>
        <w:t xml:space="preserve"> </w:t>
      </w:r>
      <w:r w:rsidR="00A95F12" w:rsidRPr="005F2BDE">
        <w:rPr>
          <w:lang w:val="cs-CZ"/>
        </w:rPr>
        <w:t>uživatele</w:t>
      </w:r>
    </w:p>
    <w:p w14:paraId="14275682" w14:textId="77777777" w:rsidR="00DB1350" w:rsidRPr="005F2BDE" w:rsidRDefault="00A95F12">
      <w:pPr>
        <w:pStyle w:val="Zkladntext"/>
        <w:tabs>
          <w:tab w:val="left" w:pos="6216"/>
        </w:tabs>
        <w:spacing w:line="193" w:lineRule="exact"/>
        <w:ind w:left="114" w:firstLine="0"/>
        <w:jc w:val="center"/>
        <w:rPr>
          <w:lang w:val="cs-CZ"/>
        </w:rPr>
      </w:pPr>
      <w:r w:rsidRPr="005F2BDE">
        <w:rPr>
          <w:lang w:val="cs-CZ"/>
        </w:rPr>
        <w:t>Dr.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Milan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Švácha,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jednatel</w:t>
      </w:r>
      <w:r w:rsidRPr="005F2BDE">
        <w:rPr>
          <w:spacing w:val="-10"/>
          <w:lang w:val="cs-CZ"/>
        </w:rPr>
        <w:t xml:space="preserve"> </w:t>
      </w:r>
      <w:r w:rsidRPr="005F2BDE">
        <w:rPr>
          <w:lang w:val="cs-CZ"/>
        </w:rPr>
        <w:t>společnosti</w:t>
      </w:r>
      <w:r w:rsidRPr="005F2BDE">
        <w:rPr>
          <w:lang w:val="cs-CZ"/>
        </w:rPr>
        <w:tab/>
        <w:t>PhDr.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Roman</w:t>
      </w:r>
      <w:r w:rsidRPr="005F2BDE">
        <w:rPr>
          <w:spacing w:val="-9"/>
          <w:lang w:val="cs-CZ"/>
        </w:rPr>
        <w:t xml:space="preserve"> </w:t>
      </w:r>
      <w:r w:rsidRPr="005F2BDE">
        <w:rPr>
          <w:lang w:val="cs-CZ"/>
        </w:rPr>
        <w:t>Liška,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ředitel</w:t>
      </w:r>
      <w:r w:rsidRPr="005F2BDE">
        <w:rPr>
          <w:spacing w:val="-8"/>
          <w:lang w:val="cs-CZ"/>
        </w:rPr>
        <w:t xml:space="preserve"> </w:t>
      </w:r>
      <w:r w:rsidRPr="005F2BDE">
        <w:rPr>
          <w:lang w:val="cs-CZ"/>
        </w:rPr>
        <w:t>školy</w:t>
      </w:r>
    </w:p>
    <w:sectPr w:rsidR="00DB1350" w:rsidRPr="005F2BDE">
      <w:type w:val="continuous"/>
      <w:pgSz w:w="11900" w:h="16840"/>
      <w:pgMar w:top="160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228E9"/>
    <w:multiLevelType w:val="multilevel"/>
    <w:tmpl w:val="0DCE17EC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ascii="Tahoma" w:eastAsia="Tahoma" w:hAnsi="Tahoma" w:hint="default"/>
        <w:b/>
        <w:bCs/>
        <w:spacing w:val="1"/>
        <w:w w:val="98"/>
        <w:sz w:val="16"/>
        <w:szCs w:val="16"/>
      </w:rPr>
    </w:lvl>
    <w:lvl w:ilvl="1">
      <w:start w:val="1"/>
      <w:numFmt w:val="decimal"/>
      <w:lvlText w:val="%1.%2"/>
      <w:lvlJc w:val="left"/>
      <w:pPr>
        <w:ind w:left="473" w:hanging="360"/>
        <w:jc w:val="left"/>
      </w:pPr>
      <w:rPr>
        <w:rFonts w:ascii="Tahoma" w:eastAsia="Tahoma" w:hAnsi="Tahoma" w:hint="default"/>
        <w:w w:val="98"/>
        <w:sz w:val="16"/>
        <w:szCs w:val="16"/>
      </w:rPr>
    </w:lvl>
    <w:lvl w:ilvl="2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50"/>
    <w:rsid w:val="00006ADA"/>
    <w:rsid w:val="00113A78"/>
    <w:rsid w:val="003D4DD3"/>
    <w:rsid w:val="005F2BDE"/>
    <w:rsid w:val="008612ED"/>
    <w:rsid w:val="00A20101"/>
    <w:rsid w:val="00A4460D"/>
    <w:rsid w:val="00A95F12"/>
    <w:rsid w:val="00CF720E"/>
    <w:rsid w:val="00DB1350"/>
    <w:rsid w:val="00F6202E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0F78"/>
  <w15:docId w15:val="{3F3AF677-57DC-4F69-987B-5DB741AC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Tahoma" w:eastAsia="Tahoma" w:hAnsi="Tahoma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473" w:hanging="360"/>
      <w:outlineLvl w:val="1"/>
    </w:pPr>
    <w:rPr>
      <w:rFonts w:ascii="Tahoma" w:eastAsia="Tahoma" w:hAnsi="Tahoma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473" w:hanging="360"/>
    </w:pPr>
    <w:rPr>
      <w:rFonts w:ascii="Tahoma" w:eastAsia="Tahoma" w:hAnsi="Tahoma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446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60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F720E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06ADA"/>
    <w:rPr>
      <w:rFonts w:ascii="Tahoma" w:eastAsia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lukas.truxa@casablanca.cz" TargetMode="External"/><Relationship Id="rId7" Type="http://schemas.openxmlformats.org/officeDocument/2006/relationships/hyperlink" Target="http://www.casablanca.cz/cs/about/document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595</Words>
  <Characters>3515</Characters>
  <Application>Microsoft Macintosh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 Potěšil</dc:creator>
  <cp:lastModifiedBy>Lukáš Truxa</cp:lastModifiedBy>
  <cp:revision>6</cp:revision>
  <cp:lastPrinted>2017-08-29T05:55:00Z</cp:lastPrinted>
  <dcterms:created xsi:type="dcterms:W3CDTF">2017-09-13T15:18:00Z</dcterms:created>
  <dcterms:modified xsi:type="dcterms:W3CDTF">2017-09-14T10:58:00Z</dcterms:modified>
</cp:coreProperties>
</file>