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0367" w14:textId="12975F9E" w:rsidR="00DB0698" w:rsidRDefault="00DB0698" w:rsidP="00BF2C3F">
      <w:pPr>
        <w:spacing w:line="276" w:lineRule="auto"/>
        <w:jc w:val="both"/>
        <w:rPr>
          <w:rFonts w:cs="Times New Roman"/>
        </w:rPr>
      </w:pPr>
      <w:r w:rsidRPr="00A15479">
        <w:rPr>
          <w:rFonts w:cs="Times New Roman"/>
        </w:rPr>
        <w:t>Níže uvedeného dne, měsíce a roku uzavřeli</w:t>
      </w:r>
    </w:p>
    <w:p w14:paraId="543BF209" w14:textId="77777777" w:rsidR="00FC6EC5" w:rsidRPr="00A15479" w:rsidRDefault="00FC6EC5" w:rsidP="00BF2C3F">
      <w:pPr>
        <w:spacing w:line="276" w:lineRule="auto"/>
        <w:jc w:val="both"/>
        <w:rPr>
          <w:rFonts w:cs="Times New Roman"/>
        </w:rPr>
      </w:pPr>
    </w:p>
    <w:p w14:paraId="77962E40" w14:textId="6A53EE36" w:rsidR="00D37987" w:rsidRPr="000C3E19" w:rsidRDefault="00DB0698" w:rsidP="00773DB1">
      <w:pPr>
        <w:spacing w:line="276" w:lineRule="auto"/>
        <w:jc w:val="both"/>
        <w:rPr>
          <w:rFonts w:cs="Times New Roman"/>
          <w:b/>
        </w:rPr>
      </w:pPr>
      <w:r w:rsidRPr="000C3E19">
        <w:rPr>
          <w:rFonts w:cs="Times New Roman"/>
          <w:b/>
        </w:rPr>
        <w:t>Institut plánování a rozvoje hlavního města Prahy,</w:t>
      </w:r>
    </w:p>
    <w:p w14:paraId="38273B05" w14:textId="56AE4B93" w:rsidR="00DB0698" w:rsidRPr="000C3E19" w:rsidRDefault="00DB0698" w:rsidP="00773DB1">
      <w:pPr>
        <w:spacing w:line="276" w:lineRule="auto"/>
        <w:jc w:val="both"/>
        <w:rPr>
          <w:rFonts w:cs="Times New Roman"/>
          <w:b/>
        </w:rPr>
      </w:pPr>
      <w:r w:rsidRPr="000C3E19">
        <w:rPr>
          <w:rFonts w:cs="Times New Roman"/>
          <w:b/>
        </w:rPr>
        <w:t>příspěvková organizace</w:t>
      </w:r>
    </w:p>
    <w:p w14:paraId="1D5D1976" w14:textId="77777777" w:rsidR="006A7B64" w:rsidRPr="004660B5" w:rsidRDefault="006A7B64" w:rsidP="00E141E8">
      <w:pPr>
        <w:ind w:left="567" w:hanging="567"/>
        <w:rPr>
          <w:rFonts w:cs="Times New Roman"/>
        </w:rPr>
      </w:pPr>
      <w:r w:rsidRPr="009169CB">
        <w:rPr>
          <w:rFonts w:cs="Times New Roman"/>
        </w:rPr>
        <w:t>zastoupený: Mgr. Adamem Švejdou, zástupcem ředitele pro ekonomickou a provozní činnost</w:t>
      </w:r>
    </w:p>
    <w:p w14:paraId="035A470A" w14:textId="64023A63" w:rsidR="00DB0698" w:rsidRPr="00A15479" w:rsidRDefault="00DB0698" w:rsidP="00512330">
      <w:pPr>
        <w:spacing w:line="276" w:lineRule="auto"/>
        <w:jc w:val="both"/>
        <w:rPr>
          <w:rFonts w:cs="Times New Roman"/>
          <w:bCs/>
        </w:rPr>
      </w:pPr>
      <w:r w:rsidRPr="00A15479">
        <w:rPr>
          <w:rFonts w:cs="Times New Roman"/>
          <w:bCs/>
        </w:rPr>
        <w:t xml:space="preserve">sídlo: Vyšehradská </w:t>
      </w:r>
      <w:r w:rsidR="00666180">
        <w:rPr>
          <w:rFonts w:cs="Times New Roman"/>
          <w:bCs/>
        </w:rPr>
        <w:t>2077/</w:t>
      </w:r>
      <w:r w:rsidRPr="00A15479">
        <w:rPr>
          <w:rFonts w:cs="Times New Roman"/>
          <w:bCs/>
        </w:rPr>
        <w:t>57, 128 00 Praha 2</w:t>
      </w:r>
      <w:r w:rsidR="00666180">
        <w:rPr>
          <w:rFonts w:cs="Times New Roman"/>
          <w:bCs/>
        </w:rPr>
        <w:t xml:space="preserve"> – Nové Město</w:t>
      </w:r>
    </w:p>
    <w:p w14:paraId="3963F81D" w14:textId="27A472AE" w:rsidR="00DB0698" w:rsidRPr="00A15479" w:rsidRDefault="00DB0698" w:rsidP="00512330">
      <w:pPr>
        <w:spacing w:line="276" w:lineRule="auto"/>
        <w:jc w:val="both"/>
        <w:rPr>
          <w:rFonts w:cs="Times New Roman"/>
          <w:bCs/>
        </w:rPr>
      </w:pPr>
      <w:r w:rsidRPr="00A15479">
        <w:rPr>
          <w:rFonts w:cs="Times New Roman"/>
          <w:bCs/>
        </w:rPr>
        <w:t xml:space="preserve">zapsaný: v obchodním rejstříku vedeném Městským soudem v Praze, </w:t>
      </w:r>
      <w:r w:rsidR="00C26D73">
        <w:rPr>
          <w:rFonts w:cs="Times New Roman"/>
          <w:bCs/>
        </w:rPr>
        <w:t>sp. zn.</w:t>
      </w:r>
      <w:r w:rsidRPr="00A15479">
        <w:rPr>
          <w:rFonts w:cs="Times New Roman"/>
          <w:bCs/>
        </w:rPr>
        <w:t xml:space="preserve"> Pr</w:t>
      </w:r>
      <w:r w:rsidR="00C26D73">
        <w:rPr>
          <w:rFonts w:cs="Times New Roman"/>
          <w:bCs/>
        </w:rPr>
        <w:t xml:space="preserve"> </w:t>
      </w:r>
      <w:r w:rsidRPr="00A15479">
        <w:rPr>
          <w:rFonts w:cs="Times New Roman"/>
          <w:bCs/>
        </w:rPr>
        <w:t>63</w:t>
      </w:r>
    </w:p>
    <w:p w14:paraId="4B325430" w14:textId="77777777" w:rsidR="00DB0698" w:rsidRPr="00A15479" w:rsidRDefault="00DB0698" w:rsidP="00512330">
      <w:pPr>
        <w:spacing w:line="276" w:lineRule="auto"/>
        <w:jc w:val="both"/>
        <w:rPr>
          <w:rFonts w:cs="Times New Roman"/>
          <w:bCs/>
        </w:rPr>
      </w:pPr>
      <w:r w:rsidRPr="00A15479">
        <w:rPr>
          <w:rFonts w:cs="Times New Roman"/>
          <w:bCs/>
        </w:rPr>
        <w:t>IČO: 70883858</w:t>
      </w:r>
    </w:p>
    <w:p w14:paraId="64D4A59A" w14:textId="77777777" w:rsidR="00DB0698" w:rsidRPr="00A15479" w:rsidRDefault="00DB0698" w:rsidP="00512330">
      <w:pPr>
        <w:spacing w:line="276" w:lineRule="auto"/>
        <w:jc w:val="both"/>
        <w:rPr>
          <w:rFonts w:cs="Times New Roman"/>
          <w:bCs/>
        </w:rPr>
      </w:pPr>
      <w:r w:rsidRPr="00A15479">
        <w:rPr>
          <w:rFonts w:cs="Times New Roman"/>
          <w:bCs/>
        </w:rPr>
        <w:t>DIČ: CZ70883858</w:t>
      </w:r>
    </w:p>
    <w:p w14:paraId="4CE201ED" w14:textId="5F93B18D" w:rsidR="00843EB0" w:rsidRPr="00A15479" w:rsidRDefault="00843EB0" w:rsidP="00512330">
      <w:pPr>
        <w:spacing w:line="276" w:lineRule="auto"/>
        <w:jc w:val="both"/>
        <w:rPr>
          <w:rFonts w:cs="Times New Roman"/>
          <w:bCs/>
        </w:rPr>
      </w:pPr>
      <w:r w:rsidRPr="00A15479">
        <w:rPr>
          <w:rFonts w:cs="Times New Roman"/>
          <w:bCs/>
        </w:rPr>
        <w:t xml:space="preserve">bankovní spojení: </w:t>
      </w:r>
      <w:r w:rsidR="00AE1E8E">
        <w:rPr>
          <w:rFonts w:cs="Times New Roman"/>
          <w:bCs/>
        </w:rPr>
        <w:t>xxxxxxxxxxxxxxxxx</w:t>
      </w:r>
    </w:p>
    <w:p w14:paraId="1570BA0A" w14:textId="4E43D86F" w:rsidR="00843EB0" w:rsidRPr="00A15479" w:rsidRDefault="00843EB0" w:rsidP="00512330">
      <w:pPr>
        <w:pStyle w:val="Zkladntext"/>
        <w:spacing w:line="276" w:lineRule="auto"/>
        <w:rPr>
          <w:rFonts w:cs="Times New Roman"/>
        </w:rPr>
      </w:pPr>
      <w:r w:rsidRPr="00A15479">
        <w:rPr>
          <w:rFonts w:cs="Times New Roman"/>
          <w:bCs/>
        </w:rPr>
        <w:t xml:space="preserve">číslo účtu: </w:t>
      </w:r>
      <w:r w:rsidR="00AE1E8E">
        <w:rPr>
          <w:rFonts w:cs="Times New Roman"/>
          <w:bCs/>
        </w:rPr>
        <w:t>xxxxxxxxxxxxxx</w:t>
      </w:r>
    </w:p>
    <w:p w14:paraId="209DDC6A" w14:textId="77777777" w:rsidR="00DB0698" w:rsidRPr="00A15479" w:rsidRDefault="00DB0698" w:rsidP="00512330">
      <w:pPr>
        <w:pStyle w:val="Zkladntext"/>
        <w:spacing w:line="276" w:lineRule="auto"/>
        <w:rPr>
          <w:rFonts w:cs="Times New Roman"/>
        </w:rPr>
      </w:pPr>
      <w:r w:rsidRPr="00A15479">
        <w:rPr>
          <w:rFonts w:cs="Times New Roman"/>
        </w:rPr>
        <w:t>(dále jen „</w:t>
      </w:r>
      <w:r w:rsidRPr="00A15479">
        <w:rPr>
          <w:rFonts w:cs="Times New Roman"/>
          <w:b/>
        </w:rPr>
        <w:t>objednatel</w:t>
      </w:r>
      <w:r w:rsidRPr="00A15479">
        <w:rPr>
          <w:rFonts w:cs="Times New Roman"/>
        </w:rPr>
        <w:t>“)</w:t>
      </w:r>
    </w:p>
    <w:p w14:paraId="631D8C9F" w14:textId="7EA7F73C" w:rsidR="00DB0698" w:rsidRPr="00A15479" w:rsidRDefault="00DB0698" w:rsidP="007A63AA">
      <w:pPr>
        <w:spacing w:line="276" w:lineRule="auto"/>
        <w:rPr>
          <w:rFonts w:cs="Times New Roman"/>
        </w:rPr>
      </w:pPr>
    </w:p>
    <w:p w14:paraId="03096436" w14:textId="77777777" w:rsidR="00DB0698" w:rsidRPr="00A15479" w:rsidRDefault="00DB0698" w:rsidP="00BF2C3F">
      <w:pPr>
        <w:tabs>
          <w:tab w:val="left" w:pos="5812"/>
        </w:tabs>
        <w:spacing w:line="276" w:lineRule="auto"/>
        <w:jc w:val="both"/>
        <w:rPr>
          <w:rFonts w:cs="Times New Roman"/>
          <w:b/>
        </w:rPr>
      </w:pPr>
      <w:r w:rsidRPr="00A15479">
        <w:rPr>
          <w:rFonts w:cs="Times New Roman"/>
          <w:b/>
          <w:bCs/>
        </w:rPr>
        <w:t>a</w:t>
      </w:r>
    </w:p>
    <w:p w14:paraId="757227B3" w14:textId="77777777" w:rsidR="00B56306" w:rsidRPr="000C3E19" w:rsidRDefault="00B56306" w:rsidP="00BF2C3F">
      <w:pPr>
        <w:spacing w:line="276" w:lineRule="auto"/>
        <w:rPr>
          <w:rFonts w:cs="Times New Roman"/>
          <w:b/>
        </w:rPr>
      </w:pPr>
    </w:p>
    <w:p w14:paraId="3769F8E9" w14:textId="3F4BEC89" w:rsidR="00DA6E4E" w:rsidRPr="000C3E19" w:rsidRDefault="006709BE" w:rsidP="00BF2C3F">
      <w:pPr>
        <w:spacing w:line="276" w:lineRule="auto"/>
        <w:rPr>
          <w:rFonts w:cs="Times New Roman"/>
          <w:b/>
        </w:rPr>
      </w:pPr>
      <w:r>
        <w:rPr>
          <w:rFonts w:cs="Times New Roman"/>
          <w:b/>
        </w:rPr>
        <w:t>Ing. Jaroslav Švarc</w:t>
      </w:r>
    </w:p>
    <w:p w14:paraId="1E540C82" w14:textId="055D52E9" w:rsidR="00D353D9" w:rsidRPr="00A15479" w:rsidRDefault="00D353D9" w:rsidP="00512330">
      <w:pPr>
        <w:spacing w:line="276" w:lineRule="auto"/>
        <w:rPr>
          <w:rFonts w:cs="Times New Roman"/>
          <w:b/>
          <w:bCs/>
        </w:rPr>
      </w:pPr>
      <w:r w:rsidRPr="00A15479">
        <w:rPr>
          <w:rFonts w:cs="Times New Roman"/>
          <w:bCs/>
        </w:rPr>
        <w:t xml:space="preserve">sídlo: </w:t>
      </w:r>
      <w:r w:rsidR="006709BE">
        <w:rPr>
          <w:rFonts w:cs="Times New Roman"/>
        </w:rPr>
        <w:t>Xaveriova 2735/11, 155 00 Praha 5 - Smíchov</w:t>
      </w:r>
    </w:p>
    <w:p w14:paraId="19709E69" w14:textId="47A1C91E" w:rsidR="00D353D9" w:rsidRPr="00A15479" w:rsidRDefault="00DA6E4E" w:rsidP="00512330">
      <w:pPr>
        <w:spacing w:line="276" w:lineRule="auto"/>
        <w:rPr>
          <w:rFonts w:cs="Times New Roman"/>
        </w:rPr>
      </w:pPr>
      <w:r w:rsidRPr="00A15479">
        <w:rPr>
          <w:rFonts w:cs="Times New Roman"/>
        </w:rPr>
        <w:t>zaps</w:t>
      </w:r>
      <w:r w:rsidR="002263BD" w:rsidRPr="00A15479">
        <w:rPr>
          <w:rFonts w:cs="Times New Roman"/>
        </w:rPr>
        <w:t>a</w:t>
      </w:r>
      <w:r w:rsidRPr="00A15479">
        <w:rPr>
          <w:rFonts w:cs="Times New Roman"/>
        </w:rPr>
        <w:t>ný</w:t>
      </w:r>
      <w:r w:rsidR="00D353D9" w:rsidRPr="00A15479">
        <w:rPr>
          <w:rFonts w:cs="Times New Roman"/>
        </w:rPr>
        <w:t xml:space="preserve">: </w:t>
      </w:r>
      <w:r w:rsidR="009169CB">
        <w:rPr>
          <w:rFonts w:cs="Times New Roman"/>
        </w:rPr>
        <w:t>v</w:t>
      </w:r>
      <w:r w:rsidR="006709BE">
        <w:rPr>
          <w:rFonts w:cs="Times New Roman"/>
        </w:rPr>
        <w:t> Živnostenském rejstříku</w:t>
      </w:r>
    </w:p>
    <w:p w14:paraId="1079EB0E" w14:textId="3B956C81" w:rsidR="00D353D9" w:rsidRPr="00A15479" w:rsidRDefault="00D353D9" w:rsidP="00512330">
      <w:pPr>
        <w:spacing w:line="276" w:lineRule="auto"/>
        <w:rPr>
          <w:rFonts w:cs="Times New Roman"/>
        </w:rPr>
      </w:pPr>
      <w:r w:rsidRPr="00A15479">
        <w:rPr>
          <w:rFonts w:cs="Times New Roman"/>
        </w:rPr>
        <w:t xml:space="preserve">IČO: </w:t>
      </w:r>
      <w:r w:rsidR="006709BE">
        <w:rPr>
          <w:rFonts w:cs="Times New Roman"/>
        </w:rPr>
        <w:t>03953572</w:t>
      </w:r>
    </w:p>
    <w:p w14:paraId="303B2173" w14:textId="7353E588" w:rsidR="00D353D9" w:rsidRPr="00A15479" w:rsidRDefault="00D353D9" w:rsidP="00512330">
      <w:pPr>
        <w:spacing w:line="276" w:lineRule="auto"/>
        <w:rPr>
          <w:rFonts w:cs="Times New Roman"/>
        </w:rPr>
      </w:pPr>
      <w:r w:rsidRPr="00A15479">
        <w:rPr>
          <w:rFonts w:cs="Times New Roman"/>
        </w:rPr>
        <w:t xml:space="preserve">DIČ: </w:t>
      </w:r>
      <w:r w:rsidR="006709BE">
        <w:rPr>
          <w:rFonts w:cs="Times New Roman"/>
        </w:rPr>
        <w:t>CZ7108014551</w:t>
      </w:r>
    </w:p>
    <w:p w14:paraId="677EF671" w14:textId="1A9CF5A5" w:rsidR="00D353D9" w:rsidRPr="00A15479" w:rsidRDefault="00D353D9" w:rsidP="00512330">
      <w:pPr>
        <w:spacing w:line="276" w:lineRule="auto"/>
        <w:rPr>
          <w:rFonts w:cs="Times New Roman"/>
        </w:rPr>
      </w:pPr>
      <w:r w:rsidRPr="00A15479">
        <w:rPr>
          <w:rFonts w:cs="Times New Roman"/>
        </w:rPr>
        <w:t xml:space="preserve">bankovní spojení: </w:t>
      </w:r>
      <w:r w:rsidR="00AE1E8E">
        <w:rPr>
          <w:rFonts w:cs="Times New Roman"/>
        </w:rPr>
        <w:t>xxxxxxxxxxxx</w:t>
      </w:r>
    </w:p>
    <w:p w14:paraId="50B4F17D" w14:textId="784E452F" w:rsidR="00B50953" w:rsidRDefault="00D353D9" w:rsidP="00512330">
      <w:pPr>
        <w:spacing w:line="276" w:lineRule="auto"/>
        <w:rPr>
          <w:rFonts w:cs="Times New Roman"/>
        </w:rPr>
      </w:pPr>
      <w:r w:rsidRPr="00A15479">
        <w:rPr>
          <w:rFonts w:cs="Times New Roman"/>
        </w:rPr>
        <w:t xml:space="preserve">číslo účtu: </w:t>
      </w:r>
      <w:r w:rsidR="00AE1E8E">
        <w:rPr>
          <w:rFonts w:cs="Times New Roman"/>
        </w:rPr>
        <w:t>xxxxxxxxxxxxxxxx</w:t>
      </w:r>
    </w:p>
    <w:p w14:paraId="6BCF4A09" w14:textId="483C69D5" w:rsidR="00347907" w:rsidRPr="00A15479" w:rsidRDefault="00347907" w:rsidP="00512330">
      <w:pPr>
        <w:spacing w:line="276" w:lineRule="auto"/>
        <w:rPr>
          <w:rFonts w:cs="Times New Roman"/>
        </w:rPr>
      </w:pPr>
      <w:r w:rsidRPr="00C56658">
        <w:rPr>
          <w:rFonts w:cs="Times New Roman"/>
        </w:rPr>
        <w:t>zhotovitel je plátcem DPH</w:t>
      </w:r>
    </w:p>
    <w:p w14:paraId="0A583C73" w14:textId="77777777" w:rsidR="00651395" w:rsidRPr="00A15479" w:rsidRDefault="00651395" w:rsidP="00512330">
      <w:pPr>
        <w:pStyle w:val="Zkladntext"/>
        <w:spacing w:line="276" w:lineRule="auto"/>
        <w:rPr>
          <w:rFonts w:cs="Times New Roman"/>
        </w:rPr>
      </w:pPr>
      <w:r w:rsidRPr="00A15479">
        <w:rPr>
          <w:rFonts w:cs="Times New Roman"/>
        </w:rPr>
        <w:t>(dále jen „</w:t>
      </w:r>
      <w:r w:rsidRPr="00A15479">
        <w:rPr>
          <w:rFonts w:cs="Times New Roman"/>
          <w:b/>
        </w:rPr>
        <w:t>zhotovitel</w:t>
      </w:r>
      <w:r w:rsidRPr="00A15479">
        <w:rPr>
          <w:rFonts w:cs="Times New Roman"/>
        </w:rPr>
        <w:t>“)</w:t>
      </w:r>
      <w:r w:rsidR="00560B19" w:rsidRPr="00A15479">
        <w:rPr>
          <w:rFonts w:cs="Times New Roman"/>
        </w:rPr>
        <w:t xml:space="preserve"> </w:t>
      </w:r>
    </w:p>
    <w:p w14:paraId="6EDDF474" w14:textId="77777777" w:rsidR="00DB0698" w:rsidRPr="00A15479" w:rsidRDefault="00DB0698" w:rsidP="0007550F">
      <w:pPr>
        <w:spacing w:after="120" w:line="276" w:lineRule="auto"/>
        <w:jc w:val="both"/>
        <w:rPr>
          <w:rFonts w:cs="Times New Roman"/>
        </w:rPr>
      </w:pPr>
    </w:p>
    <w:p w14:paraId="53F7FFC0" w14:textId="77777777" w:rsidR="003D691C" w:rsidRPr="00A15479" w:rsidRDefault="003D691C" w:rsidP="0007550F">
      <w:pPr>
        <w:spacing w:after="120" w:line="276" w:lineRule="auto"/>
        <w:jc w:val="both"/>
        <w:rPr>
          <w:rFonts w:cs="Times New Roman"/>
        </w:rPr>
      </w:pPr>
    </w:p>
    <w:p w14:paraId="6C1B3B18" w14:textId="7039C52E" w:rsidR="00DB0698" w:rsidRPr="00A15479" w:rsidRDefault="00DB0698" w:rsidP="0007550F">
      <w:pPr>
        <w:spacing w:after="120" w:line="276" w:lineRule="auto"/>
        <w:jc w:val="both"/>
        <w:rPr>
          <w:rFonts w:cs="Times New Roman"/>
        </w:rPr>
      </w:pPr>
      <w:r w:rsidRPr="00A15479">
        <w:rPr>
          <w:rFonts w:cs="Times New Roman"/>
        </w:rPr>
        <w:t xml:space="preserve">dle ustanovení § </w:t>
      </w:r>
      <w:r w:rsidR="00120BEA">
        <w:rPr>
          <w:rFonts w:cs="Times New Roman"/>
        </w:rPr>
        <w:t>1746 odst. 2</w:t>
      </w:r>
      <w:r w:rsidR="00120BEA" w:rsidRPr="00A15479">
        <w:rPr>
          <w:rFonts w:cs="Times New Roman"/>
        </w:rPr>
        <w:t xml:space="preserve"> </w:t>
      </w:r>
      <w:r w:rsidRPr="00A15479">
        <w:rPr>
          <w:rFonts w:cs="Times New Roman"/>
        </w:rPr>
        <w:t xml:space="preserve">a </w:t>
      </w:r>
      <w:r w:rsidR="008B3E0C" w:rsidRPr="00A15479">
        <w:rPr>
          <w:rFonts w:cs="Times New Roman"/>
        </w:rPr>
        <w:t xml:space="preserve">ustanovení </w:t>
      </w:r>
      <w:r w:rsidRPr="00A15479">
        <w:rPr>
          <w:rFonts w:cs="Times New Roman"/>
        </w:rPr>
        <w:t>§ 2358 a násl. zákona č. 89/2012 Sb., občanský zákoník, ve</w:t>
      </w:r>
      <w:r w:rsidR="00F75F74" w:rsidRPr="00A15479">
        <w:rPr>
          <w:rFonts w:cs="Times New Roman"/>
        </w:rPr>
        <w:t> </w:t>
      </w:r>
      <w:r w:rsidRPr="00A15479">
        <w:rPr>
          <w:rFonts w:cs="Times New Roman"/>
        </w:rPr>
        <w:t>znění pozdějších předpisů (dále jen „občanský zákoník“) tuto</w:t>
      </w:r>
    </w:p>
    <w:p w14:paraId="658CF384" w14:textId="77777777" w:rsidR="00B56306" w:rsidRPr="00A15479" w:rsidRDefault="00B56306" w:rsidP="0007550F">
      <w:pPr>
        <w:spacing w:after="120" w:line="276" w:lineRule="auto"/>
        <w:jc w:val="both"/>
        <w:rPr>
          <w:rFonts w:cs="Times New Roman"/>
        </w:rPr>
      </w:pPr>
    </w:p>
    <w:p w14:paraId="6B66EC16" w14:textId="236A8B34" w:rsidR="00DB0698" w:rsidRPr="00A15479" w:rsidRDefault="00DB0698" w:rsidP="0007550F">
      <w:pPr>
        <w:spacing w:after="120" w:line="276" w:lineRule="auto"/>
        <w:jc w:val="center"/>
        <w:rPr>
          <w:rFonts w:cs="Times New Roman"/>
        </w:rPr>
      </w:pPr>
      <w:r w:rsidRPr="00A15479">
        <w:rPr>
          <w:rFonts w:cs="Times New Roman"/>
          <w:b/>
        </w:rPr>
        <w:t xml:space="preserve">smlouvu </w:t>
      </w:r>
    </w:p>
    <w:p w14:paraId="667BFFBA" w14:textId="77777777" w:rsidR="00DB0698" w:rsidRPr="00A15479" w:rsidRDefault="00DB0698" w:rsidP="0007550F">
      <w:pPr>
        <w:spacing w:after="120" w:line="276" w:lineRule="auto"/>
        <w:jc w:val="center"/>
        <w:rPr>
          <w:rFonts w:cs="Times New Roman"/>
        </w:rPr>
      </w:pPr>
      <w:r w:rsidRPr="00A15479">
        <w:rPr>
          <w:rFonts w:cs="Times New Roman"/>
        </w:rPr>
        <w:t>s</w:t>
      </w:r>
      <w:r w:rsidR="00B56306" w:rsidRPr="00A15479">
        <w:rPr>
          <w:rFonts w:cs="Times New Roman"/>
        </w:rPr>
        <w:t> </w:t>
      </w:r>
      <w:r w:rsidRPr="00A15479">
        <w:rPr>
          <w:rFonts w:cs="Times New Roman"/>
        </w:rPr>
        <w:t>názvem</w:t>
      </w:r>
    </w:p>
    <w:p w14:paraId="4982E83A" w14:textId="42E63757" w:rsidR="00DB0698" w:rsidRPr="00A15479" w:rsidRDefault="00DB0698" w:rsidP="0007550F">
      <w:pPr>
        <w:spacing w:after="120" w:line="276" w:lineRule="auto"/>
        <w:jc w:val="center"/>
        <w:rPr>
          <w:rFonts w:cs="Times New Roman"/>
          <w:b/>
          <w:bCs/>
        </w:rPr>
      </w:pPr>
      <w:r w:rsidRPr="00A15479">
        <w:rPr>
          <w:rFonts w:cs="Times New Roman"/>
          <w:b/>
        </w:rPr>
        <w:t>„</w:t>
      </w:r>
      <w:r w:rsidR="001A332A">
        <w:rPr>
          <w:rFonts w:cs="Times New Roman"/>
          <w:b/>
        </w:rPr>
        <w:t>Správa tepelných zdrojů kotelny v areálu Emauzy</w:t>
      </w:r>
      <w:r w:rsidR="006709BE">
        <w:rPr>
          <w:rFonts w:cs="Times New Roman"/>
          <w:b/>
        </w:rPr>
        <w:t xml:space="preserve"> pro rok 2026</w:t>
      </w:r>
      <w:r w:rsidRPr="00A15479">
        <w:rPr>
          <w:rFonts w:cs="Times New Roman"/>
          <w:b/>
          <w:bCs/>
        </w:rPr>
        <w:t>“</w:t>
      </w:r>
    </w:p>
    <w:p w14:paraId="1BBCAD3B" w14:textId="58A2D378" w:rsidR="004D120F" w:rsidRPr="00A15479" w:rsidRDefault="00EF2BD1" w:rsidP="00DC0F52">
      <w:pPr>
        <w:spacing w:after="120" w:line="276" w:lineRule="auto"/>
        <w:jc w:val="center"/>
        <w:rPr>
          <w:rFonts w:cs="Times New Roman"/>
        </w:rPr>
      </w:pPr>
      <w:r w:rsidRPr="00A15479">
        <w:rPr>
          <w:rFonts w:cs="Times New Roman"/>
          <w:bCs/>
        </w:rPr>
        <w:t>(dále jen „</w:t>
      </w:r>
      <w:r w:rsidRPr="00A15479">
        <w:rPr>
          <w:rFonts w:cs="Times New Roman"/>
          <w:b/>
          <w:bCs/>
        </w:rPr>
        <w:t>smlouva</w:t>
      </w:r>
      <w:r w:rsidRPr="00A15479">
        <w:rPr>
          <w:rFonts w:cs="Times New Roman"/>
          <w:bCs/>
        </w:rPr>
        <w:t>“)</w:t>
      </w:r>
    </w:p>
    <w:p w14:paraId="0BBAD0D2" w14:textId="77777777" w:rsidR="00BF6253" w:rsidRDefault="00BF6253" w:rsidP="00BF6253">
      <w:pPr>
        <w:spacing w:before="240" w:after="240" w:line="276" w:lineRule="auto"/>
        <w:ind w:hanging="284"/>
        <w:jc w:val="center"/>
      </w:pPr>
      <w:bookmarkStart w:id="0" w:name="_Hlk145583798"/>
    </w:p>
    <w:p w14:paraId="304E699B" w14:textId="6908A550" w:rsidR="003375C0" w:rsidRPr="00A15479" w:rsidRDefault="003375C0" w:rsidP="0007550F">
      <w:pPr>
        <w:pStyle w:val="Nadpis2"/>
        <w:spacing w:before="0" w:line="276" w:lineRule="auto"/>
        <w:rPr>
          <w:szCs w:val="22"/>
        </w:rPr>
      </w:pPr>
      <w:r w:rsidRPr="00A15479">
        <w:rPr>
          <w:szCs w:val="22"/>
        </w:rPr>
        <w:t>Preambule</w:t>
      </w:r>
    </w:p>
    <w:p w14:paraId="5BE68EF6" w14:textId="62110D4D" w:rsidR="00D01187" w:rsidRPr="00A15479" w:rsidRDefault="00D01187" w:rsidP="00D01187">
      <w:pPr>
        <w:spacing w:after="120" w:line="276" w:lineRule="auto"/>
        <w:jc w:val="both"/>
        <w:rPr>
          <w:rFonts w:cs="Times New Roman"/>
        </w:rPr>
      </w:pPr>
      <w:bookmarkStart w:id="1" w:name="_Hlk145583890"/>
      <w:bookmarkEnd w:id="0"/>
      <w:r w:rsidRPr="00A15479">
        <w:rPr>
          <w:rFonts w:cs="Times New Roman"/>
        </w:rPr>
        <w:t>Smluvní strany uzavírají smlouvu na základě zadání veřejné zakázky malého rozsahu s názvem „</w:t>
      </w:r>
      <w:r w:rsidR="001A332A">
        <w:rPr>
          <w:rFonts w:cs="Times New Roman"/>
        </w:rPr>
        <w:t>Správa tepelných zdrojů v areálu Emauzy</w:t>
      </w:r>
      <w:r w:rsidR="00D408D7">
        <w:rPr>
          <w:rFonts w:cs="Times New Roman"/>
        </w:rPr>
        <w:t xml:space="preserve"> pro rok 2026</w:t>
      </w:r>
      <w:r w:rsidRPr="00A15479">
        <w:rPr>
          <w:rFonts w:cs="Times New Roman"/>
        </w:rPr>
        <w:t>“, zadávanou objednatelem jako veřejným zadavatelem v souladu s ustanovením §</w:t>
      </w:r>
      <w:r w:rsidR="007A63AA">
        <w:rPr>
          <w:rFonts w:cs="Times New Roman"/>
        </w:rPr>
        <w:t> </w:t>
      </w:r>
      <w:r w:rsidRPr="00A15479">
        <w:rPr>
          <w:rFonts w:cs="Times New Roman"/>
        </w:rPr>
        <w:t>6</w:t>
      </w:r>
      <w:r w:rsidR="007A63AA">
        <w:rPr>
          <w:rFonts w:cs="Times New Roman"/>
        </w:rPr>
        <w:t> </w:t>
      </w:r>
      <w:r w:rsidR="00AB3488">
        <w:rPr>
          <w:rFonts w:cs="Times New Roman"/>
        </w:rPr>
        <w:t xml:space="preserve">a </w:t>
      </w:r>
      <w:r w:rsidR="00AB3488" w:rsidRPr="00A15479">
        <w:rPr>
          <w:rFonts w:cs="Times New Roman"/>
        </w:rPr>
        <w:t>§</w:t>
      </w:r>
      <w:r w:rsidR="00AB3488">
        <w:rPr>
          <w:rFonts w:cs="Times New Roman"/>
        </w:rPr>
        <w:t> 31 </w:t>
      </w:r>
      <w:r w:rsidRPr="00A15479">
        <w:rPr>
          <w:rFonts w:cs="Times New Roman"/>
        </w:rPr>
        <w:t>zákona č.</w:t>
      </w:r>
      <w:r w:rsidR="00B34C82">
        <w:rPr>
          <w:rFonts w:cs="Times New Roman"/>
        </w:rPr>
        <w:t> </w:t>
      </w:r>
      <w:r w:rsidRPr="00A15479">
        <w:rPr>
          <w:rFonts w:cs="Times New Roman"/>
        </w:rPr>
        <w:t xml:space="preserve">134/2016 Sb., o zadávání veřejných zakázek, ve znění pozdějších předpisů, pod interním číslem </w:t>
      </w:r>
      <w:r w:rsidRPr="00A15479">
        <w:rPr>
          <w:rFonts w:cs="Times New Roman"/>
          <w:b/>
        </w:rPr>
        <w:t>ZAK</w:t>
      </w:r>
      <w:r w:rsidR="007A63AA">
        <w:rPr>
          <w:rFonts w:cs="Times New Roman"/>
          <w:b/>
        </w:rPr>
        <w:t> </w:t>
      </w:r>
      <w:r w:rsidR="001A332A">
        <w:rPr>
          <w:rFonts w:cs="Times New Roman"/>
          <w:b/>
        </w:rPr>
        <w:t>2</w:t>
      </w:r>
      <w:r w:rsidR="00D408D7">
        <w:rPr>
          <w:rFonts w:cs="Times New Roman"/>
          <w:b/>
        </w:rPr>
        <w:t>5-0241</w:t>
      </w:r>
      <w:r w:rsidR="007A63AA">
        <w:rPr>
          <w:rFonts w:cs="Times New Roman"/>
        </w:rPr>
        <w:t xml:space="preserve"> </w:t>
      </w:r>
      <w:r w:rsidRPr="00A15479">
        <w:rPr>
          <w:rFonts w:cs="Times New Roman"/>
        </w:rPr>
        <w:t>(dále jen „</w:t>
      </w:r>
      <w:r w:rsidRPr="00A15479">
        <w:rPr>
          <w:rFonts w:cs="Times New Roman"/>
          <w:b/>
        </w:rPr>
        <w:t>zadávací řízení</w:t>
      </w:r>
      <w:r w:rsidRPr="00A15479">
        <w:rPr>
          <w:rFonts w:cs="Times New Roman"/>
        </w:rPr>
        <w:t>“ a „</w:t>
      </w:r>
      <w:r w:rsidRPr="00A15479">
        <w:rPr>
          <w:rFonts w:cs="Times New Roman"/>
          <w:b/>
        </w:rPr>
        <w:t>veřejná zakázka</w:t>
      </w:r>
      <w:r w:rsidRPr="00A15479">
        <w:rPr>
          <w:rFonts w:cs="Times New Roman"/>
        </w:rPr>
        <w:t>“).</w:t>
      </w:r>
    </w:p>
    <w:p w14:paraId="45C42324" w14:textId="3F7C94E2" w:rsidR="00341B38" w:rsidRPr="00A15479" w:rsidRDefault="009C0728" w:rsidP="00D408D7">
      <w:pPr>
        <w:spacing w:after="120" w:line="276" w:lineRule="auto"/>
        <w:jc w:val="both"/>
        <w:rPr>
          <w:rFonts w:cs="Times New Roman"/>
        </w:rPr>
      </w:pPr>
      <w:r w:rsidRPr="00A15479">
        <w:rPr>
          <w:rFonts w:cs="Times New Roman"/>
        </w:rPr>
        <w:lastRenderedPageBreak/>
        <w:t>Zhotovitel touto smlouvou garantuje objednateli splnění zadání zakázky a všech z toho vyplývajících podmínek a povinností</w:t>
      </w:r>
      <w:r w:rsidR="00D408D7">
        <w:rPr>
          <w:rFonts w:cs="Times New Roman"/>
        </w:rPr>
        <w:t>.</w:t>
      </w:r>
      <w:r w:rsidRPr="00A15479">
        <w:rPr>
          <w:rFonts w:cs="Times New Roman"/>
        </w:rPr>
        <w:t xml:space="preserve"> </w:t>
      </w:r>
    </w:p>
    <w:p w14:paraId="1084E489" w14:textId="2AD6FEEE" w:rsidR="00341B38" w:rsidRPr="00A15479" w:rsidRDefault="00341B38" w:rsidP="00AD6852">
      <w:pPr>
        <w:spacing w:after="120" w:line="276" w:lineRule="auto"/>
        <w:jc w:val="both"/>
        <w:rPr>
          <w:rFonts w:cs="Times New Roman"/>
        </w:rPr>
      </w:pPr>
      <w:r w:rsidRPr="00A15479">
        <w:rPr>
          <w:rFonts w:cs="Times New Roman"/>
        </w:rPr>
        <w:t xml:space="preserve">Účelem této smlouvy </w:t>
      </w:r>
      <w:r w:rsidR="00392DF4">
        <w:rPr>
          <w:rFonts w:cs="Times New Roman"/>
        </w:rPr>
        <w:t xml:space="preserve">je </w:t>
      </w:r>
      <w:r w:rsidR="00504ED5">
        <w:rPr>
          <w:rFonts w:cs="Times New Roman"/>
        </w:rPr>
        <w:t>správa tepelných zdrojů kotelny v areálu Emauzy</w:t>
      </w:r>
      <w:r w:rsidR="001015E7" w:rsidRPr="00A15479">
        <w:rPr>
          <w:rFonts w:cs="Times New Roman"/>
        </w:rPr>
        <w:t>.</w:t>
      </w:r>
    </w:p>
    <w:bookmarkEnd w:id="1"/>
    <w:p w14:paraId="5540280C" w14:textId="77777777" w:rsidR="003375C0" w:rsidRPr="00A15479" w:rsidRDefault="003375C0" w:rsidP="00A10354">
      <w:pPr>
        <w:spacing w:before="240" w:after="240" w:line="276" w:lineRule="auto"/>
        <w:ind w:hanging="284"/>
        <w:jc w:val="center"/>
        <w:rPr>
          <w:rFonts w:cs="Times New Roman"/>
        </w:rPr>
      </w:pPr>
    </w:p>
    <w:p w14:paraId="194D2AC1" w14:textId="77777777" w:rsidR="00DB0698" w:rsidRPr="00A15479" w:rsidRDefault="001D54B4" w:rsidP="0007550F">
      <w:pPr>
        <w:pStyle w:val="Nadpis2"/>
        <w:spacing w:before="0" w:line="276" w:lineRule="auto"/>
        <w:rPr>
          <w:szCs w:val="22"/>
        </w:rPr>
      </w:pPr>
      <w:r w:rsidRPr="00A15479">
        <w:rPr>
          <w:szCs w:val="22"/>
        </w:rPr>
        <w:t xml:space="preserve">I. </w:t>
      </w:r>
      <w:r w:rsidR="00DB0698" w:rsidRPr="00A15479">
        <w:rPr>
          <w:szCs w:val="22"/>
        </w:rPr>
        <w:t>Předmět smlouvy</w:t>
      </w:r>
    </w:p>
    <w:p w14:paraId="54EF72F2" w14:textId="3E8FD561" w:rsidR="006E510B" w:rsidRPr="00A15479" w:rsidRDefault="00922705" w:rsidP="00925B78">
      <w:pPr>
        <w:pStyle w:val="Zkladntextodsazen21"/>
        <w:numPr>
          <w:ilvl w:val="0"/>
          <w:numId w:val="2"/>
        </w:numPr>
        <w:spacing w:line="276" w:lineRule="auto"/>
        <w:ind w:left="0" w:hanging="284"/>
        <w:jc w:val="both"/>
        <w:rPr>
          <w:rFonts w:cs="Times New Roman"/>
        </w:rPr>
      </w:pPr>
      <w:r w:rsidRPr="00A15479">
        <w:rPr>
          <w:rFonts w:cs="Times New Roman"/>
        </w:rPr>
        <w:t>Z</w:t>
      </w:r>
      <w:r w:rsidR="00DB0698" w:rsidRPr="00A15479">
        <w:rPr>
          <w:rFonts w:cs="Times New Roman"/>
        </w:rPr>
        <w:t xml:space="preserve">hotovitel </w:t>
      </w:r>
      <w:r w:rsidRPr="00A15479">
        <w:rPr>
          <w:rFonts w:cs="Times New Roman"/>
        </w:rPr>
        <w:t xml:space="preserve">se zavazuje </w:t>
      </w:r>
      <w:r w:rsidR="00C11228">
        <w:rPr>
          <w:rFonts w:cs="Times New Roman"/>
        </w:rPr>
        <w:t xml:space="preserve">dílo </w:t>
      </w:r>
      <w:r w:rsidR="00C514F8" w:rsidRPr="00A15479">
        <w:rPr>
          <w:rFonts w:cs="Times New Roman"/>
        </w:rPr>
        <w:t>provést</w:t>
      </w:r>
      <w:r w:rsidR="00DB0698" w:rsidRPr="00A15479">
        <w:rPr>
          <w:rFonts w:cs="Times New Roman"/>
        </w:rPr>
        <w:t xml:space="preserve"> pro objednatele</w:t>
      </w:r>
      <w:r w:rsidR="004D120F" w:rsidRPr="00A15479">
        <w:rPr>
          <w:rFonts w:cs="Times New Roman"/>
        </w:rPr>
        <w:t>, v souladu s jeho požadavky, v</w:t>
      </w:r>
      <w:r w:rsidR="00C11228">
        <w:rPr>
          <w:rFonts w:cs="Times New Roman"/>
        </w:rPr>
        <w:t> </w:t>
      </w:r>
      <w:r w:rsidR="00EC098B" w:rsidRPr="00A15479">
        <w:rPr>
          <w:rFonts w:cs="Times New Roman"/>
        </w:rPr>
        <w:t>termínu</w:t>
      </w:r>
      <w:r w:rsidR="00C11228">
        <w:rPr>
          <w:rFonts w:cs="Times New Roman"/>
        </w:rPr>
        <w:t xml:space="preserve">, </w:t>
      </w:r>
      <w:r w:rsidR="004D120F" w:rsidRPr="00A15479">
        <w:rPr>
          <w:rFonts w:cs="Times New Roman"/>
        </w:rPr>
        <w:t>rozsahu</w:t>
      </w:r>
      <w:r w:rsidR="00074727" w:rsidRPr="00A15479">
        <w:rPr>
          <w:rFonts w:cs="Times New Roman"/>
        </w:rPr>
        <w:t>,</w:t>
      </w:r>
      <w:r w:rsidR="004D120F" w:rsidRPr="00A15479">
        <w:rPr>
          <w:rFonts w:cs="Times New Roman"/>
        </w:rPr>
        <w:t xml:space="preserve"> </w:t>
      </w:r>
      <w:r w:rsidR="00917A60">
        <w:rPr>
          <w:rFonts w:cs="Times New Roman"/>
        </w:rPr>
        <w:br/>
      </w:r>
      <w:r w:rsidR="004D120F" w:rsidRPr="00A15479">
        <w:rPr>
          <w:rFonts w:cs="Times New Roman"/>
        </w:rPr>
        <w:t xml:space="preserve">za podmínek sjednaných ve smlouvě, </w:t>
      </w:r>
      <w:r w:rsidR="00074727" w:rsidRPr="00A15479">
        <w:rPr>
          <w:rFonts w:cs="Times New Roman"/>
        </w:rPr>
        <w:t xml:space="preserve">vlastním jménem, </w:t>
      </w:r>
      <w:r w:rsidR="005B3A40" w:rsidRPr="00A15479">
        <w:rPr>
          <w:rFonts w:cs="Times New Roman"/>
        </w:rPr>
        <w:t xml:space="preserve">na svůj náklad </w:t>
      </w:r>
      <w:r w:rsidR="00074727" w:rsidRPr="00A15479">
        <w:rPr>
          <w:rFonts w:cs="Times New Roman"/>
        </w:rPr>
        <w:t xml:space="preserve">a na vlastní odpovědnost </w:t>
      </w:r>
      <w:r w:rsidR="005B3A40" w:rsidRPr="00A15479">
        <w:rPr>
          <w:rFonts w:cs="Times New Roman"/>
        </w:rPr>
        <w:t>a nebezpečí</w:t>
      </w:r>
      <w:r w:rsidR="00C11228">
        <w:rPr>
          <w:rFonts w:cs="Times New Roman"/>
        </w:rPr>
        <w:t>.</w:t>
      </w:r>
      <w:r w:rsidR="00860A92">
        <w:rPr>
          <w:rFonts w:cs="Times New Roman"/>
        </w:rPr>
        <w:t xml:space="preserve"> Předmětem smlouvy je zajištění správy tepelných zdrojů kotelny v areálu Emauzy </w:t>
      </w:r>
      <w:r w:rsidR="00074727" w:rsidRPr="00A15479">
        <w:rPr>
          <w:rFonts w:cs="Times New Roman"/>
        </w:rPr>
        <w:t xml:space="preserve">(dále jen </w:t>
      </w:r>
      <w:r w:rsidR="00074727" w:rsidRPr="00A15479">
        <w:rPr>
          <w:rFonts w:cs="Times New Roman"/>
          <w:b/>
        </w:rPr>
        <w:t>„dílo“</w:t>
      </w:r>
      <w:r w:rsidR="00074727" w:rsidRPr="00A15479">
        <w:rPr>
          <w:rFonts w:cs="Times New Roman"/>
        </w:rPr>
        <w:t xml:space="preserve"> nebo </w:t>
      </w:r>
      <w:r w:rsidR="00074727" w:rsidRPr="00A15479">
        <w:rPr>
          <w:rFonts w:cs="Times New Roman"/>
          <w:b/>
        </w:rPr>
        <w:t>„předmět smlouvy“</w:t>
      </w:r>
      <w:r w:rsidR="00074727" w:rsidRPr="00A15479">
        <w:rPr>
          <w:rFonts w:cs="Times New Roman"/>
        </w:rPr>
        <w:t>)</w:t>
      </w:r>
      <w:r w:rsidRPr="00A15479">
        <w:rPr>
          <w:rFonts w:cs="Times New Roman"/>
        </w:rPr>
        <w:t>.</w:t>
      </w:r>
    </w:p>
    <w:p w14:paraId="01199146" w14:textId="77777777" w:rsidR="00883398" w:rsidRPr="00A15479" w:rsidRDefault="00883398" w:rsidP="0007550F">
      <w:pPr>
        <w:pStyle w:val="Zkladntext2"/>
        <w:numPr>
          <w:ilvl w:val="0"/>
          <w:numId w:val="2"/>
        </w:numPr>
        <w:spacing w:line="276" w:lineRule="auto"/>
        <w:ind w:left="0" w:hanging="284"/>
        <w:jc w:val="both"/>
        <w:rPr>
          <w:rFonts w:cs="Times New Roman"/>
        </w:rPr>
      </w:pPr>
      <w:r w:rsidRPr="00A15479">
        <w:rPr>
          <w:rFonts w:cs="Times New Roman"/>
        </w:rPr>
        <w:t xml:space="preserve">Objednatel se zavazuje poskytnout zhotoviteli </w:t>
      </w:r>
      <w:r w:rsidR="00DA6E4E" w:rsidRPr="00A15479">
        <w:rPr>
          <w:rFonts w:cs="Times New Roman"/>
        </w:rPr>
        <w:t xml:space="preserve">součinnost nutnou </w:t>
      </w:r>
      <w:r w:rsidRPr="00A15479">
        <w:rPr>
          <w:rFonts w:cs="Times New Roman"/>
        </w:rPr>
        <w:t>k realizaci díla</w:t>
      </w:r>
      <w:r w:rsidR="00922705" w:rsidRPr="00A15479">
        <w:rPr>
          <w:rFonts w:cs="Times New Roman"/>
        </w:rPr>
        <w:t xml:space="preserve"> a zavazuje se řádně provedené a dokončené dílo od zhotovitele převzít a zaplatit mu cenu ve výši a za podmínek dále stanovených</w:t>
      </w:r>
      <w:r w:rsidR="005B5118" w:rsidRPr="00A15479">
        <w:rPr>
          <w:rFonts w:cs="Times New Roman"/>
        </w:rPr>
        <w:t>.</w:t>
      </w:r>
    </w:p>
    <w:p w14:paraId="16391133" w14:textId="54BCB695" w:rsidR="00D94EDF" w:rsidRDefault="00D94EDF" w:rsidP="0007550F">
      <w:pPr>
        <w:pStyle w:val="Zkladntextodsazen21"/>
        <w:numPr>
          <w:ilvl w:val="0"/>
          <w:numId w:val="2"/>
        </w:numPr>
        <w:spacing w:line="276" w:lineRule="auto"/>
        <w:ind w:left="0" w:hanging="284"/>
        <w:jc w:val="both"/>
        <w:rPr>
          <w:rFonts w:cs="Times New Roman"/>
        </w:rPr>
      </w:pPr>
      <w:r>
        <w:rPr>
          <w:rFonts w:cs="Times New Roman"/>
        </w:rPr>
        <w:t>Podrobná specifikace předmětu smlouvy:</w:t>
      </w:r>
    </w:p>
    <w:p w14:paraId="365F70B1" w14:textId="77E39D5E" w:rsidR="00FB0439" w:rsidRDefault="00860A92" w:rsidP="00D94EDF">
      <w:pPr>
        <w:pStyle w:val="Zkladntextodsazen21"/>
        <w:spacing w:line="276" w:lineRule="auto"/>
        <w:ind w:left="0"/>
        <w:jc w:val="both"/>
        <w:rPr>
          <w:rFonts w:cs="Times New Roman"/>
        </w:rPr>
      </w:pPr>
      <w:r>
        <w:rPr>
          <w:rFonts w:cs="Times New Roman"/>
        </w:rPr>
        <w:t>Předmětem smlouvy je zajištění</w:t>
      </w:r>
      <w:r w:rsidR="00D408D7">
        <w:rPr>
          <w:rFonts w:cs="Times New Roman"/>
        </w:rPr>
        <w:t xml:space="preserve"> celoroční nepřetržité</w:t>
      </w:r>
      <w:r>
        <w:rPr>
          <w:rFonts w:cs="Times New Roman"/>
        </w:rPr>
        <w:t xml:space="preserve"> správy, obsluhy, údržby, dálkového dohledu </w:t>
      </w:r>
      <w:r w:rsidR="00917A60">
        <w:rPr>
          <w:rFonts w:cs="Times New Roman"/>
        </w:rPr>
        <w:br/>
      </w:r>
      <w:r>
        <w:rPr>
          <w:rFonts w:cs="Times New Roman"/>
        </w:rPr>
        <w:t xml:space="preserve">a havarijních oprav topných systémů a zařízení souvisejících s výrobou </w:t>
      </w:r>
      <w:r w:rsidR="00D408D7">
        <w:rPr>
          <w:rFonts w:cs="Times New Roman"/>
        </w:rPr>
        <w:t xml:space="preserve">a rozvodem </w:t>
      </w:r>
      <w:r>
        <w:rPr>
          <w:rFonts w:cs="Times New Roman"/>
        </w:rPr>
        <w:t>tepla a chladu v objektech objednatele v období 0</w:t>
      </w:r>
      <w:r w:rsidR="00D408D7">
        <w:rPr>
          <w:rFonts w:cs="Times New Roman"/>
        </w:rPr>
        <w:t>1</w:t>
      </w:r>
      <w:r w:rsidR="00FB0439">
        <w:rPr>
          <w:rFonts w:cs="Times New Roman"/>
        </w:rPr>
        <w:t>/202</w:t>
      </w:r>
      <w:r w:rsidR="00D408D7">
        <w:rPr>
          <w:rFonts w:cs="Times New Roman"/>
        </w:rPr>
        <w:t>6</w:t>
      </w:r>
      <w:r w:rsidR="00FB0439">
        <w:rPr>
          <w:rFonts w:cs="Times New Roman"/>
        </w:rPr>
        <w:t xml:space="preserve"> – 12/202</w:t>
      </w:r>
      <w:r w:rsidR="00D408D7">
        <w:rPr>
          <w:rFonts w:cs="Times New Roman"/>
        </w:rPr>
        <w:t>6</w:t>
      </w:r>
      <w:r w:rsidR="00FB0439">
        <w:rPr>
          <w:rFonts w:cs="Times New Roman"/>
        </w:rPr>
        <w:t>. Provádění pravidelných revizí a kontrol kotelny, plynových zařízení, tlakových nádob stabilních (TNS), zařízení na výrobu chladu, a to v souladu s platnými předpisy.</w:t>
      </w:r>
    </w:p>
    <w:p w14:paraId="4CE6D85C" w14:textId="6C7F4DEA" w:rsidR="00DB0698" w:rsidRPr="00A15479" w:rsidRDefault="001D54B4" w:rsidP="00D94EDF">
      <w:pPr>
        <w:pStyle w:val="Zkladntextodsazen21"/>
        <w:spacing w:line="276" w:lineRule="auto"/>
        <w:ind w:left="0"/>
        <w:jc w:val="both"/>
        <w:rPr>
          <w:rFonts w:cs="Times New Roman"/>
        </w:rPr>
      </w:pPr>
      <w:r w:rsidRPr="00FB0439">
        <w:rPr>
          <w:rFonts w:cs="Times New Roman"/>
        </w:rPr>
        <w:t xml:space="preserve">Podrobná </w:t>
      </w:r>
      <w:r w:rsidR="00FB0439" w:rsidRPr="00FB0439">
        <w:rPr>
          <w:rFonts w:cs="Times New Roman"/>
        </w:rPr>
        <w:t xml:space="preserve">technická </w:t>
      </w:r>
      <w:r w:rsidRPr="00FB0439">
        <w:rPr>
          <w:rFonts w:cs="Times New Roman"/>
        </w:rPr>
        <w:t>specifikace předmětu smlouvy je uvedena v </w:t>
      </w:r>
      <w:r w:rsidR="006B64EC" w:rsidRPr="00FB0439">
        <w:rPr>
          <w:rFonts w:cs="Times New Roman"/>
        </w:rPr>
        <w:t>p</w:t>
      </w:r>
      <w:r w:rsidRPr="00FB0439">
        <w:rPr>
          <w:rFonts w:cs="Times New Roman"/>
        </w:rPr>
        <w:t>říloze č. 1, která tvoří nedílnou součást této</w:t>
      </w:r>
      <w:r w:rsidR="007A63AA" w:rsidRPr="00FB0439">
        <w:rPr>
          <w:rFonts w:cs="Times New Roman"/>
        </w:rPr>
        <w:t> </w:t>
      </w:r>
      <w:r w:rsidRPr="00FB0439">
        <w:rPr>
          <w:rFonts w:cs="Times New Roman"/>
        </w:rPr>
        <w:t>smlouvy</w:t>
      </w:r>
      <w:r w:rsidR="003F6D6A" w:rsidRPr="00FB0439">
        <w:rPr>
          <w:rFonts w:cs="Times New Roman"/>
        </w:rPr>
        <w:t>.</w:t>
      </w:r>
    </w:p>
    <w:p w14:paraId="4F072886" w14:textId="77777777" w:rsidR="0081750C" w:rsidRPr="00FB0439" w:rsidRDefault="002A1B71" w:rsidP="00925B78">
      <w:pPr>
        <w:pStyle w:val="Zkladntextodsazen21"/>
        <w:numPr>
          <w:ilvl w:val="0"/>
          <w:numId w:val="2"/>
        </w:numPr>
        <w:spacing w:line="276" w:lineRule="auto"/>
        <w:ind w:left="0" w:hanging="284"/>
        <w:jc w:val="both"/>
        <w:rPr>
          <w:rFonts w:cs="Times New Roman"/>
        </w:rPr>
      </w:pPr>
      <w:r w:rsidRPr="00FB0439">
        <w:rPr>
          <w:rFonts w:cs="Times New Roman"/>
        </w:rPr>
        <w:t xml:space="preserve">Plnění předmětu smlouvy bude provedeno za podmínek stanovených v této smlouvě (včetně příloh), </w:t>
      </w:r>
      <w:r w:rsidRPr="00FB0439">
        <w:rPr>
          <w:rFonts w:cs="Times New Roman"/>
          <w:bCs/>
        </w:rPr>
        <w:t>dále pak za podmínek st</w:t>
      </w:r>
      <w:r w:rsidR="00283F23" w:rsidRPr="00FB0439">
        <w:rPr>
          <w:rFonts w:cs="Times New Roman"/>
          <w:bCs/>
        </w:rPr>
        <w:t>anovených v</w:t>
      </w:r>
      <w:r w:rsidR="0058623D" w:rsidRPr="00FB0439">
        <w:rPr>
          <w:rFonts w:cs="Times New Roman"/>
          <w:bCs/>
        </w:rPr>
        <w:t xml:space="preserve"> </w:t>
      </w:r>
      <w:r w:rsidR="00027440" w:rsidRPr="00FB0439">
        <w:rPr>
          <w:rFonts w:cs="Times New Roman"/>
          <w:bCs/>
        </w:rPr>
        <w:t>zadávací dokumentaci zakázky</w:t>
      </w:r>
      <w:r w:rsidR="00DA6E4E" w:rsidRPr="00FB0439">
        <w:rPr>
          <w:rFonts w:cs="Times New Roman"/>
          <w:bCs/>
        </w:rPr>
        <w:t>, včetně jejích příloh</w:t>
      </w:r>
      <w:r w:rsidR="006B64EC" w:rsidRPr="00FB0439">
        <w:rPr>
          <w:rFonts w:cs="Times New Roman"/>
          <w:bCs/>
        </w:rPr>
        <w:t>,</w:t>
      </w:r>
      <w:r w:rsidRPr="00FB0439">
        <w:rPr>
          <w:rFonts w:cs="Times New Roman"/>
          <w:bCs/>
        </w:rPr>
        <w:t xml:space="preserve"> a v nab</w:t>
      </w:r>
      <w:r w:rsidR="00283F23" w:rsidRPr="00FB0439">
        <w:rPr>
          <w:rFonts w:cs="Times New Roman"/>
          <w:bCs/>
        </w:rPr>
        <w:t>ídce zhotovitele</w:t>
      </w:r>
      <w:r w:rsidRPr="00FB0439">
        <w:rPr>
          <w:rFonts w:cs="Times New Roman"/>
          <w:bCs/>
        </w:rPr>
        <w:t>.</w:t>
      </w:r>
    </w:p>
    <w:p w14:paraId="07ED6E58" w14:textId="4C1C2458" w:rsidR="00AE0FE5" w:rsidRPr="00A15479" w:rsidRDefault="000943FC" w:rsidP="009E4AB3">
      <w:pPr>
        <w:pStyle w:val="Zkladntextodsazen21"/>
        <w:numPr>
          <w:ilvl w:val="0"/>
          <w:numId w:val="2"/>
        </w:numPr>
        <w:spacing w:line="276" w:lineRule="auto"/>
        <w:ind w:left="0" w:hanging="284"/>
        <w:jc w:val="both"/>
        <w:rPr>
          <w:rFonts w:cs="Times New Roman"/>
        </w:rPr>
      </w:pPr>
      <w:r w:rsidRPr="00A15479">
        <w:rPr>
          <w:rFonts w:cs="Times New Roman"/>
        </w:rPr>
        <w:t xml:space="preserve">Součástí </w:t>
      </w:r>
      <w:r w:rsidR="00E733B4" w:rsidRPr="00A15479">
        <w:rPr>
          <w:rFonts w:cs="Times New Roman"/>
        </w:rPr>
        <w:t>d</w:t>
      </w:r>
      <w:r w:rsidRPr="00A15479">
        <w:rPr>
          <w:rFonts w:cs="Times New Roman"/>
        </w:rPr>
        <w:t xml:space="preserve">íla je i veškerá činnost </w:t>
      </w:r>
      <w:r w:rsidR="00CA37E5" w:rsidRPr="00A15479">
        <w:rPr>
          <w:rFonts w:cs="Times New Roman"/>
        </w:rPr>
        <w:t>z</w:t>
      </w:r>
      <w:r w:rsidRPr="00A15479">
        <w:rPr>
          <w:rFonts w:cs="Times New Roman"/>
        </w:rPr>
        <w:t xml:space="preserve">hotovitele nezbytná k provádění </w:t>
      </w:r>
      <w:r w:rsidR="00E733B4" w:rsidRPr="00A15479">
        <w:rPr>
          <w:rFonts w:cs="Times New Roman"/>
        </w:rPr>
        <w:t>d</w:t>
      </w:r>
      <w:r w:rsidRPr="00A15479">
        <w:rPr>
          <w:rFonts w:cs="Times New Roman"/>
        </w:rPr>
        <w:t>íla a k jeho zdárnému a</w:t>
      </w:r>
      <w:r w:rsidR="006361ED" w:rsidRPr="00A15479">
        <w:rPr>
          <w:rFonts w:cs="Times New Roman"/>
        </w:rPr>
        <w:t> </w:t>
      </w:r>
      <w:r w:rsidRPr="00A15479">
        <w:rPr>
          <w:rFonts w:cs="Times New Roman"/>
        </w:rPr>
        <w:t>kompletnímu dokon</w:t>
      </w:r>
      <w:r w:rsidR="00560B19" w:rsidRPr="00A15479">
        <w:rPr>
          <w:rFonts w:cs="Times New Roman"/>
        </w:rPr>
        <w:t>čení</w:t>
      </w:r>
      <w:r w:rsidRPr="00A15479">
        <w:rPr>
          <w:rFonts w:cs="Times New Roman"/>
        </w:rPr>
        <w:t xml:space="preserve">. Součástí </w:t>
      </w:r>
      <w:r w:rsidR="00E733B4" w:rsidRPr="00A15479">
        <w:rPr>
          <w:rFonts w:cs="Times New Roman"/>
        </w:rPr>
        <w:t>d</w:t>
      </w:r>
      <w:r w:rsidRPr="00A15479">
        <w:rPr>
          <w:rFonts w:cs="Times New Roman"/>
        </w:rPr>
        <w:t>íla je i provedení prací, neuvedených ve výčtu tohoto článku, avšak nezbytných k řádnému dokončení a</w:t>
      </w:r>
      <w:r w:rsidR="006361ED" w:rsidRPr="00A15479">
        <w:rPr>
          <w:rFonts w:cs="Times New Roman"/>
        </w:rPr>
        <w:t> </w:t>
      </w:r>
      <w:r w:rsidRPr="00A15479">
        <w:rPr>
          <w:rFonts w:cs="Times New Roman"/>
        </w:rPr>
        <w:t xml:space="preserve">umožnění užívání </w:t>
      </w:r>
      <w:r w:rsidR="00E733B4" w:rsidRPr="00A15479">
        <w:rPr>
          <w:rFonts w:cs="Times New Roman"/>
        </w:rPr>
        <w:t>d</w:t>
      </w:r>
      <w:r w:rsidRPr="00A15479">
        <w:rPr>
          <w:rFonts w:cs="Times New Roman"/>
        </w:rPr>
        <w:t xml:space="preserve">íla, o kterých </w:t>
      </w:r>
      <w:r w:rsidR="00F45252" w:rsidRPr="00A15479">
        <w:rPr>
          <w:rFonts w:cs="Times New Roman"/>
        </w:rPr>
        <w:t>z</w:t>
      </w:r>
      <w:r w:rsidRPr="00A15479">
        <w:rPr>
          <w:rFonts w:cs="Times New Roman"/>
        </w:rPr>
        <w:t>hotovitel vzhledem ke své kvalifikaci a zkušenostem měl nebo mohl vědět.</w:t>
      </w:r>
      <w:r w:rsidR="00227E02" w:rsidRPr="00A15479">
        <w:rPr>
          <w:rFonts w:cs="Times New Roman"/>
        </w:rPr>
        <w:t xml:space="preserve"> </w:t>
      </w:r>
      <w:r w:rsidR="00AE0FE5" w:rsidRPr="00A15479">
        <w:rPr>
          <w:rFonts w:cs="Times New Roman"/>
          <w:b/>
        </w:rPr>
        <w:t>Smluvní strany prohlašují, že na základě výše uvedené specifikace je dílo dostatečně a</w:t>
      </w:r>
      <w:r w:rsidR="007A63AA">
        <w:rPr>
          <w:rFonts w:cs="Times New Roman"/>
          <w:b/>
        </w:rPr>
        <w:t> </w:t>
      </w:r>
      <w:r w:rsidR="00AE0FE5" w:rsidRPr="00A15479">
        <w:rPr>
          <w:rFonts w:cs="Times New Roman"/>
          <w:b/>
        </w:rPr>
        <w:t>srozumitelně vymezeno.</w:t>
      </w:r>
    </w:p>
    <w:p w14:paraId="3AAED912" w14:textId="742FB4B4" w:rsidR="00AE0FE5" w:rsidRPr="00A15479" w:rsidRDefault="00AE0FE5" w:rsidP="009E4AB3">
      <w:pPr>
        <w:pStyle w:val="Zkladntextodsazen21"/>
        <w:numPr>
          <w:ilvl w:val="0"/>
          <w:numId w:val="2"/>
        </w:numPr>
        <w:spacing w:line="276" w:lineRule="auto"/>
        <w:ind w:left="0" w:hanging="284"/>
        <w:jc w:val="both"/>
        <w:rPr>
          <w:rFonts w:cs="Times New Roman"/>
        </w:rPr>
      </w:pPr>
      <w:bookmarkStart w:id="2" w:name="_Hlk145932173"/>
      <w:r w:rsidRPr="00A15479">
        <w:rPr>
          <w:rFonts w:cs="Times New Roman"/>
        </w:rPr>
        <w:t xml:space="preserve">Veškeré právní účinky předání </w:t>
      </w:r>
      <w:r w:rsidR="00196CED">
        <w:rPr>
          <w:rFonts w:cs="Times New Roman"/>
        </w:rPr>
        <w:t xml:space="preserve">té </w:t>
      </w:r>
      <w:r w:rsidR="00EA4BE0">
        <w:rPr>
          <w:rFonts w:cs="Times New Roman"/>
        </w:rPr>
        <w:t xml:space="preserve">části </w:t>
      </w:r>
      <w:r w:rsidR="00E733B4" w:rsidRPr="00A15479">
        <w:rPr>
          <w:rFonts w:cs="Times New Roman"/>
        </w:rPr>
        <w:t>d</w:t>
      </w:r>
      <w:r w:rsidRPr="00A15479">
        <w:rPr>
          <w:rFonts w:cs="Times New Roman"/>
        </w:rPr>
        <w:t>íla</w:t>
      </w:r>
      <w:r w:rsidR="00EA4BE0">
        <w:rPr>
          <w:rFonts w:cs="Times New Roman"/>
        </w:rPr>
        <w:t>,</w:t>
      </w:r>
      <w:r w:rsidRPr="00A15479">
        <w:rPr>
          <w:rFonts w:cs="Times New Roman"/>
        </w:rPr>
        <w:t xml:space="preserve"> </w:t>
      </w:r>
      <w:r w:rsidR="00196CED">
        <w:rPr>
          <w:rFonts w:cs="Times New Roman"/>
        </w:rPr>
        <w:t>jejíž úhrada</w:t>
      </w:r>
      <w:r w:rsidR="00EA4BE0">
        <w:rPr>
          <w:rFonts w:cs="Times New Roman"/>
        </w:rPr>
        <w:t xml:space="preserve"> </w:t>
      </w:r>
      <w:r w:rsidR="00196CED">
        <w:rPr>
          <w:rFonts w:cs="Times New Roman"/>
        </w:rPr>
        <w:t xml:space="preserve">probíhá </w:t>
      </w:r>
      <w:r w:rsidR="00EA4BE0">
        <w:rPr>
          <w:rFonts w:cs="Times New Roman"/>
        </w:rPr>
        <w:t xml:space="preserve">na základě měsíčního paušálu, </w:t>
      </w:r>
      <w:r w:rsidRPr="00A15479">
        <w:rPr>
          <w:rFonts w:cs="Times New Roman"/>
        </w:rPr>
        <w:t>nastávají až na základě potvrzení předání v</w:t>
      </w:r>
      <w:r w:rsidR="006361ED" w:rsidRPr="00A15479">
        <w:rPr>
          <w:rFonts w:cs="Times New Roman"/>
        </w:rPr>
        <w:t> </w:t>
      </w:r>
      <w:r w:rsidRPr="00A15479">
        <w:rPr>
          <w:rFonts w:cs="Times New Roman"/>
        </w:rPr>
        <w:t xml:space="preserve">dokumentu označeném jako </w:t>
      </w:r>
      <w:r w:rsidRPr="00A15479">
        <w:rPr>
          <w:rFonts w:cs="Times New Roman"/>
          <w:b/>
        </w:rPr>
        <w:t>„</w:t>
      </w:r>
      <w:r w:rsidR="00D16098" w:rsidRPr="00A15479">
        <w:rPr>
          <w:rFonts w:cs="Times New Roman"/>
          <w:b/>
        </w:rPr>
        <w:t>Akceptační p</w:t>
      </w:r>
      <w:r w:rsidRPr="00A15479">
        <w:rPr>
          <w:rFonts w:cs="Times New Roman"/>
          <w:b/>
        </w:rPr>
        <w:t>rotokol“</w:t>
      </w:r>
      <w:r w:rsidR="00D16098" w:rsidRPr="00A15479">
        <w:rPr>
          <w:rFonts w:cs="Times New Roman"/>
        </w:rPr>
        <w:t>, podepsaném oběma stranami po provedení kontroly řádně dokončené</w:t>
      </w:r>
      <w:r w:rsidR="00EA4BE0">
        <w:rPr>
          <w:rFonts w:cs="Times New Roman"/>
        </w:rPr>
        <w:t xml:space="preserve"> části</w:t>
      </w:r>
      <w:r w:rsidR="00D16098" w:rsidRPr="00A15479">
        <w:rPr>
          <w:rFonts w:cs="Times New Roman"/>
        </w:rPr>
        <w:t xml:space="preserve"> díla</w:t>
      </w:r>
      <w:r w:rsidRPr="00A15479">
        <w:rPr>
          <w:rFonts w:cs="Times New Roman"/>
        </w:rPr>
        <w:t>, který bude opatřen podpisy obou smluvních stra</w:t>
      </w:r>
      <w:r w:rsidR="00241362" w:rsidRPr="00A15479">
        <w:rPr>
          <w:rFonts w:cs="Times New Roman"/>
        </w:rPr>
        <w:t>n, resp.</w:t>
      </w:r>
      <w:r w:rsidR="007A63AA">
        <w:rPr>
          <w:rFonts w:cs="Times New Roman"/>
        </w:rPr>
        <w:t> </w:t>
      </w:r>
      <w:r w:rsidR="00241362" w:rsidRPr="00A15479">
        <w:rPr>
          <w:rFonts w:cs="Times New Roman"/>
        </w:rPr>
        <w:t>jimi</w:t>
      </w:r>
      <w:r w:rsidR="007A63AA">
        <w:rPr>
          <w:rFonts w:cs="Times New Roman"/>
        </w:rPr>
        <w:t> </w:t>
      </w:r>
      <w:r w:rsidR="00241362" w:rsidRPr="00A15479">
        <w:rPr>
          <w:rFonts w:cs="Times New Roman"/>
        </w:rPr>
        <w:t>pověřených osob.</w:t>
      </w:r>
    </w:p>
    <w:p w14:paraId="60CA5CBB" w14:textId="77777777" w:rsidR="00DA50A6" w:rsidRPr="00A15479" w:rsidRDefault="00DA50A6" w:rsidP="009E4AB3">
      <w:pPr>
        <w:spacing w:after="120" w:line="276" w:lineRule="auto"/>
        <w:jc w:val="both"/>
        <w:rPr>
          <w:rFonts w:cs="Times New Roman"/>
        </w:rPr>
      </w:pPr>
      <w:r w:rsidRPr="00A15479">
        <w:rPr>
          <w:rFonts w:cs="Times New Roman"/>
        </w:rPr>
        <w:t xml:space="preserve">Vzor akceptačního protokolu je ke stažení na webových stránkách objednatele na adrese: </w:t>
      </w:r>
      <w:hyperlink r:id="rId11" w:history="1">
        <w:r w:rsidRPr="00A15479">
          <w:rPr>
            <w:rStyle w:val="Hypertextovodkaz"/>
            <w:rFonts w:cs="Times New Roman"/>
          </w:rPr>
          <w:t>http://www.iprpraha.cz/clanek/1950/vzory-dokumentu</w:t>
        </w:r>
      </w:hyperlink>
      <w:r w:rsidRPr="00A15479">
        <w:rPr>
          <w:rFonts w:cs="Times New Roman"/>
        </w:rPr>
        <w:t xml:space="preserve"> v záložce „Vzory dokumentů, na které odkazují smlouvy“.</w:t>
      </w:r>
    </w:p>
    <w:bookmarkEnd w:id="2"/>
    <w:p w14:paraId="4E545FEE" w14:textId="475BD2A2" w:rsidR="000943FC" w:rsidRPr="00A15479" w:rsidRDefault="00AE0FE5" w:rsidP="009E4AB3">
      <w:pPr>
        <w:pStyle w:val="Zkladntextodsazen21"/>
        <w:numPr>
          <w:ilvl w:val="0"/>
          <w:numId w:val="2"/>
        </w:numPr>
        <w:spacing w:line="276" w:lineRule="auto"/>
        <w:ind w:left="0" w:hanging="284"/>
        <w:jc w:val="both"/>
        <w:rPr>
          <w:rFonts w:cs="Times New Roman"/>
        </w:rPr>
      </w:pPr>
      <w:r w:rsidRPr="00A15479">
        <w:rPr>
          <w:rFonts w:cs="Times New Roman"/>
        </w:rPr>
        <w:t xml:space="preserve">Zhotovitel nese nebezpečí škody na předmětu </w:t>
      </w:r>
      <w:r w:rsidR="00E733B4" w:rsidRPr="00A15479">
        <w:rPr>
          <w:rFonts w:cs="Times New Roman"/>
        </w:rPr>
        <w:t>d</w:t>
      </w:r>
      <w:r w:rsidRPr="00A15479">
        <w:rPr>
          <w:rFonts w:cs="Times New Roman"/>
        </w:rPr>
        <w:t xml:space="preserve">íla nebo jeho částech a odpovídá za veškeré škody způsobené svojí činností, a to až do okamžiku řádného předání </w:t>
      </w:r>
      <w:r w:rsidR="00E733B4" w:rsidRPr="00A15479">
        <w:rPr>
          <w:rFonts w:cs="Times New Roman"/>
        </w:rPr>
        <w:t>d</w:t>
      </w:r>
      <w:r w:rsidRPr="00A15479">
        <w:rPr>
          <w:rFonts w:cs="Times New Roman"/>
        </w:rPr>
        <w:t xml:space="preserve">íla </w:t>
      </w:r>
      <w:r w:rsidR="00F45252" w:rsidRPr="00A15479">
        <w:rPr>
          <w:rFonts w:cs="Times New Roman"/>
        </w:rPr>
        <w:t>o</w:t>
      </w:r>
      <w:r w:rsidRPr="00A15479">
        <w:rPr>
          <w:rFonts w:cs="Times New Roman"/>
        </w:rPr>
        <w:t>bjednateli</w:t>
      </w:r>
      <w:r w:rsidR="00D94EDF">
        <w:rPr>
          <w:rFonts w:cs="Times New Roman"/>
        </w:rPr>
        <w:t>.</w:t>
      </w:r>
      <w:r w:rsidRPr="00A15479">
        <w:rPr>
          <w:rFonts w:cs="Times New Roman"/>
        </w:rPr>
        <w:t xml:space="preserve"> Nebezpečí škody na</w:t>
      </w:r>
      <w:r w:rsidR="00D94EDF">
        <w:rPr>
          <w:rFonts w:cs="Times New Roman"/>
        </w:rPr>
        <w:t> </w:t>
      </w:r>
      <w:r w:rsidRPr="00A15479">
        <w:rPr>
          <w:rFonts w:cs="Times New Roman"/>
        </w:rPr>
        <w:t xml:space="preserve">předmětu </w:t>
      </w:r>
      <w:r w:rsidR="00E733B4" w:rsidRPr="00A15479">
        <w:rPr>
          <w:rFonts w:cs="Times New Roman"/>
        </w:rPr>
        <w:t>d</w:t>
      </w:r>
      <w:r w:rsidRPr="00A15479">
        <w:rPr>
          <w:rFonts w:cs="Times New Roman"/>
        </w:rPr>
        <w:t xml:space="preserve">íla přechází na </w:t>
      </w:r>
      <w:r w:rsidR="00F45252" w:rsidRPr="00A15479">
        <w:rPr>
          <w:rFonts w:cs="Times New Roman"/>
        </w:rPr>
        <w:t>o</w:t>
      </w:r>
      <w:r w:rsidRPr="00A15479">
        <w:rPr>
          <w:rFonts w:cs="Times New Roman"/>
        </w:rPr>
        <w:t>bjednatele okamžikem podpisu</w:t>
      </w:r>
      <w:r w:rsidR="00D16098" w:rsidRPr="00A15479">
        <w:rPr>
          <w:rFonts w:cs="Times New Roman"/>
        </w:rPr>
        <w:t xml:space="preserve"> akceptačního protokolu o převzetí díla</w:t>
      </w:r>
      <w:r w:rsidRPr="00A15479">
        <w:rPr>
          <w:rFonts w:cs="Times New Roman"/>
        </w:rPr>
        <w:t>.</w:t>
      </w:r>
    </w:p>
    <w:p w14:paraId="15F0F9D1" w14:textId="77777777" w:rsidR="00AE0FE5" w:rsidRPr="00A15479" w:rsidRDefault="00AE0FE5" w:rsidP="00A10354">
      <w:pPr>
        <w:spacing w:before="240" w:after="240" w:line="276" w:lineRule="auto"/>
        <w:ind w:hanging="284"/>
        <w:jc w:val="center"/>
        <w:rPr>
          <w:rFonts w:cs="Times New Roman"/>
        </w:rPr>
      </w:pPr>
    </w:p>
    <w:p w14:paraId="58AC7DEC" w14:textId="77777777" w:rsidR="001D54B4" w:rsidRPr="00A15479" w:rsidRDefault="001D54B4" w:rsidP="0007550F">
      <w:pPr>
        <w:pStyle w:val="Nadpis2"/>
        <w:spacing w:before="0" w:line="276" w:lineRule="auto"/>
        <w:rPr>
          <w:szCs w:val="22"/>
        </w:rPr>
      </w:pPr>
      <w:r w:rsidRPr="00A15479">
        <w:rPr>
          <w:szCs w:val="22"/>
        </w:rPr>
        <w:lastRenderedPageBreak/>
        <w:t>I</w:t>
      </w:r>
      <w:r w:rsidR="007F30BA" w:rsidRPr="00A15479">
        <w:rPr>
          <w:szCs w:val="22"/>
        </w:rPr>
        <w:t>I</w:t>
      </w:r>
      <w:r w:rsidRPr="00A15479">
        <w:rPr>
          <w:szCs w:val="22"/>
        </w:rPr>
        <w:t>. Cena a platební podmínky</w:t>
      </w:r>
    </w:p>
    <w:p w14:paraId="6065239B" w14:textId="77777777" w:rsidR="00CE703C" w:rsidRPr="00A15479" w:rsidRDefault="001D54B4" w:rsidP="0007550F">
      <w:pPr>
        <w:numPr>
          <w:ilvl w:val="0"/>
          <w:numId w:val="4"/>
        </w:numPr>
        <w:spacing w:after="120" w:line="276" w:lineRule="auto"/>
        <w:ind w:left="0" w:hanging="284"/>
        <w:jc w:val="both"/>
        <w:rPr>
          <w:rFonts w:cs="Times New Roman"/>
        </w:rPr>
      </w:pPr>
      <w:r w:rsidRPr="00A15479">
        <w:rPr>
          <w:rFonts w:cs="Times New Roman"/>
        </w:rPr>
        <w:t>Celková cena za zpracování díla činí</w:t>
      </w:r>
      <w:r w:rsidR="00CE703C" w:rsidRPr="00A15479">
        <w:rPr>
          <w:rFonts w:cs="Times New Roman"/>
        </w:rPr>
        <w:t>:</w:t>
      </w:r>
    </w:p>
    <w:p w14:paraId="2313D125" w14:textId="4C16C925" w:rsidR="00CE703C" w:rsidRPr="00A15479" w:rsidRDefault="00D408D7" w:rsidP="00BA1A8F">
      <w:pPr>
        <w:spacing w:line="276" w:lineRule="auto"/>
        <w:ind w:left="-284" w:firstLine="284"/>
        <w:jc w:val="both"/>
        <w:rPr>
          <w:rFonts w:cs="Times New Roman"/>
        </w:rPr>
      </w:pPr>
      <w:bookmarkStart w:id="3" w:name="_Hlk145932325"/>
      <w:r>
        <w:rPr>
          <w:rFonts w:cs="Times New Roman"/>
          <w:b/>
          <w:bCs/>
        </w:rPr>
        <w:t>241.476</w:t>
      </w:r>
      <w:r w:rsidR="00427B27">
        <w:rPr>
          <w:rFonts w:cs="Times New Roman"/>
          <w:b/>
          <w:bCs/>
        </w:rPr>
        <w:t>,-</w:t>
      </w:r>
      <w:r w:rsidR="001D54B4" w:rsidRPr="00A15479">
        <w:rPr>
          <w:rFonts w:cs="Times New Roman"/>
          <w:b/>
        </w:rPr>
        <w:t xml:space="preserve"> Kč</w:t>
      </w:r>
      <w:r w:rsidR="00CE703C" w:rsidRPr="00A15479">
        <w:rPr>
          <w:rFonts w:cs="Times New Roman"/>
          <w:b/>
        </w:rPr>
        <w:t xml:space="preserve"> </w:t>
      </w:r>
      <w:r w:rsidR="00CE703C" w:rsidRPr="00A15479">
        <w:rPr>
          <w:rFonts w:cs="Times New Roman"/>
        </w:rPr>
        <w:t>(slovy:</w:t>
      </w:r>
      <w:r w:rsidR="004734DE" w:rsidRPr="00A15479">
        <w:rPr>
          <w:rFonts w:cs="Times New Roman"/>
        </w:rPr>
        <w:t xml:space="preserve"> </w:t>
      </w:r>
      <w:r>
        <w:rPr>
          <w:rFonts w:cs="Times New Roman"/>
        </w:rPr>
        <w:t>dvěstěčtyřicetjednatisícčtyřistasedmdesátšest</w:t>
      </w:r>
      <w:r w:rsidR="00CE703C" w:rsidRPr="00A15479">
        <w:rPr>
          <w:rFonts w:cs="Times New Roman"/>
        </w:rPr>
        <w:t xml:space="preserve"> korun českých)</w:t>
      </w:r>
      <w:r w:rsidR="001D54B4" w:rsidRPr="00A15479">
        <w:rPr>
          <w:rFonts w:cs="Times New Roman"/>
        </w:rPr>
        <w:t xml:space="preserve"> </w:t>
      </w:r>
      <w:r w:rsidR="001D54B4" w:rsidRPr="00A15479">
        <w:rPr>
          <w:rFonts w:cs="Times New Roman"/>
          <w:b/>
        </w:rPr>
        <w:t>bez DPH</w:t>
      </w:r>
      <w:r w:rsidR="001D54B4" w:rsidRPr="00A15479">
        <w:rPr>
          <w:rFonts w:cs="Times New Roman"/>
        </w:rPr>
        <w:t>,</w:t>
      </w:r>
    </w:p>
    <w:p w14:paraId="52A99865" w14:textId="64D9E436" w:rsidR="0075235F" w:rsidRDefault="00D8736C" w:rsidP="0007550F">
      <w:pPr>
        <w:spacing w:after="120" w:line="276" w:lineRule="auto"/>
        <w:jc w:val="both"/>
        <w:rPr>
          <w:rFonts w:cs="Times New Roman"/>
        </w:rPr>
      </w:pPr>
      <w:r w:rsidRPr="00D8736C">
        <w:rPr>
          <w:rFonts w:cs="Times New Roman"/>
          <w:b/>
          <w:bCs/>
        </w:rPr>
        <w:t>292.186</w:t>
      </w:r>
      <w:r w:rsidR="00427B27" w:rsidRPr="00D8736C">
        <w:rPr>
          <w:rFonts w:cs="Times New Roman"/>
          <w:b/>
          <w:bCs/>
        </w:rPr>
        <w:t>,-</w:t>
      </w:r>
      <w:r w:rsidR="009E58B5" w:rsidRPr="00D8736C">
        <w:rPr>
          <w:rFonts w:cs="Times New Roman"/>
        </w:rPr>
        <w:t xml:space="preserve"> </w:t>
      </w:r>
      <w:r w:rsidR="009E58B5" w:rsidRPr="00D8736C">
        <w:rPr>
          <w:rFonts w:cs="Times New Roman"/>
          <w:b/>
        </w:rPr>
        <w:t xml:space="preserve">Kč </w:t>
      </w:r>
      <w:r w:rsidR="009E58B5" w:rsidRPr="00D8736C">
        <w:rPr>
          <w:rFonts w:cs="Times New Roman"/>
        </w:rPr>
        <w:t>(slovy:</w:t>
      </w:r>
      <w:r w:rsidR="00427B27" w:rsidRPr="00D8736C">
        <w:rPr>
          <w:rFonts w:cs="Times New Roman"/>
        </w:rPr>
        <w:t xml:space="preserve"> </w:t>
      </w:r>
      <w:r>
        <w:rPr>
          <w:rFonts w:cs="Times New Roman"/>
        </w:rPr>
        <w:t>dvěstědevadesátdvatisícjednostoismdesátšest</w:t>
      </w:r>
      <w:r w:rsidR="009E58B5" w:rsidRPr="00D8736C">
        <w:rPr>
          <w:rFonts w:cs="Times New Roman"/>
        </w:rPr>
        <w:t xml:space="preserve"> korun českých) </w:t>
      </w:r>
      <w:r w:rsidR="009E58B5" w:rsidRPr="00D8736C">
        <w:rPr>
          <w:rFonts w:cs="Times New Roman"/>
          <w:b/>
        </w:rPr>
        <w:t>včetně DPH</w:t>
      </w:r>
      <w:r w:rsidR="009E58B5" w:rsidRPr="00D8736C">
        <w:rPr>
          <w:rFonts w:cs="Times New Roman"/>
        </w:rPr>
        <w:t>.</w:t>
      </w:r>
    </w:p>
    <w:bookmarkEnd w:id="3"/>
    <w:p w14:paraId="42B532F7" w14:textId="2C753199" w:rsidR="002A1B71" w:rsidRDefault="002A1B71" w:rsidP="007A63AA">
      <w:pPr>
        <w:pStyle w:val="Zkladntext2"/>
        <w:spacing w:line="276" w:lineRule="auto"/>
        <w:jc w:val="both"/>
        <w:rPr>
          <w:rFonts w:cs="Times New Roman"/>
        </w:rPr>
      </w:pPr>
      <w:r w:rsidRPr="00A15479">
        <w:rPr>
          <w:rFonts w:cs="Times New Roman"/>
        </w:rPr>
        <w:t xml:space="preserve">Platba za splnění předmětu smlouvy </w:t>
      </w:r>
      <w:r w:rsidR="0075235F">
        <w:rPr>
          <w:rFonts w:cs="Times New Roman"/>
        </w:rPr>
        <w:t xml:space="preserve">bude probíhat formou </w:t>
      </w:r>
      <w:r w:rsidR="00747868">
        <w:rPr>
          <w:rFonts w:cs="Times New Roman"/>
        </w:rPr>
        <w:t xml:space="preserve">pravidelného </w:t>
      </w:r>
      <w:r w:rsidR="0075235F">
        <w:rPr>
          <w:rFonts w:cs="Times New Roman"/>
        </w:rPr>
        <w:t xml:space="preserve">měsíčního paušálu ve </w:t>
      </w:r>
      <w:r w:rsidR="0075235F" w:rsidRPr="0075235F">
        <w:rPr>
          <w:rFonts w:cs="Times New Roman"/>
          <w:b/>
          <w:bCs/>
        </w:rPr>
        <w:t xml:space="preserve">výši </w:t>
      </w:r>
      <w:r w:rsidR="00D408D7">
        <w:rPr>
          <w:rFonts w:cs="Times New Roman"/>
          <w:b/>
          <w:bCs/>
        </w:rPr>
        <w:t>20.123</w:t>
      </w:r>
      <w:r w:rsidR="0075235F" w:rsidRPr="0075235F">
        <w:rPr>
          <w:rFonts w:cs="Times New Roman"/>
          <w:b/>
          <w:bCs/>
        </w:rPr>
        <w:t>,- Kč bez</w:t>
      </w:r>
      <w:r w:rsidR="0075235F">
        <w:rPr>
          <w:rFonts w:cs="Times New Roman"/>
        </w:rPr>
        <w:t xml:space="preserve"> </w:t>
      </w:r>
      <w:r w:rsidR="0075235F" w:rsidRPr="0075235F">
        <w:rPr>
          <w:rFonts w:cs="Times New Roman"/>
          <w:b/>
          <w:bCs/>
        </w:rPr>
        <w:t>DPH</w:t>
      </w:r>
      <w:r w:rsidRPr="00A15479">
        <w:rPr>
          <w:rFonts w:cs="Times New Roman"/>
        </w:rPr>
        <w:t>, a to</w:t>
      </w:r>
      <w:r w:rsidR="00747868">
        <w:rPr>
          <w:rFonts w:cs="Times New Roman"/>
        </w:rPr>
        <w:t xml:space="preserve"> vždy zpětně za kalendářní měsíc,</w:t>
      </w:r>
      <w:r w:rsidRPr="00A15479">
        <w:rPr>
          <w:rFonts w:cs="Times New Roman"/>
        </w:rPr>
        <w:t xml:space="preserve"> po oboustranném podepsání akceptačního protokolu</w:t>
      </w:r>
      <w:r w:rsidR="00A74551" w:rsidRPr="00A15479">
        <w:rPr>
          <w:rFonts w:cs="Times New Roman"/>
        </w:rPr>
        <w:t xml:space="preserve"> bez výhrad či s výhradou těch vad, které nebrání díl</w:t>
      </w:r>
      <w:r w:rsidR="00030464" w:rsidRPr="00A15479">
        <w:rPr>
          <w:rFonts w:cs="Times New Roman"/>
        </w:rPr>
        <w:t>o</w:t>
      </w:r>
      <w:r w:rsidR="00A74551" w:rsidRPr="00A15479">
        <w:rPr>
          <w:rFonts w:cs="Times New Roman"/>
        </w:rPr>
        <w:t xml:space="preserve"> akceptovat</w:t>
      </w:r>
      <w:r w:rsidR="00925B78" w:rsidRPr="00A15479">
        <w:rPr>
          <w:rFonts w:cs="Times New Roman"/>
        </w:rPr>
        <w:t>.</w:t>
      </w:r>
    </w:p>
    <w:p w14:paraId="2FB360F0" w14:textId="67132512" w:rsidR="0075235F" w:rsidRDefault="0075235F" w:rsidP="007A63AA">
      <w:pPr>
        <w:pStyle w:val="Zkladntext2"/>
        <w:spacing w:line="276" w:lineRule="auto"/>
        <w:jc w:val="both"/>
        <w:rPr>
          <w:rFonts w:cs="Times New Roman"/>
        </w:rPr>
      </w:pPr>
      <w:r>
        <w:rPr>
          <w:rFonts w:cs="Times New Roman"/>
        </w:rPr>
        <w:t>Cena za zajištění havarijních oprav je stanovena hodinovou sazbou 1 pracovníka následovně:</w:t>
      </w:r>
    </w:p>
    <w:p w14:paraId="497B67AF" w14:textId="3FAF093F" w:rsidR="0075235F" w:rsidRPr="005511A2" w:rsidRDefault="00A87D84" w:rsidP="0075235F">
      <w:pPr>
        <w:pStyle w:val="Odstavecseseznamem"/>
        <w:numPr>
          <w:ilvl w:val="0"/>
          <w:numId w:val="27"/>
        </w:numPr>
        <w:jc w:val="both"/>
        <w:rPr>
          <w:rFonts w:cs="Times New Roman"/>
        </w:rPr>
      </w:pPr>
      <w:r w:rsidRPr="005511A2">
        <w:rPr>
          <w:rFonts w:cs="Times New Roman"/>
        </w:rPr>
        <w:t>c</w:t>
      </w:r>
      <w:r w:rsidR="0075235F" w:rsidRPr="005511A2">
        <w:rPr>
          <w:rFonts w:cs="Times New Roman"/>
        </w:rPr>
        <w:t>ena za opravy provedené v pracovní dny (PO-PÁ) v době od 7.00 hod. do 17 hod. (</w:t>
      </w:r>
      <w:r w:rsidR="006D5872" w:rsidRPr="005511A2">
        <w:rPr>
          <w:rFonts w:cs="Times New Roman"/>
        </w:rPr>
        <w:t>maximální</w:t>
      </w:r>
      <w:r w:rsidR="0075235F" w:rsidRPr="005511A2">
        <w:rPr>
          <w:rFonts w:cs="Times New Roman"/>
        </w:rPr>
        <w:t xml:space="preserve"> počet hodin 15) - </w:t>
      </w:r>
      <w:r w:rsidR="00D408D7" w:rsidRPr="005511A2">
        <w:rPr>
          <w:rFonts w:cs="Times New Roman"/>
          <w:b/>
          <w:bCs/>
        </w:rPr>
        <w:t>7</w:t>
      </w:r>
      <w:r w:rsidR="0075235F" w:rsidRPr="005511A2">
        <w:rPr>
          <w:rFonts w:cs="Times New Roman"/>
          <w:b/>
          <w:bCs/>
        </w:rPr>
        <w:t>50,- Kč bez DPH</w:t>
      </w:r>
      <w:r w:rsidR="0075235F" w:rsidRPr="005511A2">
        <w:rPr>
          <w:rFonts w:cs="Times New Roman"/>
        </w:rPr>
        <w:t>,</w:t>
      </w:r>
    </w:p>
    <w:p w14:paraId="1717C77D" w14:textId="22E3637E" w:rsidR="0075235F" w:rsidRPr="005511A2" w:rsidRDefault="00A87D84" w:rsidP="0075235F">
      <w:pPr>
        <w:pStyle w:val="Odstavecseseznamem"/>
        <w:numPr>
          <w:ilvl w:val="0"/>
          <w:numId w:val="27"/>
        </w:numPr>
        <w:jc w:val="both"/>
        <w:rPr>
          <w:rFonts w:cs="Times New Roman"/>
        </w:rPr>
      </w:pPr>
      <w:r w:rsidRPr="005511A2">
        <w:rPr>
          <w:rFonts w:cs="Times New Roman"/>
        </w:rPr>
        <w:t>c</w:t>
      </w:r>
      <w:r w:rsidR="0075235F" w:rsidRPr="005511A2">
        <w:rPr>
          <w:rFonts w:cs="Times New Roman"/>
        </w:rPr>
        <w:t>ena za opravy provedené v pracovní dny (PO-PÁ) v době od 17.00 hod. do 7 hod. a příplatek za práci o víkendech a svátcích (</w:t>
      </w:r>
      <w:r w:rsidR="006D5872" w:rsidRPr="005511A2">
        <w:rPr>
          <w:rFonts w:cs="Times New Roman"/>
        </w:rPr>
        <w:t>maximální</w:t>
      </w:r>
      <w:r w:rsidR="0075235F" w:rsidRPr="005511A2">
        <w:rPr>
          <w:rFonts w:cs="Times New Roman"/>
        </w:rPr>
        <w:t xml:space="preserve"> počet hodin</w:t>
      </w:r>
      <w:r w:rsidR="00320C71" w:rsidRPr="005511A2">
        <w:rPr>
          <w:rFonts w:cs="Times New Roman"/>
        </w:rPr>
        <w:t xml:space="preserve"> 5</w:t>
      </w:r>
      <w:r w:rsidR="0075235F" w:rsidRPr="005511A2">
        <w:rPr>
          <w:rFonts w:cs="Times New Roman"/>
        </w:rPr>
        <w:t xml:space="preserve">) – </w:t>
      </w:r>
      <w:r w:rsidR="0075235F" w:rsidRPr="005511A2">
        <w:rPr>
          <w:rFonts w:cs="Times New Roman"/>
          <w:b/>
          <w:bCs/>
        </w:rPr>
        <w:t>9</w:t>
      </w:r>
      <w:r w:rsidR="00BF62DF" w:rsidRPr="005511A2">
        <w:rPr>
          <w:rFonts w:cs="Times New Roman"/>
          <w:b/>
          <w:bCs/>
        </w:rPr>
        <w:t>5</w:t>
      </w:r>
      <w:r w:rsidR="0075235F" w:rsidRPr="005511A2">
        <w:rPr>
          <w:rFonts w:cs="Times New Roman"/>
          <w:b/>
          <w:bCs/>
        </w:rPr>
        <w:t>0,- Kč bez DPH</w:t>
      </w:r>
      <w:r w:rsidRPr="005511A2">
        <w:rPr>
          <w:rFonts w:cs="Times New Roman"/>
        </w:rPr>
        <w:t>,</w:t>
      </w:r>
    </w:p>
    <w:p w14:paraId="7A3D2EBC" w14:textId="02558A4B" w:rsidR="0075235F" w:rsidRDefault="00A87D84" w:rsidP="007A63AA">
      <w:pPr>
        <w:pStyle w:val="Zkladntext2"/>
        <w:spacing w:line="276" w:lineRule="auto"/>
        <w:jc w:val="both"/>
        <w:rPr>
          <w:rFonts w:cs="Times New Roman"/>
        </w:rPr>
      </w:pPr>
      <w:r w:rsidRPr="005511A2">
        <w:rPr>
          <w:rFonts w:cs="Times New Roman"/>
        </w:rPr>
        <w:t>a to na základě vyplněného a odsouhlaseného výkazu</w:t>
      </w:r>
      <w:r w:rsidR="00E456D6" w:rsidRPr="005511A2">
        <w:rPr>
          <w:rFonts w:cs="Times New Roman"/>
        </w:rPr>
        <w:t xml:space="preserve"> skutečně</w:t>
      </w:r>
      <w:r w:rsidRPr="005511A2">
        <w:rPr>
          <w:rFonts w:cs="Times New Roman"/>
        </w:rPr>
        <w:t xml:space="preserve"> odpracovaných hodin (výčetka).</w:t>
      </w:r>
    </w:p>
    <w:p w14:paraId="3065A907" w14:textId="3F4E0821" w:rsidR="00A87D84" w:rsidRPr="00A87D84" w:rsidRDefault="00A87D84" w:rsidP="00ED78A5">
      <w:pPr>
        <w:spacing w:after="120" w:line="276" w:lineRule="auto"/>
        <w:jc w:val="both"/>
        <w:rPr>
          <w:rFonts w:cs="Times New Roman"/>
        </w:rPr>
      </w:pPr>
      <w:r w:rsidRPr="00A15479">
        <w:rPr>
          <w:rFonts w:cs="Times New Roman"/>
        </w:rPr>
        <w:t xml:space="preserve">Vzor </w:t>
      </w:r>
      <w:r>
        <w:rPr>
          <w:rFonts w:cs="Times New Roman"/>
        </w:rPr>
        <w:t xml:space="preserve">výkazu </w:t>
      </w:r>
      <w:r w:rsidR="00E456D6">
        <w:rPr>
          <w:rFonts w:cs="Times New Roman"/>
        </w:rPr>
        <w:t xml:space="preserve">skutečně </w:t>
      </w:r>
      <w:r>
        <w:rPr>
          <w:rFonts w:cs="Times New Roman"/>
        </w:rPr>
        <w:t>odpracovaných hodin</w:t>
      </w:r>
      <w:r w:rsidRPr="00A15479">
        <w:rPr>
          <w:rFonts w:cs="Times New Roman"/>
        </w:rPr>
        <w:t xml:space="preserve"> je</w:t>
      </w:r>
      <w:r>
        <w:rPr>
          <w:rFonts w:cs="Times New Roman"/>
        </w:rPr>
        <w:t xml:space="preserve"> též</w:t>
      </w:r>
      <w:r w:rsidRPr="00A15479">
        <w:rPr>
          <w:rFonts w:cs="Times New Roman"/>
        </w:rPr>
        <w:t xml:space="preserve"> ke stažení na webových stránkách objednatele </w:t>
      </w:r>
      <w:r w:rsidR="00917A60">
        <w:rPr>
          <w:rFonts w:cs="Times New Roman"/>
        </w:rPr>
        <w:br/>
      </w:r>
      <w:r w:rsidRPr="00A15479">
        <w:rPr>
          <w:rFonts w:cs="Times New Roman"/>
        </w:rPr>
        <w:t xml:space="preserve">na adrese: </w:t>
      </w:r>
      <w:hyperlink r:id="rId12" w:history="1">
        <w:r w:rsidRPr="00A15479">
          <w:rPr>
            <w:rStyle w:val="Hypertextovodkaz"/>
            <w:rFonts w:cs="Times New Roman"/>
          </w:rPr>
          <w:t>http://www.iprpraha.cz/clanek/1950/vzory-dokumentu</w:t>
        </w:r>
      </w:hyperlink>
      <w:r w:rsidRPr="00A15479">
        <w:rPr>
          <w:rFonts w:cs="Times New Roman"/>
        </w:rPr>
        <w:t xml:space="preserve"> v záložce „Vzory dokumentů, na které odkazují smlouvy“.</w:t>
      </w:r>
    </w:p>
    <w:p w14:paraId="3C70F390" w14:textId="73B48748" w:rsidR="003B6E46" w:rsidRPr="00A15479" w:rsidRDefault="00AD68DF" w:rsidP="0007550F">
      <w:pPr>
        <w:numPr>
          <w:ilvl w:val="0"/>
          <w:numId w:val="4"/>
        </w:numPr>
        <w:spacing w:after="120" w:line="276" w:lineRule="auto"/>
        <w:ind w:left="0" w:hanging="284"/>
        <w:jc w:val="both"/>
        <w:rPr>
          <w:rFonts w:cs="Times New Roman"/>
        </w:rPr>
      </w:pPr>
      <w:r w:rsidRPr="00A15479">
        <w:rPr>
          <w:rFonts w:cs="Times New Roman"/>
        </w:rPr>
        <w:t>Cena uvedená v čl. II</w:t>
      </w:r>
      <w:r w:rsidR="008D7BC0" w:rsidRPr="00A15479">
        <w:rPr>
          <w:rFonts w:cs="Times New Roman"/>
        </w:rPr>
        <w:t xml:space="preserve"> odst. 1</w:t>
      </w:r>
      <w:r w:rsidR="001D54B4" w:rsidRPr="00A15479">
        <w:rPr>
          <w:rFonts w:cs="Times New Roman"/>
        </w:rPr>
        <w:t xml:space="preserve"> této smlouvy může být měněna pouze v souvislosti se změnou sazeb DPH či jiných daňových předpisů majících vliv na cenu předmětu plnění. Rozhodným dnem je</w:t>
      </w:r>
      <w:r w:rsidR="00E141E8">
        <w:rPr>
          <w:rFonts w:cs="Times New Roman"/>
        </w:rPr>
        <w:t> </w:t>
      </w:r>
      <w:r w:rsidR="001D54B4" w:rsidRPr="00A15479">
        <w:rPr>
          <w:rFonts w:cs="Times New Roman"/>
        </w:rPr>
        <w:t>den</w:t>
      </w:r>
      <w:r w:rsidR="00E141E8">
        <w:rPr>
          <w:rFonts w:cs="Times New Roman"/>
        </w:rPr>
        <w:t> </w:t>
      </w:r>
      <w:r w:rsidR="001D54B4" w:rsidRPr="00A15479">
        <w:rPr>
          <w:rFonts w:cs="Times New Roman"/>
        </w:rPr>
        <w:t>změny sazby DPH.</w:t>
      </w:r>
    </w:p>
    <w:p w14:paraId="39A7D7B3" w14:textId="6842359F"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Sjednaná cena v sobě zahrnuje veškeré náklady zhotovitele za realizaci díla podle této smlouvy</w:t>
      </w:r>
      <w:r w:rsidR="00480D86">
        <w:rPr>
          <w:rFonts w:cs="Times New Roman"/>
        </w:rPr>
        <w:t xml:space="preserve"> </w:t>
      </w:r>
      <w:r w:rsidR="00BB5233" w:rsidRPr="00A15479">
        <w:rPr>
          <w:rFonts w:cs="Times New Roman"/>
        </w:rPr>
        <w:t>a </w:t>
      </w:r>
      <w:r w:rsidR="00DA6E4E" w:rsidRPr="00A15479">
        <w:rPr>
          <w:rFonts w:cs="Times New Roman"/>
        </w:rPr>
        <w:t>zhotovitel nemá nárok na jakoukoliv další platbu související s prováděním díla.</w:t>
      </w:r>
    </w:p>
    <w:p w14:paraId="74269B5E" w14:textId="2C3CC376" w:rsidR="001F38CB" w:rsidRPr="00D94EDF" w:rsidRDefault="001F38CB" w:rsidP="00D01BEA">
      <w:pPr>
        <w:numPr>
          <w:ilvl w:val="0"/>
          <w:numId w:val="4"/>
        </w:numPr>
        <w:spacing w:after="120" w:line="276" w:lineRule="auto"/>
        <w:ind w:left="0" w:hanging="284"/>
        <w:jc w:val="both"/>
        <w:rPr>
          <w:rFonts w:cs="Times New Roman"/>
        </w:rPr>
      </w:pPr>
      <w:r w:rsidRPr="00D94EDF">
        <w:rPr>
          <w:rFonts w:cs="Times New Roman"/>
        </w:rPr>
        <w:t>Objednatel je povinen zaplatit zhotoviteli cenu za provedení díla na základě řádně a oprávněně vystaveného daňového dokladu (faktury), a to se splatností 21 dnů ode dne doručení faktury objednateli.</w:t>
      </w:r>
    </w:p>
    <w:p w14:paraId="12355FCA" w14:textId="708DA3E0"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Řádným vystavením faktury se rozumí vystavení faktury zhotovitelem</w:t>
      </w:r>
      <w:r w:rsidR="00E141E8">
        <w:rPr>
          <w:rFonts w:cs="Times New Roman"/>
        </w:rPr>
        <w:t>,</w:t>
      </w:r>
      <w:r w:rsidRPr="00A15479">
        <w:rPr>
          <w:rFonts w:cs="Times New Roman"/>
        </w:rPr>
        <w:t xml:space="preserve"> jež</w:t>
      </w:r>
      <w:r w:rsidR="00B55564" w:rsidRPr="00A15479">
        <w:rPr>
          <w:rFonts w:cs="Times New Roman"/>
        </w:rPr>
        <w:t xml:space="preserve"> </w:t>
      </w:r>
      <w:r w:rsidRPr="00A15479">
        <w:rPr>
          <w:rFonts w:cs="Times New Roman"/>
        </w:rPr>
        <w:t xml:space="preserve">má veškeré náležitosti daňového dokladu požadované </w:t>
      </w:r>
      <w:r w:rsidR="00173A25" w:rsidRPr="00A15479">
        <w:rPr>
          <w:rFonts w:cs="Times New Roman"/>
        </w:rPr>
        <w:t>právními předpisy, zejména zákonem č. 235/2004 Sb., o dani z přidané hodnoty, ve znění pozdějších předpisů</w:t>
      </w:r>
      <w:r w:rsidRPr="00A15479">
        <w:rPr>
          <w:rFonts w:cs="Times New Roman"/>
        </w:rPr>
        <w:t>.</w:t>
      </w:r>
      <w:r w:rsidR="0031420E" w:rsidRPr="00A15479">
        <w:rPr>
          <w:rFonts w:cs="Times New Roman"/>
        </w:rPr>
        <w:t xml:space="preserve"> </w:t>
      </w:r>
      <w:r w:rsidR="0031420E" w:rsidRPr="00A15479">
        <w:rPr>
          <w:rFonts w:cs="Times New Roman"/>
          <w:b/>
        </w:rPr>
        <w:t>Na faktuře musí být uvedeno číslo smlouvy</w:t>
      </w:r>
      <w:r w:rsidR="001725C2">
        <w:rPr>
          <w:rFonts w:cs="Times New Roman"/>
          <w:b/>
        </w:rPr>
        <w:t xml:space="preserve">. </w:t>
      </w:r>
      <w:r w:rsidR="00A32BAC" w:rsidRPr="005511A2">
        <w:rPr>
          <w:rFonts w:cs="Times New Roman"/>
          <w:b/>
        </w:rPr>
        <w:t xml:space="preserve">Zhotovitel je povinen zaslat fakturu ve formátu .pdf na e-mailovou adresu </w:t>
      </w:r>
      <w:hyperlink r:id="rId13" w:history="1">
        <w:r w:rsidR="00A32BAC" w:rsidRPr="005511A2">
          <w:rPr>
            <w:rStyle w:val="Hypertextovodkaz"/>
            <w:rFonts w:cs="Times New Roman"/>
            <w:b/>
          </w:rPr>
          <w:t>faktura</w:t>
        </w:r>
        <w:r w:rsidR="00A32BAC" w:rsidRPr="005511A2">
          <w:rPr>
            <w:rStyle w:val="Hypertextovodkaz"/>
            <w:rFonts w:cs="Times New Roman"/>
            <w:b/>
            <w:lang w:val="en-GB"/>
          </w:rPr>
          <w:t>@</w:t>
        </w:r>
        <w:r w:rsidR="00A32BAC" w:rsidRPr="005511A2">
          <w:rPr>
            <w:rStyle w:val="Hypertextovodkaz"/>
            <w:rFonts w:cs="Times New Roman"/>
            <w:b/>
          </w:rPr>
          <w:t>ipr.praha.eu</w:t>
        </w:r>
      </w:hyperlink>
      <w:r w:rsidR="000F2124" w:rsidRPr="005511A2">
        <w:rPr>
          <w:rFonts w:cs="Times New Roman"/>
        </w:rPr>
        <w:t xml:space="preserve"> Úhrada faktur bude provedena</w:t>
      </w:r>
      <w:r w:rsidR="000F2124" w:rsidRPr="00A15479">
        <w:rPr>
          <w:rFonts w:cs="Times New Roman"/>
        </w:rPr>
        <w:t xml:space="preserve"> převodním příkazem na bankovní účet uvedený na faktuře zhotovitele,</w:t>
      </w:r>
      <w:r w:rsidR="00480D86">
        <w:rPr>
          <w:rFonts w:cs="Times New Roman"/>
        </w:rPr>
        <w:t xml:space="preserve"> který je totožný s bankovním účtem uvedeným v záhlaví této smlouvy.</w:t>
      </w:r>
    </w:p>
    <w:p w14:paraId="6DA1C43B" w14:textId="733112DE"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 xml:space="preserve">Oprávněným vystavením faktury se rozumí vystavení faktury zhotovitelem za </w:t>
      </w:r>
      <w:r w:rsidR="008056A5" w:rsidRPr="00A15479">
        <w:rPr>
          <w:rFonts w:cs="Times New Roman"/>
        </w:rPr>
        <w:t xml:space="preserve">řádně </w:t>
      </w:r>
      <w:r w:rsidRPr="00A15479">
        <w:rPr>
          <w:rFonts w:cs="Times New Roman"/>
        </w:rPr>
        <w:t>provedené a</w:t>
      </w:r>
      <w:r w:rsidR="007A63AA">
        <w:rPr>
          <w:rFonts w:cs="Times New Roman"/>
        </w:rPr>
        <w:t> </w:t>
      </w:r>
      <w:r w:rsidR="00DA6E4E" w:rsidRPr="00A15479">
        <w:rPr>
          <w:rFonts w:cs="Times New Roman"/>
        </w:rPr>
        <w:t>na</w:t>
      </w:r>
      <w:r w:rsidR="007A63AA">
        <w:rPr>
          <w:rFonts w:cs="Times New Roman"/>
        </w:rPr>
        <w:t> </w:t>
      </w:r>
      <w:r w:rsidR="00DA6E4E" w:rsidRPr="00A15479">
        <w:rPr>
          <w:rFonts w:cs="Times New Roman"/>
        </w:rPr>
        <w:t>základě</w:t>
      </w:r>
      <w:r w:rsidR="00E434AB" w:rsidRPr="00A15479">
        <w:rPr>
          <w:rFonts w:cs="Times New Roman"/>
        </w:rPr>
        <w:t xml:space="preserve"> oběma stranami podepsaného</w:t>
      </w:r>
      <w:r w:rsidR="00DA6E4E" w:rsidRPr="00A15479">
        <w:rPr>
          <w:rFonts w:cs="Times New Roman"/>
        </w:rPr>
        <w:t xml:space="preserve"> akceptačního protokolu </w:t>
      </w:r>
      <w:r w:rsidRPr="00A15479">
        <w:rPr>
          <w:rFonts w:cs="Times New Roman"/>
        </w:rPr>
        <w:t>předané dílo</w:t>
      </w:r>
      <w:r w:rsidR="00940E95" w:rsidRPr="00A15479">
        <w:rPr>
          <w:rFonts w:cs="Times New Roman"/>
        </w:rPr>
        <w:t>.</w:t>
      </w:r>
    </w:p>
    <w:p w14:paraId="71F1FE72" w14:textId="2D5FE87A"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oprávněně, není objednatel povinen ji proplatit.</w:t>
      </w:r>
    </w:p>
    <w:p w14:paraId="6BBB54B8" w14:textId="16BF29B7" w:rsidR="003B6E46" w:rsidRPr="00A15479" w:rsidRDefault="001D54B4" w:rsidP="0007550F">
      <w:pPr>
        <w:numPr>
          <w:ilvl w:val="0"/>
          <w:numId w:val="4"/>
        </w:numPr>
        <w:spacing w:after="120" w:line="276" w:lineRule="auto"/>
        <w:ind w:left="0" w:hanging="284"/>
        <w:jc w:val="both"/>
        <w:rPr>
          <w:rFonts w:cs="Times New Roman"/>
        </w:rPr>
      </w:pPr>
      <w:r w:rsidRPr="00A15479">
        <w:rPr>
          <w:rFonts w:cs="Times New Roman"/>
        </w:rPr>
        <w:t>V případě, že faktura nebude vystavena řádně</w:t>
      </w:r>
      <w:r w:rsidR="00173A25" w:rsidRPr="00A15479">
        <w:rPr>
          <w:rFonts w:cs="Times New Roman"/>
        </w:rPr>
        <w:t xml:space="preserve"> v souladu se zákonem a nebude obsahovat předepsané náležitosti</w:t>
      </w:r>
      <w:r w:rsidRPr="00A15479">
        <w:rPr>
          <w:rFonts w:cs="Times New Roman"/>
        </w:rPr>
        <w:t>, je objednatel oprávněn vrátit ji zhotoviteli k</w:t>
      </w:r>
      <w:r w:rsidR="006B7C20" w:rsidRPr="00A15479">
        <w:rPr>
          <w:rFonts w:cs="Times New Roman"/>
        </w:rPr>
        <w:t xml:space="preserve"> opravě a </w:t>
      </w:r>
      <w:r w:rsidRPr="00A15479">
        <w:rPr>
          <w:rFonts w:cs="Times New Roman"/>
        </w:rPr>
        <w:t>doplnění. V takovém případě se</w:t>
      </w:r>
      <w:r w:rsidR="007A63AA">
        <w:rPr>
          <w:rFonts w:cs="Times New Roman"/>
        </w:rPr>
        <w:t> </w:t>
      </w:r>
      <w:r w:rsidRPr="00A15479">
        <w:rPr>
          <w:rFonts w:cs="Times New Roman"/>
        </w:rPr>
        <w:t>zastaví plynutí lhůty splatnosti a nová lhůta splatnosti začne běžet doručením opravené faktury.</w:t>
      </w:r>
    </w:p>
    <w:p w14:paraId="0CAE1A0C" w14:textId="77777777" w:rsidR="001D54B4" w:rsidRPr="00A15479" w:rsidRDefault="001D54B4" w:rsidP="0007550F">
      <w:pPr>
        <w:numPr>
          <w:ilvl w:val="0"/>
          <w:numId w:val="4"/>
        </w:numPr>
        <w:spacing w:after="120" w:line="276" w:lineRule="auto"/>
        <w:ind w:left="0" w:hanging="284"/>
        <w:jc w:val="both"/>
        <w:rPr>
          <w:rFonts w:cs="Times New Roman"/>
        </w:rPr>
      </w:pPr>
      <w:r w:rsidRPr="00A15479">
        <w:rPr>
          <w:rFonts w:cs="Times New Roman"/>
        </w:rPr>
        <w:t>Objednatel neposkytuje zálohy.</w:t>
      </w:r>
    </w:p>
    <w:p w14:paraId="0E29F3F0" w14:textId="4403ED10" w:rsidR="008B3E0C" w:rsidRPr="00A15479" w:rsidRDefault="00DD37F5" w:rsidP="0007550F">
      <w:pPr>
        <w:numPr>
          <w:ilvl w:val="0"/>
          <w:numId w:val="4"/>
        </w:numPr>
        <w:spacing w:after="120" w:line="276" w:lineRule="auto"/>
        <w:ind w:left="0" w:hanging="284"/>
        <w:jc w:val="both"/>
        <w:rPr>
          <w:rFonts w:cs="Times New Roman"/>
        </w:rPr>
      </w:pPr>
      <w:bookmarkStart w:id="4" w:name="_Hlk145933306"/>
      <w:r w:rsidRPr="00A15479">
        <w:rPr>
          <w:rFonts w:cs="Times New Roman"/>
        </w:rPr>
        <w:t xml:space="preserve"> </w:t>
      </w:r>
      <w:r w:rsidR="008B3E0C" w:rsidRPr="00A15479">
        <w:rPr>
          <w:rFonts w:cs="Times New Roman"/>
        </w:rPr>
        <w:t xml:space="preserve">Zhotovitel je podle ustanovení § 2 písm. </w:t>
      </w:r>
      <w:r w:rsidR="003375C0" w:rsidRPr="00A15479">
        <w:rPr>
          <w:rFonts w:cs="Times New Roman"/>
        </w:rPr>
        <w:t>e</w:t>
      </w:r>
      <w:r w:rsidR="008B3E0C" w:rsidRPr="00A15479">
        <w:rPr>
          <w:rFonts w:cs="Times New Roman"/>
        </w:rPr>
        <w:t>) zák. č. 320/2001 Sb., o finanční kontrole ve veřejné správě a o změně některých zákonů, ve znění pozdějších předpisů, osobou povinnou spolupůsobit při výkonu finanční kontroly. Zhotovitel je povinen poskytnout při výkonu finanční kontroly součinnost a</w:t>
      </w:r>
      <w:r w:rsidR="007A63AA">
        <w:rPr>
          <w:rFonts w:cs="Times New Roman"/>
        </w:rPr>
        <w:t> </w:t>
      </w:r>
      <w:r w:rsidR="008B3E0C" w:rsidRPr="00A15479">
        <w:rPr>
          <w:rFonts w:cs="Times New Roman"/>
        </w:rPr>
        <w:t>je</w:t>
      </w:r>
      <w:r w:rsidR="007A63AA">
        <w:rPr>
          <w:rFonts w:cs="Times New Roman"/>
        </w:rPr>
        <w:t> </w:t>
      </w:r>
      <w:r w:rsidR="008B3E0C" w:rsidRPr="00A15479">
        <w:rPr>
          <w:rFonts w:cs="Times New Roman"/>
        </w:rPr>
        <w:t xml:space="preserve">povinen poskytnout přístup ke všem dokumentům souvisejícím se zadáním a realizací díla, včetně </w:t>
      </w:r>
      <w:r w:rsidR="008B3E0C" w:rsidRPr="00A15479">
        <w:rPr>
          <w:rFonts w:cs="Times New Roman"/>
        </w:rPr>
        <w:lastRenderedPageBreak/>
        <w:t>dokumentů podléhající</w:t>
      </w:r>
      <w:r w:rsidR="00AF0C57" w:rsidRPr="00A15479">
        <w:rPr>
          <w:rFonts w:cs="Times New Roman"/>
        </w:rPr>
        <w:t>c</w:t>
      </w:r>
      <w:r w:rsidR="008B3E0C" w:rsidRPr="00A15479">
        <w:rPr>
          <w:rFonts w:cs="Times New Roman"/>
        </w:rPr>
        <w:t>h ochraně podle zvláštních právních předpisů. Za účelem řádného splnění této povinnosti je zhotovitel povinen smluvně zavázat i všechny své případné poddodavatele.</w:t>
      </w:r>
    </w:p>
    <w:p w14:paraId="41222368" w14:textId="3B7140D2" w:rsidR="00165646" w:rsidRDefault="00776648" w:rsidP="00165646">
      <w:pPr>
        <w:numPr>
          <w:ilvl w:val="0"/>
          <w:numId w:val="4"/>
        </w:numPr>
        <w:spacing w:after="120" w:line="276" w:lineRule="auto"/>
        <w:ind w:left="0" w:hanging="284"/>
        <w:jc w:val="both"/>
        <w:rPr>
          <w:rFonts w:cs="Times New Roman"/>
        </w:rPr>
      </w:pPr>
      <w:r>
        <w:rPr>
          <w:rFonts w:cs="Times New Roman"/>
        </w:rPr>
        <w:t>Zhotovitel je povinen</w:t>
      </w:r>
      <w:r w:rsidR="00236456">
        <w:rPr>
          <w:rFonts w:cs="Times New Roman"/>
        </w:rPr>
        <w:t xml:space="preserve"> neprodleně</w:t>
      </w:r>
      <w:r>
        <w:rPr>
          <w:rFonts w:cs="Times New Roman"/>
        </w:rPr>
        <w:t xml:space="preserve"> informovat objednatele o </w:t>
      </w:r>
      <w:r w:rsidR="00236456">
        <w:rPr>
          <w:rFonts w:cs="Times New Roman"/>
        </w:rPr>
        <w:t xml:space="preserve">skutečnosti, že se stal plátcem DPH, případně, že jím být přestal. </w:t>
      </w:r>
      <w:r w:rsidR="00AF0C57" w:rsidRPr="00A15479">
        <w:rPr>
          <w:rFonts w:cs="Times New Roman"/>
        </w:rPr>
        <w:t xml:space="preserve">V případě, že se zhotovitel stane nespolehlivým plátcem DPH, ve smyslu ustanovení § 106a zákona </w:t>
      </w:r>
      <w:r w:rsidR="00D261B3" w:rsidRPr="00A15479">
        <w:rPr>
          <w:rFonts w:cs="Times New Roman"/>
        </w:rPr>
        <w:t>č.</w:t>
      </w:r>
      <w:r w:rsidR="00D04DC2" w:rsidRPr="00A15479">
        <w:rPr>
          <w:rFonts w:cs="Times New Roman"/>
        </w:rPr>
        <w:t> </w:t>
      </w:r>
      <w:r w:rsidR="00D261B3" w:rsidRPr="00A15479">
        <w:rPr>
          <w:rFonts w:cs="Times New Roman"/>
        </w:rPr>
        <w:t xml:space="preserve">235/2004 Sb., </w:t>
      </w:r>
      <w:r w:rsidR="00AF0C57" w:rsidRPr="00A15479">
        <w:rPr>
          <w:rFonts w:cs="Times New Roman"/>
        </w:rPr>
        <w:t>o dani z přidané hodnoty</w:t>
      </w:r>
      <w:r w:rsidR="006361ED" w:rsidRPr="00A15479">
        <w:rPr>
          <w:rFonts w:cs="Times New Roman"/>
        </w:rPr>
        <w:t xml:space="preserve">, </w:t>
      </w:r>
      <w:r w:rsidR="00D261B3" w:rsidRPr="00A15479">
        <w:rPr>
          <w:rFonts w:cs="Times New Roman"/>
        </w:rPr>
        <w:t>ve znění pozdějších předpisů</w:t>
      </w:r>
      <w:r w:rsidR="00AF0C57" w:rsidRPr="00A15479">
        <w:rPr>
          <w:rFonts w:cs="Times New Roman"/>
        </w:rPr>
        <w:t>, je</w:t>
      </w:r>
      <w:r w:rsidR="007A63AA">
        <w:rPr>
          <w:rFonts w:cs="Times New Roman"/>
        </w:rPr>
        <w:t> </w:t>
      </w:r>
      <w:r w:rsidR="00AF0C57" w:rsidRPr="00A15479">
        <w:rPr>
          <w:rFonts w:cs="Times New Roman"/>
        </w:rPr>
        <w:t>objednatel oprávněn odvést částku DPH z příslušného plnění přímo na účet finančního úřadu, podle ustanovení</w:t>
      </w:r>
      <w:r w:rsidR="00717BB6">
        <w:rPr>
          <w:rFonts w:cs="Times New Roman"/>
        </w:rPr>
        <w:t xml:space="preserve"> </w:t>
      </w:r>
      <w:r w:rsidR="00AF0C57" w:rsidRPr="00A15479">
        <w:rPr>
          <w:rFonts w:cs="Times New Roman"/>
        </w:rPr>
        <w:t>§ 109 a</w:t>
      </w:r>
      <w:r w:rsidR="006361ED" w:rsidRPr="00A15479">
        <w:rPr>
          <w:rFonts w:cs="Times New Roman"/>
        </w:rPr>
        <w:t> </w:t>
      </w:r>
      <w:r w:rsidR="00AF0C57" w:rsidRPr="00A15479">
        <w:rPr>
          <w:rFonts w:cs="Times New Roman"/>
        </w:rPr>
        <w:t xml:space="preserve">109a cit. </w:t>
      </w:r>
      <w:r w:rsidR="00D04DC2" w:rsidRPr="00A15479">
        <w:rPr>
          <w:rFonts w:cs="Times New Roman"/>
        </w:rPr>
        <w:t>z</w:t>
      </w:r>
      <w:r w:rsidR="00AF0C57" w:rsidRPr="00A15479">
        <w:rPr>
          <w:rFonts w:cs="Times New Roman"/>
        </w:rPr>
        <w:t>ákona. V takovém případě objednatel tuto skutečnost oznámí zhotoviteli a úhradou DPH na účet finančního úřadu se pohledávka objednatele vůči zhotoviteli v částce uhrazené DPH považuje bez ohledu na další ustanovení této smlouvy za uhrazenou. Skutečnost, že se zhotovitel stal tzv. nespolehlivým plátcem DPH, bude ověřena z veřejně dostupného registru, což zhotovitel výslovně akceptuje a nebude činit sporným.</w:t>
      </w:r>
    </w:p>
    <w:p w14:paraId="02D07908" w14:textId="62612851" w:rsidR="0098205B" w:rsidRDefault="0098205B" w:rsidP="0098205B">
      <w:pPr>
        <w:spacing w:after="120" w:line="276" w:lineRule="auto"/>
        <w:jc w:val="both"/>
        <w:rPr>
          <w:rFonts w:cs="Times New Roman"/>
        </w:rPr>
      </w:pPr>
    </w:p>
    <w:p w14:paraId="4454A735" w14:textId="77777777" w:rsidR="0098205B" w:rsidRDefault="0098205B" w:rsidP="0098205B">
      <w:pPr>
        <w:spacing w:after="120" w:line="276" w:lineRule="auto"/>
        <w:jc w:val="both"/>
        <w:rPr>
          <w:rFonts w:cs="Times New Roman"/>
        </w:rPr>
      </w:pPr>
    </w:p>
    <w:p w14:paraId="3B372E26" w14:textId="77777777" w:rsidR="0098205B" w:rsidRPr="00946AE6" w:rsidRDefault="0098205B" w:rsidP="0098205B">
      <w:pPr>
        <w:pStyle w:val="Nadpis2"/>
        <w:spacing w:before="0" w:line="276" w:lineRule="auto"/>
        <w:rPr>
          <w:szCs w:val="22"/>
        </w:rPr>
      </w:pPr>
      <w:r w:rsidRPr="00946AE6">
        <w:rPr>
          <w:szCs w:val="22"/>
        </w:rPr>
        <w:t>III. Termín plnění</w:t>
      </w:r>
    </w:p>
    <w:p w14:paraId="046DEEFB" w14:textId="2F4F910E" w:rsidR="0098205B" w:rsidRPr="00946AE6" w:rsidRDefault="0098205B" w:rsidP="0098205B">
      <w:pPr>
        <w:numPr>
          <w:ilvl w:val="0"/>
          <w:numId w:val="5"/>
        </w:numPr>
        <w:spacing w:after="120" w:line="276" w:lineRule="auto"/>
        <w:ind w:left="0" w:hanging="284"/>
        <w:jc w:val="both"/>
        <w:rPr>
          <w:rFonts w:cs="Times New Roman"/>
          <w:i/>
        </w:rPr>
      </w:pPr>
      <w:r w:rsidRPr="00946AE6">
        <w:rPr>
          <w:rFonts w:cs="Times New Roman"/>
        </w:rPr>
        <w:t xml:space="preserve">Zhotovitel se zavazuje dílo </w:t>
      </w:r>
      <w:r w:rsidR="00A56340" w:rsidRPr="00946AE6">
        <w:rPr>
          <w:rFonts w:cs="Times New Roman"/>
        </w:rPr>
        <w:t xml:space="preserve">specifikované v příloze č. 1 této smlouvy provádět dle potřeb objednatele </w:t>
      </w:r>
      <w:r w:rsidR="00A32BAC">
        <w:rPr>
          <w:rFonts w:cs="Times New Roman"/>
        </w:rPr>
        <w:br/>
      </w:r>
      <w:r w:rsidR="00A56340" w:rsidRPr="00946AE6">
        <w:rPr>
          <w:rFonts w:cs="Times New Roman"/>
        </w:rPr>
        <w:t xml:space="preserve">a v souladu s platnou legislativou a jinými předpisy, a to do </w:t>
      </w:r>
      <w:r w:rsidRPr="00946AE6">
        <w:rPr>
          <w:rFonts w:cs="Times New Roman"/>
        </w:rPr>
        <w:t>31.12.202</w:t>
      </w:r>
      <w:r w:rsidR="00A32BAC">
        <w:rPr>
          <w:rFonts w:cs="Times New Roman"/>
        </w:rPr>
        <w:t>6</w:t>
      </w:r>
      <w:r w:rsidRPr="00946AE6">
        <w:rPr>
          <w:rFonts w:cs="Times New Roman"/>
        </w:rPr>
        <w:t>.</w:t>
      </w:r>
    </w:p>
    <w:bookmarkEnd w:id="4"/>
    <w:p w14:paraId="1B5F2DA4" w14:textId="3B7644E5" w:rsidR="009E4AB3" w:rsidRPr="00946AE6" w:rsidRDefault="00E52A99" w:rsidP="009E4AB3">
      <w:pPr>
        <w:numPr>
          <w:ilvl w:val="0"/>
          <w:numId w:val="5"/>
        </w:numPr>
        <w:spacing w:after="120" w:line="276" w:lineRule="auto"/>
        <w:ind w:left="0" w:hanging="284"/>
        <w:jc w:val="both"/>
        <w:rPr>
          <w:rFonts w:cs="Times New Roman"/>
        </w:rPr>
      </w:pPr>
      <w:r w:rsidRPr="00946AE6">
        <w:rPr>
          <w:rFonts w:cs="Times New Roman"/>
        </w:rPr>
        <w:t xml:space="preserve">Strany se dále dohodly, že pokud by v průběhu realizace díla došlo k prodlení s plněním z důvodu </w:t>
      </w:r>
      <w:r w:rsidR="00DD37F5" w:rsidRPr="00946AE6">
        <w:rPr>
          <w:rFonts w:cs="Times New Roman"/>
        </w:rPr>
        <w:t xml:space="preserve">mimořádné nepředvídatelné a nepřekonatelné překážky vzniklé nezávisle na vůli </w:t>
      </w:r>
      <w:r w:rsidRPr="00946AE6">
        <w:rPr>
          <w:rFonts w:cs="Times New Roman"/>
        </w:rPr>
        <w:t>některé ze stran smlouvy (vyšší moc), ve smyslu § 2913 odst. 2 občanského zákoníku</w:t>
      </w:r>
      <w:r w:rsidR="003620C5" w:rsidRPr="00946AE6">
        <w:rPr>
          <w:rFonts w:cs="Times New Roman"/>
        </w:rPr>
        <w:t>,</w:t>
      </w:r>
      <w:r w:rsidR="005F7C86" w:rsidRPr="00946AE6">
        <w:rPr>
          <w:rFonts w:cs="Times New Roman"/>
        </w:rPr>
        <w:t xml:space="preserve"> </w:t>
      </w:r>
      <w:r w:rsidRPr="00946AE6">
        <w:rPr>
          <w:rFonts w:cs="Times New Roman"/>
        </w:rPr>
        <w:t>prodlužuje se termín dokončení díla o stejný počet dní, jako trvaly tyto okolnosti. Smluvní strana, která se o takových okolnostech dozví, je povinna neprodleně informovat druhou smluvní stranu. Nesplní-li tuto povinnost, není oprávněna se těchto okolností dovolávat. Přesáhne-li doba trvání prodlení na straně zhotovitele z těchto důvodů</w:t>
      </w:r>
      <w:r w:rsidR="00C817E4" w:rsidRPr="00946AE6">
        <w:rPr>
          <w:rFonts w:cs="Times New Roman"/>
        </w:rPr>
        <w:t xml:space="preserve"> </w:t>
      </w:r>
      <w:r w:rsidRPr="00946AE6">
        <w:rPr>
          <w:rFonts w:cs="Times New Roman"/>
        </w:rPr>
        <w:t>15 dnů, je objednatel oprávněn od smlouvy odstoupit. Zhotovitel je povinen pokračovat v provádění díla bezodkladně poté, co důvod přerušení odpadne. Po dobu prodlení jedné smluvní strany s plněním smluvních povinností není druhá strana v prodlení s plněním svých povinností, pokud je jejich realizace podmíněna splněním povinností, s jejichž plněním je druhá strana v</w:t>
      </w:r>
      <w:r w:rsidR="009E4AB3" w:rsidRPr="00946AE6">
        <w:rPr>
          <w:rFonts w:cs="Times New Roman"/>
        </w:rPr>
        <w:t> </w:t>
      </w:r>
      <w:r w:rsidRPr="00946AE6">
        <w:rPr>
          <w:rFonts w:cs="Times New Roman"/>
        </w:rPr>
        <w:t>prodlení</w:t>
      </w:r>
      <w:r w:rsidR="009E4AB3" w:rsidRPr="00946AE6">
        <w:rPr>
          <w:rFonts w:cs="Times New Roman"/>
        </w:rPr>
        <w:t>.</w:t>
      </w:r>
    </w:p>
    <w:p w14:paraId="544DD3CF" w14:textId="77777777" w:rsidR="00725CD0" w:rsidRPr="00A15479" w:rsidRDefault="00725CD0" w:rsidP="00A10354">
      <w:pPr>
        <w:spacing w:before="240" w:after="240" w:line="276" w:lineRule="auto"/>
        <w:ind w:hanging="284"/>
        <w:jc w:val="center"/>
        <w:rPr>
          <w:rFonts w:cs="Times New Roman"/>
        </w:rPr>
      </w:pPr>
    </w:p>
    <w:p w14:paraId="48C39985" w14:textId="433DDCA2" w:rsidR="001D54B4" w:rsidRPr="00A15479" w:rsidRDefault="007F30BA" w:rsidP="0007550F">
      <w:pPr>
        <w:pStyle w:val="Nadpis2"/>
        <w:spacing w:before="0" w:line="276" w:lineRule="auto"/>
        <w:rPr>
          <w:szCs w:val="22"/>
        </w:rPr>
      </w:pPr>
      <w:r w:rsidRPr="00ED78A5">
        <w:rPr>
          <w:szCs w:val="22"/>
        </w:rPr>
        <w:t>I</w:t>
      </w:r>
      <w:r w:rsidR="001D54B4" w:rsidRPr="00ED78A5">
        <w:rPr>
          <w:szCs w:val="22"/>
        </w:rPr>
        <w:t xml:space="preserve">V. </w:t>
      </w:r>
      <w:r w:rsidR="0038330D" w:rsidRPr="00ED78A5">
        <w:rPr>
          <w:szCs w:val="22"/>
        </w:rPr>
        <w:t>Způsob plnění</w:t>
      </w:r>
      <w:r w:rsidR="004B583F" w:rsidRPr="00ED78A5">
        <w:rPr>
          <w:szCs w:val="22"/>
        </w:rPr>
        <w:t xml:space="preserve">, kontrola a </w:t>
      </w:r>
      <w:r w:rsidR="00FE0EDB" w:rsidRPr="00ED78A5">
        <w:rPr>
          <w:szCs w:val="22"/>
        </w:rPr>
        <w:t xml:space="preserve">předání </w:t>
      </w:r>
      <w:r w:rsidR="001D54B4" w:rsidRPr="00ED78A5">
        <w:rPr>
          <w:szCs w:val="22"/>
        </w:rPr>
        <w:t>díla</w:t>
      </w:r>
    </w:p>
    <w:p w14:paraId="0447B84D" w14:textId="360C5CCA" w:rsidR="001C4E25" w:rsidRPr="00A15479" w:rsidRDefault="000D2FEF" w:rsidP="008F7133">
      <w:pPr>
        <w:numPr>
          <w:ilvl w:val="0"/>
          <w:numId w:val="15"/>
        </w:numPr>
        <w:spacing w:after="120" w:line="276" w:lineRule="auto"/>
        <w:ind w:left="0" w:hanging="284"/>
        <w:jc w:val="both"/>
        <w:rPr>
          <w:rFonts w:cs="Times New Roman"/>
        </w:rPr>
      </w:pPr>
      <w:r w:rsidRPr="00A15479">
        <w:rPr>
          <w:rFonts w:cs="Times New Roman"/>
        </w:rPr>
        <w:t>Objednatel se zavazuje poskytnout zhotoviteli včas všechnu potřebnou součinnost spočívající zejména v kontinuální výměně informací, předání doplňujících podkladů, jejichž potřeba vznikne v průběhu plnění smlouvy</w:t>
      </w:r>
      <w:r w:rsidR="00502615" w:rsidRPr="00A15479">
        <w:rPr>
          <w:rFonts w:cs="Times New Roman"/>
        </w:rPr>
        <w:t>.</w:t>
      </w:r>
    </w:p>
    <w:p w14:paraId="4E761E84" w14:textId="7290AEF6" w:rsidR="009E4AB3" w:rsidRPr="00A15479" w:rsidRDefault="003620C5" w:rsidP="008F7133">
      <w:pPr>
        <w:numPr>
          <w:ilvl w:val="0"/>
          <w:numId w:val="15"/>
        </w:numPr>
        <w:spacing w:after="120" w:line="276" w:lineRule="auto"/>
        <w:ind w:left="0" w:hanging="284"/>
        <w:jc w:val="both"/>
        <w:rPr>
          <w:rFonts w:cs="Times New Roman"/>
        </w:rPr>
      </w:pPr>
      <w:r w:rsidRPr="00A15479">
        <w:rPr>
          <w:rFonts w:cs="Times New Roman"/>
        </w:rPr>
        <w:t>Místem vstupního jednání, následujících jednání, koordinačních a pracovních schůzek a předání díla je</w:t>
      </w:r>
      <w:r w:rsidR="00C817E4">
        <w:rPr>
          <w:rFonts w:cs="Times New Roman"/>
        </w:rPr>
        <w:t> </w:t>
      </w:r>
      <w:r w:rsidRPr="00A15479">
        <w:rPr>
          <w:rFonts w:cs="Times New Roman"/>
        </w:rPr>
        <w:t>sídlo objednatele</w:t>
      </w:r>
      <w:r w:rsidR="00FD3550">
        <w:rPr>
          <w:rFonts w:cs="Times New Roman"/>
        </w:rPr>
        <w:t>, nebude-li předem písemně dohodnuto jinak</w:t>
      </w:r>
      <w:r w:rsidR="00FD3550" w:rsidRPr="00A15479">
        <w:rPr>
          <w:rFonts w:cs="Times New Roman"/>
        </w:rPr>
        <w:t>.</w:t>
      </w:r>
    </w:p>
    <w:p w14:paraId="7D7657EF" w14:textId="36295AA4" w:rsidR="0097395D" w:rsidRPr="00ED78A5" w:rsidRDefault="001C4E25" w:rsidP="008F7133">
      <w:pPr>
        <w:numPr>
          <w:ilvl w:val="0"/>
          <w:numId w:val="15"/>
        </w:numPr>
        <w:spacing w:after="120" w:line="276" w:lineRule="auto"/>
        <w:ind w:left="0" w:hanging="284"/>
        <w:jc w:val="both"/>
        <w:rPr>
          <w:rFonts w:cs="Times New Roman"/>
        </w:rPr>
      </w:pPr>
      <w:r w:rsidRPr="00A15479">
        <w:rPr>
          <w:rFonts w:cs="Times New Roman"/>
        </w:rPr>
        <w:t xml:space="preserve">Konzultace budou probíhat dle aktuálních potřeb a časových možností </w:t>
      </w:r>
      <w:r w:rsidR="00F45252" w:rsidRPr="00A15479">
        <w:rPr>
          <w:rFonts w:cs="Times New Roman"/>
        </w:rPr>
        <w:t>o</w:t>
      </w:r>
      <w:r w:rsidRPr="00A15479">
        <w:rPr>
          <w:rFonts w:cs="Times New Roman"/>
        </w:rPr>
        <w:t xml:space="preserve">bjednatele a </w:t>
      </w:r>
      <w:r w:rsidR="00F45252" w:rsidRPr="00A15479">
        <w:rPr>
          <w:rFonts w:cs="Times New Roman"/>
        </w:rPr>
        <w:t>z</w:t>
      </w:r>
      <w:r w:rsidRPr="00A15479">
        <w:rPr>
          <w:rFonts w:cs="Times New Roman"/>
        </w:rPr>
        <w:t>hotovitele, a</w:t>
      </w:r>
      <w:r w:rsidR="00C817E4">
        <w:rPr>
          <w:rFonts w:cs="Times New Roman"/>
        </w:rPr>
        <w:t> </w:t>
      </w:r>
      <w:r w:rsidRPr="00A15479">
        <w:rPr>
          <w:rFonts w:cs="Times New Roman"/>
        </w:rPr>
        <w:t>to</w:t>
      </w:r>
      <w:r w:rsidR="00C817E4">
        <w:rPr>
          <w:rFonts w:cs="Times New Roman"/>
        </w:rPr>
        <w:t> </w:t>
      </w:r>
      <w:r w:rsidRPr="00A15479">
        <w:rPr>
          <w:rFonts w:cs="Times New Roman"/>
        </w:rPr>
        <w:t xml:space="preserve">vždy na základě jejich společné dohody.  Pokud bude </w:t>
      </w:r>
      <w:r w:rsidR="00F45252" w:rsidRPr="00A15479">
        <w:rPr>
          <w:rFonts w:cs="Times New Roman"/>
        </w:rPr>
        <w:t>z</w:t>
      </w:r>
      <w:r w:rsidRPr="00A15479">
        <w:rPr>
          <w:rFonts w:cs="Times New Roman"/>
        </w:rPr>
        <w:t xml:space="preserve">hotovitel nebo </w:t>
      </w:r>
      <w:r w:rsidR="00F45252" w:rsidRPr="00A15479">
        <w:rPr>
          <w:rFonts w:cs="Times New Roman"/>
        </w:rPr>
        <w:t>o</w:t>
      </w:r>
      <w:r w:rsidRPr="00A15479">
        <w:rPr>
          <w:rFonts w:cs="Times New Roman"/>
        </w:rPr>
        <w:t>bjednatel požadovat kontrolní den, vyzve k účasti zástupce druhé smluvní strany telefonicky nebo e</w:t>
      </w:r>
      <w:r w:rsidR="00703CDA" w:rsidRPr="00A15479">
        <w:rPr>
          <w:rFonts w:cs="Times New Roman"/>
        </w:rPr>
        <w:t>-</w:t>
      </w:r>
      <w:r w:rsidRPr="00A15479">
        <w:rPr>
          <w:rFonts w:cs="Times New Roman"/>
        </w:rPr>
        <w:t xml:space="preserve">mailem nejméně </w:t>
      </w:r>
      <w:r w:rsidRPr="00ED78A5">
        <w:rPr>
          <w:rFonts w:cs="Times New Roman"/>
        </w:rPr>
        <w:t>7</w:t>
      </w:r>
      <w:r w:rsidR="00C817E4" w:rsidRPr="00ED78A5">
        <w:rPr>
          <w:rFonts w:cs="Times New Roman"/>
        </w:rPr>
        <w:t> </w:t>
      </w:r>
      <w:r w:rsidRPr="00ED78A5">
        <w:rPr>
          <w:rFonts w:cs="Times New Roman"/>
        </w:rPr>
        <w:t>pracovních dnů předem.</w:t>
      </w:r>
    </w:p>
    <w:p w14:paraId="40186762" w14:textId="6B87252F" w:rsidR="0097395D" w:rsidRPr="00A15479" w:rsidRDefault="0097395D" w:rsidP="008F7133">
      <w:pPr>
        <w:numPr>
          <w:ilvl w:val="0"/>
          <w:numId w:val="15"/>
        </w:numPr>
        <w:spacing w:after="120" w:line="276" w:lineRule="auto"/>
        <w:ind w:left="0" w:hanging="284"/>
        <w:jc w:val="both"/>
        <w:rPr>
          <w:rFonts w:cs="Times New Roman"/>
        </w:rPr>
      </w:pPr>
      <w:r w:rsidRPr="00A15479">
        <w:rPr>
          <w:rFonts w:cs="Times New Roman"/>
        </w:rPr>
        <w:t>Zhotovitel se zavazuje při provádění díla postupovat s veškerou odbornou péčí, v souladu s obecně závaznými právními předpisy</w:t>
      </w:r>
      <w:r w:rsidR="005123AB" w:rsidRPr="00A15479">
        <w:rPr>
          <w:rFonts w:cs="Times New Roman"/>
        </w:rPr>
        <w:t xml:space="preserve"> vztahujícími se k předmětu plnění díla.</w:t>
      </w:r>
    </w:p>
    <w:p w14:paraId="0342E250" w14:textId="3AAA7396" w:rsidR="001C4E25" w:rsidRPr="00A15479" w:rsidRDefault="0097395D" w:rsidP="008F7133">
      <w:pPr>
        <w:numPr>
          <w:ilvl w:val="0"/>
          <w:numId w:val="15"/>
        </w:numPr>
        <w:spacing w:after="120" w:line="276" w:lineRule="auto"/>
        <w:ind w:left="0" w:hanging="284"/>
        <w:jc w:val="both"/>
        <w:rPr>
          <w:rFonts w:cs="Times New Roman"/>
        </w:rPr>
      </w:pPr>
      <w:r w:rsidRPr="00A15479">
        <w:rPr>
          <w:rFonts w:cs="Times New Roman"/>
        </w:rPr>
        <w:lastRenderedPageBreak/>
        <w:t>Zhotovitel je povinen řídit se při provádění díla pokyny objednatele, není však povinen vyhovět jeho připomínkám, pokud odporují</w:t>
      </w:r>
      <w:r w:rsidR="000D2FEF" w:rsidRPr="00A15479">
        <w:rPr>
          <w:rFonts w:cs="Times New Roman"/>
        </w:rPr>
        <w:t xml:space="preserve"> </w:t>
      </w:r>
      <w:r w:rsidRPr="00A15479">
        <w:rPr>
          <w:rFonts w:cs="Times New Roman"/>
        </w:rPr>
        <w:t xml:space="preserve">platnému právnímu řádu, jakož ani připomínkám daným po lhůtě dohodnuté pro vyjádření objednatele. </w:t>
      </w:r>
      <w:r w:rsidR="001C4E25" w:rsidRPr="00A15479">
        <w:rPr>
          <w:rFonts w:cs="Times New Roman"/>
        </w:rPr>
        <w:t>Je však povinen na tyto okolnosti objednatele upozornit.</w:t>
      </w:r>
    </w:p>
    <w:p w14:paraId="2A9CCD0F" w14:textId="28069AAD" w:rsidR="000D2FEF" w:rsidRDefault="001C4E25" w:rsidP="008F7133">
      <w:pPr>
        <w:numPr>
          <w:ilvl w:val="0"/>
          <w:numId w:val="15"/>
        </w:numPr>
        <w:spacing w:after="120" w:line="276" w:lineRule="auto"/>
        <w:ind w:left="0" w:hanging="284"/>
        <w:jc w:val="both"/>
        <w:rPr>
          <w:rFonts w:cs="Times New Roman"/>
        </w:rPr>
      </w:pPr>
      <w:r w:rsidRPr="00A15479">
        <w:rPr>
          <w:rFonts w:cs="Times New Roman"/>
        </w:rPr>
        <w:t>Smluvní strany se dohodly, že aplikace ustanovení § 2591 a § 2595 občanského zákoníku se vylučuje.</w:t>
      </w:r>
    </w:p>
    <w:p w14:paraId="3FD8BD26" w14:textId="52B6FA05" w:rsidR="00F56903" w:rsidRPr="00ED78A5" w:rsidRDefault="00F56903" w:rsidP="00F56903">
      <w:pPr>
        <w:numPr>
          <w:ilvl w:val="0"/>
          <w:numId w:val="15"/>
        </w:numPr>
        <w:spacing w:after="120" w:line="276" w:lineRule="auto"/>
        <w:ind w:left="0" w:hanging="284"/>
        <w:jc w:val="both"/>
        <w:rPr>
          <w:rFonts w:cs="Times New Roman"/>
        </w:rPr>
      </w:pPr>
      <w:r w:rsidRPr="00ED78A5">
        <w:rPr>
          <w:rFonts w:cs="Times New Roman"/>
        </w:rPr>
        <w:t>Objednatel je povinen předané dílo zkontrolovat a písemně zhotoviteli sdělit formou akceptačního protokolu, zda dílo odsouhlasil, či nikoliv</w:t>
      </w:r>
      <w:r w:rsidR="00ED78A5">
        <w:rPr>
          <w:rFonts w:cs="Times New Roman"/>
        </w:rPr>
        <w:t>.</w:t>
      </w:r>
    </w:p>
    <w:p w14:paraId="316EFAB2" w14:textId="3FF93A02" w:rsidR="003B6E46" w:rsidRPr="00A15479" w:rsidRDefault="001D54B4" w:rsidP="00F56903">
      <w:pPr>
        <w:spacing w:after="120" w:line="276" w:lineRule="auto"/>
        <w:jc w:val="both"/>
        <w:rPr>
          <w:rFonts w:cs="Times New Roman"/>
        </w:rPr>
      </w:pPr>
      <w:r w:rsidRPr="00A15479">
        <w:rPr>
          <w:rFonts w:cs="Times New Roman"/>
        </w:rPr>
        <w:t>Akceptační protokol bude podepsán</w:t>
      </w:r>
      <w:r w:rsidR="00A74551" w:rsidRPr="00A15479">
        <w:rPr>
          <w:rFonts w:cs="Times New Roman"/>
        </w:rPr>
        <w:t xml:space="preserve"> s účinky předaného díla</w:t>
      </w:r>
      <w:r w:rsidRPr="00A15479">
        <w:rPr>
          <w:rFonts w:cs="Times New Roman"/>
        </w:rPr>
        <w:t xml:space="preserve"> pouze tehdy, bude-li předávané předm</w:t>
      </w:r>
      <w:r w:rsidR="00EF70E1" w:rsidRPr="00A15479">
        <w:rPr>
          <w:rFonts w:cs="Times New Roman"/>
        </w:rPr>
        <w:t>ětné dílo splňovat požadavky na </w:t>
      </w:r>
      <w:r w:rsidRPr="00A15479">
        <w:rPr>
          <w:rFonts w:cs="Times New Roman"/>
        </w:rPr>
        <w:t>kvalitu stanovené v čl. V</w:t>
      </w:r>
      <w:r w:rsidR="002D2B5D" w:rsidRPr="00A15479">
        <w:rPr>
          <w:rFonts w:cs="Times New Roman"/>
        </w:rPr>
        <w:t>I</w:t>
      </w:r>
      <w:r w:rsidRPr="00A15479">
        <w:rPr>
          <w:rFonts w:cs="Times New Roman"/>
        </w:rPr>
        <w:t xml:space="preserve"> této smlouvy. Teprve podpisem akceptačníh</w:t>
      </w:r>
      <w:r w:rsidR="00502231" w:rsidRPr="00A15479">
        <w:rPr>
          <w:rFonts w:cs="Times New Roman"/>
        </w:rPr>
        <w:t>o protokolu</w:t>
      </w:r>
      <w:r w:rsidR="00A74551" w:rsidRPr="00A15479">
        <w:rPr>
          <w:rFonts w:cs="Times New Roman"/>
        </w:rPr>
        <w:t xml:space="preserve"> bez</w:t>
      </w:r>
      <w:r w:rsidR="00CB3DE6">
        <w:rPr>
          <w:rFonts w:cs="Times New Roman"/>
        </w:rPr>
        <w:t> </w:t>
      </w:r>
      <w:r w:rsidR="00A74551" w:rsidRPr="00A15479">
        <w:rPr>
          <w:rFonts w:cs="Times New Roman"/>
        </w:rPr>
        <w:t xml:space="preserve">výhrad či s výhradou těch vad, které nebrání </w:t>
      </w:r>
      <w:r w:rsidR="00D131D4" w:rsidRPr="00A15479">
        <w:rPr>
          <w:rFonts w:cs="Times New Roman"/>
        </w:rPr>
        <w:t>dílo</w:t>
      </w:r>
      <w:r w:rsidR="00A74551" w:rsidRPr="00A15479">
        <w:rPr>
          <w:rFonts w:cs="Times New Roman"/>
        </w:rPr>
        <w:t xml:space="preserve"> akceptovat</w:t>
      </w:r>
      <w:r w:rsidR="003F4B29" w:rsidRPr="00A15479">
        <w:rPr>
          <w:rFonts w:cs="Times New Roman"/>
        </w:rPr>
        <w:t>,</w:t>
      </w:r>
      <w:r w:rsidR="00502231" w:rsidRPr="00A15479">
        <w:rPr>
          <w:rFonts w:cs="Times New Roman"/>
        </w:rPr>
        <w:t xml:space="preserve"> se dílo považuje </w:t>
      </w:r>
      <w:r w:rsidR="009A4BB6">
        <w:rPr>
          <w:rFonts w:cs="Times New Roman"/>
        </w:rPr>
        <w:t>za splněné a</w:t>
      </w:r>
      <w:r w:rsidR="00CB3DE6">
        <w:rPr>
          <w:rFonts w:cs="Times New Roman"/>
        </w:rPr>
        <w:t> </w:t>
      </w:r>
      <w:r w:rsidR="00502231" w:rsidRPr="00A15479">
        <w:rPr>
          <w:rFonts w:cs="Times New Roman"/>
        </w:rPr>
        <w:t>za </w:t>
      </w:r>
      <w:r w:rsidR="00090F66" w:rsidRPr="00A15479">
        <w:rPr>
          <w:rFonts w:cs="Times New Roman"/>
        </w:rPr>
        <w:t>řádně</w:t>
      </w:r>
      <w:r w:rsidR="00877083" w:rsidRPr="00A15479">
        <w:rPr>
          <w:rFonts w:cs="Times New Roman"/>
        </w:rPr>
        <w:t> </w:t>
      </w:r>
      <w:r w:rsidRPr="00A15479">
        <w:rPr>
          <w:rFonts w:cs="Times New Roman"/>
        </w:rPr>
        <w:t>převzaté a zhotoviteli vzniká právo v souladu s čl. II této smlouvy na zaplacení</w:t>
      </w:r>
      <w:r w:rsidR="008A1F28" w:rsidRPr="00A15479">
        <w:rPr>
          <w:rFonts w:cs="Times New Roman"/>
        </w:rPr>
        <w:t xml:space="preserve"> ceny</w:t>
      </w:r>
      <w:r w:rsidRPr="00A15479">
        <w:rPr>
          <w:rFonts w:cs="Times New Roman"/>
        </w:rPr>
        <w:t>.</w:t>
      </w:r>
    </w:p>
    <w:p w14:paraId="51F09030" w14:textId="77777777" w:rsidR="00E456D6" w:rsidRPr="003462A0" w:rsidRDefault="00E456D6" w:rsidP="00E456D6">
      <w:pPr>
        <w:pStyle w:val="Odstavecseseznamem"/>
        <w:numPr>
          <w:ilvl w:val="0"/>
          <w:numId w:val="30"/>
        </w:numPr>
        <w:spacing w:after="240"/>
        <w:contextualSpacing w:val="0"/>
        <w:jc w:val="both"/>
        <w:rPr>
          <w:rFonts w:ascii="Book Antiqua" w:eastAsia="Calibri" w:hAnsi="Book Antiqua" w:cs="Times New Roman"/>
          <w:vanish/>
          <w:lang w:eastAsia="en-US"/>
        </w:rPr>
      </w:pPr>
    </w:p>
    <w:p w14:paraId="14D86878" w14:textId="3AAFFF41" w:rsidR="00E456D6" w:rsidRPr="005511A2" w:rsidRDefault="00E456D6" w:rsidP="00386755">
      <w:pPr>
        <w:pStyle w:val="Odstavecseseznamem"/>
        <w:numPr>
          <w:ilvl w:val="0"/>
          <w:numId w:val="15"/>
        </w:numPr>
        <w:spacing w:after="240"/>
        <w:ind w:left="0" w:hanging="284"/>
        <w:jc w:val="both"/>
        <w:rPr>
          <w:rFonts w:cs="Times New Roman"/>
        </w:rPr>
      </w:pPr>
      <w:r w:rsidRPr="005511A2">
        <w:rPr>
          <w:rFonts w:cs="Times New Roman"/>
        </w:rPr>
        <w:t>Zhotovitel je povinen zajistit dálkový monitoring chodu tepelných zdrojů v automatickém režimu bez trvalé obsluhy.</w:t>
      </w:r>
    </w:p>
    <w:p w14:paraId="0CE02E9E" w14:textId="77777777" w:rsidR="00386755" w:rsidRPr="005511A2" w:rsidRDefault="00386755" w:rsidP="00386755">
      <w:pPr>
        <w:pStyle w:val="Odstavecseseznamem"/>
        <w:spacing w:after="240"/>
        <w:ind w:left="0"/>
        <w:jc w:val="both"/>
        <w:rPr>
          <w:rFonts w:cs="Times New Roman"/>
        </w:rPr>
      </w:pPr>
    </w:p>
    <w:p w14:paraId="3C796F61" w14:textId="0F691A40" w:rsidR="00E456D6" w:rsidRPr="005511A2" w:rsidRDefault="00E456D6" w:rsidP="00386755">
      <w:pPr>
        <w:pStyle w:val="Odstavecseseznamem"/>
        <w:numPr>
          <w:ilvl w:val="0"/>
          <w:numId w:val="15"/>
        </w:numPr>
        <w:spacing w:after="240"/>
        <w:ind w:left="0" w:hanging="284"/>
        <w:jc w:val="both"/>
        <w:rPr>
          <w:rFonts w:cs="Times New Roman"/>
        </w:rPr>
      </w:pPr>
      <w:r w:rsidRPr="005511A2">
        <w:rPr>
          <w:rFonts w:cs="Times New Roman"/>
        </w:rPr>
        <w:t xml:space="preserve">Účelem provádění správy tepelných zdrojů je zajištění plynulé dodávky tepla a TUV, čerstvého vzduchu a chladu, do objektů objednatele. </w:t>
      </w:r>
    </w:p>
    <w:p w14:paraId="4E20BB3A" w14:textId="77777777" w:rsidR="00386755" w:rsidRPr="005511A2" w:rsidRDefault="00386755" w:rsidP="00386755">
      <w:pPr>
        <w:pStyle w:val="Odstavecseseznamem"/>
        <w:spacing w:after="240"/>
        <w:ind w:left="0"/>
        <w:jc w:val="both"/>
        <w:rPr>
          <w:rFonts w:cs="Times New Roman"/>
        </w:rPr>
      </w:pPr>
    </w:p>
    <w:p w14:paraId="19B29FAD" w14:textId="14ECD5F7" w:rsidR="00E456D6" w:rsidRPr="005511A2" w:rsidRDefault="00E456D6" w:rsidP="00386755">
      <w:pPr>
        <w:pStyle w:val="Odstavecseseznamem"/>
        <w:numPr>
          <w:ilvl w:val="0"/>
          <w:numId w:val="15"/>
        </w:numPr>
        <w:spacing w:after="240"/>
        <w:ind w:left="0" w:hanging="284"/>
        <w:jc w:val="both"/>
        <w:rPr>
          <w:rFonts w:cs="Times New Roman"/>
        </w:rPr>
      </w:pPr>
      <w:r w:rsidRPr="005511A2">
        <w:rPr>
          <w:rFonts w:cs="Times New Roman"/>
        </w:rPr>
        <w:t>Objednatel je oprávněn kdykoli od zhotovitele písemně požadovat přerušení nebo omezení poskytování služeb správy tepelných zdrojů a zhotovitel je povinen tento požadavek splnit bez zbytečného odkladu, nejpozději však do tří (3) pracovních dnů od doručení požadavku.</w:t>
      </w:r>
    </w:p>
    <w:p w14:paraId="5CD92B89" w14:textId="77777777" w:rsidR="00386755" w:rsidRPr="005511A2" w:rsidRDefault="00386755" w:rsidP="00386755">
      <w:pPr>
        <w:pStyle w:val="Odstavecseseznamem"/>
        <w:spacing w:after="240"/>
        <w:ind w:left="0"/>
        <w:jc w:val="both"/>
        <w:rPr>
          <w:rFonts w:cs="Times New Roman"/>
        </w:rPr>
      </w:pPr>
    </w:p>
    <w:p w14:paraId="74A4759A" w14:textId="3383CAEA" w:rsidR="00E456D6" w:rsidRPr="005511A2" w:rsidRDefault="00E456D6" w:rsidP="00386755">
      <w:pPr>
        <w:pStyle w:val="Odstavecseseznamem"/>
        <w:numPr>
          <w:ilvl w:val="0"/>
          <w:numId w:val="15"/>
        </w:numPr>
        <w:spacing w:after="240"/>
        <w:ind w:left="0" w:hanging="284"/>
        <w:jc w:val="both"/>
        <w:rPr>
          <w:rFonts w:cs="Times New Roman"/>
        </w:rPr>
      </w:pPr>
      <w:r w:rsidRPr="005511A2">
        <w:rPr>
          <w:rFonts w:cs="Times New Roman"/>
        </w:rPr>
        <w:t>Pokud zhotovitel nesplní jakoukoliv svou povinnost týkající se správy tepelných zdrojů a nesplní ji ani v dodatečné přiměřené lhůtě stanovené objednatelem, která však nebude kratší než pět (5) dnů, je objednatel, aniž by tím byla dotčena jakákoliv jiná práva a nároky objednatele podle smlouvy, oprávněn, nikoli však povinen, podle svého uvážení splnit povinnost zhotovitele sám nebo pověřit splněním této povinnosti třetí osobu/osoby na náklady zhotovitele</w:t>
      </w:r>
      <w:r w:rsidR="00386755" w:rsidRPr="005511A2">
        <w:rPr>
          <w:rFonts w:cs="Times New Roman"/>
        </w:rPr>
        <w:t>.</w:t>
      </w:r>
    </w:p>
    <w:p w14:paraId="620C4DBF" w14:textId="77777777" w:rsidR="00386755" w:rsidRPr="005511A2" w:rsidRDefault="00386755" w:rsidP="00386755">
      <w:pPr>
        <w:pStyle w:val="Odstavecseseznamem"/>
        <w:spacing w:after="240"/>
        <w:ind w:left="0"/>
        <w:jc w:val="both"/>
        <w:rPr>
          <w:rFonts w:cs="Times New Roman"/>
        </w:rPr>
      </w:pPr>
    </w:p>
    <w:p w14:paraId="64409944" w14:textId="333FEC4D" w:rsidR="00E456D6" w:rsidRPr="005511A2" w:rsidRDefault="00E456D6" w:rsidP="00386755">
      <w:pPr>
        <w:pStyle w:val="Odstavecseseznamem"/>
        <w:numPr>
          <w:ilvl w:val="0"/>
          <w:numId w:val="15"/>
        </w:numPr>
        <w:spacing w:after="240"/>
        <w:ind w:left="0" w:hanging="284"/>
        <w:jc w:val="both"/>
        <w:rPr>
          <w:rFonts w:cs="Times New Roman"/>
        </w:rPr>
      </w:pPr>
      <w:r w:rsidRPr="005511A2">
        <w:rPr>
          <w:rFonts w:cs="Times New Roman"/>
        </w:rPr>
        <w:t xml:space="preserve">Objednatel umožní zhotoviteli bezplatně užívat přiměřené provozní, skladovací </w:t>
      </w:r>
      <w:r w:rsidRPr="005511A2">
        <w:rPr>
          <w:rFonts w:cs="Times New Roman"/>
        </w:rPr>
        <w:br/>
        <w:t xml:space="preserve">a dílenské prostory podle možností jednotlivých objektů, a to za účelem správy tepelných zdrojů. Objednatel dodá zhotoviteli bezplatně elektrickou energii, zemní plyn a vodu v množství potřebném </w:t>
      </w:r>
      <w:r w:rsidR="00490A42" w:rsidRPr="005511A2">
        <w:rPr>
          <w:rFonts w:cs="Times New Roman"/>
        </w:rPr>
        <w:br/>
      </w:r>
      <w:r w:rsidRPr="005511A2">
        <w:rPr>
          <w:rFonts w:cs="Times New Roman"/>
        </w:rPr>
        <w:t>k poskytování služeb správy tepelných zdrojů.</w:t>
      </w:r>
    </w:p>
    <w:p w14:paraId="4B214856" w14:textId="77777777" w:rsidR="00386755" w:rsidRPr="005511A2" w:rsidRDefault="00386755" w:rsidP="00386755">
      <w:pPr>
        <w:pStyle w:val="Odstavecseseznamem"/>
        <w:rPr>
          <w:rFonts w:cs="Times New Roman"/>
        </w:rPr>
      </w:pPr>
    </w:p>
    <w:p w14:paraId="1D44BD84" w14:textId="36591A45" w:rsidR="00E456D6" w:rsidRPr="005511A2" w:rsidRDefault="00E456D6" w:rsidP="00386755">
      <w:pPr>
        <w:pStyle w:val="Odstavecseseznamem"/>
        <w:numPr>
          <w:ilvl w:val="0"/>
          <w:numId w:val="15"/>
        </w:numPr>
        <w:spacing w:after="240"/>
        <w:ind w:left="0" w:hanging="284"/>
        <w:jc w:val="both"/>
        <w:rPr>
          <w:rFonts w:cs="Times New Roman"/>
        </w:rPr>
      </w:pPr>
      <w:r w:rsidRPr="005511A2">
        <w:rPr>
          <w:rFonts w:cs="Times New Roman"/>
        </w:rPr>
        <w:t>Zhotovitel vytvoří a bude pravidelně aktualizovat provozní řády jednotlivých tepelných zdrojů. Řády budou vypracovány v souladu s platnou legislativou a tak, aby byl</w:t>
      </w:r>
      <w:r w:rsidR="00490A42" w:rsidRPr="005511A2">
        <w:rPr>
          <w:rFonts w:cs="Times New Roman"/>
        </w:rPr>
        <w:t>o</w:t>
      </w:r>
      <w:r w:rsidRPr="005511A2">
        <w:rPr>
          <w:rFonts w:cs="Times New Roman"/>
        </w:rPr>
        <w:t xml:space="preserve"> zajištěno fungování tepelných zdrojů. Kopii takových provozních řádů předá ke schválení objednateli, který bude oprávněn kontrolovat jejich dodržování zhotovitelem.</w:t>
      </w:r>
    </w:p>
    <w:p w14:paraId="4361A1BE" w14:textId="77777777" w:rsidR="00386755" w:rsidRPr="005511A2" w:rsidRDefault="00386755" w:rsidP="00386755">
      <w:pPr>
        <w:pStyle w:val="Odstavecseseznamem"/>
        <w:spacing w:after="240"/>
        <w:ind w:left="0"/>
        <w:jc w:val="both"/>
        <w:rPr>
          <w:rFonts w:cs="Times New Roman"/>
        </w:rPr>
      </w:pPr>
    </w:p>
    <w:p w14:paraId="7127356F" w14:textId="67C6DF44" w:rsidR="00E456D6" w:rsidRPr="005511A2" w:rsidRDefault="00E456D6" w:rsidP="00386755">
      <w:pPr>
        <w:pStyle w:val="Odstavecseseznamem"/>
        <w:numPr>
          <w:ilvl w:val="0"/>
          <w:numId w:val="15"/>
        </w:numPr>
        <w:spacing w:after="240"/>
        <w:ind w:left="0"/>
        <w:jc w:val="both"/>
        <w:rPr>
          <w:rFonts w:cs="Times New Roman"/>
        </w:rPr>
      </w:pPr>
      <w:r w:rsidRPr="005511A2">
        <w:rPr>
          <w:rFonts w:cs="Times New Roman"/>
        </w:rPr>
        <w:t>Zhotovitel s pověřením objednatele bude zajišťovat dodržování obchodních a technických podmínek dodavatele zemního plynu. Tyto podmínky budou zhotoviteli předloženy před podpisem smlouvy.</w:t>
      </w:r>
    </w:p>
    <w:p w14:paraId="5370334E" w14:textId="77777777" w:rsidR="00386755" w:rsidRPr="005511A2" w:rsidRDefault="00386755" w:rsidP="00386755">
      <w:pPr>
        <w:pStyle w:val="Odstavecseseznamem"/>
        <w:spacing w:after="240"/>
        <w:ind w:left="0"/>
        <w:jc w:val="both"/>
        <w:rPr>
          <w:rFonts w:cs="Times New Roman"/>
        </w:rPr>
      </w:pPr>
    </w:p>
    <w:p w14:paraId="0839E448" w14:textId="15ABA021" w:rsidR="00E456D6" w:rsidRPr="005511A2" w:rsidRDefault="00E456D6" w:rsidP="00386755">
      <w:pPr>
        <w:pStyle w:val="Odstavecseseznamem"/>
        <w:numPr>
          <w:ilvl w:val="0"/>
          <w:numId w:val="15"/>
        </w:numPr>
        <w:spacing w:after="240"/>
        <w:ind w:left="0"/>
        <w:jc w:val="both"/>
        <w:rPr>
          <w:rFonts w:cs="Times New Roman"/>
        </w:rPr>
      </w:pPr>
      <w:r w:rsidRPr="005511A2">
        <w:rPr>
          <w:rFonts w:cs="Times New Roman"/>
        </w:rPr>
        <w:t>Zhotovitel je povinen bez zbytečného odkladu, nejpozději však do tří (3) pracovních dnů upozornit písemně objednatele na jakoukoli skutečnost, která ohrožuje, znemožňuje nebo ztěžuje úplně nebo částečně nebo by mohla ohrozit, znemožnit nebo ztížit úplně nebo částečně poskytování správy tepelných zdrojů.</w:t>
      </w:r>
    </w:p>
    <w:p w14:paraId="742ADAE4" w14:textId="77777777" w:rsidR="00386755" w:rsidRPr="005511A2" w:rsidRDefault="00386755" w:rsidP="00386755">
      <w:pPr>
        <w:pStyle w:val="Odstavecseseznamem"/>
        <w:spacing w:after="240"/>
        <w:ind w:left="0"/>
        <w:jc w:val="both"/>
        <w:rPr>
          <w:rFonts w:cs="Times New Roman"/>
        </w:rPr>
      </w:pPr>
    </w:p>
    <w:p w14:paraId="2FF7427F" w14:textId="40FDE995" w:rsidR="00E456D6" w:rsidRPr="005511A2" w:rsidRDefault="00E456D6" w:rsidP="00386755">
      <w:pPr>
        <w:pStyle w:val="Odstavecseseznamem"/>
        <w:numPr>
          <w:ilvl w:val="0"/>
          <w:numId w:val="15"/>
        </w:numPr>
        <w:spacing w:after="240"/>
        <w:ind w:left="0"/>
        <w:jc w:val="both"/>
        <w:rPr>
          <w:rFonts w:cs="Times New Roman"/>
        </w:rPr>
      </w:pPr>
      <w:r w:rsidRPr="005511A2">
        <w:rPr>
          <w:rFonts w:cs="Times New Roman"/>
        </w:rPr>
        <w:t xml:space="preserve">Zhotovitel je povinen držet pracovní pohotovost týkající se správy tepelných zdrojů mimo běžnou pracovní dobu, včetně svátků a víkendů, přičemž je povinen zajistit, aby i v rámci pohotovosti byly dodržovány reakční doby uvedené v příloze č. </w:t>
      </w:r>
      <w:r w:rsidR="00D50E5F" w:rsidRPr="005511A2">
        <w:rPr>
          <w:rFonts w:cs="Times New Roman"/>
        </w:rPr>
        <w:t>1</w:t>
      </w:r>
      <w:r w:rsidRPr="005511A2">
        <w:rPr>
          <w:rFonts w:cs="Times New Roman"/>
        </w:rPr>
        <w:t xml:space="preserve"> této smlouvy. </w:t>
      </w:r>
    </w:p>
    <w:p w14:paraId="67F6C52E" w14:textId="77777777" w:rsidR="00386755" w:rsidRPr="005511A2" w:rsidRDefault="00386755" w:rsidP="00386755">
      <w:pPr>
        <w:pStyle w:val="Odstavecseseznamem"/>
        <w:spacing w:after="240"/>
        <w:ind w:left="0"/>
        <w:jc w:val="both"/>
        <w:rPr>
          <w:rFonts w:cs="Times New Roman"/>
        </w:rPr>
      </w:pPr>
    </w:p>
    <w:p w14:paraId="3BBEDFA6" w14:textId="77777777" w:rsidR="00E456D6" w:rsidRPr="005511A2" w:rsidRDefault="00E456D6" w:rsidP="00386755">
      <w:pPr>
        <w:pStyle w:val="Odstavecseseznamem"/>
        <w:numPr>
          <w:ilvl w:val="0"/>
          <w:numId w:val="15"/>
        </w:numPr>
        <w:spacing w:after="240"/>
        <w:ind w:left="0"/>
        <w:jc w:val="both"/>
        <w:rPr>
          <w:rFonts w:cs="Times New Roman"/>
        </w:rPr>
      </w:pPr>
      <w:r w:rsidRPr="005511A2">
        <w:rPr>
          <w:rFonts w:cs="Times New Roman"/>
        </w:rPr>
        <w:t>Obsluha, údržba a servis tepelných zdrojů:</w:t>
      </w:r>
    </w:p>
    <w:p w14:paraId="2496B128" w14:textId="3A207B47" w:rsidR="00E456D6" w:rsidRPr="005511A2" w:rsidRDefault="00E456D6" w:rsidP="00386755">
      <w:pPr>
        <w:jc w:val="both"/>
        <w:rPr>
          <w:rFonts w:cs="Times New Roman"/>
        </w:rPr>
      </w:pPr>
      <w:r w:rsidRPr="005511A2">
        <w:rPr>
          <w:rFonts w:cs="Times New Roman"/>
        </w:rPr>
        <w:lastRenderedPageBreak/>
        <w:t>- zhotovitel se zavazuje udržovat veškeré tepelné zdroje ve stavu umožňujícím jejich plynulý a bezpečný provoz. Zhotovitel se zavazuje, že bude průběžně kontrolovat, zda veškeré tepelné zdroje jsou plně funkční</w:t>
      </w:r>
      <w:r w:rsidR="00490A42" w:rsidRPr="005511A2">
        <w:rPr>
          <w:rFonts w:cs="Times New Roman"/>
        </w:rPr>
        <w:t>;</w:t>
      </w:r>
    </w:p>
    <w:p w14:paraId="456C316B" w14:textId="5265B634" w:rsidR="00E456D6" w:rsidRPr="005511A2" w:rsidRDefault="00E456D6" w:rsidP="00386755">
      <w:pPr>
        <w:jc w:val="both"/>
        <w:rPr>
          <w:rFonts w:cs="Times New Roman"/>
        </w:rPr>
      </w:pPr>
      <w:r w:rsidRPr="005511A2">
        <w:rPr>
          <w:rFonts w:cs="Times New Roman"/>
        </w:rPr>
        <w:t>- zhotovitel zajistí na vlastní náklady, aby v době provádění pravidelných úředních kontrol tepelných zdrojů byl přítomen příslušný zaměstnanec zhotovitele</w:t>
      </w:r>
      <w:r w:rsidR="00490A42" w:rsidRPr="005511A2">
        <w:rPr>
          <w:rFonts w:cs="Times New Roman"/>
        </w:rPr>
        <w:t>;</w:t>
      </w:r>
    </w:p>
    <w:p w14:paraId="62B0B4E1" w14:textId="2CBFD25A" w:rsidR="00E456D6" w:rsidRPr="00386755" w:rsidRDefault="00E456D6" w:rsidP="00386755">
      <w:pPr>
        <w:jc w:val="both"/>
        <w:rPr>
          <w:rFonts w:cs="Times New Roman"/>
        </w:rPr>
      </w:pPr>
      <w:r w:rsidRPr="005511A2">
        <w:rPr>
          <w:rFonts w:cs="Times New Roman"/>
        </w:rPr>
        <w:t xml:space="preserve">- zhotovitel se zavazuje při poskytování služeb správy tepelných zdrojů spolupracovat s objednatelem </w:t>
      </w:r>
      <w:r w:rsidR="00490A42" w:rsidRPr="005511A2">
        <w:rPr>
          <w:rFonts w:cs="Times New Roman"/>
        </w:rPr>
        <w:br/>
      </w:r>
      <w:r w:rsidRPr="005511A2">
        <w:rPr>
          <w:rFonts w:cs="Times New Roman"/>
        </w:rPr>
        <w:t>a</w:t>
      </w:r>
      <w:r w:rsidR="00490A42" w:rsidRPr="005511A2">
        <w:rPr>
          <w:rFonts w:cs="Times New Roman"/>
        </w:rPr>
        <w:t> </w:t>
      </w:r>
      <w:r w:rsidRPr="005511A2">
        <w:rPr>
          <w:rFonts w:cs="Times New Roman"/>
        </w:rPr>
        <w:t>s</w:t>
      </w:r>
      <w:r w:rsidR="00490A42" w:rsidRPr="005511A2">
        <w:rPr>
          <w:rFonts w:cs="Times New Roman"/>
        </w:rPr>
        <w:t> </w:t>
      </w:r>
      <w:r w:rsidRPr="005511A2">
        <w:rPr>
          <w:rFonts w:cs="Times New Roman"/>
        </w:rPr>
        <w:t>osobami</w:t>
      </w:r>
      <w:r w:rsidR="00490A42" w:rsidRPr="005511A2">
        <w:rPr>
          <w:rFonts w:cs="Times New Roman"/>
        </w:rPr>
        <w:t> </w:t>
      </w:r>
      <w:r w:rsidRPr="005511A2">
        <w:rPr>
          <w:rFonts w:cs="Times New Roman"/>
        </w:rPr>
        <w:t>písemně</w:t>
      </w:r>
      <w:r w:rsidR="00490A42" w:rsidRPr="005511A2">
        <w:rPr>
          <w:rFonts w:cs="Times New Roman"/>
        </w:rPr>
        <w:t> </w:t>
      </w:r>
      <w:r w:rsidRPr="005511A2">
        <w:rPr>
          <w:rFonts w:cs="Times New Roman"/>
        </w:rPr>
        <w:t>určenými</w:t>
      </w:r>
      <w:r w:rsidR="00490A42" w:rsidRPr="005511A2">
        <w:rPr>
          <w:rFonts w:cs="Times New Roman"/>
        </w:rPr>
        <w:t> </w:t>
      </w:r>
      <w:r w:rsidRPr="005511A2">
        <w:rPr>
          <w:rFonts w:cs="Times New Roman"/>
        </w:rPr>
        <w:t xml:space="preserve">objednatelem a zavazuje se respektovat pokyny, příkazy, výzvy </w:t>
      </w:r>
      <w:r w:rsidR="00490A42" w:rsidRPr="005511A2">
        <w:rPr>
          <w:rFonts w:cs="Times New Roman"/>
        </w:rPr>
        <w:br/>
      </w:r>
      <w:r w:rsidRPr="005511A2">
        <w:rPr>
          <w:rFonts w:cs="Times New Roman"/>
        </w:rPr>
        <w:t>a žádosti těchto osob tak, jako by se jednalo o pokyny, příkazy, výzvy a žádosti objednatele.</w:t>
      </w:r>
    </w:p>
    <w:p w14:paraId="5016511C" w14:textId="77777777" w:rsidR="0098205B" w:rsidRPr="00386755" w:rsidRDefault="0098205B" w:rsidP="00946AE6">
      <w:pPr>
        <w:spacing w:before="240" w:after="240" w:line="276" w:lineRule="auto"/>
        <w:jc w:val="both"/>
        <w:rPr>
          <w:rFonts w:cs="Times New Roman"/>
        </w:rPr>
      </w:pPr>
    </w:p>
    <w:p w14:paraId="207B0C2B" w14:textId="48FCD019" w:rsidR="00EF70E1" w:rsidRPr="005511A2" w:rsidRDefault="007F30BA" w:rsidP="0007550F">
      <w:pPr>
        <w:pStyle w:val="Nadpis2"/>
        <w:spacing w:before="0" w:line="276" w:lineRule="auto"/>
        <w:rPr>
          <w:szCs w:val="22"/>
        </w:rPr>
      </w:pPr>
      <w:r w:rsidRPr="005511A2">
        <w:rPr>
          <w:szCs w:val="22"/>
        </w:rPr>
        <w:t>V</w:t>
      </w:r>
      <w:r w:rsidR="00EF70E1" w:rsidRPr="005511A2">
        <w:rPr>
          <w:szCs w:val="22"/>
        </w:rPr>
        <w:t>. U</w:t>
      </w:r>
      <w:r w:rsidR="00CA3B91" w:rsidRPr="005511A2">
        <w:rPr>
          <w:szCs w:val="22"/>
        </w:rPr>
        <w:t>stanovení o poddoda</w:t>
      </w:r>
      <w:r w:rsidR="00EF70E1" w:rsidRPr="005511A2">
        <w:rPr>
          <w:szCs w:val="22"/>
        </w:rPr>
        <w:t>vatelích</w:t>
      </w:r>
    </w:p>
    <w:p w14:paraId="3963FF15" w14:textId="77777777" w:rsidR="00E62D5E" w:rsidRPr="005511A2" w:rsidRDefault="00E62D5E" w:rsidP="00E62D5E">
      <w:pPr>
        <w:numPr>
          <w:ilvl w:val="0"/>
          <w:numId w:val="16"/>
        </w:numPr>
        <w:spacing w:after="120" w:line="276" w:lineRule="auto"/>
        <w:ind w:left="0" w:hanging="284"/>
        <w:jc w:val="both"/>
        <w:rPr>
          <w:rFonts w:cs="Times New Roman"/>
        </w:rPr>
      </w:pPr>
      <w:r w:rsidRPr="005511A2">
        <w:rPr>
          <w:rFonts w:cs="Times New Roman"/>
        </w:rPr>
        <w:t>Zhotovitel pověřuje zajištěním části smlouvy třetí osobu, a to:</w:t>
      </w:r>
    </w:p>
    <w:p w14:paraId="58A0EE1F" w14:textId="0C63981B" w:rsidR="00592260" w:rsidRPr="005511A2" w:rsidRDefault="00592260" w:rsidP="00E62D5E">
      <w:pPr>
        <w:widowControl w:val="0"/>
        <w:spacing w:after="120" w:line="276" w:lineRule="auto"/>
        <w:jc w:val="both"/>
        <w:rPr>
          <w:rStyle w:val="Zstupntext"/>
          <w:rFonts w:cs="Times New Roman"/>
          <w:color w:val="auto"/>
        </w:rPr>
      </w:pPr>
      <w:r w:rsidRPr="005511A2">
        <w:rPr>
          <w:rFonts w:cs="Times New Roman"/>
        </w:rPr>
        <w:t xml:space="preserve">EMI-TEST, </w:t>
      </w:r>
      <w:r w:rsidR="00E62D5E" w:rsidRPr="005511A2">
        <w:rPr>
          <w:rStyle w:val="Zstupntext"/>
          <w:rFonts w:cs="Times New Roman"/>
          <w:color w:val="auto"/>
        </w:rPr>
        <w:t>IČO</w:t>
      </w:r>
      <w:r w:rsidRPr="005511A2">
        <w:rPr>
          <w:rStyle w:val="Zstupntext"/>
          <w:rFonts w:cs="Times New Roman"/>
          <w:color w:val="auto"/>
        </w:rPr>
        <w:t>:</w:t>
      </w:r>
      <w:r w:rsidRPr="005511A2">
        <w:rPr>
          <w:rFonts w:cs="Times New Roman"/>
        </w:rPr>
        <w:t xml:space="preserve">28825900, </w:t>
      </w:r>
      <w:r w:rsidRPr="005511A2">
        <w:rPr>
          <w:rStyle w:val="Zstupntext"/>
          <w:rFonts w:cs="Times New Roman"/>
          <w:color w:val="auto"/>
        </w:rPr>
        <w:t>kontrola spalinových cest</w:t>
      </w:r>
      <w:r w:rsidR="006C6C6A" w:rsidRPr="005511A2">
        <w:rPr>
          <w:rStyle w:val="Zstupntext"/>
          <w:rFonts w:cs="Times New Roman"/>
          <w:color w:val="auto"/>
        </w:rPr>
        <w:tab/>
      </w:r>
      <w:r w:rsidR="006C6C6A" w:rsidRPr="005511A2">
        <w:rPr>
          <w:rStyle w:val="Zstupntext"/>
          <w:rFonts w:cs="Times New Roman"/>
          <w:color w:val="auto"/>
        </w:rPr>
        <w:tab/>
      </w:r>
      <w:r w:rsidR="006C6C6A" w:rsidRPr="005511A2">
        <w:rPr>
          <w:rStyle w:val="Zstupntext"/>
          <w:rFonts w:cs="Times New Roman"/>
          <w:color w:val="auto"/>
        </w:rPr>
        <w:tab/>
      </w:r>
      <w:r w:rsidR="006C6C6A" w:rsidRPr="005511A2">
        <w:rPr>
          <w:rStyle w:val="Zstupntext"/>
          <w:rFonts w:cs="Times New Roman"/>
          <w:color w:val="auto"/>
        </w:rPr>
        <w:tab/>
      </w:r>
      <w:r w:rsidR="006C6C6A" w:rsidRPr="005511A2">
        <w:rPr>
          <w:rStyle w:val="Zstupntext"/>
          <w:rFonts w:cs="Times New Roman"/>
          <w:color w:val="auto"/>
        </w:rPr>
        <w:tab/>
      </w:r>
      <w:r w:rsidR="006C6C6A" w:rsidRPr="005511A2">
        <w:rPr>
          <w:rStyle w:val="Zstupntext"/>
          <w:rFonts w:cs="Times New Roman"/>
          <w:color w:val="auto"/>
        </w:rPr>
        <w:tab/>
        <w:t>0,5%</w:t>
      </w:r>
    </w:p>
    <w:p w14:paraId="1CAF986F" w14:textId="002C9D65" w:rsidR="00592260" w:rsidRPr="005511A2" w:rsidRDefault="00592260" w:rsidP="00E62D5E">
      <w:pPr>
        <w:widowControl w:val="0"/>
        <w:spacing w:after="120" w:line="276" w:lineRule="auto"/>
        <w:jc w:val="both"/>
        <w:rPr>
          <w:rStyle w:val="Zstupntext"/>
          <w:rFonts w:cs="Times New Roman"/>
          <w:color w:val="auto"/>
        </w:rPr>
      </w:pPr>
      <w:r w:rsidRPr="005511A2">
        <w:rPr>
          <w:rFonts w:cs="Times New Roman"/>
        </w:rPr>
        <w:t>Jaroslav Brixi, IČO: 65720521, servis a opravy zařízení OLYMP</w:t>
      </w:r>
      <w:r w:rsidR="006C6C6A" w:rsidRPr="005511A2">
        <w:rPr>
          <w:rFonts w:cs="Times New Roman"/>
        </w:rPr>
        <w:tab/>
      </w:r>
      <w:r w:rsidR="006C6C6A" w:rsidRPr="005511A2">
        <w:rPr>
          <w:rFonts w:cs="Times New Roman"/>
        </w:rPr>
        <w:tab/>
      </w:r>
      <w:r w:rsidR="006C6C6A" w:rsidRPr="005511A2">
        <w:rPr>
          <w:rFonts w:cs="Times New Roman"/>
        </w:rPr>
        <w:tab/>
      </w:r>
      <w:r w:rsidR="006C6C6A" w:rsidRPr="005511A2">
        <w:rPr>
          <w:rFonts w:cs="Times New Roman"/>
        </w:rPr>
        <w:tab/>
        <w:t>3,0%</w:t>
      </w:r>
    </w:p>
    <w:p w14:paraId="1E63AFAF" w14:textId="07BB9568" w:rsidR="00592260" w:rsidRPr="005511A2" w:rsidRDefault="00592260" w:rsidP="00E62D5E">
      <w:pPr>
        <w:widowControl w:val="0"/>
        <w:spacing w:after="120" w:line="276" w:lineRule="auto"/>
        <w:jc w:val="both"/>
        <w:rPr>
          <w:rFonts w:cs="Times New Roman"/>
        </w:rPr>
      </w:pPr>
      <w:r w:rsidRPr="005511A2">
        <w:rPr>
          <w:rFonts w:cs="Times New Roman"/>
        </w:rPr>
        <w:t>Plyn Sensor s.r.o.: IČO: 22316701, kalibrace detektorů úniku plynu</w:t>
      </w:r>
      <w:r w:rsidRPr="005511A2">
        <w:rPr>
          <w:rFonts w:cs="Times New Roman"/>
        </w:rPr>
        <w:tab/>
      </w:r>
      <w:r w:rsidRPr="005511A2">
        <w:rPr>
          <w:rFonts w:cs="Times New Roman"/>
        </w:rPr>
        <w:tab/>
      </w:r>
      <w:r w:rsidRPr="005511A2">
        <w:rPr>
          <w:rFonts w:cs="Times New Roman"/>
        </w:rPr>
        <w:tab/>
      </w:r>
      <w:r w:rsidRPr="005511A2">
        <w:rPr>
          <w:rFonts w:cs="Times New Roman"/>
        </w:rPr>
        <w:tab/>
      </w:r>
      <w:r w:rsidR="006C6C6A" w:rsidRPr="005511A2">
        <w:rPr>
          <w:rFonts w:cs="Times New Roman"/>
        </w:rPr>
        <w:t>4</w:t>
      </w:r>
      <w:r w:rsidRPr="005511A2">
        <w:rPr>
          <w:rFonts w:cs="Times New Roman"/>
        </w:rPr>
        <w:t>,</w:t>
      </w:r>
      <w:r w:rsidR="006C6C6A" w:rsidRPr="005511A2">
        <w:rPr>
          <w:rFonts w:cs="Times New Roman"/>
        </w:rPr>
        <w:t>0</w:t>
      </w:r>
      <w:r w:rsidRPr="005511A2">
        <w:rPr>
          <w:rFonts w:cs="Times New Roman"/>
        </w:rPr>
        <w:t>%</w:t>
      </w:r>
    </w:p>
    <w:p w14:paraId="7B1EE6BC" w14:textId="02BB8DD2" w:rsidR="00592260" w:rsidRPr="005511A2" w:rsidRDefault="00592260" w:rsidP="00E62D5E">
      <w:pPr>
        <w:widowControl w:val="0"/>
        <w:spacing w:after="120" w:line="276" w:lineRule="auto"/>
        <w:jc w:val="both"/>
        <w:rPr>
          <w:rFonts w:cs="Times New Roman"/>
        </w:rPr>
      </w:pPr>
      <w:r w:rsidRPr="005511A2">
        <w:rPr>
          <w:rFonts w:cs="Times New Roman"/>
        </w:rPr>
        <w:t>Johnson Controls Building Solutions, spol. s r.o., IČO: 07868821, kontrola těsnosti CHO</w:t>
      </w:r>
      <w:r w:rsidR="006C6C6A" w:rsidRPr="005511A2">
        <w:rPr>
          <w:rFonts w:cs="Times New Roman"/>
        </w:rPr>
        <w:tab/>
        <w:t>3,0%</w:t>
      </w:r>
    </w:p>
    <w:p w14:paraId="74801C66" w14:textId="572A5E22" w:rsidR="00E62D5E" w:rsidRPr="005511A2" w:rsidRDefault="00E62D5E" w:rsidP="006C6C6A">
      <w:pPr>
        <w:widowControl w:val="0"/>
        <w:spacing w:after="120" w:line="276" w:lineRule="auto"/>
        <w:jc w:val="both"/>
        <w:rPr>
          <w:rFonts w:cs="Times New Roman"/>
        </w:rPr>
      </w:pPr>
      <w:r w:rsidRPr="005511A2">
        <w:rPr>
          <w:rFonts w:cs="Times New Roman"/>
        </w:rPr>
        <w:t>Při provádění díla či souvisejících prací jinou osobou – poddodavatelem, má zhotovitel odpovědnost, jako by dílo prováděl sám.</w:t>
      </w:r>
    </w:p>
    <w:p w14:paraId="71CE73E8" w14:textId="77777777" w:rsidR="00E62D5E" w:rsidRPr="005511A2" w:rsidRDefault="00E62D5E" w:rsidP="00E62D5E">
      <w:pPr>
        <w:numPr>
          <w:ilvl w:val="0"/>
          <w:numId w:val="16"/>
        </w:numPr>
        <w:spacing w:after="120" w:line="276" w:lineRule="auto"/>
        <w:ind w:left="0" w:hanging="284"/>
        <w:jc w:val="both"/>
        <w:rPr>
          <w:rFonts w:cs="Times New Roman"/>
        </w:rPr>
      </w:pPr>
      <w:r w:rsidRPr="005511A2">
        <w:rPr>
          <w:rFonts w:cs="Times New Roman"/>
        </w:rPr>
        <w:t>Zhotovitel je povinen zavázat tyto třetí osoby – poddodavatele k dodržování obdobných povinností, jaké má sám na základě této smlouvy a současně se zavazuje dodržovat veškeré své povinnosti k poddodavatelům, k nimž se zavázal, a to včetně povinností a podmínek platebních.</w:t>
      </w:r>
    </w:p>
    <w:p w14:paraId="1841790E" w14:textId="77777777" w:rsidR="00E62D5E" w:rsidRPr="005511A2" w:rsidRDefault="00E62D5E" w:rsidP="00E62D5E">
      <w:pPr>
        <w:numPr>
          <w:ilvl w:val="0"/>
          <w:numId w:val="16"/>
        </w:numPr>
        <w:spacing w:after="120" w:line="276" w:lineRule="auto"/>
        <w:ind w:left="0" w:hanging="284"/>
        <w:jc w:val="both"/>
        <w:rPr>
          <w:rFonts w:cs="Times New Roman"/>
          <w:i/>
        </w:rPr>
      </w:pPr>
      <w:r w:rsidRPr="005511A2">
        <w:rPr>
          <w:rFonts w:cs="Times New Roman"/>
        </w:rPr>
        <w:t>Změnit poddodavatele uvedeného v odst. 1 tohoto článku je zhotovitel oprávněn pouze s předchozím písemným souhlasem objednatele, ledaže by plnění původně svěřené poddodavateli realizoval zhotovitel sám a byl i k tomuto plnění kvalifikován ve smyslu podmínek stanovených v zadávací dokumentaci veřejné zakázky. Zhotovitel nesmí dílo provádět prostřednictvím jiného poddodavatele, než specifikovaného v souladu s odst. 1 tohoto článku či odsouhlaseného objednatelem ve smyslu tohoto odstavce smlouvy.</w:t>
      </w:r>
    </w:p>
    <w:p w14:paraId="7629CC96" w14:textId="77777777" w:rsidR="00605B3F" w:rsidRDefault="00605B3F" w:rsidP="00EE7D8F">
      <w:pPr>
        <w:pStyle w:val="Odstavecseseznamem"/>
        <w:widowControl w:val="0"/>
        <w:spacing w:after="120" w:line="276" w:lineRule="auto"/>
        <w:ind w:left="0"/>
        <w:contextualSpacing w:val="0"/>
        <w:jc w:val="both"/>
        <w:rPr>
          <w:rFonts w:cs="Times New Roman"/>
        </w:rPr>
      </w:pPr>
    </w:p>
    <w:p w14:paraId="629288EF" w14:textId="77777777" w:rsidR="00EE7D8F" w:rsidRPr="00EE7D8F" w:rsidRDefault="00EE7D8F" w:rsidP="00EE7D8F">
      <w:pPr>
        <w:pStyle w:val="Odstavecseseznamem"/>
        <w:widowControl w:val="0"/>
        <w:spacing w:after="120" w:line="276" w:lineRule="auto"/>
        <w:ind w:left="0"/>
        <w:contextualSpacing w:val="0"/>
        <w:jc w:val="both"/>
        <w:rPr>
          <w:rFonts w:cs="Times New Roman"/>
        </w:rPr>
      </w:pPr>
    </w:p>
    <w:p w14:paraId="700AC808" w14:textId="79079541" w:rsidR="001D54B4" w:rsidRPr="00386755" w:rsidRDefault="001D54B4" w:rsidP="0007550F">
      <w:pPr>
        <w:pStyle w:val="Nadpis2"/>
        <w:spacing w:before="0" w:line="276" w:lineRule="auto"/>
        <w:rPr>
          <w:szCs w:val="22"/>
        </w:rPr>
      </w:pPr>
      <w:r w:rsidRPr="00386755">
        <w:rPr>
          <w:szCs w:val="22"/>
        </w:rPr>
        <w:t>V</w:t>
      </w:r>
      <w:r w:rsidR="007F30BA" w:rsidRPr="00386755">
        <w:rPr>
          <w:szCs w:val="22"/>
        </w:rPr>
        <w:t>I</w:t>
      </w:r>
      <w:r w:rsidRPr="00386755">
        <w:rPr>
          <w:szCs w:val="22"/>
        </w:rPr>
        <w:t>. Kvalita díla</w:t>
      </w:r>
    </w:p>
    <w:p w14:paraId="2F4CA58B" w14:textId="365A4241" w:rsidR="003B6E46" w:rsidRPr="00386755" w:rsidRDefault="001D54B4" w:rsidP="008F7133">
      <w:pPr>
        <w:numPr>
          <w:ilvl w:val="0"/>
          <w:numId w:val="6"/>
        </w:numPr>
        <w:spacing w:after="120" w:line="276" w:lineRule="auto"/>
        <w:ind w:left="0" w:hanging="284"/>
        <w:jc w:val="both"/>
        <w:rPr>
          <w:rFonts w:cs="Times New Roman"/>
        </w:rPr>
      </w:pPr>
      <w:r w:rsidRPr="00386755">
        <w:rPr>
          <w:rFonts w:cs="Times New Roman"/>
        </w:rPr>
        <w:t xml:space="preserve">Dílo musí být zhotovitelem provedeno </w:t>
      </w:r>
      <w:r w:rsidR="00F63739" w:rsidRPr="00386755">
        <w:rPr>
          <w:rFonts w:cs="Times New Roman"/>
        </w:rPr>
        <w:t>řádně, ve stanoven</w:t>
      </w:r>
      <w:r w:rsidR="00DC25B2" w:rsidRPr="00386755">
        <w:rPr>
          <w:rFonts w:cs="Times New Roman"/>
        </w:rPr>
        <w:t>ém</w:t>
      </w:r>
      <w:r w:rsidR="00F63739" w:rsidRPr="00386755">
        <w:rPr>
          <w:rFonts w:cs="Times New Roman"/>
        </w:rPr>
        <w:t xml:space="preserve"> termín</w:t>
      </w:r>
      <w:r w:rsidR="00EC098B" w:rsidRPr="00386755">
        <w:rPr>
          <w:rFonts w:cs="Times New Roman"/>
        </w:rPr>
        <w:t>u</w:t>
      </w:r>
      <w:r w:rsidR="00F63739" w:rsidRPr="00386755">
        <w:rPr>
          <w:rFonts w:cs="Times New Roman"/>
        </w:rPr>
        <w:t xml:space="preserve"> a s odbornou péčí</w:t>
      </w:r>
      <w:r w:rsidRPr="00386755">
        <w:rPr>
          <w:rFonts w:cs="Times New Roman"/>
        </w:rPr>
        <w:t>.</w:t>
      </w:r>
    </w:p>
    <w:p w14:paraId="2A77917A" w14:textId="29B2CFA5" w:rsidR="00EF70E1" w:rsidRDefault="00F63739" w:rsidP="008F7133">
      <w:pPr>
        <w:numPr>
          <w:ilvl w:val="0"/>
          <w:numId w:val="6"/>
        </w:numPr>
        <w:spacing w:after="120" w:line="276" w:lineRule="auto"/>
        <w:ind w:left="0" w:hanging="284"/>
        <w:jc w:val="both"/>
        <w:rPr>
          <w:rFonts w:cs="Times New Roman"/>
        </w:rPr>
      </w:pPr>
      <w:r w:rsidRPr="00386755">
        <w:rPr>
          <w:rFonts w:cs="Times New Roman"/>
        </w:rPr>
        <w:t>Řádně a ve stanoven</w:t>
      </w:r>
      <w:r w:rsidR="00EC098B" w:rsidRPr="00386755">
        <w:rPr>
          <w:rFonts w:cs="Times New Roman"/>
        </w:rPr>
        <w:t>ém termínu</w:t>
      </w:r>
      <w:r w:rsidRPr="00386755">
        <w:rPr>
          <w:rFonts w:cs="Times New Roman"/>
        </w:rPr>
        <w:t xml:space="preserve"> se rozumí </w:t>
      </w:r>
      <w:r w:rsidR="00520434" w:rsidRPr="00386755">
        <w:rPr>
          <w:rFonts w:cs="Times New Roman"/>
        </w:rPr>
        <w:t xml:space="preserve">provedení </w:t>
      </w:r>
      <w:r w:rsidR="001D54B4" w:rsidRPr="00386755">
        <w:rPr>
          <w:rFonts w:cs="Times New Roman"/>
        </w:rPr>
        <w:t xml:space="preserve">díla v souladu s čl. </w:t>
      </w:r>
      <w:r w:rsidR="002D2B5D" w:rsidRPr="00386755">
        <w:rPr>
          <w:rFonts w:cs="Times New Roman"/>
        </w:rPr>
        <w:t>III</w:t>
      </w:r>
      <w:r w:rsidR="00520434" w:rsidRPr="00386755">
        <w:rPr>
          <w:rFonts w:cs="Times New Roman"/>
        </w:rPr>
        <w:t xml:space="preserve"> této smlouvy, ve stavu, </w:t>
      </w:r>
      <w:bookmarkStart w:id="5" w:name="_Hlk145936218"/>
      <w:r w:rsidR="00520434" w:rsidRPr="00386755">
        <w:rPr>
          <w:rFonts w:cs="Times New Roman"/>
        </w:rPr>
        <w:t>odpovíd</w:t>
      </w:r>
      <w:r w:rsidR="00BB0BA9" w:rsidRPr="00386755">
        <w:rPr>
          <w:rFonts w:cs="Times New Roman"/>
        </w:rPr>
        <w:t>ajícím</w:t>
      </w:r>
      <w:r w:rsidR="008A1F28" w:rsidRPr="00386755">
        <w:rPr>
          <w:rFonts w:cs="Times New Roman"/>
        </w:rPr>
        <w:t>u</w:t>
      </w:r>
      <w:r w:rsidR="00520434" w:rsidRPr="00386755">
        <w:rPr>
          <w:rFonts w:cs="Times New Roman"/>
        </w:rPr>
        <w:t xml:space="preserve"> požadavkům na kvalitu díla, resp. podmínkám stanoveným v</w:t>
      </w:r>
      <w:r w:rsidR="00BB0BA9" w:rsidRPr="00386755">
        <w:rPr>
          <w:rFonts w:cs="Times New Roman"/>
        </w:rPr>
        <w:t xml:space="preserve"> obecně závazných platných </w:t>
      </w:r>
      <w:r w:rsidR="00520434" w:rsidRPr="00386755">
        <w:rPr>
          <w:rFonts w:cs="Times New Roman"/>
        </w:rPr>
        <w:t>právních předpisech</w:t>
      </w:r>
      <w:r w:rsidR="003E77D5" w:rsidRPr="00386755">
        <w:rPr>
          <w:rFonts w:cs="Times New Roman"/>
        </w:rPr>
        <w:t xml:space="preserve"> vztahujících se přímo k předmětu díla</w:t>
      </w:r>
      <w:r w:rsidR="0047719B" w:rsidRPr="00386755">
        <w:rPr>
          <w:rFonts w:cs="Times New Roman"/>
        </w:rPr>
        <w:t>, v technických normách, jejichž závaznost stanoví obecně závazné platné právní předpisy,</w:t>
      </w:r>
      <w:r w:rsidR="003E77D5" w:rsidRPr="00386755">
        <w:rPr>
          <w:rFonts w:cs="Times New Roman"/>
        </w:rPr>
        <w:t xml:space="preserve"> </w:t>
      </w:r>
      <w:r w:rsidR="00F2669B" w:rsidRPr="00386755">
        <w:rPr>
          <w:rFonts w:cs="Times New Roman"/>
        </w:rPr>
        <w:t>a</w:t>
      </w:r>
      <w:r w:rsidR="00E53A99" w:rsidRPr="00386755">
        <w:rPr>
          <w:rFonts w:cs="Times New Roman"/>
        </w:rPr>
        <w:t xml:space="preserve"> </w:t>
      </w:r>
      <w:r w:rsidR="00520434" w:rsidRPr="00386755">
        <w:rPr>
          <w:rFonts w:cs="Times New Roman"/>
        </w:rPr>
        <w:t>požadavkům na kvalitu předmětu smlouvy a</w:t>
      </w:r>
      <w:r w:rsidR="00BF472E" w:rsidRPr="00386755">
        <w:rPr>
          <w:rFonts w:cs="Times New Roman"/>
        </w:rPr>
        <w:t> </w:t>
      </w:r>
      <w:r w:rsidR="00520434" w:rsidRPr="00386755">
        <w:rPr>
          <w:rFonts w:cs="Times New Roman"/>
        </w:rPr>
        <w:t>podmínkám veřejné zakázky</w:t>
      </w:r>
      <w:r w:rsidR="00E53A99" w:rsidRPr="00386755">
        <w:rPr>
          <w:rFonts w:cs="Times New Roman"/>
        </w:rPr>
        <w:t>.</w:t>
      </w:r>
    </w:p>
    <w:p w14:paraId="2480C01E" w14:textId="172FDDFC" w:rsidR="00FF195E" w:rsidRPr="00AC61DC" w:rsidRDefault="00FF195E" w:rsidP="00AC61DC">
      <w:pPr>
        <w:numPr>
          <w:ilvl w:val="0"/>
          <w:numId w:val="6"/>
        </w:numPr>
        <w:spacing w:after="120" w:line="276" w:lineRule="auto"/>
        <w:ind w:left="0" w:hanging="284"/>
        <w:jc w:val="both"/>
        <w:rPr>
          <w:rFonts w:cs="Times New Roman"/>
        </w:rPr>
      </w:pPr>
      <w:r w:rsidRPr="00AC61DC">
        <w:t xml:space="preserve">Rozsah, kvalita a provádění </w:t>
      </w:r>
      <w:r w:rsidR="00AC61DC">
        <w:t>s</w:t>
      </w:r>
      <w:r w:rsidRPr="00AC61DC">
        <w:t xml:space="preserve">lužeb musí přesně odpovídat požadavkům </w:t>
      </w:r>
      <w:r w:rsidR="00AC61DC">
        <w:t>o</w:t>
      </w:r>
      <w:r w:rsidRPr="00AC61DC">
        <w:t xml:space="preserve">bjednatele </w:t>
      </w:r>
      <w:r w:rsidRPr="00AC61DC">
        <w:br/>
        <w:t xml:space="preserve">a vymezení uvedenému v této </w:t>
      </w:r>
      <w:r w:rsidR="00AC61DC">
        <w:t>s</w:t>
      </w:r>
      <w:r w:rsidRPr="00AC61DC">
        <w:t xml:space="preserve">mlouvě. </w:t>
      </w:r>
      <w:r w:rsidR="00AC61DC">
        <w:t>Zhotovitel</w:t>
      </w:r>
      <w:r w:rsidRPr="00AC61DC">
        <w:t xml:space="preserve"> je povinen používat materiály odpovídající příslušné technologické normě a </w:t>
      </w:r>
      <w:r w:rsidR="00AC61DC">
        <w:t>s</w:t>
      </w:r>
      <w:r w:rsidRPr="00AC61DC">
        <w:t xml:space="preserve">lužby provádět v souladu se standardem odpovídajícímu obvyklé současné technické úrovni. </w:t>
      </w:r>
    </w:p>
    <w:p w14:paraId="688DF446" w14:textId="77777777" w:rsidR="00FF195E" w:rsidRPr="00A15479" w:rsidRDefault="00FF195E" w:rsidP="00EE7D8F">
      <w:pPr>
        <w:spacing w:before="240" w:after="240" w:line="276" w:lineRule="auto"/>
        <w:rPr>
          <w:rFonts w:cs="Times New Roman"/>
        </w:rPr>
      </w:pPr>
    </w:p>
    <w:bookmarkEnd w:id="5"/>
    <w:p w14:paraId="18BA92C5" w14:textId="7849750B" w:rsidR="00EF70E1" w:rsidRDefault="007F30BA" w:rsidP="0007550F">
      <w:pPr>
        <w:pStyle w:val="Nadpis2"/>
        <w:spacing w:before="0" w:line="276" w:lineRule="auto"/>
        <w:rPr>
          <w:szCs w:val="22"/>
        </w:rPr>
      </w:pPr>
      <w:r w:rsidRPr="00EE7D8F">
        <w:rPr>
          <w:szCs w:val="22"/>
        </w:rPr>
        <w:t>VII</w:t>
      </w:r>
      <w:r w:rsidR="00C84C0B" w:rsidRPr="00EE7D8F">
        <w:rPr>
          <w:szCs w:val="22"/>
        </w:rPr>
        <w:t xml:space="preserve">. </w:t>
      </w:r>
      <w:r w:rsidR="00BF2C3F" w:rsidRPr="00EE7D8F">
        <w:rPr>
          <w:szCs w:val="22"/>
        </w:rPr>
        <w:t>Odpovědnost za vady díla</w:t>
      </w:r>
      <w:r w:rsidR="00EE7D8F" w:rsidRPr="00EE7D8F">
        <w:rPr>
          <w:szCs w:val="22"/>
        </w:rPr>
        <w:t>,</w:t>
      </w:r>
      <w:r w:rsidR="00EE7D8F">
        <w:rPr>
          <w:szCs w:val="22"/>
        </w:rPr>
        <w:t xml:space="preserve"> odpovědnost za škody a</w:t>
      </w:r>
      <w:r w:rsidR="00EE7D8F" w:rsidRPr="00EE7D8F">
        <w:rPr>
          <w:szCs w:val="22"/>
        </w:rPr>
        <w:t xml:space="preserve"> záruka za jakost</w:t>
      </w:r>
      <w:r w:rsidR="00EE7D8F">
        <w:rPr>
          <w:szCs w:val="22"/>
        </w:rPr>
        <w:t>, pojištění</w:t>
      </w:r>
    </w:p>
    <w:p w14:paraId="2D9B41D0" w14:textId="38388C60" w:rsidR="00EE7D8F" w:rsidRDefault="00EE7D8F" w:rsidP="00EE7D8F"/>
    <w:p w14:paraId="4F35298C" w14:textId="40202968" w:rsidR="00EE7D8F" w:rsidRPr="005511A2" w:rsidRDefault="00EE7D8F" w:rsidP="00EE7D8F">
      <w:pPr>
        <w:pStyle w:val="Odstavecseseznamem"/>
        <w:numPr>
          <w:ilvl w:val="0"/>
          <w:numId w:val="32"/>
        </w:numPr>
        <w:spacing w:after="120" w:line="276" w:lineRule="auto"/>
        <w:ind w:left="0" w:hanging="284"/>
        <w:jc w:val="both"/>
        <w:rPr>
          <w:rFonts w:cs="Times New Roman"/>
        </w:rPr>
      </w:pPr>
      <w:r w:rsidRPr="005511A2">
        <w:t xml:space="preserve">Zhotovitel odpovídá za škodu na majetku objednatele, za škodu na majetku a zdraví zaměstnanců objednatele, za škody způsobené třetím osobám při provádění služeb a za škody způsobené v souvislosti s prováděním služeb. </w:t>
      </w:r>
    </w:p>
    <w:p w14:paraId="4587B581" w14:textId="77777777" w:rsidR="00EE7D8F" w:rsidRPr="005511A2" w:rsidRDefault="00EE7D8F" w:rsidP="00EE7D8F">
      <w:pPr>
        <w:numPr>
          <w:ilvl w:val="0"/>
          <w:numId w:val="32"/>
        </w:numPr>
        <w:spacing w:after="120" w:line="276" w:lineRule="auto"/>
        <w:ind w:left="0" w:hanging="284"/>
        <w:jc w:val="both"/>
        <w:rPr>
          <w:rFonts w:cs="Times New Roman"/>
        </w:rPr>
      </w:pPr>
      <w:r w:rsidRPr="005511A2">
        <w:t>Na vady plnění poskytované podle této smlouvy se vztahují přiměřeně ustanovení § 2615 až 2619 Občanského zákoníku.</w:t>
      </w:r>
    </w:p>
    <w:p w14:paraId="024AE0F2" w14:textId="2BF8A60F" w:rsidR="00EE7D8F" w:rsidRPr="005511A2" w:rsidRDefault="00EE7D8F" w:rsidP="00EE7D8F">
      <w:pPr>
        <w:numPr>
          <w:ilvl w:val="0"/>
          <w:numId w:val="32"/>
        </w:numPr>
        <w:spacing w:after="120" w:line="276" w:lineRule="auto"/>
        <w:ind w:left="0" w:hanging="284"/>
        <w:jc w:val="both"/>
        <w:rPr>
          <w:rFonts w:cs="Times New Roman"/>
        </w:rPr>
      </w:pPr>
      <w:r w:rsidRPr="005511A2">
        <w:t xml:space="preserve">Zhotovitel poskytuje záruku za jakost na nové a nově instalované náhradní díly, spotřební materiál </w:t>
      </w:r>
      <w:r w:rsidR="00F61538" w:rsidRPr="005511A2">
        <w:br/>
      </w:r>
      <w:r w:rsidRPr="005511A2">
        <w:t xml:space="preserve">a provedené servisní zásahy na dobu 24 (dvaceti čtyř) měsíců ode dne jejich převzetí. Pokud je </w:t>
      </w:r>
      <w:r w:rsidR="00F61538" w:rsidRPr="005511A2">
        <w:br/>
      </w:r>
      <w:r w:rsidRPr="005511A2">
        <w:t>v technické a/nebo výrobní dokumentaci výrobce, v dokladech a dokumentech dodaných s náhradními díly nebo spotřebním materiálem uvedena kratší záruční doba, platí záruční doba daná výrobcem.</w:t>
      </w:r>
    </w:p>
    <w:p w14:paraId="4E003929" w14:textId="216F0795" w:rsidR="001C28EF" w:rsidRDefault="00DC25B2" w:rsidP="00EE7D8F">
      <w:pPr>
        <w:numPr>
          <w:ilvl w:val="0"/>
          <w:numId w:val="32"/>
        </w:numPr>
        <w:spacing w:after="120" w:line="276" w:lineRule="auto"/>
        <w:ind w:left="0" w:hanging="284"/>
        <w:jc w:val="both"/>
        <w:rPr>
          <w:rFonts w:cs="Times New Roman"/>
        </w:rPr>
      </w:pPr>
      <w:r w:rsidRPr="00EE7D8F">
        <w:rPr>
          <w:rFonts w:cs="Times New Roman"/>
        </w:rPr>
        <w:t>Zhotovitel odpovídá za to, že dílo bude provedeno podle podmínek smlouvy, a</w:t>
      </w:r>
      <w:r w:rsidR="006361ED" w:rsidRPr="00EE7D8F">
        <w:rPr>
          <w:rFonts w:cs="Times New Roman"/>
        </w:rPr>
        <w:t> </w:t>
      </w:r>
      <w:r w:rsidRPr="00EE7D8F">
        <w:rPr>
          <w:rFonts w:cs="Times New Roman"/>
        </w:rPr>
        <w:t xml:space="preserve">že bude odpovídat </w:t>
      </w:r>
      <w:r w:rsidR="007D4EAE">
        <w:rPr>
          <w:rFonts w:cs="Times New Roman"/>
        </w:rPr>
        <w:br/>
      </w:r>
      <w:r w:rsidRPr="00EE7D8F">
        <w:rPr>
          <w:rFonts w:cs="Times New Roman"/>
        </w:rPr>
        <w:t xml:space="preserve">a sloužit k smluvenému a jinak obvyklému účelu a bude mít vlastnosti stanovené právními předpisy vztahujícími se přímo k plnění předmětu díla a jinak vlastnosti obvyklé. </w:t>
      </w:r>
    </w:p>
    <w:p w14:paraId="60A69B11" w14:textId="401FB0B8" w:rsidR="004A19B4" w:rsidRDefault="004A19B4" w:rsidP="00EE7D8F">
      <w:pPr>
        <w:numPr>
          <w:ilvl w:val="0"/>
          <w:numId w:val="32"/>
        </w:numPr>
        <w:spacing w:after="120" w:line="276" w:lineRule="auto"/>
        <w:ind w:left="0" w:hanging="284"/>
        <w:jc w:val="both"/>
        <w:rPr>
          <w:rFonts w:cs="Times New Roman"/>
        </w:rPr>
      </w:pPr>
      <w:bookmarkStart w:id="6" w:name="_Hlk145936871"/>
      <w:r w:rsidRPr="00EE7D8F">
        <w:rPr>
          <w:rFonts w:cs="Times New Roman"/>
        </w:rPr>
        <w:t>Vady vytčené v akceptačním protokolu, které nebrání akceptaci, se zhotovitel zavazuje odstranit ve</w:t>
      </w:r>
      <w:r w:rsidR="00C817E4" w:rsidRPr="00EE7D8F">
        <w:rPr>
          <w:rFonts w:cs="Times New Roman"/>
        </w:rPr>
        <w:t> </w:t>
      </w:r>
      <w:r w:rsidRPr="00EE7D8F">
        <w:rPr>
          <w:rFonts w:cs="Times New Roman"/>
        </w:rPr>
        <w:t>lhůtách stanovených v akceptačním protokolu</w:t>
      </w:r>
      <w:bookmarkEnd w:id="6"/>
      <w:r w:rsidRPr="00EE7D8F">
        <w:rPr>
          <w:rFonts w:cs="Times New Roman"/>
        </w:rPr>
        <w:t xml:space="preserve">. </w:t>
      </w:r>
    </w:p>
    <w:p w14:paraId="7297D2AF" w14:textId="110B01C9" w:rsidR="004A19B4" w:rsidRDefault="004A19B4" w:rsidP="00EE7D8F">
      <w:pPr>
        <w:numPr>
          <w:ilvl w:val="0"/>
          <w:numId w:val="32"/>
        </w:numPr>
        <w:spacing w:after="120" w:line="276" w:lineRule="auto"/>
        <w:ind w:left="0" w:hanging="284"/>
        <w:jc w:val="both"/>
        <w:rPr>
          <w:rFonts w:cs="Times New Roman"/>
        </w:rPr>
      </w:pPr>
      <w:r w:rsidRPr="00EE7D8F">
        <w:rPr>
          <w:rFonts w:cs="Times New Roman"/>
        </w:rPr>
        <w:t>Smluvní strany se dohodly, že v případě vzniku vady díla či jeho části, je objednatel povinen bezodkladně po jejich zjištění, písemnou formou, postačí e-mailem kontaktní osobě, existenci těchto vad zhotoviteli oznámit, přičemž zhotovitel je povinen na základě dohody s </w:t>
      </w:r>
      <w:r w:rsidR="009947AF" w:rsidRPr="00EE7D8F">
        <w:rPr>
          <w:rFonts w:cs="Times New Roman"/>
        </w:rPr>
        <w:t>o</w:t>
      </w:r>
      <w:r w:rsidRPr="00EE7D8F">
        <w:rPr>
          <w:rFonts w:cs="Times New Roman"/>
        </w:rPr>
        <w:t>bjednatelem písemně oznámené vady díla bezplatně odstranit, přičemž je povinen k odstraňování vad nastoupit bez</w:t>
      </w:r>
      <w:r w:rsidR="00C817E4" w:rsidRPr="00EE7D8F">
        <w:rPr>
          <w:rFonts w:cs="Times New Roman"/>
        </w:rPr>
        <w:t> </w:t>
      </w:r>
      <w:r w:rsidRPr="00EE7D8F">
        <w:rPr>
          <w:rFonts w:cs="Times New Roman"/>
        </w:rPr>
        <w:t xml:space="preserve">zbytečného odkladu. </w:t>
      </w:r>
    </w:p>
    <w:p w14:paraId="457A78E9" w14:textId="5FFDABBF" w:rsidR="004A19B4" w:rsidRDefault="004A19B4" w:rsidP="00EE7D8F">
      <w:pPr>
        <w:numPr>
          <w:ilvl w:val="0"/>
          <w:numId w:val="32"/>
        </w:numPr>
        <w:spacing w:after="120" w:line="276" w:lineRule="auto"/>
        <w:ind w:left="0" w:hanging="284"/>
        <w:jc w:val="both"/>
        <w:rPr>
          <w:rFonts w:cs="Times New Roman"/>
        </w:rPr>
      </w:pPr>
      <w:r w:rsidRPr="00EE7D8F">
        <w:rPr>
          <w:rFonts w:cs="Times New Roman"/>
        </w:rPr>
        <w:t>V případě prodlení zhotovitele s odstraněním vad vytčených v akceptačním protokolu, má objednatel vedle vyúčtování smluvní pokuty právo pověřit odstraněním vady</w:t>
      </w:r>
      <w:r w:rsidR="005F7C86" w:rsidRPr="00EE7D8F">
        <w:rPr>
          <w:rFonts w:cs="Times New Roman"/>
        </w:rPr>
        <w:t>,</w:t>
      </w:r>
      <w:r w:rsidRPr="00EE7D8F">
        <w:rPr>
          <w:rFonts w:cs="Times New Roman"/>
        </w:rPr>
        <w:t xml:space="preserve"> popř. vad třetí osobu. Objednateli v tomto případě vzniká právo nárokovat zaplacení vynaložených finančních nákladů na odstranění vady na zhotoviteli.</w:t>
      </w:r>
    </w:p>
    <w:p w14:paraId="067D6DDF" w14:textId="6EF84A9C" w:rsidR="004A19B4" w:rsidRDefault="004A19B4" w:rsidP="00EE7D8F">
      <w:pPr>
        <w:numPr>
          <w:ilvl w:val="0"/>
          <w:numId w:val="32"/>
        </w:numPr>
        <w:spacing w:after="120" w:line="276" w:lineRule="auto"/>
        <w:ind w:left="0" w:hanging="284"/>
        <w:jc w:val="both"/>
        <w:rPr>
          <w:rFonts w:cs="Times New Roman"/>
        </w:rPr>
      </w:pPr>
      <w:bookmarkStart w:id="7" w:name="_Hlk145936969"/>
      <w:r w:rsidRPr="00EE7D8F">
        <w:rPr>
          <w:rFonts w:cs="Times New Roman"/>
        </w:rPr>
        <w:t>Zhotovitel ručí za případné dotčení práva jakékoliv třetí osoby vyplývající z průmyslového nebo duševního vlastnictví související s plněním předmětu smlouvy, a to na území České republiky i mimo něj.</w:t>
      </w:r>
    </w:p>
    <w:p w14:paraId="14ECB4B8" w14:textId="4AB46BC1" w:rsidR="004A19B4" w:rsidRDefault="004A19B4" w:rsidP="00EE7D8F">
      <w:pPr>
        <w:numPr>
          <w:ilvl w:val="0"/>
          <w:numId w:val="32"/>
        </w:numPr>
        <w:spacing w:after="120" w:line="276" w:lineRule="auto"/>
        <w:ind w:left="0" w:hanging="284"/>
        <w:jc w:val="both"/>
        <w:rPr>
          <w:rFonts w:cs="Times New Roman"/>
        </w:rPr>
      </w:pPr>
      <w:r w:rsidRPr="00EE7D8F">
        <w:rPr>
          <w:rFonts w:cs="Times New Roman"/>
        </w:rPr>
        <w:t>Pokud bude mít dílo právní vady, zhotovitel je povinen na vlastní náklady učinit všechna opatření nezbytná k odstranění právní vady předmětu smlouvy. Zhotovitel nese veškeré náklady a hradí veškeré oprávněné nároky třetích osob.</w:t>
      </w:r>
    </w:p>
    <w:p w14:paraId="57DDACDE" w14:textId="2D1FC032" w:rsidR="004A19B4" w:rsidRDefault="004A19B4" w:rsidP="00EE7D8F">
      <w:pPr>
        <w:numPr>
          <w:ilvl w:val="0"/>
          <w:numId w:val="32"/>
        </w:numPr>
        <w:spacing w:after="120" w:line="276" w:lineRule="auto"/>
        <w:ind w:left="0" w:hanging="284"/>
        <w:jc w:val="both"/>
        <w:rPr>
          <w:rFonts w:cs="Times New Roman"/>
        </w:rPr>
      </w:pPr>
      <w:r w:rsidRPr="00EE7D8F">
        <w:rPr>
          <w:rFonts w:cs="Times New Roman"/>
        </w:rPr>
        <w:t>V případě, že by se zhotovitel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bookmarkEnd w:id="7"/>
    <w:p w14:paraId="4C25E18A" w14:textId="6EF762E9" w:rsidR="004A19B4" w:rsidRPr="005511A2" w:rsidRDefault="004A19B4" w:rsidP="00EE7D8F">
      <w:pPr>
        <w:numPr>
          <w:ilvl w:val="0"/>
          <w:numId w:val="32"/>
        </w:numPr>
        <w:spacing w:after="120" w:line="276" w:lineRule="auto"/>
        <w:ind w:left="0" w:hanging="284"/>
        <w:jc w:val="both"/>
        <w:rPr>
          <w:rFonts w:cs="Times New Roman"/>
        </w:rPr>
      </w:pPr>
      <w:r w:rsidRPr="005511A2">
        <w:rPr>
          <w:rFonts w:cs="Times New Roman"/>
        </w:rPr>
        <w:t xml:space="preserve">Zhotovitel je povinen po celou dobu plnění smlouvy mít uzavřenou pojistnou smlouvu na odpovědnost za škodu způsobenou při výkonu své profesní odpovědnosti proti škodám, včetně škod způsobených třetím osobám, způsobeným jeho činností, včetně možných škod způsobených pracovníky zhotovitele, a to na minimální pojistné plnění </w:t>
      </w:r>
      <w:r w:rsidR="003C0915" w:rsidRPr="005511A2">
        <w:rPr>
          <w:rFonts w:cs="Times New Roman"/>
        </w:rPr>
        <w:t>5</w:t>
      </w:r>
      <w:r w:rsidRPr="005511A2">
        <w:rPr>
          <w:rFonts w:cs="Times New Roman"/>
        </w:rPr>
        <w:t xml:space="preserve"> mil. Kč. Ověřená kopie pojistné smlouvy bude zhotovitelem předložena objednateli před podpisem této smlouvy.</w:t>
      </w:r>
    </w:p>
    <w:p w14:paraId="3C7D2F43" w14:textId="7DFBA0CF" w:rsidR="007B0E68" w:rsidRPr="005511A2" w:rsidRDefault="00490A42" w:rsidP="00EE7D8F">
      <w:pPr>
        <w:numPr>
          <w:ilvl w:val="0"/>
          <w:numId w:val="32"/>
        </w:numPr>
        <w:spacing w:after="120" w:line="276" w:lineRule="auto"/>
        <w:ind w:left="0" w:hanging="284"/>
        <w:jc w:val="both"/>
        <w:rPr>
          <w:rFonts w:cs="Times New Roman"/>
        </w:rPr>
      </w:pPr>
      <w:r w:rsidRPr="005511A2">
        <w:lastRenderedPageBreak/>
        <w:t>Zhotovitel</w:t>
      </w:r>
      <w:r w:rsidR="007B0E68" w:rsidRPr="005511A2">
        <w:t xml:space="preserve"> se zavazuje udržovat platnost a účinnost </w:t>
      </w:r>
      <w:r w:rsidRPr="005511A2">
        <w:t>po</w:t>
      </w:r>
      <w:r w:rsidR="007B0E68" w:rsidRPr="005511A2">
        <w:t xml:space="preserve">jištění po celou dobu plnění dle této </w:t>
      </w:r>
      <w:r w:rsidRPr="005511A2">
        <w:t>s</w:t>
      </w:r>
      <w:r w:rsidR="007B0E68" w:rsidRPr="005511A2">
        <w:t>mlouvy.</w:t>
      </w:r>
    </w:p>
    <w:p w14:paraId="644A462B" w14:textId="5F066D58" w:rsidR="008B1478" w:rsidRPr="005511A2" w:rsidRDefault="004A19B4" w:rsidP="00EE7D8F">
      <w:pPr>
        <w:numPr>
          <w:ilvl w:val="0"/>
          <w:numId w:val="32"/>
        </w:numPr>
        <w:spacing w:after="120" w:line="276" w:lineRule="auto"/>
        <w:ind w:left="0" w:hanging="284"/>
        <w:jc w:val="both"/>
        <w:rPr>
          <w:rFonts w:cs="Times New Roman"/>
        </w:rPr>
      </w:pPr>
      <w:r w:rsidRPr="005511A2">
        <w:rPr>
          <w:rFonts w:cs="Times New Roman"/>
        </w:rPr>
        <w:t xml:space="preserve">Zhotovitel je povinen kdykoliv během účinnosti této smlouvy k výzvě objednatele předložit mu k nahlédnutí certifikáty dokládající účinnost pojistné smlouvy dle odst. </w:t>
      </w:r>
      <w:r w:rsidR="009947AF" w:rsidRPr="005511A2">
        <w:rPr>
          <w:rFonts w:cs="Times New Roman"/>
        </w:rPr>
        <w:t>9</w:t>
      </w:r>
      <w:r w:rsidRPr="005511A2">
        <w:rPr>
          <w:rFonts w:cs="Times New Roman"/>
        </w:rPr>
        <w:t xml:space="preserve"> tohoto článku, a to vždy nejpozději do 3 pracovních dnů ode dne, v němž jej o to objednatel požádal.</w:t>
      </w:r>
    </w:p>
    <w:p w14:paraId="3AC3EB70" w14:textId="77098278" w:rsidR="00572E75" w:rsidRPr="005511A2" w:rsidRDefault="007B0E68" w:rsidP="00EE7D8F">
      <w:pPr>
        <w:numPr>
          <w:ilvl w:val="0"/>
          <w:numId w:val="32"/>
        </w:numPr>
        <w:spacing w:after="120" w:line="276" w:lineRule="auto"/>
        <w:ind w:left="0" w:hanging="284"/>
        <w:jc w:val="both"/>
        <w:rPr>
          <w:rFonts w:cs="Times New Roman"/>
        </w:rPr>
      </w:pPr>
      <w:r w:rsidRPr="005511A2">
        <w:t>Zhotovitel</w:t>
      </w:r>
      <w:r w:rsidR="00572E75" w:rsidRPr="005511A2">
        <w:t xml:space="preserve"> je zároveň povinen v případě změny </w:t>
      </w:r>
      <w:r w:rsidRPr="005511A2">
        <w:t>p</w:t>
      </w:r>
      <w:r w:rsidR="00572E75" w:rsidRPr="005511A2">
        <w:t xml:space="preserve">ojištění </w:t>
      </w:r>
      <w:r w:rsidRPr="005511A2">
        <w:t>o</w:t>
      </w:r>
      <w:r w:rsidR="00572E75" w:rsidRPr="005511A2">
        <w:t xml:space="preserve">bjednatele o tomto bezodkladně, nejpozději však do 10 (deseti) kalendářních dnů od změny </w:t>
      </w:r>
      <w:r w:rsidRPr="005511A2">
        <w:t>p</w:t>
      </w:r>
      <w:r w:rsidR="00572E75" w:rsidRPr="005511A2">
        <w:t>ojištění, informovat.</w:t>
      </w:r>
    </w:p>
    <w:p w14:paraId="5F7AAA9E" w14:textId="77777777" w:rsidR="00CB3DE6" w:rsidRDefault="00CB3DE6" w:rsidP="00EE7D8F">
      <w:pPr>
        <w:pStyle w:val="Nadpis2"/>
        <w:spacing w:before="0" w:line="276" w:lineRule="auto"/>
        <w:jc w:val="left"/>
        <w:rPr>
          <w:szCs w:val="22"/>
        </w:rPr>
      </w:pPr>
    </w:p>
    <w:p w14:paraId="3B76EFB5" w14:textId="297E0458" w:rsidR="00CB3DE6" w:rsidRPr="00A15479" w:rsidRDefault="0098205B" w:rsidP="00CB3DE6">
      <w:pPr>
        <w:pStyle w:val="Nadpis2"/>
        <w:spacing w:before="0" w:line="276" w:lineRule="auto"/>
      </w:pPr>
      <w:r>
        <w:rPr>
          <w:szCs w:val="22"/>
        </w:rPr>
        <w:t>VII</w:t>
      </w:r>
      <w:r w:rsidR="00CB3DE6" w:rsidRPr="00A15479">
        <w:rPr>
          <w:szCs w:val="22"/>
        </w:rPr>
        <w:t>I. Ochrana důvěrných informací</w:t>
      </w:r>
    </w:p>
    <w:p w14:paraId="23CA7510" w14:textId="77777777" w:rsidR="00CB3DE6" w:rsidRPr="00A15479" w:rsidRDefault="00CB3DE6" w:rsidP="00CB3DE6">
      <w:pPr>
        <w:numPr>
          <w:ilvl w:val="0"/>
          <w:numId w:val="18"/>
        </w:numPr>
        <w:spacing w:after="120" w:line="276" w:lineRule="auto"/>
        <w:ind w:left="0" w:hanging="284"/>
        <w:jc w:val="both"/>
        <w:rPr>
          <w:rFonts w:cs="Times New Roman"/>
        </w:rPr>
      </w:pPr>
      <w:r w:rsidRPr="00A15479">
        <w:rPr>
          <w:rFonts w:cs="Times New Roman"/>
        </w:rPr>
        <w:t>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veřejných zakázkách či v souladu se zákonem o registru smluv).</w:t>
      </w:r>
    </w:p>
    <w:p w14:paraId="28F9BF3B" w14:textId="39551884" w:rsidR="00CB3DE6" w:rsidRPr="00A15479" w:rsidRDefault="00CB3DE6" w:rsidP="00CB3DE6">
      <w:pPr>
        <w:numPr>
          <w:ilvl w:val="0"/>
          <w:numId w:val="18"/>
        </w:numPr>
        <w:spacing w:after="120" w:line="276" w:lineRule="auto"/>
        <w:ind w:left="0" w:hanging="284"/>
        <w:jc w:val="both"/>
        <w:rPr>
          <w:rFonts w:cs="Times New Roman"/>
        </w:rPr>
      </w:pPr>
      <w:r w:rsidRPr="00A15479">
        <w:rPr>
          <w:rFonts w:cs="Times New Roman"/>
        </w:rPr>
        <w:t xml:space="preserve">Obchodním tajemstvím se pro účely této smlouvy rozumí veškeré skutečnosti obchodní, výrobní či technické povahy související s činností smluvních stran, zejména veškerá průmyslová práva a know-how, které mají skutečnou nebo alespoň potenciální materiální či nemateriální hodnotu, nejsou </w:t>
      </w:r>
      <w:r w:rsidR="00490A42">
        <w:rPr>
          <w:rFonts w:cs="Times New Roman"/>
        </w:rPr>
        <w:br/>
      </w:r>
      <w:r w:rsidRPr="00A15479">
        <w:rPr>
          <w:rFonts w:cs="Times New Roman"/>
        </w:rPr>
        <w:t>v obchodních kruzích běžně dostupné a mají být podle vůle smluvních stran utajeny.</w:t>
      </w:r>
    </w:p>
    <w:p w14:paraId="1029FACD" w14:textId="77777777" w:rsidR="00CB3DE6" w:rsidRPr="00A15479" w:rsidRDefault="00CB3DE6" w:rsidP="00CB3DE6">
      <w:pPr>
        <w:numPr>
          <w:ilvl w:val="0"/>
          <w:numId w:val="18"/>
        </w:numPr>
        <w:spacing w:after="120" w:line="276" w:lineRule="auto"/>
        <w:ind w:left="0" w:hanging="284"/>
        <w:jc w:val="both"/>
        <w:rPr>
          <w:rFonts w:cs="Times New Roman"/>
        </w:rPr>
      </w:pPr>
      <w:r w:rsidRPr="00A15479">
        <w:rPr>
          <w:rFonts w:cs="Times New Roman"/>
        </w:rPr>
        <w:t>Smluvní strany se zavazují, že ke skutečnostem tvořícím obchodní tajemství, umožní přístup pouze pracovníkům a osobám, které se smluvně zavázaly mlčenlivostí o skutečnostech tvořících obchodní tajemství.</w:t>
      </w:r>
    </w:p>
    <w:p w14:paraId="35873F13" w14:textId="77777777" w:rsidR="00CB3DE6" w:rsidRPr="00A15479" w:rsidRDefault="00CB3DE6" w:rsidP="00CB3DE6">
      <w:pPr>
        <w:numPr>
          <w:ilvl w:val="0"/>
          <w:numId w:val="18"/>
        </w:numPr>
        <w:spacing w:after="120" w:line="276" w:lineRule="auto"/>
        <w:ind w:left="0" w:hanging="284"/>
        <w:jc w:val="both"/>
        <w:rPr>
          <w:rFonts w:cs="Times New Roman"/>
        </w:rPr>
      </w:pPr>
      <w:r w:rsidRPr="00A15479">
        <w:rPr>
          <w:rFonts w:cs="Times New Roman"/>
        </w:rPr>
        <w:t>Smluvní strany jsou povinny zachovávat obchodní tajemství i po skončení tohoto smluvního vztahu po dobu, po kterou trvají skutečnosti obchodní tajemství tvořící.</w:t>
      </w:r>
    </w:p>
    <w:p w14:paraId="208B8303" w14:textId="77777777" w:rsidR="00CB3DE6" w:rsidRPr="00A15479" w:rsidRDefault="00CB3DE6" w:rsidP="00CB3DE6">
      <w:pPr>
        <w:numPr>
          <w:ilvl w:val="0"/>
          <w:numId w:val="18"/>
        </w:numPr>
        <w:spacing w:after="120" w:line="276" w:lineRule="auto"/>
        <w:ind w:left="0" w:hanging="284"/>
        <w:jc w:val="both"/>
        <w:rPr>
          <w:rFonts w:cs="Times New Roman"/>
        </w:rPr>
      </w:pPr>
      <w:r w:rsidRPr="00A15479">
        <w:rPr>
          <w:rFonts w:cs="Times New Roman"/>
        </w:rPr>
        <w:t>Smluvní strany se zavazují, že informace získané od druhé smluvní strany nebo při spolupráci s</w:t>
      </w:r>
      <w:r>
        <w:rPr>
          <w:rFonts w:cs="Times New Roman"/>
        </w:rPr>
        <w:t> </w:t>
      </w:r>
      <w:r w:rsidRPr="00A15479">
        <w:rPr>
          <w:rFonts w:cs="Times New Roman"/>
        </w:rPr>
        <w:t>ní</w:t>
      </w:r>
      <w:r>
        <w:rPr>
          <w:rFonts w:cs="Times New Roman"/>
        </w:rPr>
        <w:t> </w:t>
      </w:r>
      <w:r w:rsidRPr="00A15479">
        <w:rPr>
          <w:rFonts w:cs="Times New Roman"/>
        </w:rPr>
        <w:t>nevyužijí k vlastní výdělečné činnosti a ani neumožní, aby je k výdělečné činnosti využila třetí osoba.</w:t>
      </w:r>
    </w:p>
    <w:p w14:paraId="4252E285" w14:textId="77777777" w:rsidR="00CB3DE6" w:rsidRDefault="00CB3DE6" w:rsidP="0007550F">
      <w:pPr>
        <w:pStyle w:val="Nadpis2"/>
        <w:spacing w:before="0" w:line="276" w:lineRule="auto"/>
        <w:rPr>
          <w:szCs w:val="22"/>
        </w:rPr>
      </w:pPr>
    </w:p>
    <w:p w14:paraId="0B831FB6" w14:textId="627975A4" w:rsidR="00C84C0B" w:rsidRPr="00A15479" w:rsidRDefault="0098205B" w:rsidP="0007550F">
      <w:pPr>
        <w:pStyle w:val="Nadpis2"/>
        <w:spacing w:before="0" w:line="276" w:lineRule="auto"/>
        <w:rPr>
          <w:szCs w:val="22"/>
        </w:rPr>
      </w:pPr>
      <w:r>
        <w:rPr>
          <w:szCs w:val="22"/>
        </w:rPr>
        <w:t>I</w:t>
      </w:r>
      <w:r w:rsidR="0086677F" w:rsidRPr="00A15479">
        <w:rPr>
          <w:szCs w:val="22"/>
        </w:rPr>
        <w:t xml:space="preserve">X. </w:t>
      </w:r>
      <w:r w:rsidR="00C84C0B" w:rsidRPr="00A15479">
        <w:rPr>
          <w:szCs w:val="22"/>
        </w:rPr>
        <w:t>Smluvní pokuta</w:t>
      </w:r>
    </w:p>
    <w:p w14:paraId="6A49725D" w14:textId="5584B029" w:rsidR="000C3E19" w:rsidRDefault="00C84C0B" w:rsidP="000C3E19">
      <w:pPr>
        <w:numPr>
          <w:ilvl w:val="0"/>
          <w:numId w:val="7"/>
        </w:numPr>
        <w:spacing w:after="120" w:line="276" w:lineRule="auto"/>
        <w:ind w:left="0" w:hanging="284"/>
        <w:jc w:val="both"/>
        <w:rPr>
          <w:rFonts w:cs="Times New Roman"/>
        </w:rPr>
      </w:pPr>
      <w:r w:rsidRPr="00D630C8">
        <w:rPr>
          <w:rFonts w:cs="Times New Roman"/>
        </w:rPr>
        <w:t>Za prodlení s termínem předání díla</w:t>
      </w:r>
      <w:r w:rsidR="00940E95" w:rsidRPr="00D630C8">
        <w:rPr>
          <w:rFonts w:cs="Times New Roman"/>
        </w:rPr>
        <w:t xml:space="preserve"> </w:t>
      </w:r>
      <w:r w:rsidRPr="00D630C8">
        <w:rPr>
          <w:rFonts w:cs="Times New Roman"/>
        </w:rPr>
        <w:t>zaplatí zhotovitel objednateli smluvní pokutu ve výši</w:t>
      </w:r>
      <w:r w:rsidR="00A0186F" w:rsidRPr="00D630C8">
        <w:rPr>
          <w:rFonts w:cs="Times New Roman"/>
        </w:rPr>
        <w:t xml:space="preserve"> </w:t>
      </w:r>
      <w:r w:rsidR="0004661E" w:rsidRPr="00D630C8">
        <w:rPr>
          <w:rFonts w:cs="Times New Roman"/>
        </w:rPr>
        <w:t>1.0</w:t>
      </w:r>
      <w:r w:rsidR="00A0186F" w:rsidRPr="00D630C8">
        <w:rPr>
          <w:rFonts w:cs="Times New Roman"/>
        </w:rPr>
        <w:t>00 Kč</w:t>
      </w:r>
      <w:r w:rsidRPr="00D630C8">
        <w:rPr>
          <w:rFonts w:cs="Times New Roman"/>
        </w:rPr>
        <w:t xml:space="preserve"> </w:t>
      </w:r>
      <w:r w:rsidR="00F61538">
        <w:rPr>
          <w:rFonts w:cs="Times New Roman"/>
        </w:rPr>
        <w:br/>
      </w:r>
      <w:r w:rsidRPr="00D630C8">
        <w:rPr>
          <w:rFonts w:cs="Times New Roman"/>
        </w:rPr>
        <w:t>za</w:t>
      </w:r>
      <w:r w:rsidRPr="00A15479">
        <w:rPr>
          <w:rFonts w:cs="Times New Roman"/>
        </w:rPr>
        <w:t xml:space="preserve"> každý započatý den prodlení.</w:t>
      </w:r>
    </w:p>
    <w:p w14:paraId="17D76381" w14:textId="0FFA35EC" w:rsidR="00FC0A55" w:rsidRDefault="00FC0A55" w:rsidP="00FC0A55">
      <w:pPr>
        <w:pStyle w:val="Odstavecseseznamem"/>
        <w:numPr>
          <w:ilvl w:val="0"/>
          <w:numId w:val="7"/>
        </w:numPr>
        <w:ind w:left="0" w:hanging="284"/>
        <w:jc w:val="both"/>
        <w:rPr>
          <w:rFonts w:cs="Times New Roman"/>
        </w:rPr>
      </w:pPr>
      <w:r w:rsidRPr="00E52B37">
        <w:rPr>
          <w:rFonts w:cs="Times New Roman"/>
        </w:rPr>
        <w:t>V případě, že zhotovitel bude provádět plnění předmětu smlouvy prostřednictvím osob, které nejsou poddodavatel</w:t>
      </w:r>
      <w:r>
        <w:rPr>
          <w:rFonts w:cs="Times New Roman"/>
        </w:rPr>
        <w:t>i</w:t>
      </w:r>
      <w:r w:rsidRPr="00E52B37">
        <w:rPr>
          <w:rFonts w:cs="Times New Roman"/>
        </w:rPr>
        <w:t xml:space="preserve"> uvedený</w:t>
      </w:r>
      <w:r>
        <w:rPr>
          <w:rFonts w:cs="Times New Roman"/>
        </w:rPr>
        <w:t>mi</w:t>
      </w:r>
      <w:r w:rsidRPr="00E52B37">
        <w:rPr>
          <w:rFonts w:cs="Times New Roman"/>
        </w:rPr>
        <w:t xml:space="preserve"> v čl. V odst. 1 této smlouvy</w:t>
      </w:r>
      <w:r>
        <w:rPr>
          <w:rFonts w:cs="Times New Roman"/>
        </w:rPr>
        <w:t xml:space="preserve"> </w:t>
      </w:r>
      <w:r w:rsidRPr="00E52B37">
        <w:rPr>
          <w:rFonts w:cs="Times New Roman"/>
        </w:rPr>
        <w:t>či odsouhlasen</w:t>
      </w:r>
      <w:r>
        <w:rPr>
          <w:rFonts w:cs="Times New Roman"/>
        </w:rPr>
        <w:t>í</w:t>
      </w:r>
      <w:r w:rsidRPr="00E52B37">
        <w:rPr>
          <w:rFonts w:cs="Times New Roman"/>
        </w:rPr>
        <w:t xml:space="preserve"> objednatelem </w:t>
      </w:r>
      <w:r>
        <w:rPr>
          <w:rFonts w:cs="Times New Roman"/>
        </w:rPr>
        <w:t>dle </w:t>
      </w:r>
      <w:r w:rsidRPr="00E52B37">
        <w:rPr>
          <w:rFonts w:cs="Times New Roman"/>
        </w:rPr>
        <w:t>čl.</w:t>
      </w:r>
      <w:r>
        <w:rPr>
          <w:rFonts w:cs="Times New Roman"/>
        </w:rPr>
        <w:t> </w:t>
      </w:r>
      <w:r w:rsidRPr="00E52B37">
        <w:rPr>
          <w:rFonts w:cs="Times New Roman"/>
        </w:rPr>
        <w:t>V</w:t>
      </w:r>
      <w:r>
        <w:rPr>
          <w:rFonts w:cs="Times New Roman"/>
        </w:rPr>
        <w:t> </w:t>
      </w:r>
      <w:r w:rsidRPr="00E52B37">
        <w:rPr>
          <w:rFonts w:cs="Times New Roman"/>
        </w:rPr>
        <w:t>odst.</w:t>
      </w:r>
      <w:r>
        <w:rPr>
          <w:rFonts w:cs="Times New Roman"/>
        </w:rPr>
        <w:t> 4 této smlouvy</w:t>
      </w:r>
      <w:r w:rsidRPr="00E52B37">
        <w:rPr>
          <w:rFonts w:cs="Times New Roman"/>
        </w:rPr>
        <w:t>, zaplatí zhotovitel za každou takovou osobu, která se bude podílet na plnění předmětu smlouvy, objednateli smluvní pokutu ve výši 10.000 Kč (slovy: deset</w:t>
      </w:r>
      <w:r>
        <w:rPr>
          <w:rFonts w:cs="Times New Roman"/>
        </w:rPr>
        <w:t xml:space="preserve"> </w:t>
      </w:r>
      <w:r w:rsidRPr="00E52B37">
        <w:rPr>
          <w:rFonts w:cs="Times New Roman"/>
        </w:rPr>
        <w:t>tisíc korun českých) za každé jednotlivé porušení.</w:t>
      </w:r>
    </w:p>
    <w:p w14:paraId="5E66F600" w14:textId="77777777" w:rsidR="00FC0A55" w:rsidRPr="00FC0A55" w:rsidRDefault="00FC0A55" w:rsidP="00FC0A55">
      <w:pPr>
        <w:pStyle w:val="Odstavecseseznamem"/>
        <w:ind w:left="0"/>
        <w:jc w:val="both"/>
        <w:rPr>
          <w:rFonts w:cs="Times New Roman"/>
        </w:rPr>
      </w:pPr>
    </w:p>
    <w:p w14:paraId="0DCB7B9B" w14:textId="77777777" w:rsidR="009B2A9A" w:rsidRPr="00A15479" w:rsidRDefault="009B2A9A" w:rsidP="008F7133">
      <w:pPr>
        <w:numPr>
          <w:ilvl w:val="0"/>
          <w:numId w:val="7"/>
        </w:numPr>
        <w:spacing w:after="120" w:line="276" w:lineRule="auto"/>
        <w:ind w:left="0" w:hanging="284"/>
        <w:jc w:val="both"/>
        <w:rPr>
          <w:rFonts w:cs="Times New Roman"/>
        </w:rPr>
      </w:pPr>
      <w:r w:rsidRPr="00A15479">
        <w:rPr>
          <w:rFonts w:cs="Times New Roman"/>
        </w:rPr>
        <w:t>Zhotovitel je dále povinen objednateli zaplatit smluvní pokutu za porušení níže uvedených ustanovení této smlouvy:</w:t>
      </w:r>
    </w:p>
    <w:p w14:paraId="1F85A1DE" w14:textId="377BE7CE" w:rsidR="005030DF" w:rsidRDefault="005030DF" w:rsidP="008F7133">
      <w:pPr>
        <w:numPr>
          <w:ilvl w:val="0"/>
          <w:numId w:val="13"/>
        </w:numPr>
        <w:spacing w:after="120" w:line="276" w:lineRule="auto"/>
        <w:ind w:left="567" w:hanging="283"/>
        <w:jc w:val="both"/>
        <w:rPr>
          <w:rFonts w:cs="Times New Roman"/>
        </w:rPr>
      </w:pPr>
      <w:r w:rsidRPr="00A15479">
        <w:rPr>
          <w:rFonts w:cs="Times New Roman"/>
          <w:iCs/>
        </w:rPr>
        <w:lastRenderedPageBreak/>
        <w:t>Z</w:t>
      </w:r>
      <w:r w:rsidR="009B2A9A" w:rsidRPr="00A15479">
        <w:rPr>
          <w:rFonts w:cs="Times New Roman"/>
          <w:iCs/>
        </w:rPr>
        <w:t xml:space="preserve">a každé jednotlivé porušení povinností uvedených v čl. </w:t>
      </w:r>
      <w:r w:rsidR="0098205B">
        <w:rPr>
          <w:rFonts w:cs="Times New Roman"/>
          <w:iCs/>
        </w:rPr>
        <w:t>VII</w:t>
      </w:r>
      <w:r w:rsidR="0086677F">
        <w:rPr>
          <w:rFonts w:cs="Times New Roman"/>
          <w:iCs/>
        </w:rPr>
        <w:t>I</w:t>
      </w:r>
      <w:r w:rsidR="009B2A9A" w:rsidRPr="00A15479">
        <w:rPr>
          <w:rFonts w:cs="Times New Roman"/>
          <w:iCs/>
        </w:rPr>
        <w:t xml:space="preserve"> této smlouvy týkajících se ochrany důvěrných informací a obchodního tajemství, je </w:t>
      </w:r>
      <w:r w:rsidR="0060154C" w:rsidRPr="00A15479">
        <w:rPr>
          <w:rFonts w:cs="Times New Roman"/>
          <w:iCs/>
        </w:rPr>
        <w:t>zhotovitel</w:t>
      </w:r>
      <w:r w:rsidR="009B2A9A" w:rsidRPr="00A15479">
        <w:rPr>
          <w:rFonts w:cs="Times New Roman"/>
          <w:iCs/>
        </w:rPr>
        <w:t xml:space="preserve"> povinen zaplatit objednateli smluvní </w:t>
      </w:r>
      <w:r w:rsidR="009B2A9A" w:rsidRPr="00D630C8">
        <w:rPr>
          <w:rFonts w:cs="Times New Roman"/>
          <w:iCs/>
        </w:rPr>
        <w:t xml:space="preserve">pokutu ve výši </w:t>
      </w:r>
      <w:r w:rsidR="00A04BF6">
        <w:rPr>
          <w:rFonts w:cs="Times New Roman"/>
          <w:iCs/>
        </w:rPr>
        <w:t>25</w:t>
      </w:r>
      <w:r w:rsidR="00C54A1D" w:rsidRPr="00D630C8">
        <w:rPr>
          <w:rFonts w:cs="Times New Roman"/>
          <w:iCs/>
        </w:rPr>
        <w:t>.</w:t>
      </w:r>
      <w:r w:rsidR="00B40C36" w:rsidRPr="00D630C8">
        <w:rPr>
          <w:rFonts w:cs="Times New Roman"/>
          <w:iCs/>
        </w:rPr>
        <w:t>000</w:t>
      </w:r>
      <w:r w:rsidR="009B2A9A" w:rsidRPr="00D630C8">
        <w:rPr>
          <w:rFonts w:cs="Times New Roman"/>
          <w:iCs/>
        </w:rPr>
        <w:t xml:space="preserve"> Kč</w:t>
      </w:r>
      <w:r w:rsidR="009947AF" w:rsidRPr="00D630C8">
        <w:rPr>
          <w:rFonts w:cs="Times New Roman"/>
          <w:iCs/>
        </w:rPr>
        <w:t xml:space="preserve"> </w:t>
      </w:r>
      <w:r w:rsidR="009947AF" w:rsidRPr="00D630C8">
        <w:rPr>
          <w:rFonts w:cs="Times New Roman"/>
        </w:rPr>
        <w:t xml:space="preserve">(slovy: </w:t>
      </w:r>
      <w:r w:rsidR="00A04BF6">
        <w:rPr>
          <w:rFonts w:cs="Times New Roman"/>
        </w:rPr>
        <w:t>dvacetpět t</w:t>
      </w:r>
      <w:r w:rsidR="009947AF" w:rsidRPr="00D630C8">
        <w:rPr>
          <w:rFonts w:cs="Times New Roman"/>
        </w:rPr>
        <w:t>isíc korun českých)</w:t>
      </w:r>
      <w:r w:rsidR="003324B6">
        <w:rPr>
          <w:rFonts w:cs="Times New Roman"/>
        </w:rPr>
        <w:t>.</w:t>
      </w:r>
    </w:p>
    <w:p w14:paraId="5600CB6A" w14:textId="17A88826" w:rsidR="00C84C0B" w:rsidRPr="00A15479" w:rsidRDefault="00C84C0B" w:rsidP="008F7133">
      <w:pPr>
        <w:numPr>
          <w:ilvl w:val="0"/>
          <w:numId w:val="13"/>
        </w:numPr>
        <w:spacing w:after="120" w:line="276" w:lineRule="auto"/>
        <w:ind w:left="567" w:hanging="283"/>
        <w:jc w:val="both"/>
        <w:rPr>
          <w:rFonts w:cs="Times New Roman"/>
        </w:rPr>
      </w:pPr>
      <w:r w:rsidRPr="00D630C8">
        <w:rPr>
          <w:rFonts w:cs="Times New Roman"/>
        </w:rPr>
        <w:t>Neodstraní-li zhotovitel vadu díla</w:t>
      </w:r>
      <w:r w:rsidR="00180CDB" w:rsidRPr="00D630C8">
        <w:rPr>
          <w:rFonts w:cs="Times New Roman"/>
        </w:rPr>
        <w:t xml:space="preserve"> </w:t>
      </w:r>
      <w:r w:rsidR="0018396E" w:rsidRPr="00D630C8">
        <w:rPr>
          <w:rFonts w:cs="Times New Roman"/>
        </w:rPr>
        <w:t xml:space="preserve">ve lhůtách stanovených v akceptačním protokolu ve smyslu čl. VII odst. </w:t>
      </w:r>
      <w:r w:rsidR="003324B6">
        <w:rPr>
          <w:rFonts w:cs="Times New Roman"/>
        </w:rPr>
        <w:t>5</w:t>
      </w:r>
      <w:r w:rsidR="0018396E" w:rsidRPr="00D630C8">
        <w:rPr>
          <w:rFonts w:cs="Times New Roman"/>
        </w:rPr>
        <w:t xml:space="preserve"> této smlouvy, nebo </w:t>
      </w:r>
      <w:r w:rsidRPr="00D630C8">
        <w:rPr>
          <w:rFonts w:cs="Times New Roman"/>
        </w:rPr>
        <w:t>do 14 dnů od zjištění vady a jejího oznámení zhotoviteli</w:t>
      </w:r>
      <w:r w:rsidR="00C817E4" w:rsidRPr="00D630C8">
        <w:rPr>
          <w:rFonts w:cs="Times New Roman"/>
        </w:rPr>
        <w:t xml:space="preserve"> </w:t>
      </w:r>
      <w:r w:rsidR="002C0A8D" w:rsidRPr="00D630C8">
        <w:rPr>
          <w:rFonts w:cs="Times New Roman"/>
        </w:rPr>
        <w:t>ve</w:t>
      </w:r>
      <w:r w:rsidR="00C817E4" w:rsidRPr="00D630C8">
        <w:rPr>
          <w:rFonts w:cs="Times New Roman"/>
        </w:rPr>
        <w:t> </w:t>
      </w:r>
      <w:r w:rsidR="002C0A8D" w:rsidRPr="00D630C8">
        <w:rPr>
          <w:rFonts w:cs="Times New Roman"/>
        </w:rPr>
        <w:t xml:space="preserve">smyslu čl. VII odst. </w:t>
      </w:r>
      <w:r w:rsidR="003324B6">
        <w:rPr>
          <w:rFonts w:cs="Times New Roman"/>
        </w:rPr>
        <w:t>6</w:t>
      </w:r>
      <w:r w:rsidR="002C0A8D" w:rsidRPr="00D630C8">
        <w:rPr>
          <w:rFonts w:cs="Times New Roman"/>
        </w:rPr>
        <w:t xml:space="preserve"> této smlouvy, </w:t>
      </w:r>
      <w:r w:rsidRPr="00D630C8">
        <w:rPr>
          <w:rFonts w:cs="Times New Roman"/>
        </w:rPr>
        <w:t>zaplatí objednateli smluvní pokutu ve výši</w:t>
      </w:r>
      <w:r w:rsidR="002C0A8D" w:rsidRPr="00D630C8">
        <w:rPr>
          <w:rFonts w:cs="Times New Roman"/>
        </w:rPr>
        <w:t xml:space="preserve"> </w:t>
      </w:r>
      <w:r w:rsidR="00A04BF6">
        <w:rPr>
          <w:rFonts w:cs="Times New Roman"/>
        </w:rPr>
        <w:t>1.000,- Kč</w:t>
      </w:r>
      <w:r w:rsidRPr="00A15479">
        <w:rPr>
          <w:rFonts w:cs="Times New Roman"/>
        </w:rPr>
        <w:t xml:space="preserve"> za každý den prodlení.</w:t>
      </w:r>
    </w:p>
    <w:p w14:paraId="6A27E3A5" w14:textId="77777777" w:rsidR="0086677F" w:rsidRDefault="0086677F" w:rsidP="0086677F">
      <w:pPr>
        <w:numPr>
          <w:ilvl w:val="0"/>
          <w:numId w:val="7"/>
        </w:numPr>
        <w:spacing w:after="120" w:line="276" w:lineRule="auto"/>
        <w:ind w:left="0" w:hanging="284"/>
        <w:jc w:val="both"/>
        <w:rPr>
          <w:rFonts w:cs="Times New Roman"/>
        </w:rPr>
      </w:pPr>
      <w:r>
        <w:rPr>
          <w:rFonts w:cs="Times New Roman"/>
        </w:rPr>
        <w:t>Za prodlení se zaplacením ceny za řádně provedené a dokončené dílo zaplatí objednatel zhotoviteli zákonný úrok z prodlení ve výši stanoveném nařízením vlády č. 351/2013 Sb., v platném znění.</w:t>
      </w:r>
    </w:p>
    <w:p w14:paraId="77888708" w14:textId="65994B07" w:rsidR="00C84C0B" w:rsidRPr="00A15479" w:rsidRDefault="00C84C0B" w:rsidP="008F7133">
      <w:pPr>
        <w:numPr>
          <w:ilvl w:val="0"/>
          <w:numId w:val="7"/>
        </w:numPr>
        <w:spacing w:after="120" w:line="276" w:lineRule="auto"/>
        <w:ind w:left="0" w:hanging="284"/>
        <w:jc w:val="both"/>
        <w:rPr>
          <w:rFonts w:cs="Times New Roman"/>
        </w:rPr>
      </w:pPr>
      <w:r w:rsidRPr="00A15479">
        <w:rPr>
          <w:rFonts w:cs="Times New Roman"/>
        </w:rPr>
        <w:t>V případě škody vzniklé objednateli porušením povinnosti zhotovitele, je tento povinen škodu objednateli uhradit.</w:t>
      </w:r>
    </w:p>
    <w:p w14:paraId="4BB142D4" w14:textId="77777777" w:rsidR="00C84C0B" w:rsidRPr="00A15479" w:rsidRDefault="00C84C0B" w:rsidP="008F7133">
      <w:pPr>
        <w:numPr>
          <w:ilvl w:val="0"/>
          <w:numId w:val="7"/>
        </w:numPr>
        <w:spacing w:after="120" w:line="276" w:lineRule="auto"/>
        <w:ind w:left="0" w:hanging="284"/>
        <w:jc w:val="both"/>
        <w:rPr>
          <w:rFonts w:cs="Times New Roman"/>
        </w:rPr>
      </w:pPr>
      <w:r w:rsidRPr="00A15479">
        <w:rPr>
          <w:rFonts w:cs="Times New Roman"/>
        </w:rPr>
        <w:t>Objednatel je oprávněn smluvní pokutu, případně vzniklou náhradu škody, na které mu v důsledku porušení závazku zhotovitele vznikl právní nárok, započíst proti kterékoliv úhradě, která přísluší zhotoviteli dle příslušných ustanovení smlouvy.</w:t>
      </w:r>
    </w:p>
    <w:p w14:paraId="6A5DA1D8" w14:textId="44E03D82" w:rsidR="00C84C0B" w:rsidRPr="00A15479" w:rsidRDefault="00C84C0B" w:rsidP="008F7133">
      <w:pPr>
        <w:numPr>
          <w:ilvl w:val="0"/>
          <w:numId w:val="7"/>
        </w:numPr>
        <w:spacing w:after="120" w:line="276" w:lineRule="auto"/>
        <w:ind w:left="0" w:hanging="284"/>
        <w:jc w:val="both"/>
        <w:rPr>
          <w:rFonts w:cs="Times New Roman"/>
        </w:rPr>
      </w:pPr>
      <w:r w:rsidRPr="00A15479">
        <w:rPr>
          <w:rFonts w:cs="Times New Roman"/>
        </w:rPr>
        <w:t>Smluvní pokuty sjednané dle tohoto článku j</w:t>
      </w:r>
      <w:r w:rsidR="002C0A8D" w:rsidRPr="00A15479">
        <w:rPr>
          <w:rFonts w:cs="Times New Roman"/>
        </w:rPr>
        <w:t>sou</w:t>
      </w:r>
      <w:r w:rsidRPr="00A15479">
        <w:rPr>
          <w:rFonts w:cs="Times New Roman"/>
        </w:rPr>
        <w:t xml:space="preserve"> splatn</w:t>
      </w:r>
      <w:r w:rsidR="002C0A8D" w:rsidRPr="00A15479">
        <w:rPr>
          <w:rFonts w:cs="Times New Roman"/>
        </w:rPr>
        <w:t>é</w:t>
      </w:r>
      <w:r w:rsidRPr="00A15479">
        <w:rPr>
          <w:rFonts w:cs="Times New Roman"/>
        </w:rPr>
        <w:t xml:space="preserve"> do 15 kalendářních dnů od okamžiku každého jednotlivého porušení ustanovení specifikovaného v této smlouvě</w:t>
      </w:r>
      <w:r w:rsidR="00173A25" w:rsidRPr="00A15479">
        <w:rPr>
          <w:rFonts w:cs="Times New Roman"/>
        </w:rPr>
        <w:t>, a to na účet objednatele uvedený v záhlaví této smlouvy</w:t>
      </w:r>
      <w:r w:rsidRPr="00A15479">
        <w:rPr>
          <w:rFonts w:cs="Times New Roman"/>
        </w:rPr>
        <w:t>. Objednatel je oprávněn započíst splatnou smluvní pokutu proti jakékoli pohledávce zhotovitele vůči objednateli.</w:t>
      </w:r>
    </w:p>
    <w:p w14:paraId="2516CBB7" w14:textId="77777777" w:rsidR="00C84C0B" w:rsidRPr="00A15479" w:rsidRDefault="00C84C0B" w:rsidP="008F7133">
      <w:pPr>
        <w:numPr>
          <w:ilvl w:val="0"/>
          <w:numId w:val="7"/>
        </w:numPr>
        <w:spacing w:after="120" w:line="276" w:lineRule="auto"/>
        <w:ind w:left="0" w:hanging="284"/>
        <w:jc w:val="both"/>
        <w:rPr>
          <w:rFonts w:cs="Times New Roman"/>
        </w:rPr>
      </w:pPr>
      <w:r w:rsidRPr="00A15479">
        <w:rPr>
          <w:rFonts w:cs="Times New Roman"/>
        </w:rPr>
        <w:t>Ustanovením tohoto článku o smluvní pokutě není dotčeno domáhat se práva na náhradu škody, smluvní st</w:t>
      </w:r>
      <w:r w:rsidR="00BF2C3F" w:rsidRPr="00A15479">
        <w:rPr>
          <w:rFonts w:cs="Times New Roman"/>
        </w:rPr>
        <w:t>rany tedy nebudou aplikovat ustanovení</w:t>
      </w:r>
      <w:r w:rsidRPr="00A15479">
        <w:rPr>
          <w:rFonts w:cs="Times New Roman"/>
        </w:rPr>
        <w:t xml:space="preserve"> § 2050 občanského zákoníku.</w:t>
      </w:r>
    </w:p>
    <w:p w14:paraId="24D28998" w14:textId="77777777" w:rsidR="001B44D4" w:rsidRPr="00A15479" w:rsidRDefault="001B44D4" w:rsidP="00946AE6">
      <w:pPr>
        <w:spacing w:before="240" w:after="240" w:line="276" w:lineRule="auto"/>
        <w:rPr>
          <w:rFonts w:cs="Times New Roman"/>
        </w:rPr>
      </w:pPr>
    </w:p>
    <w:p w14:paraId="5910764B" w14:textId="7E60F4D6" w:rsidR="001D54B4" w:rsidRPr="00A15479" w:rsidRDefault="001D54B4" w:rsidP="0007550F">
      <w:pPr>
        <w:pStyle w:val="Nadpis2"/>
        <w:spacing w:before="0" w:line="276" w:lineRule="auto"/>
        <w:rPr>
          <w:szCs w:val="22"/>
        </w:rPr>
      </w:pPr>
      <w:r w:rsidRPr="00A15479">
        <w:rPr>
          <w:szCs w:val="22"/>
        </w:rPr>
        <w:t>X. Trvání a ukončení smlouvy</w:t>
      </w:r>
    </w:p>
    <w:p w14:paraId="248D26F1" w14:textId="04FF16FE" w:rsidR="00FE2031" w:rsidRPr="00A15479" w:rsidRDefault="00FE2031" w:rsidP="008F7133">
      <w:pPr>
        <w:numPr>
          <w:ilvl w:val="0"/>
          <w:numId w:val="8"/>
        </w:numPr>
        <w:spacing w:after="120" w:line="276" w:lineRule="auto"/>
        <w:ind w:left="0" w:hanging="284"/>
        <w:jc w:val="both"/>
        <w:rPr>
          <w:rFonts w:cs="Times New Roman"/>
        </w:rPr>
      </w:pPr>
      <w:r w:rsidRPr="00A15479">
        <w:rPr>
          <w:rFonts w:cs="Times New Roman"/>
        </w:rPr>
        <w:t>Tato smlouva se uzavírá na dobu určitou,</w:t>
      </w:r>
      <w:r w:rsidR="0004661E">
        <w:rPr>
          <w:rFonts w:cs="Times New Roman"/>
        </w:rPr>
        <w:t xml:space="preserve"> a to od 0</w:t>
      </w:r>
      <w:r w:rsidR="00320C71">
        <w:rPr>
          <w:rFonts w:cs="Times New Roman"/>
        </w:rPr>
        <w:t>1</w:t>
      </w:r>
      <w:r w:rsidR="0004661E">
        <w:rPr>
          <w:rFonts w:cs="Times New Roman"/>
        </w:rPr>
        <w:t>/202</w:t>
      </w:r>
      <w:r w:rsidR="00320C71">
        <w:rPr>
          <w:rFonts w:cs="Times New Roman"/>
        </w:rPr>
        <w:t>6</w:t>
      </w:r>
      <w:r w:rsidR="0004661E">
        <w:rPr>
          <w:rFonts w:cs="Times New Roman"/>
        </w:rPr>
        <w:t xml:space="preserve"> do 12/202</w:t>
      </w:r>
      <w:r w:rsidR="00320C71">
        <w:rPr>
          <w:rFonts w:cs="Times New Roman"/>
        </w:rPr>
        <w:t>6</w:t>
      </w:r>
      <w:r w:rsidR="0004661E">
        <w:rPr>
          <w:rFonts w:cs="Times New Roman"/>
        </w:rPr>
        <w:t>,</w:t>
      </w:r>
      <w:r w:rsidRPr="00A15479">
        <w:rPr>
          <w:rFonts w:cs="Times New Roman"/>
        </w:rPr>
        <w:t xml:space="preserve"> účinnosti nabývá dnem zveřejnění v registru smluv</w:t>
      </w:r>
      <w:r w:rsidR="007B0E68">
        <w:rPr>
          <w:rFonts w:cs="Times New Roman"/>
        </w:rPr>
        <w:t>.</w:t>
      </w:r>
    </w:p>
    <w:p w14:paraId="561BC025" w14:textId="734EF489" w:rsidR="001D54B4" w:rsidRPr="00A15479" w:rsidRDefault="001D54B4" w:rsidP="008F7133">
      <w:pPr>
        <w:numPr>
          <w:ilvl w:val="0"/>
          <w:numId w:val="8"/>
        </w:numPr>
        <w:spacing w:after="120" w:line="276" w:lineRule="auto"/>
        <w:ind w:left="0" w:hanging="284"/>
        <w:jc w:val="both"/>
        <w:rPr>
          <w:rFonts w:cs="Times New Roman"/>
        </w:rPr>
      </w:pPr>
      <w:r w:rsidRPr="00A15479">
        <w:rPr>
          <w:rFonts w:cs="Times New Roman"/>
        </w:rPr>
        <w:t>Smlouva může zaniknout:</w:t>
      </w:r>
    </w:p>
    <w:p w14:paraId="01A7280F" w14:textId="77777777" w:rsidR="001D54B4" w:rsidRPr="00A15479" w:rsidRDefault="001D54B4" w:rsidP="0007550F">
      <w:pPr>
        <w:numPr>
          <w:ilvl w:val="0"/>
          <w:numId w:val="3"/>
        </w:numPr>
        <w:spacing w:after="120" w:line="276" w:lineRule="auto"/>
        <w:ind w:left="284" w:firstLine="0"/>
        <w:jc w:val="both"/>
        <w:rPr>
          <w:rFonts w:cs="Times New Roman"/>
        </w:rPr>
      </w:pPr>
      <w:r w:rsidRPr="00A15479">
        <w:rPr>
          <w:rFonts w:cs="Times New Roman"/>
        </w:rPr>
        <w:t>písemnou dohodou smluvních stran,</w:t>
      </w:r>
    </w:p>
    <w:p w14:paraId="04B8680C" w14:textId="590B1BD1" w:rsidR="001D54B4" w:rsidRPr="0004661E" w:rsidRDefault="006F12D4" w:rsidP="0007550F">
      <w:pPr>
        <w:numPr>
          <w:ilvl w:val="0"/>
          <w:numId w:val="3"/>
        </w:numPr>
        <w:spacing w:after="120" w:line="276" w:lineRule="auto"/>
        <w:ind w:left="284" w:firstLine="0"/>
        <w:jc w:val="both"/>
        <w:rPr>
          <w:rFonts w:cs="Times New Roman"/>
        </w:rPr>
      </w:pPr>
      <w:r w:rsidRPr="0004661E">
        <w:rPr>
          <w:rFonts w:cs="Times New Roman"/>
        </w:rPr>
        <w:t>písemnou výpovědí za podmínek uvedených v odst. 3 tohoto článku</w:t>
      </w:r>
      <w:r w:rsidR="001D54B4" w:rsidRPr="0004661E">
        <w:rPr>
          <w:rFonts w:cs="Times New Roman"/>
        </w:rPr>
        <w:t>,</w:t>
      </w:r>
    </w:p>
    <w:p w14:paraId="317C485D" w14:textId="77777777" w:rsidR="001D54B4" w:rsidRPr="00A15479" w:rsidRDefault="001D54B4" w:rsidP="0007550F">
      <w:pPr>
        <w:numPr>
          <w:ilvl w:val="0"/>
          <w:numId w:val="3"/>
        </w:numPr>
        <w:spacing w:after="120" w:line="276" w:lineRule="auto"/>
        <w:ind w:left="284" w:firstLine="0"/>
        <w:jc w:val="both"/>
        <w:rPr>
          <w:rFonts w:cs="Times New Roman"/>
        </w:rPr>
      </w:pPr>
      <w:r w:rsidRPr="00A15479">
        <w:rPr>
          <w:rFonts w:cs="Times New Roman"/>
        </w:rPr>
        <w:t>odstoupením od smlouvy</w:t>
      </w:r>
      <w:r w:rsidR="00DA50A6" w:rsidRPr="00A15479">
        <w:rPr>
          <w:rFonts w:cs="Times New Roman"/>
        </w:rPr>
        <w:t xml:space="preserve"> za podmínek uvedených v odst. 4 tohoto článku.</w:t>
      </w:r>
    </w:p>
    <w:p w14:paraId="6AD4C6DC" w14:textId="3C5F3441" w:rsidR="005511A2" w:rsidRDefault="006F12D4" w:rsidP="005511A2">
      <w:pPr>
        <w:numPr>
          <w:ilvl w:val="0"/>
          <w:numId w:val="8"/>
        </w:numPr>
        <w:spacing w:after="120" w:line="276" w:lineRule="auto"/>
        <w:ind w:left="0" w:hanging="284"/>
        <w:jc w:val="both"/>
        <w:rPr>
          <w:rFonts w:cs="Times New Roman"/>
        </w:rPr>
      </w:pPr>
      <w:r w:rsidRPr="0004661E">
        <w:rPr>
          <w:rFonts w:cs="Times New Roman"/>
        </w:rPr>
        <w:t xml:space="preserve">Smluvní strany mohou podat výpověď i bez udání důvodu. Výpovědní lhůta činí </w:t>
      </w:r>
      <w:r w:rsidR="005511A2">
        <w:rPr>
          <w:rFonts w:cs="Times New Roman"/>
        </w:rPr>
        <w:t>3</w:t>
      </w:r>
      <w:r w:rsidRPr="0004661E">
        <w:rPr>
          <w:rFonts w:cs="Times New Roman"/>
        </w:rPr>
        <w:t xml:space="preserve"> měsíc</w:t>
      </w:r>
      <w:r w:rsidR="005511A2">
        <w:rPr>
          <w:rFonts w:cs="Times New Roman"/>
        </w:rPr>
        <w:t xml:space="preserve">e </w:t>
      </w:r>
      <w:r w:rsidRPr="0004661E">
        <w:rPr>
          <w:rFonts w:cs="Times New Roman"/>
        </w:rPr>
        <w:t>a počíná</w:t>
      </w:r>
      <w:r w:rsidRPr="00A15479">
        <w:rPr>
          <w:rFonts w:cs="Times New Roman"/>
        </w:rPr>
        <w:t xml:space="preserve"> běžet prvním dnem kalendářního měsíce následujícího po měsíci, v němž byla výpověď druhé smluvní straně doručena.</w:t>
      </w:r>
    </w:p>
    <w:p w14:paraId="27FE44F0" w14:textId="29D0C397" w:rsidR="00D25498" w:rsidRDefault="00D25498" w:rsidP="00D25498">
      <w:pPr>
        <w:numPr>
          <w:ilvl w:val="0"/>
          <w:numId w:val="8"/>
        </w:numPr>
        <w:spacing w:after="120" w:line="276" w:lineRule="auto"/>
        <w:ind w:left="0" w:hanging="284"/>
        <w:jc w:val="both"/>
        <w:rPr>
          <w:rFonts w:cs="Times New Roman"/>
        </w:rPr>
      </w:pPr>
      <w:r>
        <w:rPr>
          <w:rFonts w:cs="Times New Roman"/>
        </w:rPr>
        <w:t>V případě, že dojde ke stěhování objednatele v průběhu roku na jinou adresu, činí výpovědní lhůta</w:t>
      </w:r>
      <w:r w:rsidR="00BE0C45">
        <w:rPr>
          <w:rFonts w:cs="Times New Roman"/>
        </w:rPr>
        <w:t xml:space="preserve"> ze strany objednatele</w:t>
      </w:r>
      <w:r>
        <w:rPr>
          <w:rFonts w:cs="Times New Roman"/>
        </w:rPr>
        <w:t xml:space="preserve"> 1 měsíc </w:t>
      </w:r>
      <w:r w:rsidRPr="0004661E">
        <w:rPr>
          <w:rFonts w:cs="Times New Roman"/>
        </w:rPr>
        <w:t>a počíná</w:t>
      </w:r>
      <w:r w:rsidRPr="00A15479">
        <w:rPr>
          <w:rFonts w:cs="Times New Roman"/>
        </w:rPr>
        <w:t xml:space="preserve"> běžet prvním dnem kalendářního měsíce následujícího po měsíci, v němž byla výpověď druhé smluvní straně doručena.</w:t>
      </w:r>
    </w:p>
    <w:p w14:paraId="46ECB951" w14:textId="60A77BBC" w:rsidR="005511A2" w:rsidRPr="005511A2" w:rsidRDefault="005511A2" w:rsidP="005511A2">
      <w:pPr>
        <w:spacing w:after="120" w:line="276" w:lineRule="auto"/>
        <w:jc w:val="both"/>
        <w:rPr>
          <w:rFonts w:cs="Times New Roman"/>
        </w:rPr>
      </w:pPr>
    </w:p>
    <w:p w14:paraId="3DC1E546" w14:textId="77777777" w:rsidR="00581438" w:rsidRPr="00A15479" w:rsidRDefault="001D54B4" w:rsidP="008F7133">
      <w:pPr>
        <w:numPr>
          <w:ilvl w:val="0"/>
          <w:numId w:val="8"/>
        </w:numPr>
        <w:spacing w:after="120" w:line="276" w:lineRule="auto"/>
        <w:ind w:left="0" w:hanging="284"/>
        <w:jc w:val="both"/>
        <w:rPr>
          <w:rFonts w:cs="Times New Roman"/>
        </w:rPr>
      </w:pPr>
      <w:r w:rsidRPr="00A15479">
        <w:rPr>
          <w:rFonts w:cs="Times New Roman"/>
        </w:rPr>
        <w:t>Objednatel má právo odstoupit od této smlouvy</w:t>
      </w:r>
      <w:r w:rsidR="00581438" w:rsidRPr="00A15479">
        <w:rPr>
          <w:rFonts w:cs="Times New Roman"/>
        </w:rPr>
        <w:t>:</w:t>
      </w:r>
    </w:p>
    <w:p w14:paraId="528591D2" w14:textId="77777777" w:rsidR="00581438" w:rsidRPr="00A15479" w:rsidRDefault="001D54B4" w:rsidP="008F7133">
      <w:pPr>
        <w:numPr>
          <w:ilvl w:val="0"/>
          <w:numId w:val="12"/>
        </w:numPr>
        <w:spacing w:after="120" w:line="276" w:lineRule="auto"/>
        <w:ind w:left="709" w:hanging="425"/>
        <w:jc w:val="both"/>
        <w:rPr>
          <w:rFonts w:cs="Times New Roman"/>
        </w:rPr>
      </w:pPr>
      <w:r w:rsidRPr="00A15479">
        <w:rPr>
          <w:rFonts w:cs="Times New Roman"/>
        </w:rPr>
        <w:lastRenderedPageBreak/>
        <w:t xml:space="preserve">neodstraní-li zhotovitel vady díla </w:t>
      </w:r>
      <w:r w:rsidR="00CE0024" w:rsidRPr="00A15479">
        <w:rPr>
          <w:rFonts w:cs="Times New Roman"/>
        </w:rPr>
        <w:t>ani v dodatečné lhůtě nad rámec lhůty</w:t>
      </w:r>
      <w:r w:rsidR="0041139D" w:rsidRPr="00A15479">
        <w:rPr>
          <w:rFonts w:cs="Times New Roman"/>
        </w:rPr>
        <w:t xml:space="preserve"> pro odstranění vad</w:t>
      </w:r>
      <w:r w:rsidR="005A6059" w:rsidRPr="00A15479">
        <w:rPr>
          <w:rFonts w:cs="Times New Roman"/>
        </w:rPr>
        <w:t xml:space="preserve"> bránících užívání díla</w:t>
      </w:r>
      <w:r w:rsidRPr="00A15479">
        <w:rPr>
          <w:rFonts w:cs="Times New Roman"/>
        </w:rPr>
        <w:t xml:space="preserve"> stanovené v akceptační</w:t>
      </w:r>
      <w:r w:rsidR="0060154C" w:rsidRPr="00A15479">
        <w:rPr>
          <w:rFonts w:cs="Times New Roman"/>
        </w:rPr>
        <w:t>m protokolu nebo oznámí-li před </w:t>
      </w:r>
      <w:r w:rsidRPr="00A15479">
        <w:rPr>
          <w:rFonts w:cs="Times New Roman"/>
        </w:rPr>
        <w:t>jejím uplynutím, že vady neodstraní</w:t>
      </w:r>
      <w:r w:rsidR="00581438" w:rsidRPr="00A15479">
        <w:rPr>
          <w:rFonts w:cs="Times New Roman"/>
        </w:rPr>
        <w:t>,</w:t>
      </w:r>
    </w:p>
    <w:p w14:paraId="69381049" w14:textId="77777777"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jestliže byl prohlášen úpadek zhotovitele ve smyslu zák</w:t>
      </w:r>
      <w:r w:rsidR="0060154C" w:rsidRPr="00A15479">
        <w:rPr>
          <w:rFonts w:eastAsia="Calibri" w:cs="Times New Roman"/>
          <w:lang w:eastAsia="en-US"/>
        </w:rPr>
        <w:t xml:space="preserve">ona </w:t>
      </w:r>
      <w:r w:rsidRPr="00A15479">
        <w:rPr>
          <w:rFonts w:eastAsia="Calibri" w:cs="Times New Roman"/>
          <w:lang w:eastAsia="en-US"/>
        </w:rPr>
        <w:t>č. 182/</w:t>
      </w:r>
      <w:r w:rsidR="0060154C" w:rsidRPr="00A15479">
        <w:rPr>
          <w:rFonts w:eastAsia="Calibri" w:cs="Times New Roman"/>
          <w:lang w:eastAsia="en-US"/>
        </w:rPr>
        <w:t>2006 Sb., insolvenční zákon, ve </w:t>
      </w:r>
      <w:r w:rsidRPr="00A15479">
        <w:rPr>
          <w:rFonts w:eastAsia="Calibri" w:cs="Times New Roman"/>
          <w:lang w:eastAsia="en-US"/>
        </w:rPr>
        <w:t>znění pozdějších předpisů,</w:t>
      </w:r>
    </w:p>
    <w:p w14:paraId="26D5A90C" w14:textId="77777777"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pokud bude zhotovitel v prodl</w:t>
      </w:r>
      <w:r w:rsidR="0060154C" w:rsidRPr="00A15479">
        <w:rPr>
          <w:rFonts w:eastAsia="Calibri" w:cs="Times New Roman"/>
          <w:lang w:eastAsia="en-US"/>
        </w:rPr>
        <w:t xml:space="preserve">ení s dodáním předmětu smlouvy </w:t>
      </w:r>
      <w:r w:rsidRPr="00A15479">
        <w:rPr>
          <w:rFonts w:eastAsia="Calibri" w:cs="Times New Roman"/>
          <w:lang w:eastAsia="en-US"/>
        </w:rPr>
        <w:t>či jeho části o více než 30 dní,</w:t>
      </w:r>
    </w:p>
    <w:p w14:paraId="6DC2F3BE" w14:textId="77777777"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jestliže předmět smlouvy nebude splňovat parametry stanovené v této smlouvě, zadávací dokumentaci, obecně závaznými právními předpisy či technickými normami,</w:t>
      </w:r>
    </w:p>
    <w:p w14:paraId="6B0DBDAD" w14:textId="77777777" w:rsidR="00581438"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jestliže zhotovitel pozbude opráv</w:t>
      </w:r>
      <w:r w:rsidR="0060154C" w:rsidRPr="00A15479">
        <w:rPr>
          <w:rFonts w:eastAsia="Calibri" w:cs="Times New Roman"/>
          <w:lang w:eastAsia="en-US"/>
        </w:rPr>
        <w:t xml:space="preserve">nění, které vyžaduje provedení </w:t>
      </w:r>
      <w:r w:rsidRPr="00A15479">
        <w:rPr>
          <w:rFonts w:eastAsia="Calibri" w:cs="Times New Roman"/>
          <w:lang w:eastAsia="en-US"/>
        </w:rPr>
        <w:t>a dodání předmětu smlouvy,</w:t>
      </w:r>
    </w:p>
    <w:p w14:paraId="09328738" w14:textId="77777777" w:rsidR="001D54B4" w:rsidRPr="00A15479" w:rsidRDefault="00581438"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 xml:space="preserve">jestliže </w:t>
      </w:r>
      <w:r w:rsidR="00FE5E8B" w:rsidRPr="00A15479">
        <w:rPr>
          <w:rFonts w:eastAsia="Calibri" w:cs="Times New Roman"/>
          <w:lang w:eastAsia="en-US"/>
        </w:rPr>
        <w:t>zhotovitel vstoupí do likvidace,</w:t>
      </w:r>
    </w:p>
    <w:p w14:paraId="727A1C13" w14:textId="49DE1724" w:rsidR="00DA4E01" w:rsidRPr="00693670" w:rsidRDefault="00DA4E01" w:rsidP="008F7133">
      <w:pPr>
        <w:numPr>
          <w:ilvl w:val="0"/>
          <w:numId w:val="12"/>
        </w:numPr>
        <w:spacing w:after="120" w:line="276" w:lineRule="auto"/>
        <w:ind w:left="709" w:hanging="425"/>
        <w:jc w:val="both"/>
        <w:rPr>
          <w:rFonts w:cs="Times New Roman"/>
        </w:rPr>
      </w:pPr>
      <w:r w:rsidRPr="00A15479">
        <w:rPr>
          <w:rFonts w:eastAsia="Calibri" w:cs="Times New Roman"/>
          <w:lang w:eastAsia="en-US"/>
        </w:rPr>
        <w:t>v případě, kdy bude plnění prováděno</w:t>
      </w:r>
      <w:r w:rsidR="00FE5E8B" w:rsidRPr="00A15479">
        <w:rPr>
          <w:rFonts w:eastAsia="Calibri" w:cs="Times New Roman"/>
          <w:lang w:eastAsia="en-US"/>
        </w:rPr>
        <w:t xml:space="preserve"> v rozporu s čl. V této smlouvy,</w:t>
      </w:r>
    </w:p>
    <w:p w14:paraId="682A9B6A" w14:textId="1A767047" w:rsidR="00DA64A1" w:rsidRPr="00A15479" w:rsidRDefault="00DA64A1" w:rsidP="008F7133">
      <w:pPr>
        <w:numPr>
          <w:ilvl w:val="0"/>
          <w:numId w:val="12"/>
        </w:numPr>
        <w:spacing w:after="120" w:line="276" w:lineRule="auto"/>
        <w:ind w:left="709" w:hanging="425"/>
        <w:jc w:val="both"/>
        <w:rPr>
          <w:rFonts w:cs="Times New Roman"/>
        </w:rPr>
      </w:pPr>
      <w:r>
        <w:rPr>
          <w:rFonts w:eastAsia="Calibri" w:cs="Times New Roman"/>
          <w:lang w:eastAsia="en-US"/>
        </w:rPr>
        <w:t xml:space="preserve">v případech, pro něž strany sjednaly smluvní pokutu v čl. </w:t>
      </w:r>
      <w:r w:rsidR="0098205B">
        <w:rPr>
          <w:rFonts w:eastAsia="Calibri" w:cs="Times New Roman"/>
          <w:lang w:eastAsia="en-US"/>
        </w:rPr>
        <w:t>I</w:t>
      </w:r>
      <w:r w:rsidR="007C4BD7">
        <w:rPr>
          <w:rFonts w:eastAsia="Calibri" w:cs="Times New Roman"/>
          <w:lang w:eastAsia="en-US"/>
        </w:rPr>
        <w:t>X</w:t>
      </w:r>
      <w:r>
        <w:rPr>
          <w:rFonts w:eastAsia="Calibri" w:cs="Times New Roman"/>
          <w:lang w:eastAsia="en-US"/>
        </w:rPr>
        <w:t xml:space="preserve"> odst. </w:t>
      </w:r>
      <w:r w:rsidR="00FC0A55">
        <w:rPr>
          <w:rFonts w:eastAsia="Calibri" w:cs="Times New Roman"/>
          <w:lang w:eastAsia="en-US"/>
        </w:rPr>
        <w:t>3</w:t>
      </w:r>
      <w:r>
        <w:rPr>
          <w:rFonts w:eastAsia="Calibri" w:cs="Times New Roman"/>
          <w:lang w:eastAsia="en-US"/>
        </w:rPr>
        <w:t xml:space="preserve"> této smlouvy,</w:t>
      </w:r>
    </w:p>
    <w:p w14:paraId="6270B9F5" w14:textId="181CA5FA" w:rsidR="005A03D1" w:rsidRDefault="006C1EDF" w:rsidP="0098205B">
      <w:pPr>
        <w:numPr>
          <w:ilvl w:val="0"/>
          <w:numId w:val="12"/>
        </w:numPr>
        <w:spacing w:after="120" w:line="276" w:lineRule="auto"/>
        <w:ind w:left="709" w:hanging="425"/>
        <w:jc w:val="both"/>
        <w:rPr>
          <w:rFonts w:cs="Times New Roman"/>
        </w:rPr>
      </w:pPr>
      <w:r w:rsidRPr="00A15479">
        <w:rPr>
          <w:rFonts w:cs="Times New Roman"/>
        </w:rPr>
        <w:t>přesáhne-li doba trvání prodlení na straně zhotovitele 15 dnů z důvodů uvedených v čl.</w:t>
      </w:r>
      <w:r w:rsidR="00617CCE">
        <w:t> </w:t>
      </w:r>
      <w:r w:rsidRPr="00A15479">
        <w:rPr>
          <w:rFonts w:cs="Times New Roman"/>
        </w:rPr>
        <w:t>III</w:t>
      </w:r>
      <w:r w:rsidR="00617CCE">
        <w:rPr>
          <w:rFonts w:cs="Times New Roman"/>
        </w:rPr>
        <w:t> </w:t>
      </w:r>
      <w:r w:rsidRPr="00A15479">
        <w:rPr>
          <w:rFonts w:cs="Times New Roman"/>
        </w:rPr>
        <w:t xml:space="preserve">odst. </w:t>
      </w:r>
      <w:r w:rsidR="0073686B" w:rsidRPr="00A15479">
        <w:rPr>
          <w:rFonts w:cs="Times New Roman"/>
        </w:rPr>
        <w:t>6</w:t>
      </w:r>
      <w:r w:rsidRPr="00A15479">
        <w:rPr>
          <w:rFonts w:cs="Times New Roman"/>
        </w:rPr>
        <w:t xml:space="preserve"> této smlouvy.</w:t>
      </w:r>
    </w:p>
    <w:p w14:paraId="1E182617" w14:textId="77777777" w:rsidR="0098205B" w:rsidRPr="0098205B" w:rsidRDefault="0098205B" w:rsidP="0098205B">
      <w:pPr>
        <w:spacing w:after="120" w:line="276" w:lineRule="auto"/>
        <w:ind w:left="709"/>
        <w:jc w:val="both"/>
        <w:rPr>
          <w:rFonts w:cs="Times New Roman"/>
        </w:rPr>
      </w:pPr>
    </w:p>
    <w:p w14:paraId="6005C773" w14:textId="048DBFC6" w:rsidR="001D54B4" w:rsidRPr="00A15479" w:rsidRDefault="001D54B4" w:rsidP="0007550F">
      <w:pPr>
        <w:pStyle w:val="Nadpis2"/>
        <w:spacing w:before="0" w:line="276" w:lineRule="auto"/>
        <w:rPr>
          <w:szCs w:val="22"/>
        </w:rPr>
      </w:pPr>
      <w:r w:rsidRPr="00A15479">
        <w:rPr>
          <w:szCs w:val="22"/>
        </w:rPr>
        <w:t>X</w:t>
      </w:r>
      <w:r w:rsidR="00C84C0B" w:rsidRPr="00A15479">
        <w:rPr>
          <w:szCs w:val="22"/>
        </w:rPr>
        <w:t>I</w:t>
      </w:r>
      <w:r w:rsidRPr="00A15479">
        <w:rPr>
          <w:szCs w:val="22"/>
        </w:rPr>
        <w:t>. Ustanovení o doručování</w:t>
      </w:r>
    </w:p>
    <w:p w14:paraId="73B49EDC" w14:textId="01D3F679" w:rsidR="00F74C17" w:rsidRPr="00D25498" w:rsidRDefault="00F74C17" w:rsidP="00F74C17">
      <w:pPr>
        <w:numPr>
          <w:ilvl w:val="0"/>
          <w:numId w:val="9"/>
        </w:numPr>
        <w:spacing w:after="120" w:line="276" w:lineRule="auto"/>
        <w:ind w:left="0" w:hanging="284"/>
        <w:jc w:val="both"/>
        <w:rPr>
          <w:rStyle w:val="Siln"/>
          <w:rFonts w:cs="Times New Roman"/>
          <w:b w:val="0"/>
          <w:bCs w:val="0"/>
        </w:rPr>
      </w:pPr>
      <w:r w:rsidRPr="00D25498">
        <w:rPr>
          <w:rStyle w:val="Siln"/>
          <w:rFonts w:cs="Times New Roman"/>
          <w:b w:val="0"/>
          <w:shd w:val="clear" w:color="auto" w:fill="FFFFFF"/>
        </w:rPr>
        <w:t xml:space="preserve">Veškeré písemnosti související s touto smlouvou se doručují elektronickým způsobem, </w:t>
      </w:r>
      <w:r w:rsidR="0055428F" w:rsidRPr="00D25498">
        <w:rPr>
          <w:rStyle w:val="Siln"/>
          <w:rFonts w:cs="Times New Roman"/>
          <w:b w:val="0"/>
          <w:shd w:val="clear" w:color="auto" w:fill="FFFFFF"/>
        </w:rPr>
        <w:t>a to např. prostřednictvím</w:t>
      </w:r>
      <w:r w:rsidR="00A77D9A" w:rsidRPr="00D25498">
        <w:rPr>
          <w:rStyle w:val="Siln"/>
          <w:rFonts w:cs="Times New Roman"/>
          <w:b w:val="0"/>
          <w:shd w:val="clear" w:color="auto" w:fill="FFFFFF"/>
        </w:rPr>
        <w:t xml:space="preserve"> </w:t>
      </w:r>
      <w:r w:rsidRPr="00D25498">
        <w:rPr>
          <w:rStyle w:val="Siln"/>
          <w:rFonts w:cs="Times New Roman"/>
          <w:b w:val="0"/>
          <w:shd w:val="clear" w:color="auto" w:fill="FFFFFF"/>
        </w:rPr>
        <w:t>datov</w:t>
      </w:r>
      <w:r w:rsidR="007C4BD7" w:rsidRPr="00D25498">
        <w:rPr>
          <w:rStyle w:val="Siln"/>
          <w:rFonts w:cs="Times New Roman"/>
          <w:b w:val="0"/>
          <w:shd w:val="clear" w:color="auto" w:fill="FFFFFF"/>
        </w:rPr>
        <w:t xml:space="preserve">ých </w:t>
      </w:r>
      <w:r w:rsidRPr="00D25498">
        <w:rPr>
          <w:rStyle w:val="Siln"/>
          <w:rFonts w:cs="Times New Roman"/>
          <w:b w:val="0"/>
          <w:shd w:val="clear" w:color="auto" w:fill="FFFFFF"/>
        </w:rPr>
        <w:t>schrán</w:t>
      </w:r>
      <w:r w:rsidR="007C4BD7" w:rsidRPr="00D25498">
        <w:rPr>
          <w:rStyle w:val="Siln"/>
          <w:rFonts w:cs="Times New Roman"/>
          <w:b w:val="0"/>
          <w:shd w:val="clear" w:color="auto" w:fill="FFFFFF"/>
        </w:rPr>
        <w:t>e</w:t>
      </w:r>
      <w:r w:rsidRPr="00D25498">
        <w:rPr>
          <w:rStyle w:val="Siln"/>
          <w:rFonts w:cs="Times New Roman"/>
          <w:b w:val="0"/>
          <w:shd w:val="clear" w:color="auto" w:fill="FFFFFF"/>
        </w:rPr>
        <w:t>k (ID</w:t>
      </w:r>
      <w:r w:rsidR="007C4BD7" w:rsidRPr="00D25498">
        <w:rPr>
          <w:rStyle w:val="Siln"/>
          <w:rFonts w:cs="Times New Roman"/>
          <w:b w:val="0"/>
          <w:shd w:val="clear" w:color="auto" w:fill="FFFFFF"/>
        </w:rPr>
        <w:t xml:space="preserve"> datové schránky objednatele</w:t>
      </w:r>
      <w:r w:rsidRPr="00D25498">
        <w:rPr>
          <w:rStyle w:val="Siln"/>
          <w:rFonts w:cs="Times New Roman"/>
          <w:b w:val="0"/>
          <w:shd w:val="clear" w:color="auto" w:fill="FFFFFF"/>
        </w:rPr>
        <w:t>: c2zmahu</w:t>
      </w:r>
      <w:r w:rsidR="007C4BD7" w:rsidRPr="00D25498">
        <w:rPr>
          <w:rStyle w:val="Siln"/>
          <w:rFonts w:cs="Times New Roman"/>
          <w:b w:val="0"/>
          <w:shd w:val="clear" w:color="auto" w:fill="FFFFFF"/>
        </w:rPr>
        <w:t>, ID datové schránky zhotovitele:</w:t>
      </w:r>
      <w:r w:rsidR="0052616C" w:rsidRPr="00D25498">
        <w:rPr>
          <w:rStyle w:val="Siln"/>
          <w:rFonts w:cs="Times New Roman"/>
          <w:b w:val="0"/>
          <w:shd w:val="clear" w:color="auto" w:fill="FFFFFF"/>
        </w:rPr>
        <w:t xml:space="preserve"> </w:t>
      </w:r>
      <w:r w:rsidR="0052616C" w:rsidRPr="00D25498">
        <w:rPr>
          <w:rFonts w:cs="Times New Roman"/>
          <w:bCs/>
          <w:shd w:val="clear" w:color="auto" w:fill="FFFFFF"/>
        </w:rPr>
        <w:t xml:space="preserve">xkygkdf </w:t>
      </w:r>
      <w:r w:rsidRPr="00D25498">
        <w:rPr>
          <w:rStyle w:val="Siln"/>
          <w:rFonts w:cs="Times New Roman"/>
          <w:b w:val="0"/>
          <w:shd w:val="clear" w:color="auto" w:fill="FFFFFF"/>
        </w:rPr>
        <w:t>) nebo </w:t>
      </w:r>
      <w:r w:rsidR="007C4BD7" w:rsidRPr="00D25498">
        <w:rPr>
          <w:rStyle w:val="Siln"/>
          <w:rFonts w:cs="Times New Roman"/>
          <w:b w:val="0"/>
          <w:shd w:val="clear" w:color="auto" w:fill="FFFFFF"/>
        </w:rPr>
        <w:t>prostřednictvím e-mailové komunikace.</w:t>
      </w:r>
    </w:p>
    <w:p w14:paraId="3C2F0C9E" w14:textId="718DD91B" w:rsidR="0001006A" w:rsidRPr="00D25498" w:rsidRDefault="00F74C17" w:rsidP="00F74C17">
      <w:pPr>
        <w:numPr>
          <w:ilvl w:val="0"/>
          <w:numId w:val="9"/>
        </w:numPr>
        <w:spacing w:after="120" w:line="276" w:lineRule="auto"/>
        <w:ind w:left="0" w:hanging="284"/>
        <w:jc w:val="both"/>
        <w:rPr>
          <w:rFonts w:cs="Times New Roman"/>
        </w:rPr>
      </w:pPr>
      <w:r w:rsidRPr="00D25498">
        <w:rPr>
          <w:rFonts w:cs="Times New Roman"/>
        </w:rPr>
        <w:t>Kontaktní osobou na straně objednatele j</w:t>
      </w:r>
      <w:r w:rsidR="0001006A" w:rsidRPr="00D25498">
        <w:rPr>
          <w:rFonts w:cs="Times New Roman"/>
        </w:rPr>
        <w:t>sou:</w:t>
      </w:r>
    </w:p>
    <w:p w14:paraId="02CB5A10" w14:textId="6CE294EE" w:rsidR="000B1DAE" w:rsidRPr="00D25498" w:rsidRDefault="00AE1E8E" w:rsidP="000B1DAE">
      <w:pPr>
        <w:spacing w:after="120" w:line="276" w:lineRule="auto"/>
        <w:jc w:val="both"/>
        <w:rPr>
          <w:rFonts w:cs="Times New Roman"/>
        </w:rPr>
      </w:pPr>
      <w:r>
        <w:rPr>
          <w:rFonts w:cs="Times New Roman"/>
        </w:rPr>
        <w:t>xxxxxxxxxxxxxxx</w:t>
      </w:r>
    </w:p>
    <w:p w14:paraId="69CEC85B" w14:textId="77777777" w:rsidR="0001006A" w:rsidRPr="00D25498" w:rsidRDefault="0001006A" w:rsidP="0001006A">
      <w:pPr>
        <w:spacing w:after="120" w:line="276" w:lineRule="auto"/>
        <w:ind w:left="23" w:firstLine="261"/>
        <w:jc w:val="both"/>
        <w:rPr>
          <w:rFonts w:cs="Times New Roman"/>
        </w:rPr>
      </w:pPr>
    </w:p>
    <w:p w14:paraId="11037D34" w14:textId="633A23A2" w:rsidR="00BF3FFD" w:rsidRPr="00D25498" w:rsidRDefault="00F74C17" w:rsidP="00BF3FFD">
      <w:pPr>
        <w:numPr>
          <w:ilvl w:val="0"/>
          <w:numId w:val="9"/>
        </w:numPr>
        <w:spacing w:after="120" w:line="276" w:lineRule="auto"/>
        <w:ind w:left="0" w:hanging="284"/>
        <w:jc w:val="both"/>
        <w:rPr>
          <w:rFonts w:cs="Times New Roman"/>
        </w:rPr>
      </w:pPr>
      <w:r w:rsidRPr="00D25498">
        <w:rPr>
          <w:rFonts w:cs="Times New Roman"/>
        </w:rPr>
        <w:t xml:space="preserve">Kontaktní osobou na straně zhotovitele je </w:t>
      </w:r>
      <w:r w:rsidR="00AE1E8E">
        <w:rPr>
          <w:rFonts w:cs="Times New Roman"/>
        </w:rPr>
        <w:t>xxxxxxxxxxxxxxxx</w:t>
      </w:r>
    </w:p>
    <w:p w14:paraId="12C8E3D8" w14:textId="26DC3ACB" w:rsidR="00D55625" w:rsidRDefault="00D55625" w:rsidP="008F7133">
      <w:pPr>
        <w:numPr>
          <w:ilvl w:val="0"/>
          <w:numId w:val="9"/>
        </w:numPr>
        <w:spacing w:after="120" w:line="276" w:lineRule="auto"/>
        <w:ind w:left="0" w:hanging="284"/>
        <w:jc w:val="both"/>
        <w:rPr>
          <w:rFonts w:cs="Times New Roman"/>
        </w:rPr>
      </w:pPr>
      <w:r w:rsidRPr="00A15479">
        <w:rPr>
          <w:rFonts w:cs="Times New Roman"/>
        </w:rPr>
        <w:t>Veškeré písemnosti související s touto smlouvou </w:t>
      </w:r>
      <w:r w:rsidR="00F74C17">
        <w:rPr>
          <w:rFonts w:cs="Times New Roman"/>
        </w:rPr>
        <w:t xml:space="preserve">lze doručit také </w:t>
      </w:r>
      <w:r w:rsidRPr="00A15479">
        <w:rPr>
          <w:rFonts w:cs="Times New Roman"/>
        </w:rPr>
        <w:t>na adresu objednatele nebo zhotovitele uvedenou v této smlouvě. Pokud v průběhu plnění této smlouvy dojde ke změně adresy některého z účastníků, je povinen tento účastník neprodleně písemně oznámit druhému účastníkovi tuto změnu,</w:t>
      </w:r>
      <w:r w:rsidR="00AD1951" w:rsidRPr="00A15479">
        <w:rPr>
          <w:rFonts w:cs="Times New Roman"/>
        </w:rPr>
        <w:t xml:space="preserve"> </w:t>
      </w:r>
      <w:r w:rsidRPr="00A15479">
        <w:rPr>
          <w:rFonts w:cs="Times New Roman"/>
        </w:rPr>
        <w:t>a to způsobem uvedeným v tomto článku.</w:t>
      </w:r>
    </w:p>
    <w:p w14:paraId="033D8D04" w14:textId="77777777" w:rsidR="002C0BFC" w:rsidRPr="00A15479" w:rsidRDefault="002C0BFC" w:rsidP="00A10354">
      <w:pPr>
        <w:spacing w:before="240" w:after="240" w:line="276" w:lineRule="auto"/>
        <w:ind w:hanging="284"/>
        <w:jc w:val="center"/>
        <w:rPr>
          <w:rFonts w:cs="Times New Roman"/>
          <w:highlight w:val="cyan"/>
        </w:rPr>
      </w:pPr>
    </w:p>
    <w:p w14:paraId="6B578002" w14:textId="2438A7CE" w:rsidR="002C0BFC" w:rsidRPr="00A15479" w:rsidRDefault="002C0BFC" w:rsidP="002C0BFC">
      <w:pPr>
        <w:pStyle w:val="Nadpis2"/>
        <w:spacing w:before="0" w:line="276" w:lineRule="auto"/>
        <w:rPr>
          <w:szCs w:val="22"/>
        </w:rPr>
      </w:pPr>
      <w:bookmarkStart w:id="8" w:name="_Hlk145937672"/>
      <w:r w:rsidRPr="00A15479">
        <w:rPr>
          <w:szCs w:val="22"/>
        </w:rPr>
        <w:t>XI</w:t>
      </w:r>
      <w:r w:rsidR="0098205B">
        <w:rPr>
          <w:szCs w:val="22"/>
        </w:rPr>
        <w:t>I</w:t>
      </w:r>
      <w:r w:rsidRPr="00A15479">
        <w:rPr>
          <w:szCs w:val="22"/>
        </w:rPr>
        <w:t xml:space="preserve">. Sankční opatření proti státním příslušníkům </w:t>
      </w:r>
      <w:r w:rsidR="00DD4A00">
        <w:rPr>
          <w:szCs w:val="22"/>
        </w:rPr>
        <w:t>R</w:t>
      </w:r>
      <w:r w:rsidR="00DD4A00" w:rsidRPr="00A15479">
        <w:rPr>
          <w:szCs w:val="22"/>
        </w:rPr>
        <w:t xml:space="preserve">uské </w:t>
      </w:r>
      <w:r w:rsidRPr="00A15479">
        <w:rPr>
          <w:szCs w:val="22"/>
        </w:rPr>
        <w:t>federace</w:t>
      </w:r>
    </w:p>
    <w:p w14:paraId="4644D462" w14:textId="01F1AF9D" w:rsidR="002C0BFC" w:rsidRPr="0001006A" w:rsidRDefault="008C2948" w:rsidP="001E0D1B">
      <w:pPr>
        <w:pStyle w:val="Standardnte"/>
        <w:numPr>
          <w:ilvl w:val="0"/>
          <w:numId w:val="20"/>
        </w:numPr>
        <w:spacing w:after="120" w:line="276" w:lineRule="auto"/>
        <w:ind w:left="0" w:hanging="284"/>
        <w:jc w:val="both"/>
        <w:rPr>
          <w:rFonts w:cs="Times New Roman"/>
          <w:color w:val="auto"/>
          <w:sz w:val="22"/>
        </w:rPr>
      </w:pPr>
      <w:r w:rsidRPr="0001006A">
        <w:rPr>
          <w:rFonts w:cs="Times New Roman"/>
          <w:color w:val="auto"/>
          <w:sz w:val="22"/>
        </w:rPr>
        <w:t>Zhotovitel</w:t>
      </w:r>
      <w:r w:rsidR="002C0BFC" w:rsidRPr="0001006A">
        <w:rPr>
          <w:rFonts w:cs="Times New Roman"/>
          <w:color w:val="auto"/>
          <w:sz w:val="22"/>
        </w:rPr>
        <w:t xml:space="preserve"> prohlašuje, že není osobou uvedenou v sankčním seznamu v příloze nařízení Rady (EU) č.</w:t>
      </w:r>
      <w:r w:rsidR="001E0D1B" w:rsidRPr="0001006A">
        <w:rPr>
          <w:rFonts w:cs="Times New Roman"/>
          <w:color w:val="auto"/>
          <w:sz w:val="22"/>
        </w:rPr>
        <w:t> </w:t>
      </w:r>
      <w:r w:rsidR="002C0BFC" w:rsidRPr="0001006A">
        <w:rPr>
          <w:rFonts w:cs="Times New Roman"/>
          <w:color w:val="auto"/>
          <w:sz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9948187" w14:textId="1AC89B14" w:rsidR="002C0BFC" w:rsidRPr="0001006A" w:rsidRDefault="008C2948" w:rsidP="001E0D1B">
      <w:pPr>
        <w:pStyle w:val="Standardnte"/>
        <w:numPr>
          <w:ilvl w:val="0"/>
          <w:numId w:val="20"/>
        </w:numPr>
        <w:spacing w:after="120" w:line="276" w:lineRule="auto"/>
        <w:ind w:left="0" w:hanging="284"/>
        <w:jc w:val="both"/>
        <w:rPr>
          <w:rFonts w:cs="Times New Roman"/>
          <w:color w:val="auto"/>
          <w:sz w:val="22"/>
        </w:rPr>
      </w:pPr>
      <w:r w:rsidRPr="0001006A">
        <w:rPr>
          <w:rFonts w:cs="Times New Roman"/>
          <w:color w:val="auto"/>
          <w:sz w:val="22"/>
        </w:rPr>
        <w:t>Zhotovitel</w:t>
      </w:r>
      <w:r w:rsidR="002C0BFC" w:rsidRPr="0001006A">
        <w:rPr>
          <w:rFonts w:cs="Times New Roman"/>
          <w:color w:val="auto"/>
          <w:sz w:val="22"/>
        </w:rPr>
        <w:t xml:space="preserve"> dále prohlašuje, že žádné finanční prostředky, které obdrží za plnění na základě této smlouvy, přímo ani nepřímo nezpřístupní fyzickým nebo právnickým osobám, subjektům či orgánům s nimi spojeným nebo v jejich prospěch uvedeným v sankčním seznamu v příloze nařízení Rady (EU) č. </w:t>
      </w:r>
      <w:r w:rsidR="002C0BFC" w:rsidRPr="0001006A">
        <w:rPr>
          <w:rFonts w:cs="Times New Roman"/>
          <w:color w:val="auto"/>
          <w:sz w:val="22"/>
        </w:rPr>
        <w:lastRenderedPageBreak/>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139EE49" w14:textId="661BF20D" w:rsidR="002C0BFC" w:rsidRPr="0001006A" w:rsidRDefault="002C0BFC" w:rsidP="001E0D1B">
      <w:pPr>
        <w:pStyle w:val="Standardnte"/>
        <w:numPr>
          <w:ilvl w:val="0"/>
          <w:numId w:val="20"/>
        </w:numPr>
        <w:spacing w:after="120" w:line="276" w:lineRule="auto"/>
        <w:ind w:left="0" w:hanging="284"/>
        <w:jc w:val="both"/>
        <w:rPr>
          <w:rFonts w:cs="Times New Roman"/>
          <w:color w:val="auto"/>
          <w:sz w:val="22"/>
        </w:rPr>
      </w:pPr>
      <w:r w:rsidRPr="0001006A">
        <w:rPr>
          <w:rFonts w:cs="Times New Roman"/>
          <w:color w:val="auto"/>
          <w:sz w:val="22"/>
        </w:rPr>
        <w:t xml:space="preserve">V případě, že by v průběhu účinnosti této smlouvy </w:t>
      </w:r>
      <w:r w:rsidR="008C2948" w:rsidRPr="0001006A">
        <w:rPr>
          <w:rFonts w:cs="Times New Roman"/>
          <w:color w:val="auto"/>
          <w:sz w:val="22"/>
        </w:rPr>
        <w:t>zhotovitel</w:t>
      </w:r>
      <w:r w:rsidRPr="0001006A">
        <w:rPr>
          <w:rFonts w:cs="Times New Roman"/>
          <w:color w:val="auto"/>
          <w:sz w:val="22"/>
        </w:rPr>
        <w:t xml:space="preserve"> nebo jeho jakýkoliv poddodavatel naplnili definiční znaky určeného subjektu nebo by se </w:t>
      </w:r>
      <w:r w:rsidR="008C2948" w:rsidRPr="0001006A">
        <w:rPr>
          <w:rFonts w:cs="Times New Roman"/>
          <w:color w:val="auto"/>
          <w:sz w:val="22"/>
        </w:rPr>
        <w:t>zhotovitel</w:t>
      </w:r>
      <w:r w:rsidRPr="0001006A">
        <w:rPr>
          <w:rFonts w:cs="Times New Roman"/>
          <w:color w:val="auto"/>
          <w:sz w:val="22"/>
        </w:rPr>
        <w:t xml:space="preserve"> stal určenou osobou, je povinen o</w:t>
      </w:r>
      <w:r w:rsidR="001E0D1B" w:rsidRPr="0001006A">
        <w:rPr>
          <w:rFonts w:cs="Times New Roman"/>
          <w:color w:val="auto"/>
          <w:sz w:val="22"/>
        </w:rPr>
        <w:t> </w:t>
      </w:r>
      <w:r w:rsidRPr="0001006A">
        <w:rPr>
          <w:rFonts w:cs="Times New Roman"/>
          <w:color w:val="auto"/>
          <w:sz w:val="22"/>
        </w:rPr>
        <w:t>takové skutečnosti objednatele bez zbytečného odkladu, nejpozději do dvou (2) pracovních dnů od</w:t>
      </w:r>
      <w:r w:rsidR="00C817E4" w:rsidRPr="0001006A">
        <w:rPr>
          <w:rFonts w:cs="Times New Roman"/>
          <w:color w:val="auto"/>
          <w:sz w:val="22"/>
        </w:rPr>
        <w:t> </w:t>
      </w:r>
      <w:r w:rsidRPr="0001006A">
        <w:rPr>
          <w:rFonts w:cs="Times New Roman"/>
          <w:color w:val="auto"/>
          <w:sz w:val="22"/>
        </w:rPr>
        <w:t xml:space="preserve">vzniku takové skutečnosti, písemně informovat. Vznikne-li </w:t>
      </w:r>
      <w:r w:rsidR="008C2948" w:rsidRPr="0001006A">
        <w:rPr>
          <w:rFonts w:cs="Times New Roman"/>
          <w:color w:val="auto"/>
          <w:sz w:val="22"/>
        </w:rPr>
        <w:t>o</w:t>
      </w:r>
      <w:r w:rsidRPr="0001006A">
        <w:rPr>
          <w:rFonts w:cs="Times New Roman"/>
          <w:color w:val="auto"/>
          <w:sz w:val="22"/>
        </w:rPr>
        <w:t xml:space="preserve">bjednateli v souvislosti s porušením této povinnosti jakákoliv škoda, je </w:t>
      </w:r>
      <w:r w:rsidR="008C2948" w:rsidRPr="0001006A">
        <w:rPr>
          <w:rFonts w:cs="Times New Roman"/>
          <w:color w:val="auto"/>
          <w:sz w:val="22"/>
        </w:rPr>
        <w:t>zhotovitel</w:t>
      </w:r>
      <w:r w:rsidRPr="0001006A">
        <w:rPr>
          <w:rFonts w:cs="Times New Roman"/>
          <w:color w:val="auto"/>
          <w:sz w:val="22"/>
        </w:rPr>
        <w:t xml:space="preserve"> tuto škodu </w:t>
      </w:r>
      <w:r w:rsidR="008C2948" w:rsidRPr="0001006A">
        <w:rPr>
          <w:rFonts w:cs="Times New Roman"/>
          <w:color w:val="auto"/>
          <w:sz w:val="22"/>
        </w:rPr>
        <w:t>o</w:t>
      </w:r>
      <w:r w:rsidRPr="0001006A">
        <w:rPr>
          <w:rFonts w:cs="Times New Roman"/>
          <w:color w:val="auto"/>
          <w:sz w:val="22"/>
        </w:rPr>
        <w:t xml:space="preserve">bjednateli povinen v plné výši nahradit. Současně je vznik této skutečnosti důvodem pro odstoupení od smlouvy ze strany </w:t>
      </w:r>
      <w:r w:rsidR="008C2948" w:rsidRPr="0001006A">
        <w:rPr>
          <w:rFonts w:cs="Times New Roman"/>
          <w:color w:val="auto"/>
          <w:sz w:val="22"/>
        </w:rPr>
        <w:t>o</w:t>
      </w:r>
      <w:r w:rsidRPr="0001006A">
        <w:rPr>
          <w:rFonts w:cs="Times New Roman"/>
          <w:color w:val="auto"/>
          <w:sz w:val="22"/>
        </w:rPr>
        <w:t>bjednatele.</w:t>
      </w:r>
    </w:p>
    <w:bookmarkEnd w:id="8"/>
    <w:p w14:paraId="6090563C" w14:textId="6D13F29B" w:rsidR="00435AF5" w:rsidRDefault="00435AF5" w:rsidP="0001006A">
      <w:pPr>
        <w:rPr>
          <w:rFonts w:cs="Times New Roman"/>
          <w:b/>
          <w:bCs/>
          <w:highlight w:val="cyan"/>
          <w:lang w:eastAsia="ar-SA"/>
        </w:rPr>
      </w:pPr>
    </w:p>
    <w:p w14:paraId="4C8D8AD5" w14:textId="77777777" w:rsidR="001B44D4" w:rsidRPr="00A15479" w:rsidRDefault="001B44D4" w:rsidP="0001006A">
      <w:pPr>
        <w:rPr>
          <w:rFonts w:cs="Times New Roman"/>
          <w:b/>
          <w:bCs/>
          <w:highlight w:val="cyan"/>
          <w:lang w:eastAsia="ar-SA"/>
        </w:rPr>
      </w:pPr>
    </w:p>
    <w:p w14:paraId="1C492FCA" w14:textId="2C8388E9" w:rsidR="001D54B4" w:rsidRPr="00A15479" w:rsidRDefault="007F30BA" w:rsidP="0007550F">
      <w:pPr>
        <w:pStyle w:val="Nadpis2"/>
        <w:spacing w:before="0" w:line="276" w:lineRule="auto"/>
        <w:rPr>
          <w:szCs w:val="22"/>
        </w:rPr>
      </w:pPr>
      <w:r w:rsidRPr="00A15479">
        <w:rPr>
          <w:szCs w:val="22"/>
        </w:rPr>
        <w:t>X</w:t>
      </w:r>
      <w:r w:rsidR="0098205B">
        <w:rPr>
          <w:szCs w:val="22"/>
        </w:rPr>
        <w:t>III</w:t>
      </w:r>
      <w:r w:rsidR="001D54B4" w:rsidRPr="00A15479">
        <w:rPr>
          <w:szCs w:val="22"/>
        </w:rPr>
        <w:t>. Závěrečná ustanovení</w:t>
      </w:r>
    </w:p>
    <w:p w14:paraId="7C44B65C" w14:textId="77777777" w:rsidR="000B1DAE" w:rsidRPr="00A15479" w:rsidRDefault="000B1DAE" w:rsidP="000B1DAE">
      <w:pPr>
        <w:numPr>
          <w:ilvl w:val="0"/>
          <w:numId w:val="10"/>
        </w:numPr>
        <w:spacing w:after="120" w:line="276" w:lineRule="auto"/>
        <w:ind w:left="0" w:hanging="284"/>
        <w:jc w:val="both"/>
        <w:rPr>
          <w:rFonts w:cs="Times New Roman"/>
        </w:rPr>
      </w:pPr>
      <w:r w:rsidRPr="00A15479">
        <w:rPr>
          <w:rFonts w:cs="Times New Roman"/>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7314DEB4" w14:textId="77777777" w:rsidR="000B1DAE" w:rsidRPr="00A15479" w:rsidRDefault="000B1DAE" w:rsidP="000B1DAE">
      <w:pPr>
        <w:numPr>
          <w:ilvl w:val="0"/>
          <w:numId w:val="10"/>
        </w:numPr>
        <w:spacing w:after="120" w:line="276" w:lineRule="auto"/>
        <w:ind w:left="0" w:hanging="284"/>
        <w:jc w:val="both"/>
        <w:rPr>
          <w:rFonts w:cs="Times New Roman"/>
        </w:rPr>
      </w:pPr>
      <w:bookmarkStart w:id="9" w:name="_Hlk145937999"/>
      <w:r w:rsidRPr="00A15479">
        <w:rPr>
          <w:rFonts w:cs="Times New Roman"/>
        </w:rPr>
        <w:t>Všechny spory vznikající ze smlouvy a v souvislosti s ní, které se nepodaří odstranit smírnou cestou, budou rozhodovány příslušným obecným soudem České republiky.</w:t>
      </w:r>
      <w:bookmarkEnd w:id="9"/>
    </w:p>
    <w:p w14:paraId="02B0A631" w14:textId="77777777" w:rsidR="000B1DAE" w:rsidRPr="00A15479" w:rsidRDefault="000B1DAE" w:rsidP="000B1DAE">
      <w:pPr>
        <w:numPr>
          <w:ilvl w:val="0"/>
          <w:numId w:val="10"/>
        </w:numPr>
        <w:spacing w:after="120" w:line="276" w:lineRule="auto"/>
        <w:ind w:left="0" w:hanging="284"/>
        <w:jc w:val="both"/>
        <w:rPr>
          <w:rFonts w:cs="Times New Roman"/>
        </w:rPr>
      </w:pPr>
      <w:r w:rsidRPr="00A15479">
        <w:rPr>
          <w:rFonts w:cs="Times New Roman"/>
        </w:rPr>
        <w:t>Tuto smlouvu lze měnit, doplňovat nebo rušit pouze písemně, a to číslovanými dodatky, podepsanými oběma smluvními stranami.</w:t>
      </w:r>
    </w:p>
    <w:p w14:paraId="4DE45096" w14:textId="77777777" w:rsidR="000B1DAE" w:rsidRDefault="000B1DAE" w:rsidP="000B1DAE">
      <w:pPr>
        <w:numPr>
          <w:ilvl w:val="0"/>
          <w:numId w:val="10"/>
        </w:numPr>
        <w:spacing w:after="120" w:line="276" w:lineRule="auto"/>
        <w:ind w:left="0" w:hanging="284"/>
        <w:jc w:val="both"/>
        <w:rPr>
          <w:rFonts w:cs="Times New Roman"/>
        </w:rPr>
      </w:pPr>
      <w:r w:rsidRPr="00A15479">
        <w:rPr>
          <w:rFonts w:cs="Times New Roman"/>
        </w:rPr>
        <w:t>Smluvní strany se zároveň zavazují, že všechny informace, které jim byly svěřeny druhou smluvní stranou, nezpřístupní třetím osobám pro jiné účely, než pro plnění závazků stanovených touto smlouvou.</w:t>
      </w:r>
    </w:p>
    <w:p w14:paraId="2FC592C4" w14:textId="512264BC" w:rsidR="000B1DAE" w:rsidRPr="00D25498" w:rsidRDefault="000B1DAE" w:rsidP="0052616C">
      <w:pPr>
        <w:numPr>
          <w:ilvl w:val="0"/>
          <w:numId w:val="10"/>
        </w:numPr>
        <w:spacing w:after="120" w:line="276" w:lineRule="auto"/>
        <w:ind w:left="0" w:hanging="284"/>
        <w:jc w:val="both"/>
        <w:rPr>
          <w:rFonts w:cs="Times New Roman"/>
        </w:rPr>
      </w:pPr>
      <w:bookmarkStart w:id="10" w:name="_Hlk172730457"/>
      <w:r w:rsidRPr="00D25498">
        <w:rPr>
          <w:rFonts w:cs="Times New Roman"/>
        </w:rPr>
        <w:t>Tato smlouva je vyhotovena ve dvou stejnopisech, z nichž každý stejnopis má platnost originálu, zhotovitel a objednatel obdrží po jednom vyhotovení.</w:t>
      </w:r>
    </w:p>
    <w:bookmarkEnd w:id="10"/>
    <w:p w14:paraId="499C284B" w14:textId="77777777" w:rsidR="000B1DAE" w:rsidRPr="00A15479" w:rsidRDefault="000B1DAE" w:rsidP="000B1DAE">
      <w:pPr>
        <w:numPr>
          <w:ilvl w:val="0"/>
          <w:numId w:val="10"/>
        </w:numPr>
        <w:spacing w:after="120" w:line="276" w:lineRule="auto"/>
        <w:ind w:left="0" w:hanging="284"/>
        <w:jc w:val="both"/>
        <w:rPr>
          <w:rFonts w:cs="Times New Roman"/>
        </w:rPr>
      </w:pPr>
      <w:r w:rsidRPr="00A15479">
        <w:rPr>
          <w:rFonts w:cs="Times New Roman"/>
        </w:rPr>
        <w:t>Smluvní strany se dohodly, že žádná z nich není oprávněna postoupit svá práva a povinnosti, vyplývající z této smlouvy, bez předchozího písemného souhlasu druhé smluvní strany, ledaže oprávnění k jejich postoupení bez souhlasu druhé strany přímo vyplývá z ujednání v této smlouvě obsaženém. K přechodu práv a povinností na právní nástupce stran se souhlas nevyžaduje.</w:t>
      </w:r>
    </w:p>
    <w:p w14:paraId="06C29CD7" w14:textId="77777777" w:rsidR="000B1DAE" w:rsidRPr="00A15479" w:rsidRDefault="000B1DAE" w:rsidP="000B1DAE">
      <w:pPr>
        <w:numPr>
          <w:ilvl w:val="0"/>
          <w:numId w:val="10"/>
        </w:numPr>
        <w:spacing w:after="120" w:line="276" w:lineRule="auto"/>
        <w:ind w:left="0" w:hanging="284"/>
        <w:jc w:val="both"/>
        <w:rPr>
          <w:rFonts w:cs="Times New Roman"/>
        </w:rPr>
      </w:pPr>
      <w:r w:rsidRPr="00A15479">
        <w:rPr>
          <w:rFonts w:cs="Times New Roman"/>
        </w:rPr>
        <w:t xml:space="preserve">Smluvní strany výslovně souhlasí s uveřejněním této smlouvy v registru smluv dle zákona č. 340/2015 Sb., o zvláštních podmínkách účinnosti některých smluv, uveřejňování těchto smluv a o registru smluv, ve znění pozdějších předpisů (zákon o registru smluv). Objednatel zajistí zveřejnění smlouvy zasláním správci registru smluv </w:t>
      </w:r>
      <w:r>
        <w:rPr>
          <w:rFonts w:cs="Times New Roman"/>
        </w:rPr>
        <w:t>po</w:t>
      </w:r>
      <w:r w:rsidRPr="00A15479">
        <w:rPr>
          <w:rFonts w:cs="Times New Roman"/>
        </w:rPr>
        <w:t xml:space="preserve"> podpisu smlouvy oběma smluvními stranami. Smluvní strany dále prohlašují, že skutečnosti uvedené v této smlouvě nepovažují</w:t>
      </w:r>
      <w:r>
        <w:rPr>
          <w:rFonts w:cs="Times New Roman"/>
        </w:rPr>
        <w:t xml:space="preserve"> </w:t>
      </w:r>
      <w:r w:rsidRPr="00A15479">
        <w:rPr>
          <w:rFonts w:cs="Times New Roman"/>
        </w:rPr>
        <w:t>za obchodní</w:t>
      </w:r>
      <w:r>
        <w:rPr>
          <w:rFonts w:cs="Times New Roman"/>
        </w:rPr>
        <w:t xml:space="preserve"> </w:t>
      </w:r>
      <w:r w:rsidRPr="00A15479">
        <w:rPr>
          <w:rFonts w:cs="Times New Roman"/>
        </w:rPr>
        <w:t>tajemství ve smyslu ustanovení</w:t>
      </w:r>
      <w:r>
        <w:rPr>
          <w:rFonts w:cs="Times New Roman"/>
        </w:rPr>
        <w:t xml:space="preserve"> </w:t>
      </w:r>
      <w:r w:rsidRPr="00A15479">
        <w:rPr>
          <w:rFonts w:cs="Times New Roman"/>
        </w:rPr>
        <w:t>§ 504 občanského zákoníku a udělují svolení k jejich užití a zveřejnění bez stanovení jakýchkoliv dalších podmínek.</w:t>
      </w:r>
    </w:p>
    <w:p w14:paraId="7307A48A" w14:textId="77777777" w:rsidR="000B1DAE" w:rsidRPr="00A15479" w:rsidRDefault="000B1DAE" w:rsidP="000B1DAE">
      <w:pPr>
        <w:numPr>
          <w:ilvl w:val="0"/>
          <w:numId w:val="10"/>
        </w:numPr>
        <w:spacing w:after="120" w:line="276" w:lineRule="auto"/>
        <w:ind w:left="0" w:hanging="284"/>
        <w:jc w:val="both"/>
        <w:rPr>
          <w:rFonts w:cs="Times New Roman"/>
        </w:rPr>
      </w:pPr>
      <w:bookmarkStart w:id="11" w:name="_Hlk145938066"/>
      <w:r w:rsidRPr="00A15479">
        <w:rPr>
          <w:rFonts w:cs="Times New Roman"/>
        </w:rPr>
        <w:t>Smluvní strany berou na vědomí, že nebude-li smlouva zveřejněna ani do tří měsíců od jejího uzavření, je následujícím dnem zrušena od počátku s účinky případného bezdůvodného obohacení.</w:t>
      </w:r>
    </w:p>
    <w:bookmarkEnd w:id="11"/>
    <w:p w14:paraId="07404A6E" w14:textId="77777777" w:rsidR="000B1DAE" w:rsidRPr="00F07177" w:rsidRDefault="000B1DAE" w:rsidP="000B1DAE">
      <w:pPr>
        <w:numPr>
          <w:ilvl w:val="0"/>
          <w:numId w:val="10"/>
        </w:numPr>
        <w:spacing w:after="120" w:line="276" w:lineRule="auto"/>
        <w:ind w:left="0" w:hanging="284"/>
        <w:jc w:val="both"/>
        <w:rPr>
          <w:rFonts w:cs="Times New Roman"/>
        </w:rPr>
      </w:pPr>
      <w:r w:rsidRPr="00A15479">
        <w:rPr>
          <w:rFonts w:cs="Times New Roman"/>
        </w:rPr>
        <w:t xml:space="preserve">Zhotovitel podpisem této smlouvy souhlasí s poskytnutím informací o smlouvě v rozsahu zákona č. 106/1999 Sb., o svobodném přístupu k informacím, </w:t>
      </w:r>
      <w:r w:rsidRPr="00F07177">
        <w:rPr>
          <w:rFonts w:cs="Times New Roman"/>
        </w:rPr>
        <w:t>ve znění pozdějších předpisů.</w:t>
      </w:r>
    </w:p>
    <w:p w14:paraId="48742106" w14:textId="77777777" w:rsidR="000B1DAE" w:rsidRPr="00F07177" w:rsidRDefault="000B1DAE" w:rsidP="000B1DAE">
      <w:pPr>
        <w:numPr>
          <w:ilvl w:val="0"/>
          <w:numId w:val="10"/>
        </w:numPr>
        <w:spacing w:after="120" w:line="276" w:lineRule="auto"/>
        <w:ind w:left="0" w:hanging="284"/>
        <w:jc w:val="both"/>
        <w:rPr>
          <w:rFonts w:cs="Times New Roman"/>
        </w:rPr>
      </w:pPr>
      <w:r w:rsidRPr="00F07177">
        <w:rPr>
          <w:rFonts w:cs="Times New Roman"/>
        </w:rPr>
        <w:lastRenderedPageBreak/>
        <w:t>Objednatel uzavírá smlouvu v souladu s ustanovením § 27 odst. 6 zákona č. 250/2000 Sb., o rozpočtových pravidlech územních rozpočtů, ve znění pozdějších předpisů, a předmět smlouvy nabývá pro zřizovatele, kterým je hlavní město Praha.</w:t>
      </w:r>
    </w:p>
    <w:p w14:paraId="2A23AC76" w14:textId="77777777" w:rsidR="000B1DAE" w:rsidRPr="00A15479" w:rsidRDefault="000B1DAE" w:rsidP="000B1DAE">
      <w:pPr>
        <w:numPr>
          <w:ilvl w:val="0"/>
          <w:numId w:val="10"/>
        </w:numPr>
        <w:spacing w:after="120" w:line="276" w:lineRule="auto"/>
        <w:ind w:left="0" w:hanging="284"/>
        <w:jc w:val="both"/>
        <w:rPr>
          <w:rFonts w:cs="Times New Roman"/>
        </w:rPr>
      </w:pPr>
      <w:r w:rsidRPr="00A15479">
        <w:rPr>
          <w:rFonts w:cs="Times New Roman"/>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359BF712" w14:textId="77777777" w:rsidR="000B1DAE" w:rsidRPr="00A15479" w:rsidRDefault="000B1DAE" w:rsidP="000B1DAE">
      <w:pPr>
        <w:numPr>
          <w:ilvl w:val="0"/>
          <w:numId w:val="10"/>
        </w:numPr>
        <w:spacing w:after="120" w:line="276" w:lineRule="auto"/>
        <w:ind w:left="0" w:hanging="284"/>
        <w:jc w:val="both"/>
        <w:rPr>
          <w:rFonts w:cs="Times New Roman"/>
        </w:rPr>
      </w:pPr>
      <w:bookmarkStart w:id="12" w:name="_Hlk145938333"/>
      <w:r w:rsidRPr="00A15479">
        <w:rPr>
          <w:rFonts w:cs="Times New Roman"/>
        </w:rPr>
        <w:t>Tato smlouva představuje úplnou a ucelenou dohodu stran, která nahrazuje všechna předchozí ujednání, dohody či smlouvy, ať písemné či ústní, ohledně totožného předmětu plnění.</w:t>
      </w:r>
    </w:p>
    <w:p w14:paraId="3B623CF7" w14:textId="77777777" w:rsidR="000B1DAE" w:rsidRPr="00A15479" w:rsidRDefault="000B1DAE" w:rsidP="000B1DAE">
      <w:pPr>
        <w:numPr>
          <w:ilvl w:val="0"/>
          <w:numId w:val="10"/>
        </w:numPr>
        <w:spacing w:after="120" w:line="276" w:lineRule="auto"/>
        <w:ind w:left="0" w:hanging="284"/>
        <w:jc w:val="both"/>
        <w:rPr>
          <w:rFonts w:cs="Times New Roman"/>
        </w:rPr>
      </w:pPr>
      <w:r w:rsidRPr="00A15479">
        <w:rPr>
          <w:rFonts w:cs="Times New Roman"/>
        </w:rPr>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w:t>
      </w:r>
      <w:r>
        <w:rPr>
          <w:rFonts w:cs="Times New Roman"/>
        </w:rPr>
        <w:t> </w:t>
      </w:r>
      <w:r w:rsidRPr="00A15479">
        <w:rPr>
          <w:rFonts w:cs="Times New Roman"/>
        </w:rPr>
        <w:t>účelu smlouvy bylo dosaženo.</w:t>
      </w:r>
    </w:p>
    <w:p w14:paraId="42C997E3" w14:textId="77777777" w:rsidR="000B1DAE" w:rsidRPr="00A15479" w:rsidRDefault="000B1DAE" w:rsidP="000B1DAE">
      <w:pPr>
        <w:numPr>
          <w:ilvl w:val="0"/>
          <w:numId w:val="10"/>
        </w:numPr>
        <w:spacing w:after="120" w:line="276" w:lineRule="auto"/>
        <w:ind w:left="0" w:hanging="284"/>
        <w:jc w:val="both"/>
        <w:rPr>
          <w:rFonts w:cs="Times New Roman"/>
        </w:rPr>
      </w:pPr>
      <w:r w:rsidRPr="00A15479">
        <w:rPr>
          <w:rFonts w:cs="Times New Roman"/>
        </w:rPr>
        <w:t>Odpověď smluvní strany podle § 1740 odst. 3 občanského zákoníku, učiněná s</w:t>
      </w:r>
      <w:r>
        <w:rPr>
          <w:rFonts w:cs="Times New Roman"/>
        </w:rPr>
        <w:t> </w:t>
      </w:r>
      <w:r w:rsidRPr="00A15479">
        <w:rPr>
          <w:rFonts w:cs="Times New Roman"/>
        </w:rPr>
        <w:t>dodatkem</w:t>
      </w:r>
      <w:r>
        <w:rPr>
          <w:rFonts w:cs="Times New Roman"/>
        </w:rPr>
        <w:t xml:space="preserve"> </w:t>
      </w:r>
      <w:r w:rsidRPr="00A15479">
        <w:rPr>
          <w:rFonts w:cs="Times New Roman"/>
        </w:rPr>
        <w:t>nebo odchylkou či podmínkou, není přijetím nabídky na uzavření smlouvy, ani když podstatně nemění podmínky nabídky.</w:t>
      </w:r>
    </w:p>
    <w:bookmarkEnd w:id="12"/>
    <w:p w14:paraId="4AD4B63B" w14:textId="77777777" w:rsidR="000B1DAE" w:rsidRPr="00A15479" w:rsidRDefault="000B1DAE" w:rsidP="000B1DAE">
      <w:pPr>
        <w:numPr>
          <w:ilvl w:val="0"/>
          <w:numId w:val="10"/>
        </w:numPr>
        <w:spacing w:after="120" w:line="276" w:lineRule="auto"/>
        <w:ind w:left="0" w:hanging="284"/>
        <w:jc w:val="both"/>
        <w:rPr>
          <w:rFonts w:cs="Times New Roman"/>
        </w:rPr>
      </w:pPr>
      <w:r w:rsidRPr="00A15479">
        <w:rPr>
          <w:rFonts w:cs="Times New Roman"/>
        </w:rPr>
        <w:t>Smluvní strany dále prohlašují, že si smlouvu, včetně jejích příloh pečlivě přečetly, všem ustanovením smlouvy rozumí, že nebyla uzavřena v tísni ani za jinak jednostranně nevýhodných podmínek. Na důkaz svého souhlasu učiněného vážně a svobodně smlouvu podepisují.</w:t>
      </w:r>
    </w:p>
    <w:p w14:paraId="4E50C877" w14:textId="77777777" w:rsidR="001D54B4" w:rsidRPr="00A15479" w:rsidRDefault="001D54B4" w:rsidP="0007550F">
      <w:pPr>
        <w:spacing w:after="120" w:line="276" w:lineRule="auto"/>
        <w:ind w:hanging="284"/>
        <w:jc w:val="both"/>
        <w:rPr>
          <w:rFonts w:cs="Times New Roman"/>
        </w:rPr>
      </w:pPr>
    </w:p>
    <w:p w14:paraId="0C27549A" w14:textId="0BD0A849" w:rsidR="001D54B4" w:rsidRPr="0001006A" w:rsidRDefault="001D54B4" w:rsidP="00F85CAB">
      <w:pPr>
        <w:spacing w:after="120" w:line="276" w:lineRule="auto"/>
        <w:ind w:hanging="284"/>
        <w:rPr>
          <w:rFonts w:cs="Times New Roman"/>
          <w:u w:val="single"/>
        </w:rPr>
      </w:pPr>
      <w:r w:rsidRPr="0001006A">
        <w:rPr>
          <w:rFonts w:cs="Times New Roman"/>
          <w:u w:val="single"/>
        </w:rPr>
        <w:t>Příloh</w:t>
      </w:r>
      <w:r w:rsidR="00FC0A55">
        <w:rPr>
          <w:rFonts w:cs="Times New Roman"/>
          <w:u w:val="single"/>
        </w:rPr>
        <w:t>a</w:t>
      </w:r>
      <w:r w:rsidRPr="0001006A">
        <w:rPr>
          <w:rFonts w:cs="Times New Roman"/>
          <w:u w:val="single"/>
        </w:rPr>
        <w:t xml:space="preserve">: </w:t>
      </w:r>
    </w:p>
    <w:p w14:paraId="5BE5437A" w14:textId="6FA40201" w:rsidR="001D54B4" w:rsidRDefault="001D54B4" w:rsidP="00F85CAB">
      <w:pPr>
        <w:spacing w:after="120" w:line="276" w:lineRule="auto"/>
        <w:ind w:hanging="284"/>
        <w:rPr>
          <w:rFonts w:cs="Times New Roman"/>
        </w:rPr>
      </w:pPr>
      <w:r w:rsidRPr="0001006A">
        <w:rPr>
          <w:rFonts w:cs="Times New Roman"/>
        </w:rPr>
        <w:t xml:space="preserve">č. 1 – </w:t>
      </w:r>
      <w:r w:rsidR="0001006A" w:rsidRPr="0001006A">
        <w:rPr>
          <w:rFonts w:cs="Times New Roman"/>
        </w:rPr>
        <w:t>Technická s</w:t>
      </w:r>
      <w:r w:rsidR="003C7CA5" w:rsidRPr="0001006A">
        <w:rPr>
          <w:rFonts w:cs="Times New Roman"/>
        </w:rPr>
        <w:t>pecifikace předmětu smlouvy</w:t>
      </w:r>
    </w:p>
    <w:p w14:paraId="287A4D3B" w14:textId="77777777" w:rsidR="005811A8" w:rsidRPr="00A15479" w:rsidRDefault="005811A8" w:rsidP="00FC0A55">
      <w:pPr>
        <w:spacing w:after="120" w:line="276" w:lineRule="auto"/>
        <w:rPr>
          <w:rFonts w:cs="Times New Roman"/>
        </w:rPr>
      </w:pPr>
    </w:p>
    <w:p w14:paraId="7DF7A842" w14:textId="3BAFBCC4" w:rsidR="001D54B4" w:rsidRPr="00A15479" w:rsidRDefault="001D54B4" w:rsidP="00F85CAB">
      <w:pPr>
        <w:spacing w:after="120" w:line="276" w:lineRule="auto"/>
        <w:ind w:hanging="284"/>
        <w:rPr>
          <w:rFonts w:cs="Times New Roman"/>
        </w:rPr>
      </w:pPr>
      <w:r w:rsidRPr="00A15479">
        <w:rPr>
          <w:rFonts w:cs="Times New Roman"/>
        </w:rPr>
        <w:t>V</w:t>
      </w:r>
      <w:r w:rsidR="00D25498">
        <w:rPr>
          <w:rFonts w:cs="Times New Roman"/>
        </w:rPr>
        <w:t> </w:t>
      </w:r>
      <w:r w:rsidRPr="00A15479">
        <w:rPr>
          <w:rFonts w:cs="Times New Roman"/>
        </w:rPr>
        <w:t>Praze</w:t>
      </w:r>
      <w:r w:rsidR="00D25498">
        <w:rPr>
          <w:rFonts w:cs="Times New Roman"/>
        </w:rPr>
        <w:t xml:space="preserve"> dne</w:t>
      </w:r>
      <w:r w:rsidRPr="00A15479">
        <w:rPr>
          <w:rFonts w:cs="Times New Roman"/>
        </w:rPr>
        <w:t xml:space="preserve"> </w:t>
      </w:r>
      <w:r w:rsidR="00FC0A55">
        <w:rPr>
          <w:rFonts w:cs="Times New Roman"/>
        </w:rPr>
        <w:tab/>
      </w:r>
      <w:r w:rsidR="005A03D1">
        <w:rPr>
          <w:rFonts w:cs="Times New Roman"/>
        </w:rPr>
        <w:tab/>
      </w:r>
      <w:r w:rsidRPr="00A15479">
        <w:rPr>
          <w:rFonts w:cs="Times New Roman"/>
        </w:rPr>
        <w:tab/>
      </w:r>
      <w:r w:rsidRPr="00A15479">
        <w:rPr>
          <w:rFonts w:cs="Times New Roman"/>
        </w:rPr>
        <w:tab/>
      </w:r>
      <w:r w:rsidRPr="00A15479">
        <w:rPr>
          <w:rFonts w:cs="Times New Roman"/>
        </w:rPr>
        <w:tab/>
      </w:r>
      <w:r w:rsidRPr="00A15479">
        <w:rPr>
          <w:rFonts w:cs="Times New Roman"/>
        </w:rPr>
        <w:tab/>
      </w:r>
      <w:r w:rsidR="00DC25B2" w:rsidRPr="00A15479">
        <w:rPr>
          <w:rFonts w:cs="Times New Roman"/>
        </w:rPr>
        <w:t>V</w:t>
      </w:r>
      <w:r w:rsidR="00D25498">
        <w:rPr>
          <w:rFonts w:cs="Times New Roman"/>
        </w:rPr>
        <w:t> </w:t>
      </w:r>
      <w:r w:rsidR="000B1DAE">
        <w:rPr>
          <w:rFonts w:cs="Times New Roman"/>
        </w:rPr>
        <w:t>Praze</w:t>
      </w:r>
      <w:r w:rsidR="00D25498">
        <w:rPr>
          <w:rFonts w:cs="Times New Roman"/>
        </w:rPr>
        <w:t xml:space="preserve"> dne</w:t>
      </w:r>
    </w:p>
    <w:p w14:paraId="233CF88C" w14:textId="02BDFD41" w:rsidR="00DD205C" w:rsidRDefault="00DD205C" w:rsidP="0007550F">
      <w:pPr>
        <w:spacing w:after="120" w:line="276" w:lineRule="auto"/>
        <w:rPr>
          <w:rFonts w:cs="Times New Roman"/>
        </w:rPr>
      </w:pPr>
    </w:p>
    <w:p w14:paraId="4DA9536B" w14:textId="73F22189" w:rsidR="005811A8" w:rsidRDefault="005811A8" w:rsidP="0007550F">
      <w:pPr>
        <w:spacing w:after="120" w:line="276" w:lineRule="auto"/>
        <w:rPr>
          <w:rFonts w:cs="Times New Roman"/>
        </w:rPr>
      </w:pPr>
    </w:p>
    <w:p w14:paraId="2AFD8AAB" w14:textId="77777777" w:rsidR="005811A8" w:rsidRPr="00A15479" w:rsidRDefault="005811A8" w:rsidP="0007550F">
      <w:pPr>
        <w:spacing w:after="120" w:line="276" w:lineRule="auto"/>
        <w:rPr>
          <w:rFonts w:cs="Times New Roman"/>
        </w:rPr>
      </w:pPr>
    </w:p>
    <w:p w14:paraId="6CC628E7" w14:textId="77777777" w:rsidR="001D54B4" w:rsidRPr="00A15479" w:rsidRDefault="001D54B4" w:rsidP="0007550F">
      <w:pPr>
        <w:spacing w:after="120" w:line="276" w:lineRule="auto"/>
        <w:ind w:hanging="284"/>
        <w:rPr>
          <w:rFonts w:cs="Times New Roman"/>
        </w:rPr>
      </w:pPr>
      <w:r w:rsidRPr="00A15479">
        <w:rPr>
          <w:rFonts w:cs="Times New Roman"/>
        </w:rPr>
        <w:t>………………………………..</w:t>
      </w:r>
      <w:r w:rsidRPr="00A15479">
        <w:rPr>
          <w:rFonts w:cs="Times New Roman"/>
        </w:rPr>
        <w:tab/>
      </w:r>
      <w:r w:rsidRPr="00A15479">
        <w:rPr>
          <w:rFonts w:cs="Times New Roman"/>
        </w:rPr>
        <w:tab/>
      </w:r>
      <w:r w:rsidRPr="00A15479">
        <w:rPr>
          <w:rFonts w:cs="Times New Roman"/>
        </w:rPr>
        <w:tab/>
      </w:r>
      <w:r w:rsidR="003B6E46" w:rsidRPr="00A15479">
        <w:rPr>
          <w:rFonts w:cs="Times New Roman"/>
        </w:rPr>
        <w:tab/>
      </w:r>
      <w:r w:rsidRPr="00A15479">
        <w:rPr>
          <w:rFonts w:cs="Times New Roman"/>
        </w:rPr>
        <w:t>………………………………………….</w:t>
      </w:r>
    </w:p>
    <w:p w14:paraId="091C23A7" w14:textId="62FF4513" w:rsidR="00512330" w:rsidRPr="0001006A" w:rsidRDefault="00512330" w:rsidP="00DD205C">
      <w:pPr>
        <w:spacing w:line="276" w:lineRule="auto"/>
        <w:ind w:hanging="284"/>
        <w:rPr>
          <w:rFonts w:cs="Times New Roman"/>
          <w:b/>
        </w:rPr>
      </w:pPr>
      <w:r w:rsidRPr="0001006A">
        <w:rPr>
          <w:rFonts w:cs="Times New Roman"/>
          <w:b/>
        </w:rPr>
        <w:t>Mgr. Adam Švejda</w:t>
      </w:r>
      <w:r w:rsidRPr="0001006A">
        <w:rPr>
          <w:rFonts w:cs="Times New Roman"/>
          <w:b/>
        </w:rPr>
        <w:tab/>
      </w:r>
      <w:r w:rsidRPr="0001006A">
        <w:rPr>
          <w:rFonts w:cs="Times New Roman"/>
          <w:b/>
        </w:rPr>
        <w:tab/>
      </w:r>
      <w:r w:rsidRPr="0001006A">
        <w:rPr>
          <w:rFonts w:cs="Times New Roman"/>
          <w:b/>
        </w:rPr>
        <w:tab/>
      </w:r>
      <w:r w:rsidRPr="0001006A">
        <w:rPr>
          <w:rFonts w:cs="Times New Roman"/>
          <w:b/>
        </w:rPr>
        <w:tab/>
      </w:r>
      <w:r w:rsidRPr="0001006A">
        <w:rPr>
          <w:rFonts w:cs="Times New Roman"/>
          <w:b/>
        </w:rPr>
        <w:tab/>
      </w:r>
      <w:r w:rsidR="000B1DAE">
        <w:rPr>
          <w:rFonts w:cs="Times New Roman"/>
          <w:b/>
        </w:rPr>
        <w:t>Ing. Jaroslav Švarc</w:t>
      </w:r>
    </w:p>
    <w:p w14:paraId="1790695B" w14:textId="7609CA2F" w:rsidR="00512330" w:rsidRPr="00A15479" w:rsidRDefault="00512330" w:rsidP="00512330">
      <w:pPr>
        <w:spacing w:after="120" w:line="276" w:lineRule="auto"/>
        <w:ind w:hanging="284"/>
        <w:rPr>
          <w:rFonts w:cs="Times New Roman"/>
        </w:rPr>
      </w:pPr>
      <w:r w:rsidRPr="0001006A">
        <w:rPr>
          <w:rFonts w:cs="Times New Roman"/>
        </w:rPr>
        <w:t>zástupce ředitele pro provozní a ekonomickou činnost</w:t>
      </w:r>
      <w:r w:rsidRPr="0001006A">
        <w:rPr>
          <w:rFonts w:cs="Times New Roman"/>
        </w:rPr>
        <w:tab/>
      </w:r>
    </w:p>
    <w:p w14:paraId="1A267791" w14:textId="77777777" w:rsidR="00512330" w:rsidRPr="00A15479" w:rsidRDefault="00512330" w:rsidP="00DD205C">
      <w:pPr>
        <w:spacing w:line="276" w:lineRule="auto"/>
        <w:ind w:hanging="284"/>
        <w:rPr>
          <w:rFonts w:cs="Times New Roman"/>
        </w:rPr>
      </w:pPr>
      <w:r w:rsidRPr="00A15479">
        <w:rPr>
          <w:rFonts w:cs="Times New Roman"/>
        </w:rPr>
        <w:t>Institut plánování a rozvoje hlavního města Prahy,</w:t>
      </w:r>
      <w:r w:rsidRPr="00A15479">
        <w:rPr>
          <w:rFonts w:cs="Times New Roman"/>
        </w:rPr>
        <w:tab/>
      </w:r>
      <w:r w:rsidRPr="00A15479">
        <w:rPr>
          <w:rFonts w:cs="Times New Roman"/>
        </w:rPr>
        <w:tab/>
        <w:t xml:space="preserve"> </w:t>
      </w:r>
    </w:p>
    <w:p w14:paraId="4AE2C43C" w14:textId="703E1512" w:rsidR="006C1EDF" w:rsidRPr="00A15479" w:rsidRDefault="00512330" w:rsidP="000C3E19">
      <w:pPr>
        <w:spacing w:after="120" w:line="276" w:lineRule="auto"/>
        <w:ind w:hanging="284"/>
        <w:rPr>
          <w:rFonts w:cs="Times New Roman"/>
        </w:rPr>
      </w:pPr>
      <w:r w:rsidRPr="00A15479">
        <w:rPr>
          <w:rFonts w:cs="Times New Roman"/>
        </w:rPr>
        <w:t>příspěvková organizace</w:t>
      </w:r>
    </w:p>
    <w:sectPr w:rsidR="006C1EDF" w:rsidRPr="00A15479">
      <w:headerReference w:type="default" r:id="rId14"/>
      <w:footerReference w:type="default" r:id="rId15"/>
      <w:pgSz w:w="11906" w:h="16838"/>
      <w:pgMar w:top="1417" w:right="1417" w:bottom="1417"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C84DE" w14:textId="77777777" w:rsidR="00307FDB" w:rsidRDefault="00307FDB">
      <w:r>
        <w:separator/>
      </w:r>
    </w:p>
  </w:endnote>
  <w:endnote w:type="continuationSeparator" w:id="0">
    <w:p w14:paraId="7942219D" w14:textId="77777777" w:rsidR="00307FDB" w:rsidRDefault="00307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CG Time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351FC" w14:textId="3218BED9" w:rsidR="00A94B18" w:rsidRDefault="00A94B18">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A56340">
      <w:rPr>
        <w:b/>
        <w:noProof/>
        <w:sz w:val="24"/>
        <w:szCs w:val="24"/>
      </w:rPr>
      <w:t>5</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A56340">
      <w:rPr>
        <w:b/>
        <w:noProof/>
        <w:sz w:val="24"/>
        <w:szCs w:val="24"/>
      </w:rPr>
      <w:t>13</w:t>
    </w:r>
    <w:r>
      <w:rPr>
        <w:b/>
        <w:sz w:val="24"/>
        <w:szCs w:val="24"/>
      </w:rPr>
      <w:fldChar w:fldCharType="end"/>
    </w:r>
  </w:p>
  <w:p w14:paraId="5D4D07C3" w14:textId="77777777" w:rsidR="00A94B18" w:rsidRDefault="00A94B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5AB7" w14:textId="77777777" w:rsidR="00307FDB" w:rsidRDefault="00307FDB">
      <w:r>
        <w:separator/>
      </w:r>
    </w:p>
  </w:footnote>
  <w:footnote w:type="continuationSeparator" w:id="0">
    <w:p w14:paraId="6223CADA" w14:textId="77777777" w:rsidR="00307FDB" w:rsidRDefault="00307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C1CD" w14:textId="77777777" w:rsidR="00A94B18" w:rsidRDefault="00A94B18">
    <w:pPr>
      <w:pStyle w:val="Standardnte"/>
      <w:tabs>
        <w:tab w:val="left" w:pos="828"/>
      </w:tabs>
      <w:rPr>
        <w:sz w:val="22"/>
      </w:rPr>
    </w:pPr>
  </w:p>
  <w:p w14:paraId="6910B2C2" w14:textId="05BCD927" w:rsidR="00A94B18" w:rsidRPr="009169CB" w:rsidRDefault="00A94B18">
    <w:pPr>
      <w:pStyle w:val="Standardnte"/>
      <w:tabs>
        <w:tab w:val="left" w:pos="828"/>
      </w:tabs>
      <w:rPr>
        <w:color w:val="auto"/>
        <w:sz w:val="22"/>
      </w:rPr>
    </w:pPr>
    <w:r w:rsidRPr="009169CB">
      <w:rPr>
        <w:color w:val="auto"/>
        <w:sz w:val="22"/>
      </w:rPr>
      <w:t>č. smlouvy objednatele: ZAK</w:t>
    </w:r>
    <w:r w:rsidR="00512330" w:rsidRPr="009169CB">
      <w:rPr>
        <w:color w:val="auto"/>
        <w:sz w:val="22"/>
      </w:rPr>
      <w:t xml:space="preserve"> </w:t>
    </w:r>
    <w:r w:rsidR="00BD2CD5">
      <w:rPr>
        <w:color w:val="auto"/>
        <w:sz w:val="22"/>
      </w:rPr>
      <w:t>25-0241</w:t>
    </w:r>
  </w:p>
  <w:p w14:paraId="40A69BC9" w14:textId="60FAA065" w:rsidR="00A94B18" w:rsidRPr="009169CB" w:rsidRDefault="00A94B18">
    <w:pPr>
      <w:pStyle w:val="Zhlav"/>
      <w:pBdr>
        <w:bottom w:val="single" w:sz="8" w:space="1" w:color="000000"/>
      </w:pBdr>
      <w:rPr>
        <w:rFonts w:ascii="Palatino Linotype" w:hAnsi="Palatino Linotype" w:cs="Palatino Linotype"/>
      </w:rPr>
    </w:pPr>
    <w:r w:rsidRPr="009169CB">
      <w:t>č. smlouvy zhotovitele</w:t>
    </w:r>
    <w:r w:rsidR="00AB3488" w:rsidRPr="009169CB">
      <w:t>:</w:t>
    </w:r>
    <w:r w:rsidR="000F1784" w:rsidRPr="009169CB">
      <w:t xml:space="preserve"> </w:t>
    </w:r>
  </w:p>
  <w:p w14:paraId="52B349A8" w14:textId="77777777" w:rsidR="00A94B18" w:rsidRDefault="00A94B18">
    <w:pPr>
      <w:pStyle w:val="Zhlav"/>
      <w:rPr>
        <w:rFonts w:ascii="Palatino Linotype" w:hAnsi="Palatino Linotype" w:cs="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hint="default"/>
        <w:b/>
        <w:bCs/>
        <w:sz w:val="22"/>
        <w:szCs w:val="22"/>
        <w:shd w:val="clear" w:color="auto" w:fill="FFFF00"/>
        <w:lang w:val="cs-CZ"/>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hint="default"/>
        <w:b/>
        <w:sz w:val="22"/>
        <w:szCs w:val="22"/>
      </w:rPr>
    </w:lvl>
  </w:abstractNum>
  <w:abstractNum w:abstractNumId="3" w15:restartNumberingAfterBreak="0">
    <w:nsid w:val="00000005"/>
    <w:multiLevelType w:val="singleLevel"/>
    <w:tmpl w:val="AB7C41C4"/>
    <w:name w:val="WW8Num62"/>
    <w:lvl w:ilvl="0">
      <w:start w:val="1"/>
      <w:numFmt w:val="lowerLetter"/>
      <w:lvlText w:val="%1)"/>
      <w:lvlJc w:val="left"/>
      <w:pPr>
        <w:ind w:left="720" w:hanging="360"/>
      </w:pPr>
      <w:rPr>
        <w:rFonts w:ascii="Times New Roman" w:hAnsi="Times New Roman" w:cs="Times New Roman" w:hint="default"/>
        <w:color w:val="auto"/>
        <w:sz w:val="22"/>
        <w:szCs w:val="22"/>
        <w:shd w:val="clear" w:color="auto" w:fill="auto"/>
        <w:lang w:val="cs-CZ"/>
      </w:rPr>
    </w:lvl>
  </w:abstractNum>
  <w:abstractNum w:abstractNumId="4" w15:restartNumberingAfterBreak="0">
    <w:nsid w:val="00000006"/>
    <w:multiLevelType w:val="singleLevel"/>
    <w:tmpl w:val="3C201D78"/>
    <w:name w:val="WW8Num6"/>
    <w:lvl w:ilvl="0">
      <w:start w:val="1"/>
      <w:numFmt w:val="lowerLetter"/>
      <w:lvlText w:val="%1)"/>
      <w:lvlJc w:val="left"/>
      <w:pPr>
        <w:ind w:left="360" w:hanging="360"/>
      </w:pPr>
      <w:rPr>
        <w:rFonts w:ascii="Arial" w:eastAsia="OpenSymbol" w:hAnsi="Arial" w:cs="Symbol" w:hint="default"/>
        <w:b w:val="0"/>
        <w:i w:val="0"/>
        <w:color w:val="auto"/>
        <w:sz w:val="22"/>
        <w:szCs w:val="22"/>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hint="default"/>
        <w:sz w:val="22"/>
        <w:szCs w:val="22"/>
        <w:shd w:val="clear" w:color="auto" w:fill="auto"/>
        <w:lang w:val="cs-CZ"/>
      </w:rPr>
    </w:lvl>
    <w:lvl w:ilvl="1">
      <w:start w:val="1"/>
      <w:numFmt w:val="bullet"/>
      <w:lvlText w:val=""/>
      <w:lvlJc w:val="left"/>
      <w:pPr>
        <w:tabs>
          <w:tab w:val="num" w:pos="1080"/>
        </w:tabs>
        <w:ind w:left="1080" w:hanging="360"/>
      </w:pPr>
      <w:rPr>
        <w:rFonts w:ascii="Symbol" w:hAnsi="Symbol" w:cs="Times New Roman" w:hint="default"/>
        <w:sz w:val="22"/>
        <w:szCs w:val="22"/>
        <w:shd w:val="clear" w:color="auto" w:fill="auto"/>
        <w:lang w:val="cs-CZ"/>
      </w:rPr>
    </w:lvl>
    <w:lvl w:ilvl="2">
      <w:start w:val="1"/>
      <w:numFmt w:val="bullet"/>
      <w:lvlText w:val=""/>
      <w:lvlJc w:val="left"/>
      <w:pPr>
        <w:tabs>
          <w:tab w:val="num" w:pos="1440"/>
        </w:tabs>
        <w:ind w:left="1440" w:hanging="360"/>
      </w:pPr>
      <w:rPr>
        <w:rFonts w:ascii="Symbol" w:hAnsi="Symbol" w:cs="Times New Roman" w:hint="default"/>
        <w:sz w:val="22"/>
        <w:szCs w:val="22"/>
        <w:shd w:val="clear" w:color="auto" w:fill="auto"/>
        <w:lang w:val="cs-CZ"/>
      </w:rPr>
    </w:lvl>
    <w:lvl w:ilvl="3">
      <w:start w:val="1"/>
      <w:numFmt w:val="bullet"/>
      <w:lvlText w:val=""/>
      <w:lvlJc w:val="left"/>
      <w:pPr>
        <w:tabs>
          <w:tab w:val="num" w:pos="1800"/>
        </w:tabs>
        <w:ind w:left="1800" w:hanging="360"/>
      </w:pPr>
      <w:rPr>
        <w:rFonts w:ascii="Symbol" w:hAnsi="Symbol" w:cs="Times New Roman" w:hint="default"/>
        <w:sz w:val="22"/>
        <w:szCs w:val="22"/>
        <w:shd w:val="clear" w:color="auto" w:fill="auto"/>
        <w:lang w:val="cs-CZ"/>
      </w:rPr>
    </w:lvl>
    <w:lvl w:ilvl="4">
      <w:start w:val="1"/>
      <w:numFmt w:val="bullet"/>
      <w:lvlText w:val=""/>
      <w:lvlJc w:val="left"/>
      <w:pPr>
        <w:tabs>
          <w:tab w:val="num" w:pos="2160"/>
        </w:tabs>
        <w:ind w:left="2160" w:hanging="360"/>
      </w:pPr>
      <w:rPr>
        <w:rFonts w:ascii="Symbol" w:hAnsi="Symbol" w:cs="Times New Roman" w:hint="default"/>
        <w:sz w:val="22"/>
        <w:szCs w:val="22"/>
        <w:shd w:val="clear" w:color="auto" w:fill="auto"/>
        <w:lang w:val="cs-CZ"/>
      </w:rPr>
    </w:lvl>
    <w:lvl w:ilvl="5">
      <w:start w:val="1"/>
      <w:numFmt w:val="bullet"/>
      <w:lvlText w:val=""/>
      <w:lvlJc w:val="left"/>
      <w:pPr>
        <w:tabs>
          <w:tab w:val="num" w:pos="2520"/>
        </w:tabs>
        <w:ind w:left="2520" w:hanging="360"/>
      </w:pPr>
      <w:rPr>
        <w:rFonts w:ascii="Symbol" w:hAnsi="Symbol" w:cs="Times New Roman" w:hint="default"/>
        <w:sz w:val="22"/>
        <w:szCs w:val="22"/>
        <w:shd w:val="clear" w:color="auto" w:fill="auto"/>
        <w:lang w:val="cs-CZ"/>
      </w:rPr>
    </w:lvl>
    <w:lvl w:ilvl="6">
      <w:start w:val="1"/>
      <w:numFmt w:val="bullet"/>
      <w:lvlText w:val=""/>
      <w:lvlJc w:val="left"/>
      <w:pPr>
        <w:tabs>
          <w:tab w:val="num" w:pos="2880"/>
        </w:tabs>
        <w:ind w:left="2880" w:hanging="360"/>
      </w:pPr>
      <w:rPr>
        <w:rFonts w:ascii="Symbol" w:hAnsi="Symbol" w:cs="Times New Roman" w:hint="default"/>
        <w:sz w:val="22"/>
        <w:szCs w:val="22"/>
        <w:shd w:val="clear" w:color="auto" w:fill="auto"/>
        <w:lang w:val="cs-CZ"/>
      </w:rPr>
    </w:lvl>
    <w:lvl w:ilvl="7">
      <w:start w:val="1"/>
      <w:numFmt w:val="bullet"/>
      <w:lvlText w:val=""/>
      <w:lvlJc w:val="left"/>
      <w:pPr>
        <w:tabs>
          <w:tab w:val="num" w:pos="3240"/>
        </w:tabs>
        <w:ind w:left="3240" w:hanging="360"/>
      </w:pPr>
      <w:rPr>
        <w:rFonts w:ascii="Symbol" w:hAnsi="Symbol" w:cs="Times New Roman" w:hint="default"/>
        <w:sz w:val="22"/>
        <w:szCs w:val="22"/>
        <w:shd w:val="clear" w:color="auto" w:fill="auto"/>
        <w:lang w:val="cs-CZ"/>
      </w:rPr>
    </w:lvl>
    <w:lvl w:ilvl="8">
      <w:start w:val="1"/>
      <w:numFmt w:val="bullet"/>
      <w:lvlText w:val=""/>
      <w:lvlJc w:val="left"/>
      <w:pPr>
        <w:tabs>
          <w:tab w:val="num" w:pos="3600"/>
        </w:tabs>
        <w:ind w:left="3600" w:hanging="360"/>
      </w:pPr>
      <w:rPr>
        <w:rFonts w:ascii="Symbol" w:hAnsi="Symbol" w:cs="Times New Roman" w:hint="default"/>
        <w:sz w:val="22"/>
        <w:szCs w:val="22"/>
        <w:shd w:val="clear" w:color="auto" w:fill="auto"/>
        <w:lang w:val="cs-CZ"/>
      </w:r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2"/>
        <w:szCs w:val="22"/>
        <w:shd w:val="clear" w:color="auto" w:fill="auto"/>
        <w:lang w:val="cs-CZ"/>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upperRoman"/>
      <w:lvlText w:val="%9."/>
      <w:lvlJc w:val="left"/>
      <w:pPr>
        <w:tabs>
          <w:tab w:val="num" w:pos="3905"/>
        </w:tabs>
        <w:ind w:left="3905"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0"/>
        </w:tabs>
        <w:ind w:left="3883" w:hanging="360"/>
      </w:pPr>
      <w:rPr>
        <w:rFonts w:cs="OpenSymbol" w:hint="default"/>
        <w:i w:val="0"/>
        <w:sz w:val="22"/>
        <w:szCs w:val="22"/>
        <w:lang w:val="cs-CZ"/>
      </w:rPr>
    </w:lvl>
  </w:abstractNum>
  <w:abstractNum w:abstractNumId="8" w15:restartNumberingAfterBreak="0">
    <w:nsid w:val="0000000A"/>
    <w:multiLevelType w:val="singleLevel"/>
    <w:tmpl w:val="5B703E36"/>
    <w:name w:val="WW8Num10"/>
    <w:lvl w:ilvl="0">
      <w:start w:val="1"/>
      <w:numFmt w:val="decimal"/>
      <w:lvlText w:val="%1."/>
      <w:lvlJc w:val="left"/>
      <w:pPr>
        <w:tabs>
          <w:tab w:val="num" w:pos="0"/>
        </w:tabs>
        <w:ind w:left="3883" w:hanging="360"/>
      </w:pPr>
      <w:rPr>
        <w:rFonts w:ascii="Times New Roman" w:hAnsi="Times New Roman" w:cs="Times New Roman"/>
        <w:color w:val="auto"/>
        <w:sz w:val="22"/>
        <w:szCs w:val="22"/>
        <w:shd w:val="clear" w:color="auto" w:fill="auto"/>
        <w:lang w:val="cs-CZ"/>
      </w:rPr>
    </w:lvl>
  </w:abstractNum>
  <w:abstractNum w:abstractNumId="9" w15:restartNumberingAfterBreak="0">
    <w:nsid w:val="0000000B"/>
    <w:multiLevelType w:val="singleLevel"/>
    <w:tmpl w:val="0000000B"/>
    <w:name w:val="WW8Num11"/>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0" w15:restartNumberingAfterBreak="0">
    <w:nsid w:val="0000000C"/>
    <w:multiLevelType w:val="singleLevel"/>
    <w:tmpl w:val="0000000C"/>
    <w:name w:val="WW8Num12"/>
    <w:lvl w:ilvl="0">
      <w:start w:val="1"/>
      <w:numFmt w:val="decimal"/>
      <w:lvlText w:val="%1."/>
      <w:lvlJc w:val="left"/>
      <w:pPr>
        <w:tabs>
          <w:tab w:val="num" w:pos="0"/>
        </w:tabs>
        <w:ind w:left="3883" w:hanging="360"/>
      </w:pPr>
      <w:rPr>
        <w:rFonts w:hint="default"/>
        <w:b/>
        <w:sz w:val="22"/>
        <w:szCs w:val="22"/>
      </w:rPr>
    </w:lvl>
  </w:abstractNum>
  <w:abstractNum w:abstractNumId="11"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3883" w:hanging="360"/>
      </w:pPr>
      <w:rPr>
        <w:rFonts w:cs="Times New Roman" w:hint="default"/>
        <w:b w:val="0"/>
        <w:sz w:val="22"/>
        <w:szCs w:val="22"/>
        <w:shd w:val="clear" w:color="auto" w:fill="FFFF00"/>
        <w:lang w:val="cs-CZ"/>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3883" w:hanging="360"/>
      </w:pPr>
      <w:rPr>
        <w:rFonts w:cs="Times New Roman" w:hint="default"/>
        <w:b/>
        <w:sz w:val="22"/>
        <w:szCs w:val="22"/>
        <w:shd w:val="clear" w:color="auto" w:fill="FFFF00"/>
        <w:lang w:val="cs-CZ"/>
      </w:rPr>
    </w:lvl>
  </w:abstractNum>
  <w:abstractNum w:abstractNumId="14" w15:restartNumberingAfterBreak="0">
    <w:nsid w:val="00000010"/>
    <w:multiLevelType w:val="singleLevel"/>
    <w:tmpl w:val="0000000D"/>
    <w:name w:val="WW8Num6"/>
    <w:lvl w:ilvl="0">
      <w:start w:val="1"/>
      <w:numFmt w:val="decimal"/>
      <w:lvlText w:val="%1."/>
      <w:lvlJc w:val="left"/>
      <w:pPr>
        <w:ind w:left="3600" w:hanging="360"/>
      </w:pPr>
      <w:rPr>
        <w:rFonts w:hint="default"/>
        <w:b/>
        <w:bCs/>
        <w:sz w:val="22"/>
        <w:szCs w:val="22"/>
        <w:shd w:val="clear" w:color="auto" w:fill="FFFF00"/>
      </w:rPr>
    </w:lvl>
  </w:abstractNum>
  <w:abstractNum w:abstractNumId="15" w15:restartNumberingAfterBreak="0">
    <w:nsid w:val="00000011"/>
    <w:multiLevelType w:val="singleLevel"/>
    <w:tmpl w:val="00000011"/>
    <w:name w:val="WW8Num17"/>
    <w:lvl w:ilvl="0">
      <w:start w:val="1"/>
      <w:numFmt w:val="decimal"/>
      <w:lvlText w:val="%1."/>
      <w:lvlJc w:val="left"/>
      <w:pPr>
        <w:tabs>
          <w:tab w:val="num" w:pos="0"/>
        </w:tabs>
        <w:ind w:left="3883" w:hanging="360"/>
      </w:pPr>
      <w:rPr>
        <w:rFonts w:ascii="Times New Roman" w:hAnsi="Times New Roman" w:cs="Times New Roman" w:hint="default"/>
        <w:b/>
        <w:bCs/>
        <w:sz w:val="22"/>
        <w:szCs w:val="22"/>
        <w:shd w:val="clear" w:color="auto" w:fill="FFFF00"/>
        <w:lang w:val="cs-CZ"/>
      </w:rPr>
    </w:lvl>
  </w:abstractNum>
  <w:abstractNum w:abstractNumId="16" w15:restartNumberingAfterBreak="0">
    <w:nsid w:val="00000012"/>
    <w:multiLevelType w:val="singleLevel"/>
    <w:tmpl w:val="03789100"/>
    <w:name w:val="WW8Num18"/>
    <w:lvl w:ilvl="0">
      <w:start w:val="1"/>
      <w:numFmt w:val="decimal"/>
      <w:lvlText w:val="%1."/>
      <w:lvlJc w:val="left"/>
      <w:pPr>
        <w:tabs>
          <w:tab w:val="num" w:pos="0"/>
        </w:tabs>
        <w:ind w:left="3883" w:hanging="360"/>
      </w:pPr>
      <w:rPr>
        <w:rFonts w:hint="default"/>
        <w:b/>
        <w:sz w:val="22"/>
        <w:szCs w:val="22"/>
      </w:rPr>
    </w:lvl>
  </w:abstractNum>
  <w:abstractNum w:abstractNumId="17" w15:restartNumberingAfterBreak="0">
    <w:nsid w:val="00000013"/>
    <w:multiLevelType w:val="singleLevel"/>
    <w:tmpl w:val="00000013"/>
    <w:name w:val="WW8Num19"/>
    <w:lvl w:ilvl="0">
      <w:start w:val="1"/>
      <w:numFmt w:val="decimal"/>
      <w:lvlText w:val="%1."/>
      <w:lvlJc w:val="left"/>
      <w:pPr>
        <w:tabs>
          <w:tab w:val="num" w:pos="0"/>
        </w:tabs>
        <w:ind w:left="3883" w:hanging="360"/>
      </w:pPr>
      <w:rPr>
        <w:rFonts w:ascii="Times New Roman" w:hAnsi="Times New Roman" w:cs="Times New Roman" w:hint="default"/>
        <w:sz w:val="22"/>
        <w:szCs w:val="22"/>
        <w:lang w:val="cs-CZ"/>
      </w:rPr>
    </w:lvl>
  </w:abstractNum>
  <w:abstractNum w:abstractNumId="18" w15:restartNumberingAfterBreak="0">
    <w:nsid w:val="00000014"/>
    <w:multiLevelType w:val="singleLevel"/>
    <w:tmpl w:val="8AFE9218"/>
    <w:name w:val="WW8Num20"/>
    <w:lvl w:ilvl="0">
      <w:start w:val="1"/>
      <w:numFmt w:val="decimal"/>
      <w:lvlText w:val="%1."/>
      <w:lvlJc w:val="left"/>
      <w:pPr>
        <w:tabs>
          <w:tab w:val="num" w:pos="0"/>
        </w:tabs>
        <w:ind w:left="3883" w:hanging="360"/>
      </w:pPr>
      <w:rPr>
        <w:rFonts w:cs="Times New Roman" w:hint="default"/>
        <w:b/>
        <w:sz w:val="22"/>
        <w:szCs w:val="22"/>
        <w:lang w:val="en-GB"/>
      </w:rPr>
    </w:lvl>
  </w:abstractNum>
  <w:abstractNum w:abstractNumId="19" w15:restartNumberingAfterBreak="0">
    <w:nsid w:val="00000015"/>
    <w:multiLevelType w:val="singleLevel"/>
    <w:tmpl w:val="00000015"/>
    <w:name w:val="WW8Num21"/>
    <w:lvl w:ilvl="0">
      <w:start w:val="1"/>
      <w:numFmt w:val="decimal"/>
      <w:lvlText w:val="%1."/>
      <w:lvlJc w:val="left"/>
      <w:pPr>
        <w:tabs>
          <w:tab w:val="num" w:pos="568"/>
        </w:tabs>
        <w:ind w:left="4451" w:hanging="360"/>
      </w:pPr>
      <w:rPr>
        <w:rFonts w:cs="Times New Roman" w:hint="default"/>
        <w:b/>
        <w:bCs/>
        <w:sz w:val="22"/>
        <w:szCs w:val="22"/>
        <w:lang w:val="en-GB"/>
      </w:rPr>
    </w:lvl>
  </w:abstractNum>
  <w:abstractNum w:abstractNumId="20" w15:restartNumberingAfterBreak="0">
    <w:nsid w:val="00FE39F4"/>
    <w:multiLevelType w:val="hybridMultilevel"/>
    <w:tmpl w:val="FEDA8A8E"/>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4151468"/>
    <w:multiLevelType w:val="multilevel"/>
    <w:tmpl w:val="904647D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7AF4BE0"/>
    <w:multiLevelType w:val="hybridMultilevel"/>
    <w:tmpl w:val="4A120D98"/>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A44548F"/>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142167E"/>
    <w:multiLevelType w:val="hybridMultilevel"/>
    <w:tmpl w:val="0DF861E0"/>
    <w:lvl w:ilvl="0" w:tplc="D00CE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401729E"/>
    <w:multiLevelType w:val="hybridMultilevel"/>
    <w:tmpl w:val="DE0299C8"/>
    <w:lvl w:ilvl="0" w:tplc="3C201D78">
      <w:start w:val="1"/>
      <w:numFmt w:val="lowerLetter"/>
      <w:lvlText w:val="%1)"/>
      <w:lvlJc w:val="left"/>
      <w:pPr>
        <w:ind w:left="1914" w:hanging="360"/>
      </w:pPr>
      <w:rPr>
        <w:rFonts w:ascii="Times New Roman" w:hAnsi="Times New Roman" w:cs="Symbol" w:hint="default"/>
        <w:b w:val="0"/>
        <w:i w:val="0"/>
        <w:color w:val="auto"/>
        <w:sz w:val="22"/>
        <w:szCs w:val="22"/>
      </w:rPr>
    </w:lvl>
    <w:lvl w:ilvl="1" w:tplc="04050019">
      <w:start w:val="1"/>
      <w:numFmt w:val="lowerLetter"/>
      <w:lvlText w:val="%2."/>
      <w:lvlJc w:val="left"/>
      <w:pPr>
        <w:ind w:left="2634" w:hanging="360"/>
      </w:pPr>
    </w:lvl>
    <w:lvl w:ilvl="2" w:tplc="0405001B" w:tentative="1">
      <w:start w:val="1"/>
      <w:numFmt w:val="lowerRoman"/>
      <w:lvlText w:val="%3."/>
      <w:lvlJc w:val="right"/>
      <w:pPr>
        <w:ind w:left="3354" w:hanging="180"/>
      </w:pPr>
    </w:lvl>
    <w:lvl w:ilvl="3" w:tplc="0405000F" w:tentative="1">
      <w:start w:val="1"/>
      <w:numFmt w:val="decimal"/>
      <w:lvlText w:val="%4."/>
      <w:lvlJc w:val="left"/>
      <w:pPr>
        <w:ind w:left="4074" w:hanging="360"/>
      </w:pPr>
    </w:lvl>
    <w:lvl w:ilvl="4" w:tplc="04050019" w:tentative="1">
      <w:start w:val="1"/>
      <w:numFmt w:val="lowerLetter"/>
      <w:lvlText w:val="%5."/>
      <w:lvlJc w:val="left"/>
      <w:pPr>
        <w:ind w:left="4794" w:hanging="360"/>
      </w:pPr>
    </w:lvl>
    <w:lvl w:ilvl="5" w:tplc="0405001B" w:tentative="1">
      <w:start w:val="1"/>
      <w:numFmt w:val="lowerRoman"/>
      <w:lvlText w:val="%6."/>
      <w:lvlJc w:val="right"/>
      <w:pPr>
        <w:ind w:left="5514" w:hanging="180"/>
      </w:pPr>
    </w:lvl>
    <w:lvl w:ilvl="6" w:tplc="0405000F" w:tentative="1">
      <w:start w:val="1"/>
      <w:numFmt w:val="decimal"/>
      <w:lvlText w:val="%7."/>
      <w:lvlJc w:val="left"/>
      <w:pPr>
        <w:ind w:left="6234" w:hanging="360"/>
      </w:pPr>
    </w:lvl>
    <w:lvl w:ilvl="7" w:tplc="04050019" w:tentative="1">
      <w:start w:val="1"/>
      <w:numFmt w:val="lowerLetter"/>
      <w:lvlText w:val="%8."/>
      <w:lvlJc w:val="left"/>
      <w:pPr>
        <w:ind w:left="6954" w:hanging="360"/>
      </w:pPr>
    </w:lvl>
    <w:lvl w:ilvl="8" w:tplc="0405001B" w:tentative="1">
      <w:start w:val="1"/>
      <w:numFmt w:val="lowerRoman"/>
      <w:lvlText w:val="%9."/>
      <w:lvlJc w:val="right"/>
      <w:pPr>
        <w:ind w:left="7674" w:hanging="180"/>
      </w:pPr>
    </w:lvl>
  </w:abstractNum>
  <w:abstractNum w:abstractNumId="27" w15:restartNumberingAfterBreak="0">
    <w:nsid w:val="25E85C27"/>
    <w:multiLevelType w:val="hybridMultilevel"/>
    <w:tmpl w:val="3BEC3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CE05A83"/>
    <w:multiLevelType w:val="hybridMultilevel"/>
    <w:tmpl w:val="DE96D7A6"/>
    <w:lvl w:ilvl="0" w:tplc="0A9C7A72">
      <w:start w:val="1"/>
      <w:numFmt w:val="decimal"/>
      <w:lvlText w:val="%1."/>
      <w:lvlJc w:val="left"/>
      <w:pPr>
        <w:ind w:left="720" w:hanging="360"/>
      </w:pPr>
      <w:rPr>
        <w:rFonts w:cs="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D235D99"/>
    <w:multiLevelType w:val="multilevel"/>
    <w:tmpl w:val="5CDA8CEC"/>
    <w:lvl w:ilvl="0">
      <w:start w:val="1"/>
      <w:numFmt w:val="decimal"/>
      <w:lvlText w:val="%1"/>
      <w:lvlJc w:val="left"/>
      <w:pPr>
        <w:ind w:left="432" w:hanging="432"/>
      </w:pPr>
    </w:lvl>
    <w:lvl w:ilvl="1">
      <w:start w:val="1"/>
      <w:numFmt w:val="decimal"/>
      <w:lvlText w:val="%1.%2"/>
      <w:lvlJc w:val="left"/>
      <w:pPr>
        <w:ind w:left="1144"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2FE64650"/>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11D756D"/>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32FC2DF7"/>
    <w:multiLevelType w:val="hybridMultilevel"/>
    <w:tmpl w:val="B4A6B7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38526557"/>
    <w:multiLevelType w:val="hybridMultilevel"/>
    <w:tmpl w:val="BE5C7D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80F18E3"/>
    <w:multiLevelType w:val="hybridMultilevel"/>
    <w:tmpl w:val="2764952E"/>
    <w:lvl w:ilvl="0" w:tplc="B9C44D04">
      <w:start w:val="3"/>
      <w:numFmt w:val="bullet"/>
      <w:lvlText w:val="-"/>
      <w:lvlJc w:val="left"/>
      <w:pPr>
        <w:ind w:left="76" w:hanging="360"/>
      </w:pPr>
      <w:rPr>
        <w:rFonts w:ascii="Times New Roman" w:eastAsia="Times New Roman" w:hAnsi="Times New Roman" w:cs="Times New Roman" w:hint="default"/>
      </w:rPr>
    </w:lvl>
    <w:lvl w:ilvl="1" w:tplc="04050003" w:tentative="1">
      <w:start w:val="1"/>
      <w:numFmt w:val="bullet"/>
      <w:lvlText w:val="o"/>
      <w:lvlJc w:val="left"/>
      <w:pPr>
        <w:ind w:left="796" w:hanging="360"/>
      </w:pPr>
      <w:rPr>
        <w:rFonts w:ascii="Courier New" w:hAnsi="Courier New" w:cs="Courier New" w:hint="default"/>
      </w:rPr>
    </w:lvl>
    <w:lvl w:ilvl="2" w:tplc="04050005" w:tentative="1">
      <w:start w:val="1"/>
      <w:numFmt w:val="bullet"/>
      <w:lvlText w:val=""/>
      <w:lvlJc w:val="left"/>
      <w:pPr>
        <w:ind w:left="1516" w:hanging="360"/>
      </w:pPr>
      <w:rPr>
        <w:rFonts w:ascii="Wingdings" w:hAnsi="Wingdings" w:hint="default"/>
      </w:rPr>
    </w:lvl>
    <w:lvl w:ilvl="3" w:tplc="04050001" w:tentative="1">
      <w:start w:val="1"/>
      <w:numFmt w:val="bullet"/>
      <w:lvlText w:val=""/>
      <w:lvlJc w:val="left"/>
      <w:pPr>
        <w:ind w:left="2236" w:hanging="360"/>
      </w:pPr>
      <w:rPr>
        <w:rFonts w:ascii="Symbol" w:hAnsi="Symbol" w:hint="default"/>
      </w:rPr>
    </w:lvl>
    <w:lvl w:ilvl="4" w:tplc="04050003" w:tentative="1">
      <w:start w:val="1"/>
      <w:numFmt w:val="bullet"/>
      <w:lvlText w:val="o"/>
      <w:lvlJc w:val="left"/>
      <w:pPr>
        <w:ind w:left="2956" w:hanging="360"/>
      </w:pPr>
      <w:rPr>
        <w:rFonts w:ascii="Courier New" w:hAnsi="Courier New" w:cs="Courier New" w:hint="default"/>
      </w:rPr>
    </w:lvl>
    <w:lvl w:ilvl="5" w:tplc="04050005" w:tentative="1">
      <w:start w:val="1"/>
      <w:numFmt w:val="bullet"/>
      <w:lvlText w:val=""/>
      <w:lvlJc w:val="left"/>
      <w:pPr>
        <w:ind w:left="3676" w:hanging="360"/>
      </w:pPr>
      <w:rPr>
        <w:rFonts w:ascii="Wingdings" w:hAnsi="Wingdings" w:hint="default"/>
      </w:rPr>
    </w:lvl>
    <w:lvl w:ilvl="6" w:tplc="04050001" w:tentative="1">
      <w:start w:val="1"/>
      <w:numFmt w:val="bullet"/>
      <w:lvlText w:val=""/>
      <w:lvlJc w:val="left"/>
      <w:pPr>
        <w:ind w:left="4396" w:hanging="360"/>
      </w:pPr>
      <w:rPr>
        <w:rFonts w:ascii="Symbol" w:hAnsi="Symbol" w:hint="default"/>
      </w:rPr>
    </w:lvl>
    <w:lvl w:ilvl="7" w:tplc="04050003" w:tentative="1">
      <w:start w:val="1"/>
      <w:numFmt w:val="bullet"/>
      <w:lvlText w:val="o"/>
      <w:lvlJc w:val="left"/>
      <w:pPr>
        <w:ind w:left="5116" w:hanging="360"/>
      </w:pPr>
      <w:rPr>
        <w:rFonts w:ascii="Courier New" w:hAnsi="Courier New" w:cs="Courier New" w:hint="default"/>
      </w:rPr>
    </w:lvl>
    <w:lvl w:ilvl="8" w:tplc="04050005" w:tentative="1">
      <w:start w:val="1"/>
      <w:numFmt w:val="bullet"/>
      <w:lvlText w:val=""/>
      <w:lvlJc w:val="left"/>
      <w:pPr>
        <w:ind w:left="5836" w:hanging="360"/>
      </w:pPr>
      <w:rPr>
        <w:rFonts w:ascii="Wingdings" w:hAnsi="Wingdings" w:hint="default"/>
      </w:rPr>
    </w:lvl>
  </w:abstractNum>
  <w:abstractNum w:abstractNumId="36" w15:restartNumberingAfterBreak="0">
    <w:nsid w:val="49592D11"/>
    <w:multiLevelType w:val="hybridMultilevel"/>
    <w:tmpl w:val="648CC09E"/>
    <w:lvl w:ilvl="0" w:tplc="3C201D78">
      <w:start w:val="1"/>
      <w:numFmt w:val="lowerLetter"/>
      <w:lvlText w:val="%1)"/>
      <w:lvlJc w:val="left"/>
      <w:pPr>
        <w:ind w:left="108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3023008"/>
    <w:multiLevelType w:val="hybridMultilevel"/>
    <w:tmpl w:val="BD0C28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6101E4"/>
    <w:multiLevelType w:val="hybridMultilevel"/>
    <w:tmpl w:val="94F280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F4405A1"/>
    <w:multiLevelType w:val="hybridMultilevel"/>
    <w:tmpl w:val="532050FC"/>
    <w:lvl w:ilvl="0" w:tplc="B9C44D0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28B3B0D"/>
    <w:multiLevelType w:val="hybridMultilevel"/>
    <w:tmpl w:val="7FBAAA7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9C57204"/>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A674DB3"/>
    <w:multiLevelType w:val="hybridMultilevel"/>
    <w:tmpl w:val="E51022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F2C400E"/>
    <w:multiLevelType w:val="hybridMultilevel"/>
    <w:tmpl w:val="DC7E5CF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A6616E"/>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39749868">
    <w:abstractNumId w:val="0"/>
  </w:num>
  <w:num w:numId="2" w16cid:durableId="693388871">
    <w:abstractNumId w:val="11"/>
  </w:num>
  <w:num w:numId="3" w16cid:durableId="287783235">
    <w:abstractNumId w:val="32"/>
  </w:num>
  <w:num w:numId="4" w16cid:durableId="1941789250">
    <w:abstractNumId w:val="43"/>
  </w:num>
  <w:num w:numId="5" w16cid:durableId="607926921">
    <w:abstractNumId w:val="30"/>
  </w:num>
  <w:num w:numId="6" w16cid:durableId="399525795">
    <w:abstractNumId w:val="46"/>
  </w:num>
  <w:num w:numId="7" w16cid:durableId="1232276097">
    <w:abstractNumId w:val="31"/>
  </w:num>
  <w:num w:numId="8" w16cid:durableId="1073431093">
    <w:abstractNumId w:val="21"/>
  </w:num>
  <w:num w:numId="9" w16cid:durableId="657998375">
    <w:abstractNumId w:val="44"/>
  </w:num>
  <w:num w:numId="10" w16cid:durableId="364794026">
    <w:abstractNumId w:val="37"/>
  </w:num>
  <w:num w:numId="11" w16cid:durableId="1886133402">
    <w:abstractNumId w:val="20"/>
  </w:num>
  <w:num w:numId="12" w16cid:durableId="1545563175">
    <w:abstractNumId w:val="26"/>
  </w:num>
  <w:num w:numId="13" w16cid:durableId="1724255698">
    <w:abstractNumId w:val="36"/>
  </w:num>
  <w:num w:numId="14" w16cid:durableId="1998992139">
    <w:abstractNumId w:val="25"/>
  </w:num>
  <w:num w:numId="15" w16cid:durableId="2140027634">
    <w:abstractNumId w:val="24"/>
  </w:num>
  <w:num w:numId="16" w16cid:durableId="197400396">
    <w:abstractNumId w:val="45"/>
  </w:num>
  <w:num w:numId="17" w16cid:durableId="1952086101">
    <w:abstractNumId w:val="47"/>
  </w:num>
  <w:num w:numId="18" w16cid:durableId="2141262119">
    <w:abstractNumId w:val="42"/>
  </w:num>
  <w:num w:numId="19" w16cid:durableId="733240028">
    <w:abstractNumId w:val="35"/>
  </w:num>
  <w:num w:numId="20" w16cid:durableId="762337863">
    <w:abstractNumId w:val="38"/>
  </w:num>
  <w:num w:numId="21" w16cid:durableId="1048069736">
    <w:abstractNumId w:val="27"/>
  </w:num>
  <w:num w:numId="22" w16cid:durableId="690909474">
    <w:abstractNumId w:val="23"/>
  </w:num>
  <w:num w:numId="23" w16cid:durableId="560678368">
    <w:abstractNumId w:val="2"/>
  </w:num>
  <w:num w:numId="24" w16cid:durableId="389571165">
    <w:abstractNumId w:val="14"/>
  </w:num>
  <w:num w:numId="25" w16cid:durableId="1739859249">
    <w:abstractNumId w:val="39"/>
  </w:num>
  <w:num w:numId="26" w16cid:durableId="272398928">
    <w:abstractNumId w:val="40"/>
  </w:num>
  <w:num w:numId="27" w16cid:durableId="2004240570">
    <w:abstractNumId w:val="34"/>
  </w:num>
  <w:num w:numId="28" w16cid:durableId="1997414498">
    <w:abstractNumId w:val="33"/>
  </w:num>
  <w:num w:numId="29" w16cid:durableId="1087262347">
    <w:abstractNumId w:val="41"/>
  </w:num>
  <w:num w:numId="30" w16cid:durableId="492181201">
    <w:abstractNumId w:val="22"/>
  </w:num>
  <w:num w:numId="31" w16cid:durableId="1708869146">
    <w:abstractNumId w:val="29"/>
  </w:num>
  <w:num w:numId="32" w16cid:durableId="1605847898">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698"/>
    <w:rsid w:val="00001B3C"/>
    <w:rsid w:val="00003B35"/>
    <w:rsid w:val="00004080"/>
    <w:rsid w:val="000055BD"/>
    <w:rsid w:val="0001006A"/>
    <w:rsid w:val="0001252C"/>
    <w:rsid w:val="000172DD"/>
    <w:rsid w:val="000209AC"/>
    <w:rsid w:val="000214B8"/>
    <w:rsid w:val="00026DC4"/>
    <w:rsid w:val="00027440"/>
    <w:rsid w:val="00030464"/>
    <w:rsid w:val="00033DCA"/>
    <w:rsid w:val="000374C6"/>
    <w:rsid w:val="00041C27"/>
    <w:rsid w:val="00043028"/>
    <w:rsid w:val="0004610D"/>
    <w:rsid w:val="0004661E"/>
    <w:rsid w:val="0007397E"/>
    <w:rsid w:val="00074727"/>
    <w:rsid w:val="0007550F"/>
    <w:rsid w:val="000840F8"/>
    <w:rsid w:val="000868C1"/>
    <w:rsid w:val="00087C5E"/>
    <w:rsid w:val="00090F66"/>
    <w:rsid w:val="000943FC"/>
    <w:rsid w:val="000A6D7E"/>
    <w:rsid w:val="000A6EB0"/>
    <w:rsid w:val="000B1DAE"/>
    <w:rsid w:val="000B577A"/>
    <w:rsid w:val="000B6DDD"/>
    <w:rsid w:val="000C3E19"/>
    <w:rsid w:val="000C5C2B"/>
    <w:rsid w:val="000D1F05"/>
    <w:rsid w:val="000D2FEF"/>
    <w:rsid w:val="000D5071"/>
    <w:rsid w:val="000D58FD"/>
    <w:rsid w:val="000D7FFA"/>
    <w:rsid w:val="000E19BD"/>
    <w:rsid w:val="000E33F5"/>
    <w:rsid w:val="000E5E8B"/>
    <w:rsid w:val="000E7CD4"/>
    <w:rsid w:val="000F1784"/>
    <w:rsid w:val="000F2124"/>
    <w:rsid w:val="000F3484"/>
    <w:rsid w:val="000F439E"/>
    <w:rsid w:val="001015E7"/>
    <w:rsid w:val="00103249"/>
    <w:rsid w:val="0010435D"/>
    <w:rsid w:val="001147E2"/>
    <w:rsid w:val="0012035D"/>
    <w:rsid w:val="00120BEA"/>
    <w:rsid w:val="00127B5C"/>
    <w:rsid w:val="0013180B"/>
    <w:rsid w:val="00133067"/>
    <w:rsid w:val="00140E6D"/>
    <w:rsid w:val="00141922"/>
    <w:rsid w:val="001423F0"/>
    <w:rsid w:val="0014580A"/>
    <w:rsid w:val="00146637"/>
    <w:rsid w:val="00150A9D"/>
    <w:rsid w:val="00154AA3"/>
    <w:rsid w:val="00162DBA"/>
    <w:rsid w:val="0016457C"/>
    <w:rsid w:val="001648B6"/>
    <w:rsid w:val="00165646"/>
    <w:rsid w:val="00167B18"/>
    <w:rsid w:val="00172242"/>
    <w:rsid w:val="001725C2"/>
    <w:rsid w:val="00173A25"/>
    <w:rsid w:val="00175908"/>
    <w:rsid w:val="00180CDB"/>
    <w:rsid w:val="0018396E"/>
    <w:rsid w:val="00190A55"/>
    <w:rsid w:val="00192508"/>
    <w:rsid w:val="00196CED"/>
    <w:rsid w:val="001A332A"/>
    <w:rsid w:val="001A4B2B"/>
    <w:rsid w:val="001A6322"/>
    <w:rsid w:val="001A63F1"/>
    <w:rsid w:val="001B44D4"/>
    <w:rsid w:val="001C2399"/>
    <w:rsid w:val="001C28EF"/>
    <w:rsid w:val="001C4E25"/>
    <w:rsid w:val="001C4E79"/>
    <w:rsid w:val="001D2F35"/>
    <w:rsid w:val="001D370F"/>
    <w:rsid w:val="001D54B4"/>
    <w:rsid w:val="001D6671"/>
    <w:rsid w:val="001E07A3"/>
    <w:rsid w:val="001E0D1B"/>
    <w:rsid w:val="001E455F"/>
    <w:rsid w:val="001E48DD"/>
    <w:rsid w:val="001E712E"/>
    <w:rsid w:val="001F1982"/>
    <w:rsid w:val="001F38CB"/>
    <w:rsid w:val="001F429A"/>
    <w:rsid w:val="001F7E7D"/>
    <w:rsid w:val="002057EB"/>
    <w:rsid w:val="002159C4"/>
    <w:rsid w:val="002234EC"/>
    <w:rsid w:val="00224D81"/>
    <w:rsid w:val="002263BD"/>
    <w:rsid w:val="002268D8"/>
    <w:rsid w:val="00227E02"/>
    <w:rsid w:val="00230347"/>
    <w:rsid w:val="00234EDD"/>
    <w:rsid w:val="00236456"/>
    <w:rsid w:val="0023675C"/>
    <w:rsid w:val="00240680"/>
    <w:rsid w:val="00241362"/>
    <w:rsid w:val="002440B2"/>
    <w:rsid w:val="002442B7"/>
    <w:rsid w:val="00251F1A"/>
    <w:rsid w:val="00253B68"/>
    <w:rsid w:val="00257374"/>
    <w:rsid w:val="00263F0D"/>
    <w:rsid w:val="00264F49"/>
    <w:rsid w:val="002667F0"/>
    <w:rsid w:val="00273077"/>
    <w:rsid w:val="00281EE1"/>
    <w:rsid w:val="0028267A"/>
    <w:rsid w:val="00283F23"/>
    <w:rsid w:val="0028626F"/>
    <w:rsid w:val="00293614"/>
    <w:rsid w:val="002953D6"/>
    <w:rsid w:val="002A0854"/>
    <w:rsid w:val="002A1B71"/>
    <w:rsid w:val="002A23D2"/>
    <w:rsid w:val="002A6C4C"/>
    <w:rsid w:val="002B29A8"/>
    <w:rsid w:val="002C0981"/>
    <w:rsid w:val="002C0A8D"/>
    <w:rsid w:val="002C0BFC"/>
    <w:rsid w:val="002C173E"/>
    <w:rsid w:val="002C7438"/>
    <w:rsid w:val="002D2B5D"/>
    <w:rsid w:val="002D4DF5"/>
    <w:rsid w:val="002D6746"/>
    <w:rsid w:val="002D78CA"/>
    <w:rsid w:val="002E2825"/>
    <w:rsid w:val="002E6AD1"/>
    <w:rsid w:val="002E6E05"/>
    <w:rsid w:val="002F69D5"/>
    <w:rsid w:val="00301218"/>
    <w:rsid w:val="003030FC"/>
    <w:rsid w:val="0030359E"/>
    <w:rsid w:val="00307264"/>
    <w:rsid w:val="0030750D"/>
    <w:rsid w:val="00307FDB"/>
    <w:rsid w:val="003106CF"/>
    <w:rsid w:val="00310EFF"/>
    <w:rsid w:val="0031420E"/>
    <w:rsid w:val="0031429F"/>
    <w:rsid w:val="00315074"/>
    <w:rsid w:val="00317A90"/>
    <w:rsid w:val="00320C71"/>
    <w:rsid w:val="0032505C"/>
    <w:rsid w:val="00330250"/>
    <w:rsid w:val="00331390"/>
    <w:rsid w:val="003324B6"/>
    <w:rsid w:val="003375C0"/>
    <w:rsid w:val="00341B38"/>
    <w:rsid w:val="00344165"/>
    <w:rsid w:val="00347907"/>
    <w:rsid w:val="003520D9"/>
    <w:rsid w:val="00354F1C"/>
    <w:rsid w:val="00360039"/>
    <w:rsid w:val="003620C5"/>
    <w:rsid w:val="00372526"/>
    <w:rsid w:val="00372DDF"/>
    <w:rsid w:val="00375836"/>
    <w:rsid w:val="0037586C"/>
    <w:rsid w:val="00381159"/>
    <w:rsid w:val="0038330D"/>
    <w:rsid w:val="00386755"/>
    <w:rsid w:val="00387A6E"/>
    <w:rsid w:val="00392DF4"/>
    <w:rsid w:val="003940F2"/>
    <w:rsid w:val="00395F31"/>
    <w:rsid w:val="003A4191"/>
    <w:rsid w:val="003A78DA"/>
    <w:rsid w:val="003B6334"/>
    <w:rsid w:val="003B6695"/>
    <w:rsid w:val="003B6E46"/>
    <w:rsid w:val="003B7B4B"/>
    <w:rsid w:val="003C0915"/>
    <w:rsid w:val="003C44D8"/>
    <w:rsid w:val="003C7266"/>
    <w:rsid w:val="003C7CA5"/>
    <w:rsid w:val="003D691C"/>
    <w:rsid w:val="003D72CD"/>
    <w:rsid w:val="003E254E"/>
    <w:rsid w:val="003E77D5"/>
    <w:rsid w:val="003F04B6"/>
    <w:rsid w:val="003F4B29"/>
    <w:rsid w:val="003F6D6A"/>
    <w:rsid w:val="004032B5"/>
    <w:rsid w:val="00403E19"/>
    <w:rsid w:val="004061FC"/>
    <w:rsid w:val="00407A7B"/>
    <w:rsid w:val="00410A88"/>
    <w:rsid w:val="00411029"/>
    <w:rsid w:val="0041139D"/>
    <w:rsid w:val="00411EC4"/>
    <w:rsid w:val="004231D8"/>
    <w:rsid w:val="0042388A"/>
    <w:rsid w:val="00427B27"/>
    <w:rsid w:val="00435AF5"/>
    <w:rsid w:val="00446812"/>
    <w:rsid w:val="004503B0"/>
    <w:rsid w:val="00454AC2"/>
    <w:rsid w:val="00462879"/>
    <w:rsid w:val="00462F65"/>
    <w:rsid w:val="004705C0"/>
    <w:rsid w:val="004734DE"/>
    <w:rsid w:val="00474858"/>
    <w:rsid w:val="00476FA1"/>
    <w:rsid w:val="0047719B"/>
    <w:rsid w:val="0047777E"/>
    <w:rsid w:val="00480239"/>
    <w:rsid w:val="00480D86"/>
    <w:rsid w:val="00481601"/>
    <w:rsid w:val="00483B1F"/>
    <w:rsid w:val="00487672"/>
    <w:rsid w:val="00490A42"/>
    <w:rsid w:val="00491B86"/>
    <w:rsid w:val="00494763"/>
    <w:rsid w:val="004A19B4"/>
    <w:rsid w:val="004A1A10"/>
    <w:rsid w:val="004A2C9A"/>
    <w:rsid w:val="004A5D1C"/>
    <w:rsid w:val="004B583F"/>
    <w:rsid w:val="004C2FC2"/>
    <w:rsid w:val="004C433F"/>
    <w:rsid w:val="004C5C8F"/>
    <w:rsid w:val="004C699F"/>
    <w:rsid w:val="004D120F"/>
    <w:rsid w:val="004D6231"/>
    <w:rsid w:val="004E197D"/>
    <w:rsid w:val="004E27BA"/>
    <w:rsid w:val="004F0792"/>
    <w:rsid w:val="004F0A0C"/>
    <w:rsid w:val="004F3BE5"/>
    <w:rsid w:val="004F5A59"/>
    <w:rsid w:val="004F7C72"/>
    <w:rsid w:val="00502231"/>
    <w:rsid w:val="00502615"/>
    <w:rsid w:val="005030DF"/>
    <w:rsid w:val="00503EBE"/>
    <w:rsid w:val="00504ED5"/>
    <w:rsid w:val="00512330"/>
    <w:rsid w:val="005123AB"/>
    <w:rsid w:val="0051424D"/>
    <w:rsid w:val="0051598A"/>
    <w:rsid w:val="00515ED9"/>
    <w:rsid w:val="00520434"/>
    <w:rsid w:val="00520C78"/>
    <w:rsid w:val="00522DAD"/>
    <w:rsid w:val="0052464F"/>
    <w:rsid w:val="0052616C"/>
    <w:rsid w:val="00531CFB"/>
    <w:rsid w:val="005354D3"/>
    <w:rsid w:val="00541160"/>
    <w:rsid w:val="005420F9"/>
    <w:rsid w:val="00542C83"/>
    <w:rsid w:val="00543D43"/>
    <w:rsid w:val="00544432"/>
    <w:rsid w:val="0054785D"/>
    <w:rsid w:val="005511A2"/>
    <w:rsid w:val="00552BAD"/>
    <w:rsid w:val="00552E17"/>
    <w:rsid w:val="0055428F"/>
    <w:rsid w:val="00560B19"/>
    <w:rsid w:val="0056225B"/>
    <w:rsid w:val="00564EA6"/>
    <w:rsid w:val="00572E75"/>
    <w:rsid w:val="005811A8"/>
    <w:rsid w:val="00581438"/>
    <w:rsid w:val="005815D6"/>
    <w:rsid w:val="005818CC"/>
    <w:rsid w:val="0058623D"/>
    <w:rsid w:val="00592260"/>
    <w:rsid w:val="00596648"/>
    <w:rsid w:val="005A03D1"/>
    <w:rsid w:val="005A6059"/>
    <w:rsid w:val="005A724F"/>
    <w:rsid w:val="005B3195"/>
    <w:rsid w:val="005B33EF"/>
    <w:rsid w:val="005B3A40"/>
    <w:rsid w:val="005B5118"/>
    <w:rsid w:val="005B7770"/>
    <w:rsid w:val="005C30B5"/>
    <w:rsid w:val="005C754A"/>
    <w:rsid w:val="005D4027"/>
    <w:rsid w:val="005D4AFE"/>
    <w:rsid w:val="005E4042"/>
    <w:rsid w:val="005E4843"/>
    <w:rsid w:val="005E5618"/>
    <w:rsid w:val="005F7C86"/>
    <w:rsid w:val="0060127D"/>
    <w:rsid w:val="0060154C"/>
    <w:rsid w:val="00602DE2"/>
    <w:rsid w:val="00605B3F"/>
    <w:rsid w:val="00607762"/>
    <w:rsid w:val="00610AFE"/>
    <w:rsid w:val="00614DE4"/>
    <w:rsid w:val="0061560E"/>
    <w:rsid w:val="00617CCE"/>
    <w:rsid w:val="006210E0"/>
    <w:rsid w:val="0062133B"/>
    <w:rsid w:val="00622806"/>
    <w:rsid w:val="00631198"/>
    <w:rsid w:val="00631C30"/>
    <w:rsid w:val="006361ED"/>
    <w:rsid w:val="006411F0"/>
    <w:rsid w:val="00646F16"/>
    <w:rsid w:val="00647B57"/>
    <w:rsid w:val="00651395"/>
    <w:rsid w:val="006517C2"/>
    <w:rsid w:val="00666180"/>
    <w:rsid w:val="006709BE"/>
    <w:rsid w:val="0067120C"/>
    <w:rsid w:val="00677C35"/>
    <w:rsid w:val="00684D8C"/>
    <w:rsid w:val="00693670"/>
    <w:rsid w:val="00695F7D"/>
    <w:rsid w:val="00696116"/>
    <w:rsid w:val="0069698D"/>
    <w:rsid w:val="006A10C4"/>
    <w:rsid w:val="006A27B3"/>
    <w:rsid w:val="006A5FD4"/>
    <w:rsid w:val="006A7B64"/>
    <w:rsid w:val="006B1D27"/>
    <w:rsid w:val="006B64EC"/>
    <w:rsid w:val="006B652C"/>
    <w:rsid w:val="006B7311"/>
    <w:rsid w:val="006B7C20"/>
    <w:rsid w:val="006C1EDF"/>
    <w:rsid w:val="006C6C6A"/>
    <w:rsid w:val="006D310B"/>
    <w:rsid w:val="006D36D5"/>
    <w:rsid w:val="006D5872"/>
    <w:rsid w:val="006E3D1A"/>
    <w:rsid w:val="006E510B"/>
    <w:rsid w:val="006F12D4"/>
    <w:rsid w:val="006F1F08"/>
    <w:rsid w:val="006F30F4"/>
    <w:rsid w:val="006F4C19"/>
    <w:rsid w:val="006F660B"/>
    <w:rsid w:val="00700E30"/>
    <w:rsid w:val="00703CDA"/>
    <w:rsid w:val="0070436F"/>
    <w:rsid w:val="007062CA"/>
    <w:rsid w:val="0071238C"/>
    <w:rsid w:val="00713149"/>
    <w:rsid w:val="00717BB6"/>
    <w:rsid w:val="00720AA3"/>
    <w:rsid w:val="00725CD0"/>
    <w:rsid w:val="00727204"/>
    <w:rsid w:val="00730826"/>
    <w:rsid w:val="00735E37"/>
    <w:rsid w:val="0073686B"/>
    <w:rsid w:val="00740905"/>
    <w:rsid w:val="00741052"/>
    <w:rsid w:val="00747868"/>
    <w:rsid w:val="00747B77"/>
    <w:rsid w:val="007520F2"/>
    <w:rsid w:val="0075235F"/>
    <w:rsid w:val="0075251B"/>
    <w:rsid w:val="00753F92"/>
    <w:rsid w:val="00754C9B"/>
    <w:rsid w:val="00757855"/>
    <w:rsid w:val="00757FD5"/>
    <w:rsid w:val="007613B8"/>
    <w:rsid w:val="00761B77"/>
    <w:rsid w:val="007640BA"/>
    <w:rsid w:val="00764321"/>
    <w:rsid w:val="00770489"/>
    <w:rsid w:val="007715FE"/>
    <w:rsid w:val="00771CF5"/>
    <w:rsid w:val="00773DB1"/>
    <w:rsid w:val="007751A9"/>
    <w:rsid w:val="00775F16"/>
    <w:rsid w:val="00776648"/>
    <w:rsid w:val="00787871"/>
    <w:rsid w:val="00792B3E"/>
    <w:rsid w:val="007A0A70"/>
    <w:rsid w:val="007A33BA"/>
    <w:rsid w:val="007A3CEB"/>
    <w:rsid w:val="007A556E"/>
    <w:rsid w:val="007A63AA"/>
    <w:rsid w:val="007A6F96"/>
    <w:rsid w:val="007B0E68"/>
    <w:rsid w:val="007B3CC0"/>
    <w:rsid w:val="007B3DB3"/>
    <w:rsid w:val="007B7220"/>
    <w:rsid w:val="007B72D0"/>
    <w:rsid w:val="007B72F7"/>
    <w:rsid w:val="007C1397"/>
    <w:rsid w:val="007C4BD7"/>
    <w:rsid w:val="007C5CA8"/>
    <w:rsid w:val="007C5CDF"/>
    <w:rsid w:val="007D31B3"/>
    <w:rsid w:val="007D3C15"/>
    <w:rsid w:val="007D4EAE"/>
    <w:rsid w:val="007D7B86"/>
    <w:rsid w:val="007E0EB3"/>
    <w:rsid w:val="007E3488"/>
    <w:rsid w:val="007E736D"/>
    <w:rsid w:val="007E7B3F"/>
    <w:rsid w:val="007F04DB"/>
    <w:rsid w:val="007F30BA"/>
    <w:rsid w:val="00802025"/>
    <w:rsid w:val="008023F7"/>
    <w:rsid w:val="008054E1"/>
    <w:rsid w:val="008056A5"/>
    <w:rsid w:val="008065AE"/>
    <w:rsid w:val="008101DA"/>
    <w:rsid w:val="00815278"/>
    <w:rsid w:val="0081750C"/>
    <w:rsid w:val="00822F7E"/>
    <w:rsid w:val="00823114"/>
    <w:rsid w:val="008343E7"/>
    <w:rsid w:val="00837F6B"/>
    <w:rsid w:val="008420A8"/>
    <w:rsid w:val="00843EB0"/>
    <w:rsid w:val="00845985"/>
    <w:rsid w:val="00847BD4"/>
    <w:rsid w:val="00860755"/>
    <w:rsid w:val="00860A92"/>
    <w:rsid w:val="00862289"/>
    <w:rsid w:val="0086239B"/>
    <w:rsid w:val="0086677F"/>
    <w:rsid w:val="00866C39"/>
    <w:rsid w:val="008675F4"/>
    <w:rsid w:val="0087204D"/>
    <w:rsid w:val="00877083"/>
    <w:rsid w:val="00877D53"/>
    <w:rsid w:val="00883398"/>
    <w:rsid w:val="00890F78"/>
    <w:rsid w:val="00893230"/>
    <w:rsid w:val="00895D6C"/>
    <w:rsid w:val="00897289"/>
    <w:rsid w:val="008A1F28"/>
    <w:rsid w:val="008B112F"/>
    <w:rsid w:val="008B1478"/>
    <w:rsid w:val="008B1D69"/>
    <w:rsid w:val="008B380D"/>
    <w:rsid w:val="008B3E0C"/>
    <w:rsid w:val="008B3FE5"/>
    <w:rsid w:val="008C2948"/>
    <w:rsid w:val="008D0802"/>
    <w:rsid w:val="008D42FD"/>
    <w:rsid w:val="008D7BC0"/>
    <w:rsid w:val="008D7F4F"/>
    <w:rsid w:val="008F0C54"/>
    <w:rsid w:val="008F0F3B"/>
    <w:rsid w:val="008F6355"/>
    <w:rsid w:val="008F7133"/>
    <w:rsid w:val="008F7355"/>
    <w:rsid w:val="00900A2E"/>
    <w:rsid w:val="009031EB"/>
    <w:rsid w:val="009075CD"/>
    <w:rsid w:val="00915B7F"/>
    <w:rsid w:val="009169CB"/>
    <w:rsid w:val="00917A60"/>
    <w:rsid w:val="00922705"/>
    <w:rsid w:val="00925B78"/>
    <w:rsid w:val="00925DDF"/>
    <w:rsid w:val="0092768E"/>
    <w:rsid w:val="0093217E"/>
    <w:rsid w:val="00940E95"/>
    <w:rsid w:val="00946AE6"/>
    <w:rsid w:val="00953B38"/>
    <w:rsid w:val="009572F4"/>
    <w:rsid w:val="009579CA"/>
    <w:rsid w:val="00957A5B"/>
    <w:rsid w:val="00971677"/>
    <w:rsid w:val="0097291D"/>
    <w:rsid w:val="0097395D"/>
    <w:rsid w:val="00974B02"/>
    <w:rsid w:val="00981100"/>
    <w:rsid w:val="0098205B"/>
    <w:rsid w:val="009918E8"/>
    <w:rsid w:val="009947AF"/>
    <w:rsid w:val="00994817"/>
    <w:rsid w:val="009A0A21"/>
    <w:rsid w:val="009A4BB6"/>
    <w:rsid w:val="009B12AE"/>
    <w:rsid w:val="009B183A"/>
    <w:rsid w:val="009B1F22"/>
    <w:rsid w:val="009B2A9A"/>
    <w:rsid w:val="009B5D97"/>
    <w:rsid w:val="009B60DD"/>
    <w:rsid w:val="009C0728"/>
    <w:rsid w:val="009C3F60"/>
    <w:rsid w:val="009C40D8"/>
    <w:rsid w:val="009D2A58"/>
    <w:rsid w:val="009D328C"/>
    <w:rsid w:val="009D40D5"/>
    <w:rsid w:val="009D5F39"/>
    <w:rsid w:val="009E40B4"/>
    <w:rsid w:val="009E48D6"/>
    <w:rsid w:val="009E4AB3"/>
    <w:rsid w:val="009E58B5"/>
    <w:rsid w:val="009F2B43"/>
    <w:rsid w:val="009F3C46"/>
    <w:rsid w:val="009F56C9"/>
    <w:rsid w:val="009F6503"/>
    <w:rsid w:val="00A0186F"/>
    <w:rsid w:val="00A033B2"/>
    <w:rsid w:val="00A04ABD"/>
    <w:rsid w:val="00A04BF6"/>
    <w:rsid w:val="00A04CCD"/>
    <w:rsid w:val="00A10354"/>
    <w:rsid w:val="00A12EFD"/>
    <w:rsid w:val="00A15479"/>
    <w:rsid w:val="00A25914"/>
    <w:rsid w:val="00A31EC1"/>
    <w:rsid w:val="00A32BAC"/>
    <w:rsid w:val="00A34771"/>
    <w:rsid w:val="00A4062C"/>
    <w:rsid w:val="00A459E7"/>
    <w:rsid w:val="00A45CE1"/>
    <w:rsid w:val="00A464CE"/>
    <w:rsid w:val="00A5143A"/>
    <w:rsid w:val="00A56340"/>
    <w:rsid w:val="00A56938"/>
    <w:rsid w:val="00A63B63"/>
    <w:rsid w:val="00A64E25"/>
    <w:rsid w:val="00A65F52"/>
    <w:rsid w:val="00A6651B"/>
    <w:rsid w:val="00A716C7"/>
    <w:rsid w:val="00A74551"/>
    <w:rsid w:val="00A77D9A"/>
    <w:rsid w:val="00A87D84"/>
    <w:rsid w:val="00A921BF"/>
    <w:rsid w:val="00A94B18"/>
    <w:rsid w:val="00A9606F"/>
    <w:rsid w:val="00AA1127"/>
    <w:rsid w:val="00AA23CA"/>
    <w:rsid w:val="00AB2247"/>
    <w:rsid w:val="00AB24EA"/>
    <w:rsid w:val="00AB3488"/>
    <w:rsid w:val="00AB60B1"/>
    <w:rsid w:val="00AC35D0"/>
    <w:rsid w:val="00AC61DC"/>
    <w:rsid w:val="00AD1951"/>
    <w:rsid w:val="00AD26E6"/>
    <w:rsid w:val="00AD6852"/>
    <w:rsid w:val="00AD68DF"/>
    <w:rsid w:val="00AE0FE5"/>
    <w:rsid w:val="00AE1E8E"/>
    <w:rsid w:val="00AE62E4"/>
    <w:rsid w:val="00AF0A11"/>
    <w:rsid w:val="00AF0C57"/>
    <w:rsid w:val="00AF346F"/>
    <w:rsid w:val="00AF7900"/>
    <w:rsid w:val="00B00F9B"/>
    <w:rsid w:val="00B0160D"/>
    <w:rsid w:val="00B02B21"/>
    <w:rsid w:val="00B04F48"/>
    <w:rsid w:val="00B07005"/>
    <w:rsid w:val="00B1384F"/>
    <w:rsid w:val="00B16A3F"/>
    <w:rsid w:val="00B16EA8"/>
    <w:rsid w:val="00B22607"/>
    <w:rsid w:val="00B26EAD"/>
    <w:rsid w:val="00B34C82"/>
    <w:rsid w:val="00B35443"/>
    <w:rsid w:val="00B36174"/>
    <w:rsid w:val="00B40C36"/>
    <w:rsid w:val="00B41D6D"/>
    <w:rsid w:val="00B41E43"/>
    <w:rsid w:val="00B433EB"/>
    <w:rsid w:val="00B43F3B"/>
    <w:rsid w:val="00B44A86"/>
    <w:rsid w:val="00B47D2D"/>
    <w:rsid w:val="00B50953"/>
    <w:rsid w:val="00B541D8"/>
    <w:rsid w:val="00B55564"/>
    <w:rsid w:val="00B56306"/>
    <w:rsid w:val="00B631A3"/>
    <w:rsid w:val="00B64875"/>
    <w:rsid w:val="00B90596"/>
    <w:rsid w:val="00B914A9"/>
    <w:rsid w:val="00B9346F"/>
    <w:rsid w:val="00B95361"/>
    <w:rsid w:val="00BA1A8F"/>
    <w:rsid w:val="00BA3263"/>
    <w:rsid w:val="00BA3AC1"/>
    <w:rsid w:val="00BA4759"/>
    <w:rsid w:val="00BA69CF"/>
    <w:rsid w:val="00BB0BA9"/>
    <w:rsid w:val="00BB5233"/>
    <w:rsid w:val="00BB534B"/>
    <w:rsid w:val="00BB58CF"/>
    <w:rsid w:val="00BC221C"/>
    <w:rsid w:val="00BC4086"/>
    <w:rsid w:val="00BD1CCC"/>
    <w:rsid w:val="00BD2CD5"/>
    <w:rsid w:val="00BD6904"/>
    <w:rsid w:val="00BD7897"/>
    <w:rsid w:val="00BE0C45"/>
    <w:rsid w:val="00BE2197"/>
    <w:rsid w:val="00BE4456"/>
    <w:rsid w:val="00BE6807"/>
    <w:rsid w:val="00BE7E88"/>
    <w:rsid w:val="00BF2C3F"/>
    <w:rsid w:val="00BF30A3"/>
    <w:rsid w:val="00BF3FFD"/>
    <w:rsid w:val="00BF472E"/>
    <w:rsid w:val="00BF6253"/>
    <w:rsid w:val="00BF62DF"/>
    <w:rsid w:val="00BF665B"/>
    <w:rsid w:val="00BF70ED"/>
    <w:rsid w:val="00C02878"/>
    <w:rsid w:val="00C10576"/>
    <w:rsid w:val="00C11228"/>
    <w:rsid w:val="00C14350"/>
    <w:rsid w:val="00C1620F"/>
    <w:rsid w:val="00C22115"/>
    <w:rsid w:val="00C235BA"/>
    <w:rsid w:val="00C23D84"/>
    <w:rsid w:val="00C2487A"/>
    <w:rsid w:val="00C262F7"/>
    <w:rsid w:val="00C26D73"/>
    <w:rsid w:val="00C3798B"/>
    <w:rsid w:val="00C5146C"/>
    <w:rsid w:val="00C514F8"/>
    <w:rsid w:val="00C529C5"/>
    <w:rsid w:val="00C529D5"/>
    <w:rsid w:val="00C54A1D"/>
    <w:rsid w:val="00C56658"/>
    <w:rsid w:val="00C6394F"/>
    <w:rsid w:val="00C64888"/>
    <w:rsid w:val="00C72479"/>
    <w:rsid w:val="00C72BF4"/>
    <w:rsid w:val="00C745B8"/>
    <w:rsid w:val="00C75937"/>
    <w:rsid w:val="00C76CEE"/>
    <w:rsid w:val="00C817E4"/>
    <w:rsid w:val="00C84C0B"/>
    <w:rsid w:val="00C879E0"/>
    <w:rsid w:val="00C87A08"/>
    <w:rsid w:val="00C9302A"/>
    <w:rsid w:val="00C94293"/>
    <w:rsid w:val="00C954B8"/>
    <w:rsid w:val="00C963D7"/>
    <w:rsid w:val="00CA06B6"/>
    <w:rsid w:val="00CA08E1"/>
    <w:rsid w:val="00CA0B7A"/>
    <w:rsid w:val="00CA37E5"/>
    <w:rsid w:val="00CA3A54"/>
    <w:rsid w:val="00CA3B91"/>
    <w:rsid w:val="00CA6CE4"/>
    <w:rsid w:val="00CB3DE6"/>
    <w:rsid w:val="00CB3F5F"/>
    <w:rsid w:val="00CB59BC"/>
    <w:rsid w:val="00CB6F73"/>
    <w:rsid w:val="00CC0ACD"/>
    <w:rsid w:val="00CC1EAF"/>
    <w:rsid w:val="00CC4E18"/>
    <w:rsid w:val="00CD2A02"/>
    <w:rsid w:val="00CE0024"/>
    <w:rsid w:val="00CE43FD"/>
    <w:rsid w:val="00CE6650"/>
    <w:rsid w:val="00CE6AD3"/>
    <w:rsid w:val="00CE703C"/>
    <w:rsid w:val="00CF32DC"/>
    <w:rsid w:val="00CF4039"/>
    <w:rsid w:val="00CF4378"/>
    <w:rsid w:val="00CF5043"/>
    <w:rsid w:val="00D00A49"/>
    <w:rsid w:val="00D01187"/>
    <w:rsid w:val="00D0229D"/>
    <w:rsid w:val="00D044BC"/>
    <w:rsid w:val="00D04DC2"/>
    <w:rsid w:val="00D05A5A"/>
    <w:rsid w:val="00D10419"/>
    <w:rsid w:val="00D1144A"/>
    <w:rsid w:val="00D131D4"/>
    <w:rsid w:val="00D16098"/>
    <w:rsid w:val="00D2447E"/>
    <w:rsid w:val="00D25498"/>
    <w:rsid w:val="00D255D6"/>
    <w:rsid w:val="00D261B3"/>
    <w:rsid w:val="00D353D9"/>
    <w:rsid w:val="00D369DE"/>
    <w:rsid w:val="00D37798"/>
    <w:rsid w:val="00D37987"/>
    <w:rsid w:val="00D408D7"/>
    <w:rsid w:val="00D50E5F"/>
    <w:rsid w:val="00D5405C"/>
    <w:rsid w:val="00D55625"/>
    <w:rsid w:val="00D60F14"/>
    <w:rsid w:val="00D6215F"/>
    <w:rsid w:val="00D624E8"/>
    <w:rsid w:val="00D630C8"/>
    <w:rsid w:val="00D74335"/>
    <w:rsid w:val="00D81FE6"/>
    <w:rsid w:val="00D8736C"/>
    <w:rsid w:val="00D92668"/>
    <w:rsid w:val="00D94B6E"/>
    <w:rsid w:val="00D94EDF"/>
    <w:rsid w:val="00D97EA1"/>
    <w:rsid w:val="00DA4E01"/>
    <w:rsid w:val="00DA50A6"/>
    <w:rsid w:val="00DA64A1"/>
    <w:rsid w:val="00DA6E4E"/>
    <w:rsid w:val="00DA6F4E"/>
    <w:rsid w:val="00DB0698"/>
    <w:rsid w:val="00DB5EA5"/>
    <w:rsid w:val="00DB6098"/>
    <w:rsid w:val="00DB7174"/>
    <w:rsid w:val="00DC0F52"/>
    <w:rsid w:val="00DC149F"/>
    <w:rsid w:val="00DC25B2"/>
    <w:rsid w:val="00DC348C"/>
    <w:rsid w:val="00DC34B3"/>
    <w:rsid w:val="00DC4908"/>
    <w:rsid w:val="00DD205C"/>
    <w:rsid w:val="00DD37F5"/>
    <w:rsid w:val="00DD3D32"/>
    <w:rsid w:val="00DD46A4"/>
    <w:rsid w:val="00DD4A00"/>
    <w:rsid w:val="00DD6142"/>
    <w:rsid w:val="00DD64C2"/>
    <w:rsid w:val="00DE246D"/>
    <w:rsid w:val="00DE3B26"/>
    <w:rsid w:val="00DE7974"/>
    <w:rsid w:val="00DF70E0"/>
    <w:rsid w:val="00E01FE1"/>
    <w:rsid w:val="00E062FC"/>
    <w:rsid w:val="00E113CE"/>
    <w:rsid w:val="00E11D44"/>
    <w:rsid w:val="00E120CC"/>
    <w:rsid w:val="00E141C3"/>
    <w:rsid w:val="00E141E8"/>
    <w:rsid w:val="00E16D0E"/>
    <w:rsid w:val="00E16F7D"/>
    <w:rsid w:val="00E17066"/>
    <w:rsid w:val="00E27FCA"/>
    <w:rsid w:val="00E35D2B"/>
    <w:rsid w:val="00E434AB"/>
    <w:rsid w:val="00E456D6"/>
    <w:rsid w:val="00E46A21"/>
    <w:rsid w:val="00E52A99"/>
    <w:rsid w:val="00E52B37"/>
    <w:rsid w:val="00E53A99"/>
    <w:rsid w:val="00E53BA1"/>
    <w:rsid w:val="00E56F6F"/>
    <w:rsid w:val="00E57CEF"/>
    <w:rsid w:val="00E62D5E"/>
    <w:rsid w:val="00E63670"/>
    <w:rsid w:val="00E6571B"/>
    <w:rsid w:val="00E65B53"/>
    <w:rsid w:val="00E67B51"/>
    <w:rsid w:val="00E67DF0"/>
    <w:rsid w:val="00E70026"/>
    <w:rsid w:val="00E733B4"/>
    <w:rsid w:val="00E75C38"/>
    <w:rsid w:val="00E90682"/>
    <w:rsid w:val="00E93B3A"/>
    <w:rsid w:val="00E93D8D"/>
    <w:rsid w:val="00EA17CE"/>
    <w:rsid w:val="00EA430A"/>
    <w:rsid w:val="00EA4BE0"/>
    <w:rsid w:val="00EA6138"/>
    <w:rsid w:val="00EB2726"/>
    <w:rsid w:val="00EB7C41"/>
    <w:rsid w:val="00EC098B"/>
    <w:rsid w:val="00EC43A6"/>
    <w:rsid w:val="00EC61BA"/>
    <w:rsid w:val="00ED0C6C"/>
    <w:rsid w:val="00ED2987"/>
    <w:rsid w:val="00ED30D5"/>
    <w:rsid w:val="00ED78A5"/>
    <w:rsid w:val="00EE02E8"/>
    <w:rsid w:val="00EE1F1B"/>
    <w:rsid w:val="00EE3BB6"/>
    <w:rsid w:val="00EE568B"/>
    <w:rsid w:val="00EE7D8F"/>
    <w:rsid w:val="00EF2BD1"/>
    <w:rsid w:val="00EF5181"/>
    <w:rsid w:val="00EF70E1"/>
    <w:rsid w:val="00F0129B"/>
    <w:rsid w:val="00F014F2"/>
    <w:rsid w:val="00F060FF"/>
    <w:rsid w:val="00F07177"/>
    <w:rsid w:val="00F07B19"/>
    <w:rsid w:val="00F07CB6"/>
    <w:rsid w:val="00F11235"/>
    <w:rsid w:val="00F21CE0"/>
    <w:rsid w:val="00F2559D"/>
    <w:rsid w:val="00F2669B"/>
    <w:rsid w:val="00F31205"/>
    <w:rsid w:val="00F3132A"/>
    <w:rsid w:val="00F45252"/>
    <w:rsid w:val="00F457C5"/>
    <w:rsid w:val="00F460B2"/>
    <w:rsid w:val="00F46574"/>
    <w:rsid w:val="00F5115D"/>
    <w:rsid w:val="00F5456C"/>
    <w:rsid w:val="00F56903"/>
    <w:rsid w:val="00F60AB7"/>
    <w:rsid w:val="00F61538"/>
    <w:rsid w:val="00F62790"/>
    <w:rsid w:val="00F63739"/>
    <w:rsid w:val="00F70F09"/>
    <w:rsid w:val="00F70F34"/>
    <w:rsid w:val="00F74C17"/>
    <w:rsid w:val="00F7565F"/>
    <w:rsid w:val="00F758E8"/>
    <w:rsid w:val="00F75F74"/>
    <w:rsid w:val="00F77D23"/>
    <w:rsid w:val="00F843F8"/>
    <w:rsid w:val="00F85CAB"/>
    <w:rsid w:val="00F9576C"/>
    <w:rsid w:val="00FA5F51"/>
    <w:rsid w:val="00FB0439"/>
    <w:rsid w:val="00FB6077"/>
    <w:rsid w:val="00FC0A55"/>
    <w:rsid w:val="00FC2D41"/>
    <w:rsid w:val="00FC4041"/>
    <w:rsid w:val="00FC4A3E"/>
    <w:rsid w:val="00FC4E66"/>
    <w:rsid w:val="00FC5EA8"/>
    <w:rsid w:val="00FC6EC5"/>
    <w:rsid w:val="00FD0AD8"/>
    <w:rsid w:val="00FD3550"/>
    <w:rsid w:val="00FD3D64"/>
    <w:rsid w:val="00FE0EDB"/>
    <w:rsid w:val="00FE2031"/>
    <w:rsid w:val="00FE41B9"/>
    <w:rsid w:val="00FE5E8B"/>
    <w:rsid w:val="00FE759D"/>
    <w:rsid w:val="00FF195E"/>
    <w:rsid w:val="00FF44C6"/>
    <w:rsid w:val="00FF77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EC5A"/>
  <w15:docId w15:val="{023C3A9A-71B2-42A6-92CD-AC424776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B0698"/>
    <w:rPr>
      <w:rFonts w:ascii="Times New Roman" w:eastAsia="Times New Roman" w:hAnsi="Times New Roman" w:cs="Symbol"/>
      <w:sz w:val="22"/>
      <w:szCs w:val="22"/>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I"/>
    <w:basedOn w:val="Normln"/>
    <w:next w:val="Normln"/>
    <w:link w:val="Nadpis1Char"/>
    <w:uiPriority w:val="9"/>
    <w:qFormat/>
    <w:rsid w:val="00DB0698"/>
    <w:pPr>
      <w:keepNext/>
      <w:numPr>
        <w:numId w:val="1"/>
      </w:numPr>
      <w:spacing w:before="240" w:after="60"/>
      <w:outlineLvl w:val="0"/>
    </w:pPr>
    <w:rPr>
      <w:rFonts w:ascii="Cambria" w:hAnsi="Cambria" w:cs="Cambria"/>
      <w:b/>
      <w:bCs/>
      <w:kern w:val="1"/>
      <w:sz w:val="32"/>
      <w:szCs w:val="32"/>
      <w:lang w:val="x-none"/>
    </w:rPr>
  </w:style>
  <w:style w:type="paragraph" w:styleId="Nadpis2">
    <w:name w:val="heading 2"/>
    <w:aliases w:val="Nadpis 2 - Odstavec,Header1,TOC1,ASAPHeading 2,NoNewPg,Podkapitola1,H2,hlavicka,V_Head2,h2,Head2A,2,PA Major Section,Nadpis kapitoly,l2,list2,head2,G2,Podkapitola základní kapitoly,RFP Aliatel,JK Major Section,AL Major Section,B,Header 2,PAR"/>
    <w:basedOn w:val="Normln"/>
    <w:next w:val="Normln"/>
    <w:link w:val="Nadpis2Char"/>
    <w:uiPriority w:val="9"/>
    <w:unhideWhenUsed/>
    <w:qFormat/>
    <w:rsid w:val="00F60AB7"/>
    <w:pPr>
      <w:keepNext/>
      <w:spacing w:before="240" w:after="120"/>
      <w:jc w:val="center"/>
      <w:outlineLvl w:val="1"/>
    </w:pPr>
    <w:rPr>
      <w:rFonts w:cs="Times New Roman"/>
      <w:b/>
      <w:bCs/>
      <w:iCs/>
      <w:szCs w:val="28"/>
      <w:u w:val="single"/>
    </w:rPr>
  </w:style>
  <w:style w:type="paragraph" w:styleId="Nadpis3">
    <w:name w:val="heading 3"/>
    <w:aliases w:val="Nadpis 3 - Pododstavec,Podkapitola2,H3,V_Head3,h3,h3 sub heading,(Alt+3),Table Attribute He..."/>
    <w:basedOn w:val="Normln"/>
    <w:next w:val="Normln"/>
    <w:link w:val="Nadpis3Char"/>
    <w:uiPriority w:val="9"/>
    <w:unhideWhenUsed/>
    <w:qFormat/>
    <w:rsid w:val="00FF195E"/>
    <w:pPr>
      <w:spacing w:after="120" w:line="276" w:lineRule="auto"/>
      <w:ind w:left="1134" w:hanging="567"/>
      <w:jc w:val="both"/>
      <w:outlineLvl w:val="2"/>
    </w:pPr>
    <w:rPr>
      <w:rFonts w:ascii="Arial" w:eastAsiaTheme="majorEastAsia" w:hAnsi="Arial" w:cstheme="majorBidi"/>
      <w:bCs/>
      <w:sz w:val="20"/>
    </w:rPr>
  </w:style>
  <w:style w:type="paragraph" w:styleId="Nadpis5">
    <w:name w:val="heading 5"/>
    <w:basedOn w:val="Normln"/>
    <w:next w:val="Normln"/>
    <w:link w:val="Nadpis5Char"/>
    <w:uiPriority w:val="99"/>
    <w:semiHidden/>
    <w:unhideWhenUsed/>
    <w:qFormat/>
    <w:rsid w:val="00FF195E"/>
    <w:pPr>
      <w:keepNext/>
      <w:keepLines/>
      <w:spacing w:before="200" w:line="276" w:lineRule="auto"/>
      <w:ind w:left="1008" w:hanging="1008"/>
      <w:jc w:val="both"/>
      <w:outlineLvl w:val="4"/>
    </w:pPr>
    <w:rPr>
      <w:rFonts w:asciiTheme="majorHAnsi" w:eastAsiaTheme="majorEastAsia" w:hAnsiTheme="majorHAnsi" w:cstheme="majorBidi"/>
      <w:color w:val="1F3763" w:themeColor="accent1" w:themeShade="7F"/>
      <w:sz w:val="20"/>
    </w:rPr>
  </w:style>
  <w:style w:type="paragraph" w:styleId="Nadpis6">
    <w:name w:val="heading 6"/>
    <w:basedOn w:val="Normln"/>
    <w:next w:val="Normln"/>
    <w:link w:val="Nadpis6Char"/>
    <w:unhideWhenUsed/>
    <w:qFormat/>
    <w:rsid w:val="00FF195E"/>
    <w:pPr>
      <w:keepNext/>
      <w:keepLines/>
      <w:spacing w:before="200" w:line="276" w:lineRule="auto"/>
      <w:ind w:left="1152" w:hanging="1152"/>
      <w:jc w:val="both"/>
      <w:outlineLvl w:val="5"/>
    </w:pPr>
    <w:rPr>
      <w:rFonts w:asciiTheme="majorHAnsi" w:eastAsiaTheme="majorEastAsia" w:hAnsiTheme="majorHAnsi" w:cstheme="majorBidi"/>
      <w:i/>
      <w:iCs/>
      <w:color w:val="1F3763" w:themeColor="accent1" w:themeShade="7F"/>
      <w:sz w:val="20"/>
    </w:rPr>
  </w:style>
  <w:style w:type="paragraph" w:styleId="Nadpis7">
    <w:name w:val="heading 7"/>
    <w:basedOn w:val="Normln"/>
    <w:next w:val="Normln"/>
    <w:link w:val="Nadpis7Char"/>
    <w:semiHidden/>
    <w:unhideWhenUsed/>
    <w:qFormat/>
    <w:rsid w:val="00FF195E"/>
    <w:pPr>
      <w:keepNext/>
      <w:keepLines/>
      <w:spacing w:before="200" w:line="276" w:lineRule="auto"/>
      <w:ind w:left="1296" w:hanging="1296"/>
      <w:jc w:val="both"/>
      <w:outlineLvl w:val="6"/>
    </w:pPr>
    <w:rPr>
      <w:rFonts w:asciiTheme="majorHAnsi" w:eastAsiaTheme="majorEastAsia" w:hAnsiTheme="majorHAnsi" w:cstheme="majorBidi"/>
      <w:i/>
      <w:iCs/>
      <w:color w:val="404040" w:themeColor="text1" w:themeTint="BF"/>
      <w:sz w:val="20"/>
    </w:rPr>
  </w:style>
  <w:style w:type="paragraph" w:styleId="Nadpis8">
    <w:name w:val="heading 8"/>
    <w:basedOn w:val="Normln"/>
    <w:next w:val="Normln"/>
    <w:link w:val="Nadpis8Char"/>
    <w:semiHidden/>
    <w:unhideWhenUsed/>
    <w:qFormat/>
    <w:rsid w:val="00FF195E"/>
    <w:pPr>
      <w:keepNext/>
      <w:keepLines/>
      <w:spacing w:before="200" w:line="276" w:lineRule="auto"/>
      <w:ind w:left="1440" w:hanging="1440"/>
      <w:jc w:val="both"/>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semiHidden/>
    <w:unhideWhenUsed/>
    <w:qFormat/>
    <w:rsid w:val="00FF195E"/>
    <w:pPr>
      <w:keepNext/>
      <w:keepLines/>
      <w:spacing w:before="200" w:line="276" w:lineRule="auto"/>
      <w:ind w:left="1584" w:hanging="1584"/>
      <w:jc w:val="both"/>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link w:val="Nadpis1"/>
    <w:rsid w:val="00DB0698"/>
    <w:rPr>
      <w:rFonts w:ascii="Cambria" w:eastAsia="Times New Roman" w:hAnsi="Cambria" w:cs="Cambria"/>
      <w:b/>
      <w:bCs/>
      <w:kern w:val="1"/>
      <w:sz w:val="32"/>
      <w:szCs w:val="32"/>
      <w:lang w:val="x-none"/>
    </w:rPr>
  </w:style>
  <w:style w:type="character" w:styleId="Hypertextovodkaz">
    <w:name w:val="Hyperlink"/>
    <w:rsid w:val="00DB0698"/>
    <w:rPr>
      <w:color w:val="0000FF"/>
      <w:u w:val="single"/>
    </w:rPr>
  </w:style>
  <w:style w:type="paragraph" w:customStyle="1" w:styleId="Nadpis">
    <w:name w:val="Nadpis"/>
    <w:basedOn w:val="Normln"/>
    <w:next w:val="Zkladntext"/>
    <w:rsid w:val="00DB0698"/>
    <w:pPr>
      <w:jc w:val="center"/>
    </w:pPr>
    <w:rPr>
      <w:rFonts w:ascii="CG Times" w:hAnsi="CG Times" w:cs="CG Times"/>
      <w:sz w:val="24"/>
      <w:lang w:val="en-GB"/>
    </w:rPr>
  </w:style>
  <w:style w:type="paragraph" w:styleId="Zkladntext">
    <w:name w:val="Body Text"/>
    <w:basedOn w:val="Normln"/>
    <w:link w:val="ZkladntextChar"/>
    <w:rsid w:val="00DB0698"/>
    <w:pPr>
      <w:jc w:val="both"/>
    </w:pPr>
  </w:style>
  <w:style w:type="character" w:customStyle="1" w:styleId="ZkladntextChar">
    <w:name w:val="Základní text Char"/>
    <w:link w:val="Zkladntext"/>
    <w:rsid w:val="00DB0698"/>
    <w:rPr>
      <w:rFonts w:ascii="Times New Roman" w:eastAsia="Times New Roman" w:hAnsi="Times New Roman" w:cs="Symbol"/>
      <w:lang w:eastAsia="cs-CZ"/>
    </w:rPr>
  </w:style>
  <w:style w:type="paragraph" w:customStyle="1" w:styleId="Standardnte">
    <w:name w:val="Standardní te"/>
    <w:rsid w:val="00DB0698"/>
    <w:pPr>
      <w:suppressAutoHyphens/>
    </w:pPr>
    <w:rPr>
      <w:rFonts w:ascii="Times New Roman" w:eastAsia="Times New Roman" w:hAnsi="Times New Roman" w:cs="Symbol"/>
      <w:color w:val="000000"/>
      <w:sz w:val="24"/>
      <w:szCs w:val="22"/>
      <w:lang w:eastAsia="ar-SA"/>
    </w:rPr>
  </w:style>
  <w:style w:type="paragraph" w:styleId="Zpat">
    <w:name w:val="footer"/>
    <w:basedOn w:val="Normln"/>
    <w:link w:val="ZpatChar"/>
    <w:rsid w:val="00DB0698"/>
    <w:pPr>
      <w:tabs>
        <w:tab w:val="center" w:pos="4536"/>
        <w:tab w:val="right" w:pos="9072"/>
      </w:tabs>
    </w:pPr>
  </w:style>
  <w:style w:type="character" w:customStyle="1" w:styleId="ZpatChar">
    <w:name w:val="Zápatí Char"/>
    <w:link w:val="Zpat"/>
    <w:rsid w:val="00DB0698"/>
    <w:rPr>
      <w:rFonts w:ascii="Times New Roman" w:eastAsia="Times New Roman" w:hAnsi="Times New Roman" w:cs="Symbol"/>
      <w:lang w:eastAsia="cs-CZ"/>
    </w:rPr>
  </w:style>
  <w:style w:type="paragraph" w:styleId="Zhlav">
    <w:name w:val="header"/>
    <w:basedOn w:val="Normln"/>
    <w:link w:val="ZhlavChar"/>
    <w:rsid w:val="00DB0698"/>
    <w:pPr>
      <w:tabs>
        <w:tab w:val="center" w:pos="4536"/>
        <w:tab w:val="right" w:pos="9072"/>
      </w:tabs>
    </w:pPr>
  </w:style>
  <w:style w:type="character" w:customStyle="1" w:styleId="ZhlavChar">
    <w:name w:val="Záhlaví Char"/>
    <w:link w:val="Zhlav"/>
    <w:rsid w:val="00DB0698"/>
    <w:rPr>
      <w:rFonts w:ascii="Times New Roman" w:eastAsia="Times New Roman" w:hAnsi="Times New Roman" w:cs="Symbol"/>
      <w:lang w:eastAsia="cs-CZ"/>
    </w:rPr>
  </w:style>
  <w:style w:type="paragraph" w:customStyle="1" w:styleId="Zkladntextodsazen21">
    <w:name w:val="Základní text odsazený 21"/>
    <w:basedOn w:val="Normln"/>
    <w:rsid w:val="00DB0698"/>
    <w:pPr>
      <w:spacing w:after="120" w:line="480" w:lineRule="auto"/>
      <w:ind w:left="283"/>
    </w:pPr>
  </w:style>
  <w:style w:type="paragraph" w:customStyle="1" w:styleId="Bezmezer1">
    <w:name w:val="Bez mezer1"/>
    <w:rsid w:val="00DB0698"/>
    <w:pPr>
      <w:suppressAutoHyphens/>
      <w:spacing w:line="100" w:lineRule="atLeast"/>
    </w:pPr>
    <w:rPr>
      <w:rFonts w:eastAsia="Times New Roman" w:cs="Calibri"/>
      <w:sz w:val="22"/>
      <w:szCs w:val="22"/>
      <w:lang w:eastAsia="ar-SA"/>
    </w:rPr>
  </w:style>
  <w:style w:type="paragraph" w:styleId="Odstavecseseznamem">
    <w:name w:val="List Paragraph"/>
    <w:basedOn w:val="Normln"/>
    <w:link w:val="OdstavecseseznamemChar"/>
    <w:qFormat/>
    <w:rsid w:val="00DB0698"/>
    <w:pPr>
      <w:ind w:left="720"/>
      <w:contextualSpacing/>
    </w:pPr>
  </w:style>
  <w:style w:type="paragraph" w:styleId="Textbubliny">
    <w:name w:val="Balloon Text"/>
    <w:basedOn w:val="Normln"/>
    <w:link w:val="TextbublinyChar"/>
    <w:uiPriority w:val="99"/>
    <w:semiHidden/>
    <w:unhideWhenUsed/>
    <w:rsid w:val="009031EB"/>
    <w:rPr>
      <w:rFonts w:ascii="Segoe UI" w:hAnsi="Segoe UI" w:cs="Segoe UI"/>
      <w:sz w:val="18"/>
      <w:szCs w:val="18"/>
    </w:rPr>
  </w:style>
  <w:style w:type="character" w:customStyle="1" w:styleId="TextbublinyChar">
    <w:name w:val="Text bubliny Char"/>
    <w:link w:val="Textbubliny"/>
    <w:uiPriority w:val="99"/>
    <w:semiHidden/>
    <w:rsid w:val="009031EB"/>
    <w:rPr>
      <w:rFonts w:ascii="Segoe UI" w:eastAsia="Times New Roman" w:hAnsi="Segoe UI" w:cs="Segoe UI"/>
      <w:sz w:val="18"/>
      <w:szCs w:val="18"/>
    </w:rPr>
  </w:style>
  <w:style w:type="paragraph" w:styleId="Zkladntext2">
    <w:name w:val="Body Text 2"/>
    <w:basedOn w:val="Normln"/>
    <w:link w:val="Zkladntext2Char"/>
    <w:uiPriority w:val="99"/>
    <w:unhideWhenUsed/>
    <w:rsid w:val="001D54B4"/>
    <w:pPr>
      <w:spacing w:after="120" w:line="480" w:lineRule="auto"/>
    </w:pPr>
  </w:style>
  <w:style w:type="character" w:customStyle="1" w:styleId="Zkladntext2Char">
    <w:name w:val="Základní text 2 Char"/>
    <w:link w:val="Zkladntext2"/>
    <w:uiPriority w:val="99"/>
    <w:rsid w:val="001D54B4"/>
    <w:rPr>
      <w:rFonts w:ascii="Times New Roman" w:eastAsia="Times New Roman" w:hAnsi="Times New Roman" w:cs="Symbol"/>
      <w:sz w:val="22"/>
      <w:szCs w:val="22"/>
    </w:rPr>
  </w:style>
  <w:style w:type="character" w:styleId="Odkaznakoment">
    <w:name w:val="annotation reference"/>
    <w:uiPriority w:val="99"/>
    <w:semiHidden/>
    <w:unhideWhenUsed/>
    <w:rsid w:val="00D044BC"/>
    <w:rPr>
      <w:sz w:val="16"/>
      <w:szCs w:val="16"/>
    </w:rPr>
  </w:style>
  <w:style w:type="paragraph" w:styleId="Textkomente">
    <w:name w:val="annotation text"/>
    <w:basedOn w:val="Normln"/>
    <w:link w:val="TextkomenteChar"/>
    <w:uiPriority w:val="99"/>
    <w:unhideWhenUsed/>
    <w:rsid w:val="00D044BC"/>
    <w:rPr>
      <w:sz w:val="20"/>
      <w:szCs w:val="20"/>
    </w:rPr>
  </w:style>
  <w:style w:type="character" w:customStyle="1" w:styleId="TextkomenteChar">
    <w:name w:val="Text komentáře Char"/>
    <w:link w:val="Textkomente"/>
    <w:uiPriority w:val="99"/>
    <w:rsid w:val="00D044BC"/>
    <w:rPr>
      <w:rFonts w:ascii="Times New Roman" w:eastAsia="Times New Roman" w:hAnsi="Times New Roman" w:cs="Symbol"/>
    </w:rPr>
  </w:style>
  <w:style w:type="paragraph" w:styleId="Pedmtkomente">
    <w:name w:val="annotation subject"/>
    <w:basedOn w:val="Textkomente"/>
    <w:next w:val="Textkomente"/>
    <w:link w:val="PedmtkomenteChar"/>
    <w:uiPriority w:val="99"/>
    <w:semiHidden/>
    <w:unhideWhenUsed/>
    <w:rsid w:val="00D044BC"/>
    <w:rPr>
      <w:b/>
      <w:bCs/>
    </w:rPr>
  </w:style>
  <w:style w:type="character" w:customStyle="1" w:styleId="PedmtkomenteChar">
    <w:name w:val="Předmět komentáře Char"/>
    <w:link w:val="Pedmtkomente"/>
    <w:uiPriority w:val="99"/>
    <w:semiHidden/>
    <w:rsid w:val="00D044BC"/>
    <w:rPr>
      <w:rFonts w:ascii="Times New Roman" w:eastAsia="Times New Roman" w:hAnsi="Times New Roman" w:cs="Symbol"/>
      <w:b/>
      <w:bCs/>
    </w:rPr>
  </w:style>
  <w:style w:type="character" w:styleId="Zstupntext">
    <w:name w:val="Placeholder Text"/>
    <w:uiPriority w:val="99"/>
    <w:semiHidden/>
    <w:rsid w:val="00EF70E1"/>
    <w:rPr>
      <w:color w:val="808080"/>
    </w:rPr>
  </w:style>
  <w:style w:type="paragraph" w:customStyle="1" w:styleId="BodyText21">
    <w:name w:val="Body Text 21"/>
    <w:basedOn w:val="Normln"/>
    <w:rsid w:val="00D81FE6"/>
    <w:pPr>
      <w:widowControl w:val="0"/>
    </w:pPr>
    <w:rPr>
      <w:rFonts w:cs="Times New Roman"/>
      <w:sz w:val="24"/>
      <w:szCs w:val="20"/>
    </w:rPr>
  </w:style>
  <w:style w:type="paragraph" w:styleId="Revize">
    <w:name w:val="Revision"/>
    <w:hidden/>
    <w:uiPriority w:val="99"/>
    <w:semiHidden/>
    <w:rsid w:val="00DE3B26"/>
    <w:rPr>
      <w:rFonts w:ascii="Times New Roman" w:eastAsia="Times New Roman" w:hAnsi="Times New Roman" w:cs="Symbol"/>
      <w:sz w:val="22"/>
      <w:szCs w:val="22"/>
    </w:rPr>
  </w:style>
  <w:style w:type="table" w:styleId="Mkatabulky">
    <w:name w:val="Table Grid"/>
    <w:basedOn w:val="Normlntabulka"/>
    <w:uiPriority w:val="39"/>
    <w:rsid w:val="006961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aliases w:val="Nadpis 2 - Odstavec Char,Header1 Char,TOC1 Char,ASAPHeading 2 Char,NoNewPg Char,Podkapitola1 Char,H2 Char,hlavicka Char,V_Head2 Char,h2 Char,Head2A Char,2 Char,PA Major Section Char,Nadpis kapitoly Char,l2 Char,list2 Char,head2 Char,B Char"/>
    <w:link w:val="Nadpis2"/>
    <w:uiPriority w:val="9"/>
    <w:rsid w:val="00F60AB7"/>
    <w:rPr>
      <w:rFonts w:ascii="Times New Roman" w:eastAsia="Times New Roman" w:hAnsi="Times New Roman" w:cs="Times New Roman"/>
      <w:b/>
      <w:bCs/>
      <w:iCs/>
      <w:sz w:val="22"/>
      <w:szCs w:val="28"/>
      <w:u w:val="single"/>
    </w:rPr>
  </w:style>
  <w:style w:type="paragraph" w:customStyle="1" w:styleId="Default">
    <w:name w:val="Default"/>
    <w:rsid w:val="006D310B"/>
    <w:pPr>
      <w:autoSpaceDE w:val="0"/>
      <w:autoSpaceDN w:val="0"/>
      <w:adjustRightInd w:val="0"/>
    </w:pPr>
    <w:rPr>
      <w:rFonts w:cs="Calibri"/>
      <w:color w:val="000000"/>
      <w:sz w:val="24"/>
      <w:szCs w:val="24"/>
    </w:rPr>
  </w:style>
  <w:style w:type="character" w:customStyle="1" w:styleId="OdstavecseseznamemChar">
    <w:name w:val="Odstavec se seznamem Char"/>
    <w:link w:val="Odstavecseseznamem"/>
    <w:locked/>
    <w:rsid w:val="00730826"/>
    <w:rPr>
      <w:rFonts w:ascii="Times New Roman" w:eastAsia="Times New Roman" w:hAnsi="Times New Roman" w:cs="Symbol"/>
      <w:sz w:val="22"/>
      <w:szCs w:val="22"/>
    </w:rPr>
  </w:style>
  <w:style w:type="character" w:styleId="Siln">
    <w:name w:val="Strong"/>
    <w:uiPriority w:val="22"/>
    <w:qFormat/>
    <w:rsid w:val="006C1EDF"/>
    <w:rPr>
      <w:b/>
      <w:bCs/>
    </w:rPr>
  </w:style>
  <w:style w:type="character" w:styleId="Sledovanodkaz">
    <w:name w:val="FollowedHyperlink"/>
    <w:uiPriority w:val="99"/>
    <w:semiHidden/>
    <w:unhideWhenUsed/>
    <w:rsid w:val="009E4AB3"/>
    <w:rPr>
      <w:color w:val="954F72"/>
      <w:u w:val="single"/>
    </w:rPr>
  </w:style>
  <w:style w:type="character" w:customStyle="1" w:styleId="Nevyeenzmnka1">
    <w:name w:val="Nevyřešená zmínka1"/>
    <w:uiPriority w:val="99"/>
    <w:semiHidden/>
    <w:unhideWhenUsed/>
    <w:rsid w:val="004F5A59"/>
    <w:rPr>
      <w:color w:val="605E5C"/>
      <w:shd w:val="clear" w:color="auto" w:fill="E1DFDD"/>
    </w:rPr>
  </w:style>
  <w:style w:type="character" w:customStyle="1" w:styleId="Nevyeenzmnka2">
    <w:name w:val="Nevyřešená zmínka2"/>
    <w:basedOn w:val="Standardnpsmoodstavce"/>
    <w:uiPriority w:val="99"/>
    <w:semiHidden/>
    <w:unhideWhenUsed/>
    <w:rsid w:val="00A77D9A"/>
    <w:rPr>
      <w:color w:val="605E5C"/>
      <w:shd w:val="clear" w:color="auto" w:fill="E1DFDD"/>
    </w:rPr>
  </w:style>
  <w:style w:type="paragraph" w:customStyle="1" w:styleId="lnek">
    <w:name w:val="Článek"/>
    <w:basedOn w:val="Normln"/>
    <w:rsid w:val="00E456D6"/>
    <w:pPr>
      <w:keepNext/>
      <w:keepLines/>
      <w:spacing w:before="480" w:after="240"/>
      <w:contextualSpacing/>
      <w:jc w:val="center"/>
    </w:pPr>
    <w:rPr>
      <w:rFonts w:eastAsia="Calibri" w:cs="Times New Roman"/>
      <w:b/>
      <w:sz w:val="24"/>
      <w:szCs w:val="24"/>
      <w:lang w:eastAsia="en-US"/>
    </w:rPr>
  </w:style>
  <w:style w:type="character" w:customStyle="1" w:styleId="Nadpis3Char">
    <w:name w:val="Nadpis 3 Char"/>
    <w:aliases w:val="Nadpis 3 - Pododstavec Char,Podkapitola2 Char,H3 Char,V_Head3 Char,h3 Char,h3 sub heading Char,(Alt+3) Char,Table Attribute He... Char"/>
    <w:basedOn w:val="Standardnpsmoodstavce"/>
    <w:link w:val="Nadpis3"/>
    <w:uiPriority w:val="9"/>
    <w:rsid w:val="00FF195E"/>
    <w:rPr>
      <w:rFonts w:ascii="Arial" w:eastAsiaTheme="majorEastAsia" w:hAnsi="Arial" w:cstheme="majorBidi"/>
      <w:bCs/>
      <w:szCs w:val="22"/>
    </w:rPr>
  </w:style>
  <w:style w:type="character" w:customStyle="1" w:styleId="Nadpis5Char">
    <w:name w:val="Nadpis 5 Char"/>
    <w:basedOn w:val="Standardnpsmoodstavce"/>
    <w:link w:val="Nadpis5"/>
    <w:uiPriority w:val="99"/>
    <w:semiHidden/>
    <w:rsid w:val="00FF195E"/>
    <w:rPr>
      <w:rFonts w:asciiTheme="majorHAnsi" w:eastAsiaTheme="majorEastAsia" w:hAnsiTheme="majorHAnsi" w:cstheme="majorBidi"/>
      <w:color w:val="1F3763" w:themeColor="accent1" w:themeShade="7F"/>
      <w:szCs w:val="22"/>
    </w:rPr>
  </w:style>
  <w:style w:type="character" w:customStyle="1" w:styleId="Nadpis6Char">
    <w:name w:val="Nadpis 6 Char"/>
    <w:basedOn w:val="Standardnpsmoodstavce"/>
    <w:link w:val="Nadpis6"/>
    <w:rsid w:val="00FF195E"/>
    <w:rPr>
      <w:rFonts w:asciiTheme="majorHAnsi" w:eastAsiaTheme="majorEastAsia" w:hAnsiTheme="majorHAnsi" w:cstheme="majorBidi"/>
      <w:i/>
      <w:iCs/>
      <w:color w:val="1F3763" w:themeColor="accent1" w:themeShade="7F"/>
      <w:szCs w:val="22"/>
    </w:rPr>
  </w:style>
  <w:style w:type="character" w:customStyle="1" w:styleId="Nadpis7Char">
    <w:name w:val="Nadpis 7 Char"/>
    <w:basedOn w:val="Standardnpsmoodstavce"/>
    <w:link w:val="Nadpis7"/>
    <w:semiHidden/>
    <w:rsid w:val="00FF195E"/>
    <w:rPr>
      <w:rFonts w:asciiTheme="majorHAnsi" w:eastAsiaTheme="majorEastAsia" w:hAnsiTheme="majorHAnsi" w:cstheme="majorBidi"/>
      <w:i/>
      <w:iCs/>
      <w:color w:val="404040" w:themeColor="text1" w:themeTint="BF"/>
      <w:szCs w:val="22"/>
    </w:rPr>
  </w:style>
  <w:style w:type="character" w:customStyle="1" w:styleId="Nadpis8Char">
    <w:name w:val="Nadpis 8 Char"/>
    <w:basedOn w:val="Standardnpsmoodstavce"/>
    <w:link w:val="Nadpis8"/>
    <w:semiHidden/>
    <w:rsid w:val="00FF195E"/>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semiHidden/>
    <w:rsid w:val="00FF195E"/>
    <w:rPr>
      <w:rFonts w:asciiTheme="majorHAnsi" w:eastAsiaTheme="majorEastAsia" w:hAnsiTheme="majorHAnsi" w:cstheme="majorBidi"/>
      <w:i/>
      <w:iCs/>
      <w:color w:val="404040" w:themeColor="text1" w:themeTint="BF"/>
    </w:rPr>
  </w:style>
  <w:style w:type="character" w:customStyle="1" w:styleId="Nevyeenzmnka3">
    <w:name w:val="Nevyřešená zmínka3"/>
    <w:basedOn w:val="Standardnpsmoodstavce"/>
    <w:uiPriority w:val="99"/>
    <w:semiHidden/>
    <w:unhideWhenUsed/>
    <w:rsid w:val="00BF3FFD"/>
    <w:rPr>
      <w:color w:val="605E5C"/>
      <w:shd w:val="clear" w:color="auto" w:fill="E1DFDD"/>
    </w:rPr>
  </w:style>
  <w:style w:type="character" w:styleId="Nevyeenzmnka">
    <w:name w:val="Unresolved Mention"/>
    <w:basedOn w:val="Standardnpsmoodstavce"/>
    <w:uiPriority w:val="99"/>
    <w:semiHidden/>
    <w:unhideWhenUsed/>
    <w:rsid w:val="000B1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64695">
      <w:bodyDiv w:val="1"/>
      <w:marLeft w:val="0"/>
      <w:marRight w:val="0"/>
      <w:marTop w:val="0"/>
      <w:marBottom w:val="0"/>
      <w:divBdr>
        <w:top w:val="none" w:sz="0" w:space="0" w:color="auto"/>
        <w:left w:val="none" w:sz="0" w:space="0" w:color="auto"/>
        <w:bottom w:val="none" w:sz="0" w:space="0" w:color="auto"/>
        <w:right w:val="none" w:sz="0" w:space="0" w:color="auto"/>
      </w:divBdr>
    </w:div>
    <w:div w:id="402916604">
      <w:bodyDiv w:val="1"/>
      <w:marLeft w:val="0"/>
      <w:marRight w:val="0"/>
      <w:marTop w:val="0"/>
      <w:marBottom w:val="0"/>
      <w:divBdr>
        <w:top w:val="none" w:sz="0" w:space="0" w:color="auto"/>
        <w:left w:val="none" w:sz="0" w:space="0" w:color="auto"/>
        <w:bottom w:val="none" w:sz="0" w:space="0" w:color="auto"/>
        <w:right w:val="none" w:sz="0" w:space="0" w:color="auto"/>
      </w:divBdr>
    </w:div>
    <w:div w:id="489254672">
      <w:bodyDiv w:val="1"/>
      <w:marLeft w:val="0"/>
      <w:marRight w:val="0"/>
      <w:marTop w:val="0"/>
      <w:marBottom w:val="0"/>
      <w:divBdr>
        <w:top w:val="none" w:sz="0" w:space="0" w:color="auto"/>
        <w:left w:val="none" w:sz="0" w:space="0" w:color="auto"/>
        <w:bottom w:val="none" w:sz="0" w:space="0" w:color="auto"/>
        <w:right w:val="none" w:sz="0" w:space="0" w:color="auto"/>
      </w:divBdr>
    </w:div>
    <w:div w:id="649557356">
      <w:bodyDiv w:val="1"/>
      <w:marLeft w:val="0"/>
      <w:marRight w:val="0"/>
      <w:marTop w:val="0"/>
      <w:marBottom w:val="0"/>
      <w:divBdr>
        <w:top w:val="none" w:sz="0" w:space="0" w:color="auto"/>
        <w:left w:val="none" w:sz="0" w:space="0" w:color="auto"/>
        <w:bottom w:val="none" w:sz="0" w:space="0" w:color="auto"/>
        <w:right w:val="none" w:sz="0" w:space="0" w:color="auto"/>
      </w:divBdr>
    </w:div>
    <w:div w:id="1206866816">
      <w:bodyDiv w:val="1"/>
      <w:marLeft w:val="0"/>
      <w:marRight w:val="0"/>
      <w:marTop w:val="0"/>
      <w:marBottom w:val="0"/>
      <w:divBdr>
        <w:top w:val="none" w:sz="0" w:space="0" w:color="auto"/>
        <w:left w:val="none" w:sz="0" w:space="0" w:color="auto"/>
        <w:bottom w:val="none" w:sz="0" w:space="0" w:color="auto"/>
        <w:right w:val="none" w:sz="0" w:space="0" w:color="auto"/>
      </w:divBdr>
    </w:div>
    <w:div w:id="1373728064">
      <w:bodyDiv w:val="1"/>
      <w:marLeft w:val="0"/>
      <w:marRight w:val="0"/>
      <w:marTop w:val="0"/>
      <w:marBottom w:val="0"/>
      <w:divBdr>
        <w:top w:val="none" w:sz="0" w:space="0" w:color="auto"/>
        <w:left w:val="none" w:sz="0" w:space="0" w:color="auto"/>
        <w:bottom w:val="none" w:sz="0" w:space="0" w:color="auto"/>
        <w:right w:val="none" w:sz="0" w:space="0" w:color="auto"/>
      </w:divBdr>
    </w:div>
    <w:div w:id="1402944368">
      <w:bodyDiv w:val="1"/>
      <w:marLeft w:val="0"/>
      <w:marRight w:val="0"/>
      <w:marTop w:val="0"/>
      <w:marBottom w:val="0"/>
      <w:divBdr>
        <w:top w:val="none" w:sz="0" w:space="0" w:color="auto"/>
        <w:left w:val="none" w:sz="0" w:space="0" w:color="auto"/>
        <w:bottom w:val="none" w:sz="0" w:space="0" w:color="auto"/>
        <w:right w:val="none" w:sz="0" w:space="0" w:color="auto"/>
      </w:divBdr>
    </w:div>
    <w:div w:id="1528718581">
      <w:bodyDiv w:val="1"/>
      <w:marLeft w:val="0"/>
      <w:marRight w:val="0"/>
      <w:marTop w:val="0"/>
      <w:marBottom w:val="0"/>
      <w:divBdr>
        <w:top w:val="none" w:sz="0" w:space="0" w:color="auto"/>
        <w:left w:val="none" w:sz="0" w:space="0" w:color="auto"/>
        <w:bottom w:val="none" w:sz="0" w:space="0" w:color="auto"/>
        <w:right w:val="none" w:sz="0" w:space="0" w:color="auto"/>
      </w:divBdr>
    </w:div>
    <w:div w:id="1949505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a@ipr.praha.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prpraha.cz/clanek/1950/vzory-dokument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prpraha.cz/clanek/1950/vzory-dokument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79E420D638E7419BA5E9DF82BF47A5" ma:contentTypeVersion="0" ma:contentTypeDescription="Vytvoří nový dokument" ma:contentTypeScope="" ma:versionID="d4a96b3dd5aa3fa208c1f53cd337e7e9">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2E37D-CACA-4370-83CF-587C5320A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EDFBB0-1E2C-42D0-9E96-8B1B09DAF670}">
  <ds:schemaRefs>
    <ds:schemaRef ds:uri="http://schemas.microsoft.com/sharepoint/v3/contenttype/forms"/>
  </ds:schemaRefs>
</ds:datastoreItem>
</file>

<file path=customXml/itemProps3.xml><?xml version="1.0" encoding="utf-8"?>
<ds:datastoreItem xmlns:ds="http://schemas.openxmlformats.org/officeDocument/2006/customXml" ds:itemID="{7D35F620-2822-4B27-88F1-DCB6303854A9}">
  <ds:schemaRefs>
    <ds:schemaRef ds:uri="http://schemas.openxmlformats.org/officeDocument/2006/bibliography"/>
  </ds:schemaRefs>
</ds:datastoreItem>
</file>

<file path=customXml/itemProps4.xml><?xml version="1.0" encoding="utf-8"?>
<ds:datastoreItem xmlns:ds="http://schemas.openxmlformats.org/officeDocument/2006/customXml" ds:itemID="{1A7225F0-D160-4031-B102-5AE10A1C39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4762</Words>
  <Characters>28383</Characters>
  <Application>Microsoft Office Word</Application>
  <DocSecurity>0</DocSecurity>
  <Lines>473</Lines>
  <Paragraphs>215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32930</CharactersWithSpaces>
  <SharedDoc>false</SharedDoc>
  <HLinks>
    <vt:vector size="24" baseType="variant">
      <vt:variant>
        <vt:i4>2162774</vt:i4>
      </vt:variant>
      <vt:variant>
        <vt:i4>9</vt:i4>
      </vt:variant>
      <vt:variant>
        <vt:i4>0</vt:i4>
      </vt:variant>
      <vt:variant>
        <vt:i4>5</vt:i4>
      </vt:variant>
      <vt:variant>
        <vt:lpwstr>mailto:touskova@ipr.praha.eu</vt:lpwstr>
      </vt:variant>
      <vt:variant>
        <vt:lpwstr/>
      </vt:variant>
      <vt:variant>
        <vt:i4>65637</vt:i4>
      </vt:variant>
      <vt:variant>
        <vt:i4>6</vt:i4>
      </vt:variant>
      <vt:variant>
        <vt:i4>0</vt:i4>
      </vt:variant>
      <vt:variant>
        <vt:i4>5</vt:i4>
      </vt:variant>
      <vt:variant>
        <vt:lpwstr>mailto:podatelna@ipr.praha.eu</vt:lpwstr>
      </vt:variant>
      <vt:variant>
        <vt:lpwstr/>
      </vt:variant>
      <vt:variant>
        <vt:i4>262165</vt:i4>
      </vt:variant>
      <vt:variant>
        <vt:i4>3</vt:i4>
      </vt:variant>
      <vt:variant>
        <vt:i4>0</vt:i4>
      </vt:variant>
      <vt:variant>
        <vt:i4>5</vt:i4>
      </vt:variant>
      <vt:variant>
        <vt:lpwstr>https://www.iprpraha.cz/</vt:lpwstr>
      </vt:variant>
      <vt:variant>
        <vt:lpwstr/>
      </vt:variant>
      <vt:variant>
        <vt:i4>2490480</vt:i4>
      </vt:variant>
      <vt:variant>
        <vt:i4>0</vt:i4>
      </vt:variant>
      <vt:variant>
        <vt:i4>0</vt:i4>
      </vt:variant>
      <vt:variant>
        <vt:i4>5</vt:i4>
      </vt:variant>
      <vt:variant>
        <vt:lpwstr>http://www.iprpraha.cz/clanek/1950/vzory-dokumentu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Hájková Martina Mgr. (IPR/SPE)</dc:creator>
  <cp:keywords/>
  <dc:description/>
  <cp:lastModifiedBy>Minksová Jana (SPR/VEZ)</cp:lastModifiedBy>
  <cp:revision>3</cp:revision>
  <cp:lastPrinted>2024-04-30T07:55:00Z</cp:lastPrinted>
  <dcterms:created xsi:type="dcterms:W3CDTF">2026-02-11T14:01:00Z</dcterms:created>
  <dcterms:modified xsi:type="dcterms:W3CDTF">2026-02-11T14:08:00Z</dcterms:modified>
</cp:coreProperties>
</file>