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EA" w:rsidRDefault="0025237C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40544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164"/>
        <w:gridCol w:w="1628"/>
        <w:gridCol w:w="64"/>
        <w:gridCol w:w="1362"/>
        <w:gridCol w:w="567"/>
        <w:gridCol w:w="703"/>
        <w:gridCol w:w="1273"/>
      </w:tblGrid>
      <w:tr w:rsidR="005D28EA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5D28EA" w:rsidRDefault="0025237C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OV908 - 6</w:t>
            </w:r>
          </w:p>
          <w:p w:rsidR="005D28EA" w:rsidRDefault="0025237C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5D28EA" w:rsidRDefault="0025237C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5D28EA" w:rsidRDefault="0025237C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5D28EA" w:rsidRDefault="005D28EA">
            <w:pPr>
              <w:pStyle w:val="TableParagraph"/>
              <w:spacing w:before="7"/>
              <w:rPr>
                <w:rFonts w:ascii="Tahoma"/>
              </w:rPr>
            </w:pPr>
          </w:p>
          <w:p w:rsidR="005D28EA" w:rsidRDefault="0025237C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5D28EA" w:rsidRDefault="0025237C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5D28EA" w:rsidRDefault="005D28EA">
            <w:pPr>
              <w:pStyle w:val="TableParagraph"/>
              <w:rPr>
                <w:rFonts w:ascii="Tahoma"/>
              </w:rPr>
            </w:pPr>
          </w:p>
          <w:p w:rsidR="005D28EA" w:rsidRDefault="005D28EA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5D28EA" w:rsidRDefault="0025237C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5D28EA" w:rsidRDefault="0025237C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5D28EA" w:rsidRDefault="0025237C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5D28EA" w:rsidRDefault="0025237C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908/26/006</w:t>
            </w:r>
          </w:p>
        </w:tc>
        <w:tc>
          <w:tcPr>
            <w:tcW w:w="2543" w:type="dxa"/>
            <w:gridSpan w:val="3"/>
            <w:tcBorders>
              <w:lef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8EA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D28EA" w:rsidRDefault="005D28EA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gridSpan w:val="6"/>
            <w:tcBorders>
              <w:left w:val="double" w:sz="2" w:space="0" w:color="000000"/>
            </w:tcBorders>
          </w:tcPr>
          <w:p w:rsidR="005D28EA" w:rsidRDefault="0025237C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sekretariát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děkana</w:t>
            </w:r>
            <w:proofErr w:type="spellEnd"/>
            <w:r>
              <w:rPr>
                <w:w w:val="105"/>
                <w:position w:val="1"/>
                <w:sz w:val="16"/>
              </w:rPr>
              <w:t xml:space="preserve"> a</w:t>
            </w:r>
            <w:r>
              <w:rPr>
                <w:spacing w:val="-11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tajemnice</w:t>
            </w:r>
            <w:proofErr w:type="spellEnd"/>
          </w:p>
          <w:p w:rsidR="005D28EA" w:rsidRDefault="0025237C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5D28EA" w:rsidRDefault="0025237C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5D28EA" w:rsidRDefault="0025237C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 xml:space="preserve">AMANDINE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5D28EA" w:rsidRDefault="005D28EA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5D28EA" w:rsidRDefault="0025237C">
            <w:pPr>
              <w:pStyle w:val="TableParagraph"/>
              <w:spacing w:line="247" w:lineRule="auto"/>
              <w:ind w:left="88" w:right="3966"/>
              <w:rPr>
                <w:sz w:val="16"/>
              </w:rPr>
            </w:pPr>
            <w:r>
              <w:rPr>
                <w:w w:val="105"/>
                <w:sz w:val="16"/>
              </w:rPr>
              <w:t xml:space="preserve">Na </w:t>
            </w:r>
            <w:proofErr w:type="spellStart"/>
            <w:r>
              <w:rPr>
                <w:w w:val="105"/>
                <w:sz w:val="16"/>
              </w:rPr>
              <w:t>Moráni</w:t>
            </w:r>
            <w:proofErr w:type="spellEnd"/>
            <w:r>
              <w:rPr>
                <w:w w:val="105"/>
                <w:sz w:val="16"/>
              </w:rPr>
              <w:t xml:space="preserve"> 1689/17 128 00 Praha 2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5D28EA" w:rsidRDefault="005D28EA">
            <w:pPr>
              <w:pStyle w:val="TableParagraph"/>
              <w:rPr>
                <w:rFonts w:ascii="Tahoma"/>
              </w:rPr>
            </w:pPr>
          </w:p>
          <w:p w:rsidR="005D28EA" w:rsidRDefault="005D28EA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5D28EA" w:rsidRDefault="0025237C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28986016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CZ28986016</w:t>
            </w:r>
          </w:p>
        </w:tc>
      </w:tr>
      <w:tr w:rsidR="005D28EA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D28EA" w:rsidRDefault="005D28E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D28EA" w:rsidRDefault="0025237C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D28EA" w:rsidRDefault="0025237C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08.01.2026</w:t>
            </w:r>
          </w:p>
        </w:tc>
        <w:tc>
          <w:tcPr>
            <w:tcW w:w="1270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5D28EA" w:rsidRDefault="0025237C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8EA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D28EA" w:rsidRDefault="005D28E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0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5D28EA" w:rsidRDefault="0025237C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8EA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D28EA" w:rsidRDefault="005D28EA">
            <w:pPr>
              <w:rPr>
                <w:sz w:val="2"/>
                <w:szCs w:val="2"/>
              </w:rPr>
            </w:pPr>
          </w:p>
        </w:tc>
        <w:tc>
          <w:tcPr>
            <w:tcW w:w="5597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5D28EA" w:rsidRDefault="0025237C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5D28EA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D28EA" w:rsidRDefault="005D28E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5D28EA" w:rsidRDefault="0025237C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5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5D28EA" w:rsidRDefault="0025237C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31.01.2026</w:t>
            </w:r>
          </w:p>
        </w:tc>
      </w:tr>
      <w:tr w:rsidR="005D28EA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D28EA" w:rsidRDefault="005D28E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5D28EA" w:rsidRDefault="0025237C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5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8EA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D28EA" w:rsidRDefault="005D28E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5D28EA" w:rsidRDefault="0025237C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5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8EA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5D28EA" w:rsidRDefault="005D28EA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5D28EA" w:rsidRDefault="0025237C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5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5D28EA" w:rsidRDefault="0025237C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5D28EA">
        <w:trPr>
          <w:trHeight w:val="307"/>
        </w:trPr>
        <w:tc>
          <w:tcPr>
            <w:tcW w:w="3403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5D28EA" w:rsidRDefault="0025237C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164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5D28EA" w:rsidRDefault="0025237C">
            <w:pPr>
              <w:pStyle w:val="TableParagraph"/>
              <w:spacing w:before="35"/>
              <w:ind w:left="516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5D28EA" w:rsidRDefault="0025237C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5D28EA" w:rsidRDefault="0025237C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0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5D28EA" w:rsidRDefault="0025237C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5D28EA" w:rsidRDefault="0025237C">
            <w:pPr>
              <w:pStyle w:val="TableParagraph"/>
              <w:spacing w:before="35"/>
              <w:ind w:right="107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5D28EA">
        <w:trPr>
          <w:trHeight w:val="226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line="192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Setkání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děkana</w:t>
            </w:r>
            <w:proofErr w:type="spellEnd"/>
            <w:r>
              <w:rPr>
                <w:w w:val="105"/>
                <w:sz w:val="16"/>
              </w:rPr>
              <w:t xml:space="preserve"> s </w:t>
            </w:r>
            <w:proofErr w:type="spellStart"/>
            <w:r>
              <w:rPr>
                <w:w w:val="105"/>
                <w:sz w:val="16"/>
              </w:rPr>
              <w:t>pracovníky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fakulty</w:t>
            </w:r>
            <w:proofErr w:type="spellEnd"/>
            <w:r>
              <w:rPr>
                <w:w w:val="105"/>
                <w:sz w:val="16"/>
              </w:rPr>
              <w:t xml:space="preserve"> -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line="192" w:lineRule="exact"/>
              <w:ind w:left="516" w:right="5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line="192" w:lineRule="exact"/>
              <w:ind w:right="210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line="192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30 000,00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line="192" w:lineRule="exact"/>
              <w:ind w:left="221"/>
              <w:rPr>
                <w:sz w:val="16"/>
              </w:rPr>
            </w:pPr>
            <w:r>
              <w:rPr>
                <w:w w:val="105"/>
                <w:sz w:val="16"/>
              </w:rPr>
              <w:t>0,00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line="192" w:lineRule="exact"/>
              <w:ind w:right="114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30 000,00</w:t>
            </w:r>
          </w:p>
        </w:tc>
      </w:tr>
      <w:tr w:rsidR="005D28EA">
        <w:trPr>
          <w:trHeight w:val="256"/>
        </w:trPr>
        <w:tc>
          <w:tcPr>
            <w:tcW w:w="3403" w:type="dxa"/>
            <w:tcBorders>
              <w:top w:val="nil"/>
              <w:left w:val="nil"/>
              <w:right w:val="nil"/>
            </w:tcBorders>
          </w:tcPr>
          <w:p w:rsidR="005D28EA" w:rsidRDefault="0025237C">
            <w:pPr>
              <w:pStyle w:val="TableParagraph"/>
              <w:spacing w:before="5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záloha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8EA">
        <w:trPr>
          <w:trHeight w:val="300"/>
        </w:trPr>
        <w:tc>
          <w:tcPr>
            <w:tcW w:w="3403" w:type="dxa"/>
            <w:tcBorders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164" w:type="dxa"/>
            <w:tcBorders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tcBorders>
              <w:left w:val="nil"/>
              <w:right w:val="nil"/>
            </w:tcBorders>
          </w:tcPr>
          <w:p w:rsidR="005D28EA" w:rsidRDefault="0025237C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5D28EA" w:rsidRDefault="0025237C">
            <w:pPr>
              <w:pStyle w:val="TableParagraph"/>
              <w:spacing w:before="58"/>
              <w:ind w:right="13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30 000,00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5D28EA">
        <w:trPr>
          <w:trHeight w:val="60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93" w:type="dxa"/>
            <w:gridSpan w:val="3"/>
            <w:tcBorders>
              <w:left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3" w:type="dxa"/>
            <w:tcBorders>
              <w:left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5D28EA">
        <w:trPr>
          <w:trHeight w:val="289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Bc</w:t>
            </w:r>
            <w:proofErr w:type="spellEnd"/>
            <w:r>
              <w:rPr>
                <w:w w:val="105"/>
                <w:sz w:val="16"/>
              </w:rPr>
              <w:t xml:space="preserve">. Katerina </w:t>
            </w:r>
            <w:proofErr w:type="spellStart"/>
            <w:r>
              <w:rPr>
                <w:w w:val="105"/>
                <w:sz w:val="16"/>
              </w:rPr>
              <w:t>Mitasová</w:t>
            </w:r>
            <w:proofErr w:type="spellEnd"/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tcBorders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8EA">
        <w:trPr>
          <w:trHeight w:val="660"/>
        </w:trPr>
        <w:tc>
          <w:tcPr>
            <w:tcW w:w="3403" w:type="dxa"/>
            <w:tcBorders>
              <w:top w:val="nil"/>
              <w:bottom w:val="nil"/>
              <w:right w:val="nil"/>
            </w:tcBorders>
          </w:tcPr>
          <w:p w:rsidR="005D28EA" w:rsidRDefault="0025237C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+420267102233</w:t>
            </w:r>
          </w:p>
          <w:p w:rsidR="005D28EA" w:rsidRDefault="0025237C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E-mail: katerina.mitasova@lf3.cuni.cz;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5D28EA" w:rsidRDefault="005D28E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28EA">
        <w:trPr>
          <w:trHeight w:val="625"/>
        </w:trPr>
        <w:tc>
          <w:tcPr>
            <w:tcW w:w="11164" w:type="dxa"/>
            <w:gridSpan w:val="8"/>
            <w:tcBorders>
              <w:top w:val="nil"/>
            </w:tcBorders>
          </w:tcPr>
          <w:p w:rsidR="005D28EA" w:rsidRDefault="0025237C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5D28EA" w:rsidRDefault="0025237C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4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5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5D28EA" w:rsidRDefault="0025237C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5D28EA" w:rsidRDefault="005D28EA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5D28EA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5D28EA" w:rsidRDefault="0025237C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5D28EA" w:rsidRDefault="0025237C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5D28EA" w:rsidRDefault="0025237C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5D28EA" w:rsidRDefault="0025237C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28EA" w:rsidRDefault="0025237C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5D28EA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5D28EA" w:rsidRDefault="0025237C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09.01.2026 09:31:00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5D28EA" w:rsidRDefault="0025237C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EVIDOVÁN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5D28EA" w:rsidRDefault="0025237C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Evidován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5D28EA" w:rsidRDefault="005D28EA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5D28EA" w:rsidRDefault="005D28EA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5D28EA">
        <w:trPr>
          <w:trHeight w:val="219"/>
        </w:trPr>
        <w:tc>
          <w:tcPr>
            <w:tcW w:w="1804" w:type="dxa"/>
          </w:tcPr>
          <w:p w:rsidR="005D28EA" w:rsidRDefault="0025237C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12.01.2026 15:31:57</w:t>
            </w:r>
          </w:p>
        </w:tc>
        <w:tc>
          <w:tcPr>
            <w:tcW w:w="1344" w:type="dxa"/>
          </w:tcPr>
          <w:p w:rsidR="005D28EA" w:rsidRDefault="0025237C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</w:tcPr>
          <w:p w:rsidR="005D28EA" w:rsidRDefault="0025237C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</w:tcPr>
          <w:p w:rsidR="005D28EA" w:rsidRDefault="005D28EA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5D28EA" w:rsidRDefault="005D28EA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  <w:tr w:rsidR="005D28EA">
        <w:trPr>
          <w:trHeight w:val="219"/>
        </w:trPr>
        <w:tc>
          <w:tcPr>
            <w:tcW w:w="1804" w:type="dxa"/>
          </w:tcPr>
          <w:p w:rsidR="005D28EA" w:rsidRDefault="0025237C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12.01.2026 18:59:27</w:t>
            </w:r>
          </w:p>
        </w:tc>
        <w:tc>
          <w:tcPr>
            <w:tcW w:w="1344" w:type="dxa"/>
          </w:tcPr>
          <w:p w:rsidR="005D28EA" w:rsidRDefault="0025237C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5D28EA" w:rsidRDefault="0025237C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5D28EA" w:rsidRDefault="005D28EA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5D28EA" w:rsidRDefault="005D28EA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5D28EA">
      <w:pPr>
        <w:pStyle w:val="Zkladntext"/>
        <w:rPr>
          <w:b/>
          <w:sz w:val="20"/>
        </w:rPr>
      </w:pPr>
    </w:p>
    <w:p w:rsidR="005D28EA" w:rsidRDefault="0025237C">
      <w:pPr>
        <w:pStyle w:val="Zkladntext"/>
        <w:spacing w:before="6"/>
        <w:rPr>
          <w:b/>
          <w:sz w:val="28"/>
        </w:rPr>
      </w:pPr>
      <w:r>
        <w:pict>
          <v:group id="_x0000_s1026" style="position:absolute;margin-left:18.4pt;margin-top:20.9pt;width:559.2pt;height:18.05pt;z-index:-251657216;mso-wrap-distance-left:0;mso-wrap-distance-right:0;mso-position-horizontal-relative:page" coordorigin="368,418" coordsize="11184,361">
            <v:shape id="_x0000_s1028" style="position:absolute;left:375;top:425;width:11169;height:346" coordorigin="375,426" coordsize="11169,346" path="m450,426r11019,l11498,431r24,17l11538,471r6,30l11544,696r-6,29l11522,749r-24,16l11469,771,450,771r-29,-6l397,749,381,725r-6,-29l375,501r6,-30l397,448r24,-17l450,426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440;width:11132;height:316" filled="f" stroked="f">
              <v:textbox inset="0,0,0,0">
                <w:txbxContent>
                  <w:p w:rsidR="005D28EA" w:rsidRDefault="0025237C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908/26/006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5D28EA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D28EA"/>
    <w:rsid w:val="0025237C"/>
    <w:rsid w:val="005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543F72D4-D04E-4C19-8E83-99DB53D5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/" TargetMode="External"/><Relationship Id="rId5" Type="http://schemas.openxmlformats.org/officeDocument/2006/relationships/hyperlink" Target="mailto:veda@lf3.cuni.cz" TargetMode="External"/><Relationship Id="rId4" Type="http://schemas.openxmlformats.org/officeDocument/2006/relationships/hyperlink" Target="mailto:ekonom@lf3.cu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Katerina_Mitasova</cp:lastModifiedBy>
  <cp:revision>2</cp:revision>
  <dcterms:created xsi:type="dcterms:W3CDTF">2026-02-11T10:32:00Z</dcterms:created>
  <dcterms:modified xsi:type="dcterms:W3CDTF">2026-02-11T10:33:00Z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Gradual</vt:lpwstr>
  </property>
  <property fmtid="{D5CDD505-2E9C-101B-9397-08002B2CF9AE}" pid="4" name="LastSaved">
    <vt:filetime>2026-02-11T00:00:00Z</vt:filetime>
  </property>
</Properties>
</file>