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7DE3" w14:textId="77777777" w:rsidR="00913A6D" w:rsidRPr="00C57550" w:rsidRDefault="005C5583" w:rsidP="00727B14">
      <w:pPr>
        <w:jc w:val="center"/>
        <w:rPr>
          <w:rFonts w:ascii="Tahoma" w:eastAsia="Tahoma" w:hAnsi="Tahoma" w:cs="Tahoma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CE31089" wp14:editId="3DFE30EF">
            <wp:simplePos x="0" y="0"/>
            <wp:positionH relativeFrom="page">
              <wp:posOffset>190500</wp:posOffset>
            </wp:positionH>
            <wp:positionV relativeFrom="page">
              <wp:posOffset>190500</wp:posOffset>
            </wp:positionV>
            <wp:extent cx="7175500" cy="10312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3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550">
        <w:rPr>
          <w:rFonts w:ascii="Tahoma" w:hAnsi="Tahoma"/>
          <w:b/>
          <w:sz w:val="24"/>
          <w:lang w:val="cs-CZ"/>
        </w:rPr>
        <w:t>Smlouva</w:t>
      </w:r>
      <w:r w:rsidRPr="00C57550">
        <w:rPr>
          <w:rFonts w:ascii="Tahoma" w:hAnsi="Tahoma"/>
          <w:b/>
          <w:spacing w:val="-8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č.</w:t>
      </w:r>
      <w:r w:rsidRPr="00C57550">
        <w:rPr>
          <w:rFonts w:ascii="Tahoma" w:hAnsi="Tahoma"/>
          <w:b/>
          <w:spacing w:val="-7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4992017</w:t>
      </w:r>
      <w:r w:rsidRPr="00C57550">
        <w:rPr>
          <w:rFonts w:ascii="Tahoma" w:hAnsi="Tahoma"/>
          <w:b/>
          <w:spacing w:val="-7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o</w:t>
      </w:r>
      <w:r w:rsidRPr="00C57550">
        <w:rPr>
          <w:rFonts w:ascii="Tahoma" w:hAnsi="Tahoma"/>
          <w:b/>
          <w:spacing w:val="-7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poskytování</w:t>
      </w:r>
      <w:r w:rsidRPr="00C57550">
        <w:rPr>
          <w:rFonts w:ascii="Tahoma" w:hAnsi="Tahoma"/>
          <w:b/>
          <w:spacing w:val="-8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služeb</w:t>
      </w:r>
      <w:r w:rsidRPr="00C57550">
        <w:rPr>
          <w:rFonts w:ascii="Tahoma" w:hAnsi="Tahoma"/>
          <w:b/>
          <w:spacing w:val="-7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elektronických</w:t>
      </w:r>
      <w:r w:rsidRPr="00C57550">
        <w:rPr>
          <w:rFonts w:ascii="Tahoma" w:hAnsi="Tahoma"/>
          <w:b/>
          <w:spacing w:val="-7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komunikací</w:t>
      </w:r>
      <w:r w:rsidRPr="00C57550">
        <w:rPr>
          <w:rFonts w:ascii="Tahoma" w:hAnsi="Tahoma"/>
          <w:b/>
          <w:w w:val="99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BIG</w:t>
      </w:r>
      <w:r w:rsidRPr="00C57550">
        <w:rPr>
          <w:rFonts w:ascii="Tahoma" w:hAnsi="Tahoma"/>
          <w:b/>
          <w:spacing w:val="-3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BLUE</w:t>
      </w:r>
      <w:r w:rsidRPr="00C57550">
        <w:rPr>
          <w:rFonts w:ascii="Tahoma" w:hAnsi="Tahoma"/>
          <w:b/>
          <w:spacing w:val="-3"/>
          <w:sz w:val="24"/>
          <w:lang w:val="cs-CZ"/>
        </w:rPr>
        <w:t xml:space="preserve"> </w:t>
      </w:r>
      <w:r w:rsidRPr="00C57550">
        <w:rPr>
          <w:rFonts w:ascii="Tahoma" w:hAnsi="Tahoma"/>
          <w:b/>
          <w:sz w:val="24"/>
          <w:lang w:val="cs-CZ"/>
        </w:rPr>
        <w:t>ONE</w:t>
      </w:r>
    </w:p>
    <w:p w14:paraId="15C743A3" w14:textId="77777777" w:rsidR="00913A6D" w:rsidRPr="00C57550" w:rsidRDefault="005C5583">
      <w:pPr>
        <w:pStyle w:val="Nadpis1"/>
        <w:spacing w:before="1" w:line="193" w:lineRule="exact"/>
        <w:ind w:left="113" w:firstLine="0"/>
        <w:rPr>
          <w:b w:val="0"/>
          <w:bCs w:val="0"/>
          <w:lang w:val="cs-CZ"/>
        </w:rPr>
      </w:pPr>
      <w:r w:rsidRPr="00C57550">
        <w:rPr>
          <w:lang w:val="cs-CZ"/>
        </w:rPr>
        <w:t>CASABLANCA</w:t>
      </w:r>
      <w:r w:rsidRPr="00C57550">
        <w:rPr>
          <w:spacing w:val="-15"/>
          <w:lang w:val="cs-CZ"/>
        </w:rPr>
        <w:t xml:space="preserve"> </w:t>
      </w:r>
      <w:r w:rsidRPr="00C57550">
        <w:rPr>
          <w:lang w:val="cs-CZ"/>
        </w:rPr>
        <w:t>INT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s.r.o.</w:t>
      </w:r>
    </w:p>
    <w:p w14:paraId="187A7359" w14:textId="77777777" w:rsidR="00913A6D" w:rsidRPr="00C57550" w:rsidRDefault="005C5583">
      <w:pPr>
        <w:pStyle w:val="Zkladntext"/>
        <w:spacing w:line="192" w:lineRule="exact"/>
        <w:ind w:left="113" w:firstLine="0"/>
        <w:rPr>
          <w:lang w:val="cs-CZ"/>
        </w:rPr>
      </w:pPr>
      <w:r w:rsidRPr="00C57550">
        <w:rPr>
          <w:lang w:val="cs-CZ"/>
        </w:rPr>
        <w:t>Se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sídlem: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Plzeňská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183/181,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150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00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Praha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5</w:t>
      </w:r>
    </w:p>
    <w:p w14:paraId="2CA7DA7A" w14:textId="77777777" w:rsidR="00913A6D" w:rsidRPr="00C57550" w:rsidRDefault="005C5583">
      <w:pPr>
        <w:pStyle w:val="Zkladntext"/>
        <w:spacing w:line="244" w:lineRule="auto"/>
        <w:ind w:left="113" w:right="4590" w:firstLine="0"/>
        <w:rPr>
          <w:lang w:val="cs-CZ"/>
        </w:rPr>
      </w:pPr>
      <w:r w:rsidRPr="00C57550">
        <w:rPr>
          <w:lang w:val="cs-CZ"/>
        </w:rPr>
        <w:t>Registrovaná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provozovna: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Budějovická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1550/15a,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140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00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Praha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4</w:t>
      </w:r>
      <w:r w:rsidRPr="00C57550">
        <w:rPr>
          <w:spacing w:val="22"/>
          <w:w w:val="98"/>
          <w:lang w:val="cs-CZ"/>
        </w:rPr>
        <w:t xml:space="preserve"> </w:t>
      </w:r>
      <w:r w:rsidRPr="00C57550">
        <w:rPr>
          <w:lang w:val="cs-CZ"/>
        </w:rPr>
        <w:t>IČ: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25079832,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DIČ: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CZ25079832</w:t>
      </w:r>
    </w:p>
    <w:p w14:paraId="3E753630" w14:textId="400CD76C" w:rsidR="00913A6D" w:rsidRPr="00C57550" w:rsidRDefault="005C5583">
      <w:pPr>
        <w:pStyle w:val="Zkladntext"/>
        <w:spacing w:before="1" w:line="192" w:lineRule="exact"/>
        <w:ind w:left="113" w:right="4590" w:firstLine="0"/>
        <w:rPr>
          <w:lang w:val="cs-CZ"/>
        </w:rPr>
      </w:pPr>
      <w:r w:rsidRPr="00C57550">
        <w:rPr>
          <w:lang w:val="cs-CZ"/>
        </w:rPr>
        <w:t>Bankovní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spojení:</w:t>
      </w:r>
      <w:r w:rsidRPr="00C57550">
        <w:rPr>
          <w:spacing w:val="-10"/>
          <w:lang w:val="cs-CZ"/>
        </w:rPr>
        <w:t xml:space="preserve"> </w:t>
      </w:r>
      <w:proofErr w:type="spellStart"/>
      <w:r w:rsidRPr="00C57550">
        <w:rPr>
          <w:lang w:val="cs-CZ"/>
        </w:rPr>
        <w:t>Raiffeisenbank</w:t>
      </w:r>
      <w:proofErr w:type="spellEnd"/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a.s.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 xml:space="preserve">Praha </w:t>
      </w:r>
      <w:r w:rsidRPr="00C57550">
        <w:rPr>
          <w:spacing w:val="21"/>
          <w:lang w:val="cs-CZ"/>
        </w:rPr>
        <w:t xml:space="preserve"> </w:t>
      </w:r>
      <w:r w:rsidRPr="00C57550">
        <w:rPr>
          <w:lang w:val="cs-CZ"/>
        </w:rPr>
        <w:t>28891001/5500</w:t>
      </w:r>
      <w:r w:rsidRPr="00C57550">
        <w:rPr>
          <w:spacing w:val="21"/>
          <w:w w:val="98"/>
          <w:lang w:val="cs-CZ"/>
        </w:rPr>
        <w:t xml:space="preserve"> </w:t>
      </w:r>
      <w:r w:rsidRPr="00C57550">
        <w:rPr>
          <w:lang w:val="cs-CZ"/>
        </w:rPr>
        <w:t>Zastupující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osoba: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Dr.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Milan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Švácha,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jednatel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společnosti</w:t>
      </w:r>
      <w:r w:rsidRPr="00C57550">
        <w:rPr>
          <w:spacing w:val="22"/>
          <w:w w:val="98"/>
          <w:lang w:val="cs-CZ"/>
        </w:rPr>
        <w:t xml:space="preserve"> </w:t>
      </w:r>
      <w:r w:rsidRPr="00C57550">
        <w:rPr>
          <w:lang w:val="cs-CZ"/>
        </w:rPr>
        <w:t>Kontaktní</w:t>
      </w:r>
      <w:r w:rsidRPr="00C57550">
        <w:rPr>
          <w:spacing w:val="-20"/>
          <w:lang w:val="cs-CZ"/>
        </w:rPr>
        <w:t xml:space="preserve"> </w:t>
      </w:r>
      <w:r w:rsidRPr="00C57550">
        <w:rPr>
          <w:lang w:val="cs-CZ"/>
        </w:rPr>
        <w:t>osoba:</w:t>
      </w:r>
      <w:r w:rsidR="00ED39C6">
        <w:rPr>
          <w:lang w:val="cs-CZ"/>
        </w:rPr>
        <w:t xml:space="preserve"> Bc. Lukáš Truxa</w:t>
      </w:r>
    </w:p>
    <w:p w14:paraId="2DA9AA9A" w14:textId="77777777" w:rsidR="00ED39C6" w:rsidRPr="00AA5773" w:rsidRDefault="00ED39C6" w:rsidP="00ED39C6">
      <w:pPr>
        <w:pStyle w:val="Zkladntext"/>
        <w:spacing w:line="190" w:lineRule="exact"/>
        <w:ind w:left="113" w:firstLine="0"/>
        <w:rPr>
          <w:lang w:val="cs-CZ"/>
        </w:rPr>
      </w:pPr>
      <w:r w:rsidRPr="00AA5773">
        <w:rPr>
          <w:lang w:val="cs-CZ"/>
        </w:rPr>
        <w:t>telefon:</w:t>
      </w:r>
      <w:r w:rsidRPr="00AA5773">
        <w:rPr>
          <w:spacing w:val="-28"/>
          <w:lang w:val="cs-CZ"/>
        </w:rPr>
        <w:t xml:space="preserve"> </w:t>
      </w:r>
      <w:r w:rsidRPr="00AA5773">
        <w:rPr>
          <w:lang w:val="cs-CZ"/>
        </w:rPr>
        <w:t>+</w:t>
      </w:r>
      <w:r>
        <w:rPr>
          <w:lang w:val="cs-CZ"/>
        </w:rPr>
        <w:t>420 777 196 740</w:t>
      </w:r>
    </w:p>
    <w:p w14:paraId="6102A7FD" w14:textId="4C1167C3" w:rsidR="00ED39C6" w:rsidRPr="00AA5773" w:rsidRDefault="00ED39C6" w:rsidP="00ED39C6">
      <w:pPr>
        <w:pStyle w:val="Zkladntext"/>
        <w:spacing w:line="192" w:lineRule="exact"/>
        <w:ind w:left="113" w:firstLine="0"/>
        <w:rPr>
          <w:lang w:val="cs-CZ"/>
        </w:rPr>
      </w:pPr>
      <w:r w:rsidRPr="00AA5773">
        <w:rPr>
          <w:lang w:val="cs-CZ"/>
        </w:rPr>
        <w:t>e-mail:</w:t>
      </w:r>
      <w:r w:rsidRPr="00AA5773">
        <w:rPr>
          <w:spacing w:val="-33"/>
          <w:lang w:val="cs-CZ"/>
        </w:rPr>
        <w:t xml:space="preserve"> </w:t>
      </w:r>
      <w:hyperlink r:id="rId6" w:history="1">
        <w:r w:rsidRPr="00231398">
          <w:rPr>
            <w:rStyle w:val="Hypertextovodkaz"/>
            <w:lang w:val="cs-CZ"/>
          </w:rPr>
          <w:t>lukas.truxa@casablanca.cz</w:t>
        </w:r>
      </w:hyperlink>
    </w:p>
    <w:p w14:paraId="3DF39124" w14:textId="77777777" w:rsidR="00ED39C6" w:rsidRPr="00AA5773" w:rsidRDefault="00ED39C6" w:rsidP="00ED39C6">
      <w:pPr>
        <w:spacing w:line="193" w:lineRule="exact"/>
        <w:ind w:left="113"/>
        <w:rPr>
          <w:rFonts w:ascii="Tahoma" w:eastAsia="Tahoma" w:hAnsi="Tahoma" w:cs="Tahoma"/>
          <w:sz w:val="16"/>
          <w:szCs w:val="16"/>
          <w:lang w:val="cs-CZ"/>
        </w:rPr>
      </w:pPr>
      <w:r w:rsidRPr="00AA5773">
        <w:rPr>
          <w:rFonts w:ascii="Tahoma" w:hAnsi="Tahoma"/>
          <w:i/>
          <w:sz w:val="16"/>
          <w:lang w:val="cs-CZ"/>
        </w:rPr>
        <w:t>(dále</w:t>
      </w:r>
      <w:r w:rsidRPr="00AA5773">
        <w:rPr>
          <w:rFonts w:ascii="Tahoma" w:hAnsi="Tahoma"/>
          <w:i/>
          <w:spacing w:val="-12"/>
          <w:sz w:val="16"/>
          <w:lang w:val="cs-CZ"/>
        </w:rPr>
        <w:t xml:space="preserve"> </w:t>
      </w:r>
      <w:r w:rsidRPr="00AA5773">
        <w:rPr>
          <w:rFonts w:ascii="Tahoma" w:hAnsi="Tahoma"/>
          <w:i/>
          <w:sz w:val="16"/>
          <w:lang w:val="cs-CZ"/>
        </w:rPr>
        <w:t>jen</w:t>
      </w:r>
      <w:r w:rsidRPr="00AA5773">
        <w:rPr>
          <w:rFonts w:ascii="Tahoma" w:hAnsi="Tahoma"/>
          <w:i/>
          <w:spacing w:val="-11"/>
          <w:sz w:val="16"/>
          <w:lang w:val="cs-CZ"/>
        </w:rPr>
        <w:t xml:space="preserve"> </w:t>
      </w:r>
      <w:r w:rsidRPr="00AA5773">
        <w:rPr>
          <w:rFonts w:ascii="Tahoma" w:hAnsi="Tahoma"/>
          <w:i/>
          <w:sz w:val="16"/>
          <w:lang w:val="cs-CZ"/>
        </w:rPr>
        <w:t>poskytovatel)</w:t>
      </w:r>
    </w:p>
    <w:p w14:paraId="5AC5974B" w14:textId="77777777" w:rsidR="00913A6D" w:rsidRPr="00C57550" w:rsidRDefault="00913A6D">
      <w:pPr>
        <w:rPr>
          <w:rFonts w:ascii="Tahoma" w:eastAsia="Tahoma" w:hAnsi="Tahoma" w:cs="Tahoma"/>
          <w:i/>
          <w:sz w:val="15"/>
          <w:szCs w:val="15"/>
          <w:lang w:val="cs-CZ"/>
        </w:rPr>
      </w:pPr>
    </w:p>
    <w:p w14:paraId="6949FF92" w14:textId="77777777" w:rsidR="00913A6D" w:rsidRPr="00C57550" w:rsidRDefault="005C5583">
      <w:pPr>
        <w:pStyle w:val="Nadpis1"/>
        <w:spacing w:line="193" w:lineRule="exact"/>
        <w:ind w:left="113" w:firstLine="0"/>
        <w:rPr>
          <w:b w:val="0"/>
          <w:bCs w:val="0"/>
          <w:lang w:val="cs-CZ"/>
        </w:rPr>
      </w:pPr>
      <w:r w:rsidRPr="00C57550">
        <w:rPr>
          <w:lang w:val="cs-CZ"/>
        </w:rPr>
        <w:t>Střední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odborná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škola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pro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administrativu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Evropské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unie,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Praha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9,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Lipí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1911</w:t>
      </w:r>
    </w:p>
    <w:p w14:paraId="56DE7062" w14:textId="77777777" w:rsidR="00913A6D" w:rsidRPr="00C57550" w:rsidRDefault="005C5583">
      <w:pPr>
        <w:pStyle w:val="Zkladntext"/>
        <w:ind w:left="113" w:right="5158" w:firstLine="0"/>
        <w:rPr>
          <w:lang w:val="cs-CZ"/>
        </w:rPr>
      </w:pPr>
      <w:r w:rsidRPr="00C57550">
        <w:rPr>
          <w:lang w:val="cs-CZ"/>
        </w:rPr>
        <w:t>Se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sídlem: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Lipí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1911,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193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00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Praha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9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–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Horní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Počernice</w:t>
      </w:r>
      <w:r w:rsidRPr="00C57550">
        <w:rPr>
          <w:spacing w:val="22"/>
          <w:w w:val="99"/>
          <w:lang w:val="cs-CZ"/>
        </w:rPr>
        <w:t xml:space="preserve"> </w:t>
      </w:r>
      <w:r w:rsidRPr="00C57550">
        <w:rPr>
          <w:lang w:val="cs-CZ"/>
        </w:rPr>
        <w:t>IČ: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14891247,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DIČ:</w:t>
      </w:r>
      <w:r w:rsidRPr="00C57550">
        <w:rPr>
          <w:spacing w:val="-14"/>
          <w:lang w:val="cs-CZ"/>
        </w:rPr>
        <w:t xml:space="preserve"> </w:t>
      </w:r>
      <w:r w:rsidRPr="00C57550">
        <w:rPr>
          <w:lang w:val="cs-CZ"/>
        </w:rPr>
        <w:t>CZ14891247</w:t>
      </w:r>
    </w:p>
    <w:p w14:paraId="2E8A5278" w14:textId="77777777" w:rsidR="00913A6D" w:rsidRPr="00C57550" w:rsidRDefault="005C5583">
      <w:pPr>
        <w:pStyle w:val="Zkladntext"/>
        <w:spacing w:before="3" w:line="193" w:lineRule="exact"/>
        <w:ind w:left="113" w:firstLine="0"/>
        <w:rPr>
          <w:lang w:val="cs-CZ"/>
        </w:rPr>
      </w:pPr>
      <w:r w:rsidRPr="00C57550">
        <w:rPr>
          <w:lang w:val="cs-CZ"/>
        </w:rPr>
        <w:t>Bankovní</w:t>
      </w:r>
      <w:r w:rsidRPr="00C57550">
        <w:rPr>
          <w:spacing w:val="-23"/>
          <w:lang w:val="cs-CZ"/>
        </w:rPr>
        <w:t xml:space="preserve"> </w:t>
      </w:r>
      <w:r w:rsidRPr="00C57550">
        <w:rPr>
          <w:lang w:val="cs-CZ"/>
        </w:rPr>
        <w:t>spojení:</w:t>
      </w:r>
      <w:r w:rsidRPr="00C57550">
        <w:rPr>
          <w:spacing w:val="-22"/>
          <w:lang w:val="cs-CZ"/>
        </w:rPr>
        <w:t xml:space="preserve"> </w:t>
      </w:r>
      <w:r w:rsidRPr="00C57550">
        <w:rPr>
          <w:lang w:val="cs-CZ"/>
        </w:rPr>
        <w:t>2003590009/6000</w:t>
      </w:r>
    </w:p>
    <w:p w14:paraId="0B8A8A88" w14:textId="77777777" w:rsidR="00913A6D" w:rsidRDefault="005C5583">
      <w:pPr>
        <w:pStyle w:val="Zkladntext"/>
        <w:spacing w:line="192" w:lineRule="exact"/>
        <w:ind w:left="113" w:firstLine="0"/>
        <w:rPr>
          <w:lang w:val="cs-CZ"/>
        </w:rPr>
      </w:pPr>
      <w:r w:rsidRPr="00C57550">
        <w:rPr>
          <w:lang w:val="cs-CZ"/>
        </w:rPr>
        <w:t>zastoupená</w:t>
      </w:r>
      <w:r w:rsidRPr="00C57550">
        <w:rPr>
          <w:spacing w:val="-12"/>
          <w:lang w:val="cs-CZ"/>
        </w:rPr>
        <w:t xml:space="preserve"> </w:t>
      </w:r>
      <w:r w:rsidRPr="00C57550">
        <w:rPr>
          <w:lang w:val="cs-CZ"/>
        </w:rPr>
        <w:t>(jednající):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PhDr.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Romanem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Liškou,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ředitelem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školy</w:t>
      </w:r>
    </w:p>
    <w:p w14:paraId="78B6F23F" w14:textId="77777777" w:rsidR="00E756EA" w:rsidRPr="00AA5773" w:rsidRDefault="00E756EA" w:rsidP="00E756EA">
      <w:pPr>
        <w:pStyle w:val="Zkladntext"/>
        <w:spacing w:line="241" w:lineRule="auto"/>
        <w:ind w:left="113" w:right="4553" w:firstLine="0"/>
        <w:rPr>
          <w:lang w:val="cs-CZ"/>
        </w:rPr>
      </w:pPr>
      <w:r w:rsidRPr="00AA5773">
        <w:rPr>
          <w:lang w:val="cs-CZ"/>
        </w:rPr>
        <w:t>kontaktní</w:t>
      </w:r>
      <w:r w:rsidRPr="00AA5773">
        <w:rPr>
          <w:spacing w:val="-18"/>
          <w:lang w:val="cs-CZ"/>
        </w:rPr>
        <w:t xml:space="preserve"> </w:t>
      </w:r>
      <w:r w:rsidRPr="00AA5773">
        <w:rPr>
          <w:lang w:val="cs-CZ"/>
        </w:rPr>
        <w:t>osoba:</w:t>
      </w:r>
      <w:r>
        <w:rPr>
          <w:lang w:val="cs-CZ"/>
        </w:rPr>
        <w:t xml:space="preserve"> Ivana </w:t>
      </w:r>
      <w:proofErr w:type="spellStart"/>
      <w:r>
        <w:rPr>
          <w:lang w:val="cs-CZ"/>
        </w:rPr>
        <w:t>Smaha</w:t>
      </w:r>
      <w:proofErr w:type="spellEnd"/>
    </w:p>
    <w:p w14:paraId="1D785266" w14:textId="77777777" w:rsidR="00E756EA" w:rsidRPr="00AA5773" w:rsidRDefault="00E756EA" w:rsidP="00E756EA">
      <w:pPr>
        <w:pStyle w:val="Zkladntext"/>
        <w:spacing w:line="190" w:lineRule="exact"/>
        <w:ind w:left="113" w:firstLine="0"/>
        <w:rPr>
          <w:lang w:val="cs-CZ"/>
        </w:rPr>
      </w:pPr>
      <w:r w:rsidRPr="00AA5773">
        <w:rPr>
          <w:lang w:val="cs-CZ"/>
        </w:rPr>
        <w:t>telefon:</w:t>
      </w:r>
      <w:r w:rsidRPr="00AA5773">
        <w:rPr>
          <w:spacing w:val="-28"/>
          <w:lang w:val="cs-CZ"/>
        </w:rPr>
        <w:t xml:space="preserve"> </w:t>
      </w:r>
      <w:r w:rsidRPr="00AA5773">
        <w:rPr>
          <w:lang w:val="cs-CZ"/>
        </w:rPr>
        <w:t>+</w:t>
      </w:r>
      <w:r>
        <w:rPr>
          <w:lang w:val="cs-CZ"/>
        </w:rPr>
        <w:t>420 +420 281 012 704</w:t>
      </w:r>
    </w:p>
    <w:p w14:paraId="2BFDE21B" w14:textId="77777777" w:rsidR="00E756EA" w:rsidRPr="00AA5773" w:rsidRDefault="00E756EA" w:rsidP="00E756EA">
      <w:pPr>
        <w:pStyle w:val="Zkladntext"/>
        <w:spacing w:line="192" w:lineRule="exact"/>
        <w:ind w:left="113" w:firstLine="0"/>
        <w:rPr>
          <w:lang w:val="cs-CZ"/>
        </w:rPr>
      </w:pPr>
      <w:r w:rsidRPr="00AA5773">
        <w:rPr>
          <w:lang w:val="cs-CZ"/>
        </w:rPr>
        <w:t>e-mail:</w:t>
      </w:r>
      <w:r w:rsidRPr="00AA5773">
        <w:rPr>
          <w:spacing w:val="-33"/>
          <w:lang w:val="cs-CZ"/>
        </w:rPr>
        <w:t xml:space="preserve"> </w:t>
      </w:r>
      <w:r>
        <w:rPr>
          <w:lang w:val="cs-CZ"/>
        </w:rPr>
        <w:t>i.smaha@skola-eu-praha.cz</w:t>
      </w:r>
    </w:p>
    <w:p w14:paraId="03FF6AF5" w14:textId="77777777" w:rsidR="00E756EA" w:rsidRPr="00C57550" w:rsidRDefault="00E756EA">
      <w:pPr>
        <w:pStyle w:val="Zkladntext"/>
        <w:spacing w:line="192" w:lineRule="exact"/>
        <w:ind w:left="113" w:firstLine="0"/>
        <w:rPr>
          <w:lang w:val="cs-CZ"/>
        </w:rPr>
      </w:pPr>
      <w:bookmarkStart w:id="0" w:name="_GoBack"/>
      <w:bookmarkEnd w:id="0"/>
    </w:p>
    <w:p w14:paraId="5CF13B14" w14:textId="77777777" w:rsidR="00913A6D" w:rsidRPr="00C57550" w:rsidRDefault="005C5583">
      <w:pPr>
        <w:spacing w:line="193" w:lineRule="exact"/>
        <w:ind w:left="113"/>
        <w:rPr>
          <w:rFonts w:ascii="Tahoma" w:eastAsia="Tahoma" w:hAnsi="Tahoma" w:cs="Tahoma"/>
          <w:sz w:val="16"/>
          <w:szCs w:val="16"/>
          <w:lang w:val="cs-CZ"/>
        </w:rPr>
      </w:pPr>
      <w:r w:rsidRPr="00C57550">
        <w:rPr>
          <w:rFonts w:ascii="Tahoma" w:hAnsi="Tahoma"/>
          <w:i/>
          <w:sz w:val="16"/>
          <w:lang w:val="cs-CZ"/>
        </w:rPr>
        <w:t>(dále</w:t>
      </w:r>
      <w:r w:rsidRPr="00C57550">
        <w:rPr>
          <w:rFonts w:ascii="Tahoma" w:hAnsi="Tahoma"/>
          <w:i/>
          <w:spacing w:val="-10"/>
          <w:sz w:val="16"/>
          <w:lang w:val="cs-CZ"/>
        </w:rPr>
        <w:t xml:space="preserve"> </w:t>
      </w:r>
      <w:r w:rsidRPr="00C57550">
        <w:rPr>
          <w:rFonts w:ascii="Tahoma" w:hAnsi="Tahoma"/>
          <w:i/>
          <w:sz w:val="16"/>
          <w:lang w:val="cs-CZ"/>
        </w:rPr>
        <w:t>jen</w:t>
      </w:r>
      <w:r w:rsidRPr="00C57550">
        <w:rPr>
          <w:rFonts w:ascii="Tahoma" w:hAnsi="Tahoma"/>
          <w:i/>
          <w:spacing w:val="-9"/>
          <w:sz w:val="16"/>
          <w:lang w:val="cs-CZ"/>
        </w:rPr>
        <w:t xml:space="preserve"> </w:t>
      </w:r>
      <w:r w:rsidRPr="00C57550">
        <w:rPr>
          <w:rFonts w:ascii="Tahoma" w:hAnsi="Tahoma"/>
          <w:i/>
          <w:sz w:val="16"/>
          <w:lang w:val="cs-CZ"/>
        </w:rPr>
        <w:t>uživatel)</w:t>
      </w:r>
    </w:p>
    <w:p w14:paraId="2D744688" w14:textId="77777777" w:rsidR="00913A6D" w:rsidRPr="00C57550" w:rsidRDefault="00913A6D" w:rsidP="00C57550">
      <w:pPr>
        <w:jc w:val="both"/>
        <w:rPr>
          <w:rFonts w:ascii="Tahoma" w:eastAsia="Tahoma" w:hAnsi="Tahoma" w:cs="Tahoma"/>
          <w:i/>
          <w:sz w:val="15"/>
          <w:szCs w:val="15"/>
          <w:lang w:val="cs-CZ"/>
        </w:rPr>
      </w:pPr>
    </w:p>
    <w:p w14:paraId="60C2A832" w14:textId="77777777" w:rsidR="00913A6D" w:rsidRPr="00C57550" w:rsidRDefault="005C5583" w:rsidP="00C57550">
      <w:pPr>
        <w:pStyle w:val="Nadpis1"/>
        <w:numPr>
          <w:ilvl w:val="0"/>
          <w:numId w:val="1"/>
        </w:numPr>
        <w:tabs>
          <w:tab w:val="left" w:pos="474"/>
        </w:tabs>
        <w:spacing w:line="193" w:lineRule="exact"/>
        <w:jc w:val="both"/>
        <w:rPr>
          <w:b w:val="0"/>
          <w:bCs w:val="0"/>
          <w:lang w:val="cs-CZ"/>
        </w:rPr>
      </w:pPr>
      <w:r w:rsidRPr="00C57550">
        <w:rPr>
          <w:lang w:val="cs-CZ"/>
        </w:rPr>
        <w:t>Předmět</w:t>
      </w:r>
      <w:r w:rsidRPr="00C57550">
        <w:rPr>
          <w:spacing w:val="-24"/>
          <w:lang w:val="cs-CZ"/>
        </w:rPr>
        <w:t xml:space="preserve"> </w:t>
      </w:r>
      <w:r w:rsidRPr="00C57550">
        <w:rPr>
          <w:lang w:val="cs-CZ"/>
        </w:rPr>
        <w:t>smlouvy</w:t>
      </w:r>
    </w:p>
    <w:p w14:paraId="26BB695F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241" w:lineRule="auto"/>
        <w:ind w:right="112"/>
        <w:jc w:val="both"/>
        <w:rPr>
          <w:lang w:val="cs-CZ"/>
        </w:rPr>
      </w:pPr>
      <w:r w:rsidRPr="00C57550">
        <w:rPr>
          <w:lang w:val="cs-CZ"/>
        </w:rPr>
        <w:t>Poskytovatel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bude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uživateli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poskytovat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služby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komplexní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správy</w:t>
      </w:r>
      <w:r w:rsidRPr="00C57550">
        <w:rPr>
          <w:spacing w:val="20"/>
          <w:lang w:val="cs-CZ"/>
        </w:rPr>
        <w:t xml:space="preserve"> </w:t>
      </w:r>
      <w:r w:rsidRPr="00C57550">
        <w:rPr>
          <w:lang w:val="cs-CZ"/>
        </w:rPr>
        <w:t>dat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na</w:t>
      </w:r>
      <w:r w:rsidRPr="00C57550">
        <w:rPr>
          <w:spacing w:val="20"/>
          <w:lang w:val="cs-CZ"/>
        </w:rPr>
        <w:t xml:space="preserve"> </w:t>
      </w:r>
      <w:r w:rsidRPr="00C57550">
        <w:rPr>
          <w:lang w:val="cs-CZ"/>
        </w:rPr>
        <w:t>serveru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(serverech)</w:t>
      </w:r>
      <w:r w:rsidRPr="00C57550">
        <w:rPr>
          <w:spacing w:val="20"/>
          <w:lang w:val="cs-CZ"/>
        </w:rPr>
        <w:t xml:space="preserve"> </w:t>
      </w:r>
      <w:r w:rsidRPr="00C57550">
        <w:rPr>
          <w:lang w:val="cs-CZ"/>
        </w:rPr>
        <w:t>poskytovatele,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tj.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umístění,</w:t>
      </w:r>
      <w:r w:rsidRPr="00C57550">
        <w:rPr>
          <w:spacing w:val="24"/>
          <w:w w:val="98"/>
          <w:lang w:val="cs-CZ"/>
        </w:rPr>
        <w:t xml:space="preserve"> </w:t>
      </w:r>
      <w:r w:rsidRPr="00C57550">
        <w:rPr>
          <w:lang w:val="cs-CZ"/>
        </w:rPr>
        <w:t>konfigurace,</w:t>
      </w:r>
      <w:r w:rsidRPr="00C57550">
        <w:rPr>
          <w:spacing w:val="5"/>
          <w:lang w:val="cs-CZ"/>
        </w:rPr>
        <w:t xml:space="preserve"> </w:t>
      </w:r>
      <w:r w:rsidRPr="00C57550">
        <w:rPr>
          <w:lang w:val="cs-CZ"/>
        </w:rPr>
        <w:t>napájení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kompletní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servis.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Přesný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rozsah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poskytovaných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uveden</w:t>
      </w:r>
      <w:r w:rsidRPr="00C57550">
        <w:rPr>
          <w:spacing w:val="5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technické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specifikaci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(dále</w:t>
      </w:r>
      <w:r w:rsidRPr="00C57550">
        <w:rPr>
          <w:spacing w:val="6"/>
          <w:lang w:val="cs-CZ"/>
        </w:rPr>
        <w:t xml:space="preserve"> </w:t>
      </w:r>
      <w:r w:rsidRPr="00C57550">
        <w:rPr>
          <w:lang w:val="cs-CZ"/>
        </w:rPr>
        <w:t>jen</w:t>
      </w:r>
      <w:r w:rsidRPr="00C57550">
        <w:rPr>
          <w:spacing w:val="21"/>
          <w:w w:val="98"/>
          <w:lang w:val="cs-CZ"/>
        </w:rPr>
        <w:t xml:space="preserve"> </w:t>
      </w:r>
      <w:r w:rsidRPr="00C57550">
        <w:rPr>
          <w:lang w:val="cs-CZ"/>
        </w:rPr>
        <w:t>TS),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která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tvoří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nedílnou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součást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smlouvy.</w:t>
      </w:r>
    </w:p>
    <w:p w14:paraId="7EC627DE" w14:textId="77777777" w:rsidR="00913A6D" w:rsidRPr="00C57550" w:rsidRDefault="00913A6D" w:rsidP="00C57550">
      <w:pPr>
        <w:spacing w:before="8"/>
        <w:jc w:val="both"/>
        <w:rPr>
          <w:rFonts w:ascii="Tahoma" w:eastAsia="Tahoma" w:hAnsi="Tahoma" w:cs="Tahoma"/>
          <w:sz w:val="15"/>
          <w:szCs w:val="15"/>
          <w:lang w:val="cs-CZ"/>
        </w:rPr>
      </w:pPr>
    </w:p>
    <w:p w14:paraId="12F45EFF" w14:textId="77777777" w:rsidR="00913A6D" w:rsidRPr="00C57550" w:rsidRDefault="005C5583" w:rsidP="00C57550">
      <w:pPr>
        <w:pStyle w:val="Nadpis1"/>
        <w:numPr>
          <w:ilvl w:val="0"/>
          <w:numId w:val="1"/>
        </w:numPr>
        <w:tabs>
          <w:tab w:val="left" w:pos="474"/>
        </w:tabs>
        <w:spacing w:line="193" w:lineRule="exact"/>
        <w:jc w:val="both"/>
        <w:rPr>
          <w:b w:val="0"/>
          <w:bCs w:val="0"/>
          <w:lang w:val="cs-CZ"/>
        </w:rPr>
      </w:pPr>
      <w:r w:rsidRPr="00C57550">
        <w:rPr>
          <w:lang w:val="cs-CZ"/>
        </w:rPr>
        <w:t>Práva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povinnosti</w:t>
      </w:r>
    </w:p>
    <w:p w14:paraId="43ED0D1E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241" w:lineRule="auto"/>
        <w:ind w:right="113"/>
        <w:jc w:val="both"/>
        <w:rPr>
          <w:lang w:val="cs-CZ"/>
        </w:rPr>
      </w:pPr>
      <w:r w:rsidRPr="00C57550">
        <w:rPr>
          <w:lang w:val="cs-CZ"/>
        </w:rPr>
        <w:t>Přístup k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síti internet je sjednán na serveru</w:t>
      </w:r>
      <w:r w:rsidRPr="00C57550">
        <w:rPr>
          <w:spacing w:val="1"/>
          <w:lang w:val="cs-CZ"/>
        </w:rPr>
        <w:t xml:space="preserve"> </w:t>
      </w:r>
      <w:r w:rsidRPr="00C57550">
        <w:rPr>
          <w:lang w:val="cs-CZ"/>
        </w:rPr>
        <w:t>poskytovatele dle specifikace v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TS pevnou linkou</w:t>
      </w:r>
      <w:r w:rsidRPr="00C57550">
        <w:rPr>
          <w:spacing w:val="1"/>
          <w:lang w:val="cs-CZ"/>
        </w:rPr>
        <w:t xml:space="preserve"> </w:t>
      </w:r>
      <w:r w:rsidRPr="00C57550">
        <w:rPr>
          <w:lang w:val="cs-CZ"/>
        </w:rPr>
        <w:t>v technickém sídle</w:t>
      </w:r>
      <w:r w:rsidRPr="00C57550">
        <w:rPr>
          <w:w w:val="99"/>
          <w:lang w:val="cs-CZ"/>
        </w:rPr>
        <w:t xml:space="preserve"> </w:t>
      </w:r>
      <w:r w:rsidRPr="00C57550">
        <w:rPr>
          <w:lang w:val="cs-CZ"/>
        </w:rPr>
        <w:t>poskytovatele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–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Praha 3,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Vinohradská 184,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Casablanca Server</w:t>
      </w:r>
      <w:r w:rsidRPr="00C57550">
        <w:rPr>
          <w:spacing w:val="-1"/>
          <w:lang w:val="cs-CZ"/>
        </w:rPr>
        <w:t xml:space="preserve"> </w:t>
      </w:r>
      <w:proofErr w:type="spellStart"/>
      <w:r w:rsidRPr="00C57550">
        <w:rPr>
          <w:lang w:val="cs-CZ"/>
        </w:rPr>
        <w:t>Housing</w:t>
      </w:r>
      <w:proofErr w:type="spellEnd"/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Centrum</w:t>
      </w:r>
      <w:r w:rsidRPr="00C57550">
        <w:rPr>
          <w:spacing w:val="1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to prostřednictvím</w:t>
      </w:r>
      <w:r w:rsidRPr="00C57550">
        <w:rPr>
          <w:spacing w:val="1"/>
          <w:lang w:val="cs-CZ"/>
        </w:rPr>
        <w:t xml:space="preserve"> </w:t>
      </w:r>
      <w:r w:rsidRPr="00C57550">
        <w:rPr>
          <w:lang w:val="cs-CZ"/>
        </w:rPr>
        <w:t>poskytovatele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24"/>
          <w:w w:val="99"/>
          <w:lang w:val="cs-CZ"/>
        </w:rPr>
        <w:t xml:space="preserve"> </w:t>
      </w:r>
      <w:r w:rsidRPr="00C57550">
        <w:rPr>
          <w:lang w:val="cs-CZ"/>
        </w:rPr>
        <w:t>elektronických</w:t>
      </w:r>
      <w:r w:rsidRPr="00C57550">
        <w:rPr>
          <w:spacing w:val="-29"/>
          <w:lang w:val="cs-CZ"/>
        </w:rPr>
        <w:t xml:space="preserve"> </w:t>
      </w:r>
      <w:r w:rsidRPr="00C57550">
        <w:rPr>
          <w:lang w:val="cs-CZ"/>
        </w:rPr>
        <w:t>komunikací.</w:t>
      </w:r>
    </w:p>
    <w:p w14:paraId="781CFF60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0" w:lineRule="exact"/>
        <w:jc w:val="both"/>
        <w:rPr>
          <w:lang w:val="cs-CZ"/>
        </w:rPr>
      </w:pPr>
      <w:r w:rsidRPr="00C57550">
        <w:rPr>
          <w:lang w:val="cs-CZ"/>
        </w:rPr>
        <w:t>Běžný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provoz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údržbu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serveru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zajišťuje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poskytovatel.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Rozsah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servisních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dle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uveden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TS.</w:t>
      </w:r>
    </w:p>
    <w:p w14:paraId="0B7E1105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244" w:lineRule="auto"/>
        <w:ind w:right="115"/>
        <w:jc w:val="both"/>
        <w:rPr>
          <w:lang w:val="cs-CZ"/>
        </w:rPr>
      </w:pPr>
      <w:r w:rsidRPr="00C57550">
        <w:rPr>
          <w:lang w:val="cs-CZ"/>
        </w:rPr>
        <w:t>Za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obsah dat</w:t>
      </w:r>
      <w:r w:rsidRPr="00C57550">
        <w:rPr>
          <w:spacing w:val="-2"/>
          <w:lang w:val="cs-CZ"/>
        </w:rPr>
        <w:t xml:space="preserve"> </w:t>
      </w:r>
      <w:r w:rsidRPr="00C57550">
        <w:rPr>
          <w:lang w:val="cs-CZ"/>
        </w:rPr>
        <w:t>uložených na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serveru uživatele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odpovídá výhradně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uživatel,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který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prohlašuje,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že tato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data nejsou</w:t>
      </w:r>
      <w:r w:rsidRPr="00C57550">
        <w:rPr>
          <w:spacing w:val="-1"/>
          <w:lang w:val="cs-CZ"/>
        </w:rPr>
        <w:t xml:space="preserve"> </w:t>
      </w:r>
      <w:r w:rsidRPr="00C57550">
        <w:rPr>
          <w:lang w:val="cs-CZ"/>
        </w:rPr>
        <w:t>a nebudou</w:t>
      </w:r>
      <w:r w:rsidRPr="00C57550">
        <w:rPr>
          <w:w w:val="98"/>
          <w:lang w:val="cs-CZ"/>
        </w:rPr>
        <w:t xml:space="preserve"> </w:t>
      </w:r>
      <w:r w:rsidRPr="00C57550">
        <w:rPr>
          <w:lang w:val="cs-CZ"/>
        </w:rPr>
        <w:t>po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dobu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trvání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rozporu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obecně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závaznými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právními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předpisy.</w:t>
      </w:r>
    </w:p>
    <w:p w14:paraId="7E5FAC21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88" w:lineRule="exact"/>
        <w:jc w:val="both"/>
        <w:rPr>
          <w:lang w:val="cs-CZ"/>
        </w:rPr>
      </w:pPr>
      <w:r w:rsidRPr="00C57550">
        <w:rPr>
          <w:lang w:val="cs-CZ"/>
        </w:rPr>
        <w:t>Náklady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na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spotřebu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el.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energie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využitou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serverem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uživatele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hradí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poskytovatel.</w:t>
      </w:r>
    </w:p>
    <w:p w14:paraId="375B5A7C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ind w:right="115"/>
        <w:jc w:val="both"/>
        <w:rPr>
          <w:lang w:val="cs-CZ"/>
        </w:rPr>
      </w:pPr>
      <w:r w:rsidRPr="00C57550">
        <w:rPr>
          <w:lang w:val="cs-CZ"/>
        </w:rPr>
        <w:t>Poskytovatel</w:t>
      </w:r>
      <w:r w:rsidRPr="00C57550">
        <w:rPr>
          <w:spacing w:val="24"/>
          <w:lang w:val="cs-CZ"/>
        </w:rPr>
        <w:t xml:space="preserve"> </w:t>
      </w:r>
      <w:r w:rsidRPr="00C57550">
        <w:rPr>
          <w:lang w:val="cs-CZ"/>
        </w:rPr>
        <w:t>nenese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odpovědnost</w:t>
      </w:r>
      <w:r w:rsidRPr="00C57550">
        <w:rPr>
          <w:spacing w:val="24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škodu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způsobenou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napadením,</w:t>
      </w:r>
      <w:r w:rsidRPr="00C57550">
        <w:rPr>
          <w:spacing w:val="24"/>
          <w:lang w:val="cs-CZ"/>
        </w:rPr>
        <w:t xml:space="preserve"> </w:t>
      </w:r>
      <w:r w:rsidRPr="00C57550">
        <w:rPr>
          <w:lang w:val="cs-CZ"/>
        </w:rPr>
        <w:t>popřípadě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poškozením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serveru</w:t>
      </w:r>
      <w:r w:rsidRPr="00C57550">
        <w:rPr>
          <w:spacing w:val="25"/>
          <w:lang w:val="cs-CZ"/>
        </w:rPr>
        <w:t xml:space="preserve"> </w:t>
      </w:r>
      <w:r w:rsidRPr="00C57550">
        <w:rPr>
          <w:lang w:val="cs-CZ"/>
        </w:rPr>
        <w:t>třetí</w:t>
      </w:r>
      <w:r w:rsidRPr="00C57550">
        <w:rPr>
          <w:spacing w:val="24"/>
          <w:lang w:val="cs-CZ"/>
        </w:rPr>
        <w:t xml:space="preserve"> </w:t>
      </w:r>
      <w:r w:rsidRPr="00C57550">
        <w:rPr>
          <w:lang w:val="cs-CZ"/>
        </w:rPr>
        <w:t>stranou,</w:t>
      </w:r>
      <w:r w:rsidRPr="00C57550">
        <w:rPr>
          <w:spacing w:val="24"/>
          <w:lang w:val="cs-CZ"/>
        </w:rPr>
        <w:t xml:space="preserve"> </w:t>
      </w:r>
      <w:r w:rsidRPr="00C57550">
        <w:rPr>
          <w:lang w:val="cs-CZ"/>
        </w:rPr>
        <w:t>bez</w:t>
      </w:r>
      <w:r w:rsidRPr="00C57550">
        <w:rPr>
          <w:spacing w:val="21"/>
          <w:w w:val="99"/>
          <w:lang w:val="cs-CZ"/>
        </w:rPr>
        <w:t xml:space="preserve"> </w:t>
      </w:r>
      <w:r w:rsidRPr="00C57550">
        <w:rPr>
          <w:lang w:val="cs-CZ"/>
        </w:rPr>
        <w:t>zavinění</w:t>
      </w:r>
      <w:r w:rsidRPr="00C57550">
        <w:rPr>
          <w:spacing w:val="-25"/>
          <w:lang w:val="cs-CZ"/>
        </w:rPr>
        <w:t xml:space="preserve"> </w:t>
      </w:r>
      <w:r w:rsidRPr="00C57550">
        <w:rPr>
          <w:lang w:val="cs-CZ"/>
        </w:rPr>
        <w:t>poskytovatele.</w:t>
      </w:r>
    </w:p>
    <w:p w14:paraId="46AB217C" w14:textId="77777777" w:rsidR="00913A6D" w:rsidRPr="00C57550" w:rsidRDefault="00913A6D" w:rsidP="00C57550">
      <w:pPr>
        <w:spacing w:before="3"/>
        <w:jc w:val="both"/>
        <w:rPr>
          <w:rFonts w:ascii="Tahoma" w:eastAsia="Tahoma" w:hAnsi="Tahoma" w:cs="Tahoma"/>
          <w:sz w:val="16"/>
          <w:szCs w:val="16"/>
          <w:lang w:val="cs-CZ"/>
        </w:rPr>
      </w:pPr>
    </w:p>
    <w:p w14:paraId="2E30751A" w14:textId="77777777" w:rsidR="00913A6D" w:rsidRPr="00C57550" w:rsidRDefault="005C5583" w:rsidP="00C57550">
      <w:pPr>
        <w:pStyle w:val="Nadpis1"/>
        <w:numPr>
          <w:ilvl w:val="0"/>
          <w:numId w:val="1"/>
        </w:numPr>
        <w:tabs>
          <w:tab w:val="left" w:pos="474"/>
        </w:tabs>
        <w:spacing w:line="193" w:lineRule="exact"/>
        <w:jc w:val="both"/>
        <w:rPr>
          <w:b w:val="0"/>
          <w:bCs w:val="0"/>
          <w:lang w:val="cs-CZ"/>
        </w:rPr>
      </w:pPr>
      <w:r w:rsidRPr="00C57550">
        <w:rPr>
          <w:lang w:val="cs-CZ"/>
        </w:rPr>
        <w:t>Účtování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úhrady</w:t>
      </w:r>
    </w:p>
    <w:p w14:paraId="1409453C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ind w:right="115"/>
        <w:jc w:val="both"/>
        <w:rPr>
          <w:lang w:val="cs-CZ"/>
        </w:rPr>
      </w:pPr>
      <w:r w:rsidRPr="00C57550">
        <w:rPr>
          <w:lang w:val="cs-CZ"/>
        </w:rPr>
        <w:t>Aktivační</w:t>
      </w:r>
      <w:r w:rsidRPr="00C57550">
        <w:rPr>
          <w:spacing w:val="36"/>
          <w:lang w:val="cs-CZ"/>
        </w:rPr>
        <w:t xml:space="preserve"> </w:t>
      </w:r>
      <w:r w:rsidRPr="00C57550">
        <w:rPr>
          <w:lang w:val="cs-CZ"/>
        </w:rPr>
        <w:t>poplatek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zavedení</w:t>
      </w:r>
      <w:r w:rsidRPr="00C57550">
        <w:rPr>
          <w:spacing w:val="36"/>
          <w:lang w:val="cs-CZ"/>
        </w:rPr>
        <w:t xml:space="preserve"> </w:t>
      </w:r>
      <w:r w:rsidRPr="00C57550">
        <w:rPr>
          <w:lang w:val="cs-CZ"/>
        </w:rPr>
        <w:t>do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systému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37"/>
          <w:lang w:val="cs-CZ"/>
        </w:rPr>
        <w:t xml:space="preserve"> </w:t>
      </w:r>
      <w:r w:rsidRPr="00C57550">
        <w:rPr>
          <w:lang w:val="cs-CZ"/>
        </w:rPr>
        <w:t>uveden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TS.</w:t>
      </w:r>
      <w:r w:rsidRPr="00C57550">
        <w:rPr>
          <w:spacing w:val="37"/>
          <w:lang w:val="cs-CZ"/>
        </w:rPr>
        <w:t xml:space="preserve"> </w:t>
      </w:r>
      <w:r w:rsidRPr="00C57550">
        <w:rPr>
          <w:lang w:val="cs-CZ"/>
        </w:rPr>
        <w:t>Poplatek</w:t>
      </w:r>
      <w:r w:rsidRPr="00C57550">
        <w:rPr>
          <w:spacing w:val="37"/>
          <w:lang w:val="cs-CZ"/>
        </w:rPr>
        <w:t xml:space="preserve"> </w:t>
      </w:r>
      <w:r w:rsidRPr="00C57550">
        <w:rPr>
          <w:lang w:val="cs-CZ"/>
        </w:rPr>
        <w:t>bude</w:t>
      </w:r>
      <w:r w:rsidRPr="00C57550">
        <w:rPr>
          <w:spacing w:val="38"/>
          <w:lang w:val="cs-CZ"/>
        </w:rPr>
        <w:t xml:space="preserve"> </w:t>
      </w:r>
      <w:r w:rsidRPr="00C57550">
        <w:rPr>
          <w:lang w:val="cs-CZ"/>
        </w:rPr>
        <w:t>vyúčtován</w:t>
      </w:r>
      <w:r w:rsidRPr="00C57550">
        <w:rPr>
          <w:spacing w:val="38"/>
          <w:lang w:val="cs-CZ"/>
        </w:rPr>
        <w:t xml:space="preserve"> </w:t>
      </w:r>
      <w:r w:rsidR="00C57550">
        <w:rPr>
          <w:lang w:val="cs-CZ"/>
        </w:rPr>
        <w:t xml:space="preserve">v </w:t>
      </w:r>
      <w:r w:rsidRPr="00C57550">
        <w:rPr>
          <w:lang w:val="cs-CZ"/>
        </w:rPr>
        <w:t>první</w:t>
      </w:r>
      <w:r w:rsidRPr="00C57550">
        <w:rPr>
          <w:spacing w:val="37"/>
          <w:lang w:val="cs-CZ"/>
        </w:rPr>
        <w:t xml:space="preserve"> </w:t>
      </w:r>
      <w:r w:rsidRPr="00C57550">
        <w:rPr>
          <w:lang w:val="cs-CZ"/>
        </w:rPr>
        <w:t>faktu</w:t>
      </w:r>
      <w:r w:rsidR="00C57550">
        <w:rPr>
          <w:lang w:val="cs-CZ"/>
        </w:rPr>
        <w:t>ře</w:t>
      </w:r>
      <w:r w:rsidRPr="00C57550">
        <w:rPr>
          <w:spacing w:val="37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23"/>
          <w:w w:val="98"/>
          <w:lang w:val="cs-CZ"/>
        </w:rPr>
        <w:t xml:space="preserve"> </w:t>
      </w:r>
      <w:r w:rsidRPr="00C57550">
        <w:rPr>
          <w:lang w:val="cs-CZ"/>
        </w:rPr>
        <w:t>pronájem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služby.</w:t>
      </w:r>
    </w:p>
    <w:p w14:paraId="42B1B9A8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2" w:lineRule="exact"/>
        <w:jc w:val="both"/>
        <w:rPr>
          <w:lang w:val="cs-CZ"/>
        </w:rPr>
      </w:pPr>
      <w:r w:rsidRPr="00C57550">
        <w:rPr>
          <w:lang w:val="cs-CZ"/>
        </w:rPr>
        <w:t>Ceny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služby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dle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jsou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uvedeny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v</w:t>
      </w:r>
      <w:r w:rsidR="00F05628">
        <w:rPr>
          <w:spacing w:val="-5"/>
          <w:lang w:val="cs-CZ"/>
        </w:rPr>
        <w:t> </w:t>
      </w:r>
      <w:r w:rsidRPr="00C57550">
        <w:rPr>
          <w:lang w:val="cs-CZ"/>
        </w:rPr>
        <w:t>TS</w:t>
      </w:r>
      <w:r w:rsidR="00F05628">
        <w:rPr>
          <w:lang w:val="cs-CZ"/>
        </w:rPr>
        <w:t>.</w:t>
      </w:r>
    </w:p>
    <w:p w14:paraId="372C37FA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before="3"/>
        <w:ind w:right="115"/>
        <w:jc w:val="both"/>
        <w:rPr>
          <w:lang w:val="cs-CZ"/>
        </w:rPr>
      </w:pP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případě,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že</w:t>
      </w:r>
      <w:r w:rsidRPr="00C57550">
        <w:rPr>
          <w:spacing w:val="12"/>
          <w:lang w:val="cs-CZ"/>
        </w:rPr>
        <w:t xml:space="preserve"> </w:t>
      </w:r>
      <w:r w:rsidRPr="00C57550">
        <w:rPr>
          <w:lang w:val="cs-CZ"/>
        </w:rPr>
        <w:t>při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zahájení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poskytování</w:t>
      </w:r>
      <w:r w:rsidRPr="00C57550">
        <w:rPr>
          <w:spacing w:val="12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dle</w:t>
      </w:r>
      <w:r w:rsidRPr="00C57550">
        <w:rPr>
          <w:spacing w:val="12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netrvá</w:t>
      </w:r>
      <w:r w:rsidRPr="00C57550">
        <w:rPr>
          <w:spacing w:val="12"/>
          <w:lang w:val="cs-CZ"/>
        </w:rPr>
        <w:t xml:space="preserve"> </w:t>
      </w:r>
      <w:r w:rsidRPr="00C57550">
        <w:rPr>
          <w:lang w:val="cs-CZ"/>
        </w:rPr>
        <w:t>připojení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celý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měsíc,</w:t>
      </w:r>
      <w:r w:rsidRPr="00C57550">
        <w:rPr>
          <w:spacing w:val="12"/>
          <w:lang w:val="cs-CZ"/>
        </w:rPr>
        <w:t xml:space="preserve"> </w:t>
      </w:r>
      <w:r w:rsidRPr="00C57550">
        <w:rPr>
          <w:lang w:val="cs-CZ"/>
        </w:rPr>
        <w:t>zaplatí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uživatel</w:t>
      </w:r>
      <w:r w:rsidRPr="00C57550">
        <w:rPr>
          <w:spacing w:val="11"/>
          <w:lang w:val="cs-CZ"/>
        </w:rPr>
        <w:t xml:space="preserve"> </w:t>
      </w:r>
      <w:r w:rsidRPr="00C57550">
        <w:rPr>
          <w:lang w:val="cs-CZ"/>
        </w:rPr>
        <w:t>poskytovateli</w:t>
      </w:r>
      <w:r w:rsidRPr="00C57550">
        <w:rPr>
          <w:spacing w:val="22"/>
          <w:w w:val="98"/>
          <w:lang w:val="cs-CZ"/>
        </w:rPr>
        <w:t xml:space="preserve"> </w:t>
      </w:r>
      <w:r w:rsidRPr="00C57550">
        <w:rPr>
          <w:lang w:val="cs-CZ"/>
        </w:rPr>
        <w:t>poměrnou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část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měsíčního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poplatku,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podle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počtu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připojených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dnů.</w:t>
      </w:r>
    </w:p>
    <w:p w14:paraId="366C3269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2" w:lineRule="exact"/>
        <w:jc w:val="both"/>
        <w:rPr>
          <w:lang w:val="cs-CZ"/>
        </w:rPr>
      </w:pPr>
      <w:r w:rsidRPr="00C57550">
        <w:rPr>
          <w:lang w:val="cs-CZ"/>
        </w:rPr>
        <w:t>Není-li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TS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uvedeno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jinak,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jsou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služby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dle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fakturovány</w:t>
      </w:r>
      <w:r w:rsidR="00C57550">
        <w:rPr>
          <w:lang w:val="cs-CZ"/>
        </w:rPr>
        <w:t xml:space="preserve"> vždy za předchozí měsíc do 15</w:t>
      </w:r>
      <w:r w:rsidR="00F05628">
        <w:rPr>
          <w:lang w:val="cs-CZ"/>
        </w:rPr>
        <w:t>.</w:t>
      </w:r>
      <w:r w:rsidR="00C57550">
        <w:rPr>
          <w:lang w:val="cs-CZ"/>
        </w:rPr>
        <w:t xml:space="preserve"> dne měsíce následujícího se splatností faktury </w:t>
      </w:r>
      <w:r w:rsidRPr="00C57550">
        <w:rPr>
          <w:lang w:val="cs-CZ"/>
        </w:rPr>
        <w:t>21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dní</w:t>
      </w:r>
      <w:r w:rsidR="00C57550">
        <w:rPr>
          <w:lang w:val="cs-CZ"/>
        </w:rPr>
        <w:t xml:space="preserve"> od doručení uživateli</w:t>
      </w:r>
      <w:r w:rsidRPr="00C57550">
        <w:rPr>
          <w:lang w:val="cs-CZ"/>
        </w:rPr>
        <w:t>.</w:t>
      </w:r>
    </w:p>
    <w:p w14:paraId="6FD6AFA6" w14:textId="77777777" w:rsidR="00913A6D" w:rsidRPr="00C57550" w:rsidRDefault="00913A6D" w:rsidP="00C57550">
      <w:pPr>
        <w:spacing w:before="3"/>
        <w:jc w:val="both"/>
        <w:rPr>
          <w:rFonts w:ascii="Tahoma" w:eastAsia="Tahoma" w:hAnsi="Tahoma" w:cs="Tahoma"/>
          <w:sz w:val="16"/>
          <w:szCs w:val="16"/>
          <w:lang w:val="cs-CZ"/>
        </w:rPr>
      </w:pPr>
    </w:p>
    <w:p w14:paraId="1A1D546A" w14:textId="77777777" w:rsidR="00913A6D" w:rsidRPr="00C57550" w:rsidRDefault="005C5583" w:rsidP="00C57550">
      <w:pPr>
        <w:pStyle w:val="Nadpis1"/>
        <w:numPr>
          <w:ilvl w:val="0"/>
          <w:numId w:val="1"/>
        </w:numPr>
        <w:tabs>
          <w:tab w:val="left" w:pos="474"/>
        </w:tabs>
        <w:spacing w:line="193" w:lineRule="exact"/>
        <w:jc w:val="both"/>
        <w:rPr>
          <w:b w:val="0"/>
          <w:bCs w:val="0"/>
          <w:lang w:val="cs-CZ"/>
        </w:rPr>
      </w:pPr>
      <w:r w:rsidRPr="00C57550">
        <w:rPr>
          <w:lang w:val="cs-CZ"/>
        </w:rPr>
        <w:t>Odpovědné</w:t>
      </w:r>
      <w:r w:rsidRPr="00C57550">
        <w:rPr>
          <w:spacing w:val="-20"/>
          <w:lang w:val="cs-CZ"/>
        </w:rPr>
        <w:t xml:space="preserve"> </w:t>
      </w:r>
      <w:r w:rsidRPr="00C57550">
        <w:rPr>
          <w:lang w:val="cs-CZ"/>
        </w:rPr>
        <w:t>osoby</w:t>
      </w:r>
    </w:p>
    <w:p w14:paraId="723C2991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3" w:lineRule="exact"/>
        <w:jc w:val="both"/>
        <w:rPr>
          <w:lang w:val="cs-CZ"/>
        </w:rPr>
      </w:pPr>
      <w:r w:rsidRPr="00C57550">
        <w:rPr>
          <w:lang w:val="cs-CZ"/>
        </w:rPr>
        <w:t>Kontaktní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osoby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poskytovatele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uživatele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jsou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uvedeny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TS.</w:t>
      </w:r>
    </w:p>
    <w:p w14:paraId="09138F53" w14:textId="77777777" w:rsidR="00913A6D" w:rsidRPr="00C57550" w:rsidRDefault="00913A6D" w:rsidP="00C57550">
      <w:pPr>
        <w:spacing w:before="10"/>
        <w:jc w:val="both"/>
        <w:rPr>
          <w:rFonts w:ascii="Tahoma" w:eastAsia="Tahoma" w:hAnsi="Tahoma" w:cs="Tahoma"/>
          <w:sz w:val="15"/>
          <w:szCs w:val="15"/>
          <w:lang w:val="cs-CZ"/>
        </w:rPr>
      </w:pPr>
    </w:p>
    <w:p w14:paraId="4E6E0924" w14:textId="77777777" w:rsidR="00913A6D" w:rsidRPr="00C57550" w:rsidRDefault="005C5583" w:rsidP="00C57550">
      <w:pPr>
        <w:pStyle w:val="Nadpis1"/>
        <w:numPr>
          <w:ilvl w:val="0"/>
          <w:numId w:val="1"/>
        </w:numPr>
        <w:tabs>
          <w:tab w:val="left" w:pos="474"/>
        </w:tabs>
        <w:jc w:val="both"/>
        <w:rPr>
          <w:b w:val="0"/>
          <w:bCs w:val="0"/>
          <w:lang w:val="cs-CZ"/>
        </w:rPr>
      </w:pPr>
      <w:r w:rsidRPr="00C57550">
        <w:rPr>
          <w:lang w:val="cs-CZ"/>
        </w:rPr>
        <w:t>Různé</w:t>
      </w:r>
    </w:p>
    <w:p w14:paraId="6E618770" w14:textId="32D99077" w:rsidR="00913A6D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before="3"/>
        <w:ind w:right="115"/>
        <w:jc w:val="both"/>
        <w:rPr>
          <w:lang w:val="cs-CZ"/>
        </w:rPr>
      </w:pPr>
      <w:r w:rsidRPr="00C57550">
        <w:rPr>
          <w:lang w:val="cs-CZ"/>
        </w:rPr>
        <w:t>Tato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smlouva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vstupuje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platnost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dnem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podpisu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oběma</w:t>
      </w:r>
      <w:r w:rsidRPr="00C57550">
        <w:rPr>
          <w:spacing w:val="10"/>
          <w:lang w:val="cs-CZ"/>
        </w:rPr>
        <w:t xml:space="preserve"> </w:t>
      </w:r>
      <w:r w:rsidRPr="00C57550">
        <w:rPr>
          <w:lang w:val="cs-CZ"/>
        </w:rPr>
        <w:t>stranami</w:t>
      </w:r>
      <w:r w:rsidR="00C57550">
        <w:rPr>
          <w:lang w:val="cs-CZ"/>
        </w:rPr>
        <w:t xml:space="preserve"> a od své úči</w:t>
      </w:r>
      <w:r w:rsidR="0046731E">
        <w:rPr>
          <w:lang w:val="cs-CZ"/>
        </w:rPr>
        <w:t>nnos</w:t>
      </w:r>
      <w:r w:rsidR="0045078C">
        <w:rPr>
          <w:lang w:val="cs-CZ"/>
        </w:rPr>
        <w:t xml:space="preserve">ti </w:t>
      </w:r>
      <w:r w:rsidR="00B5120C">
        <w:rPr>
          <w:lang w:val="cs-CZ"/>
        </w:rPr>
        <w:t>nahrazuje smlouvu ze dne</w:t>
      </w:r>
      <w:r w:rsidR="007F2B1C">
        <w:rPr>
          <w:lang w:val="cs-CZ"/>
        </w:rPr>
        <w:t xml:space="preserve"> 3.10.2012</w:t>
      </w:r>
      <w:r w:rsidRPr="00C57550">
        <w:rPr>
          <w:lang w:val="cs-CZ"/>
        </w:rPr>
        <w:t>.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Doba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trvání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10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podmínky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jejího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ukončení</w:t>
      </w:r>
      <w:r w:rsidRPr="00C57550">
        <w:rPr>
          <w:spacing w:val="9"/>
          <w:lang w:val="cs-CZ"/>
        </w:rPr>
        <w:t xml:space="preserve"> </w:t>
      </w:r>
      <w:r w:rsidRPr="00C57550">
        <w:rPr>
          <w:lang w:val="cs-CZ"/>
        </w:rPr>
        <w:t>jsou</w:t>
      </w:r>
      <w:r w:rsidRPr="00C57550">
        <w:rPr>
          <w:spacing w:val="26"/>
          <w:w w:val="98"/>
          <w:lang w:val="cs-CZ"/>
        </w:rPr>
        <w:t xml:space="preserve"> </w:t>
      </w:r>
      <w:r w:rsidRPr="00C57550">
        <w:rPr>
          <w:lang w:val="cs-CZ"/>
        </w:rPr>
        <w:t>uvedeny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TS.</w:t>
      </w:r>
      <w:r w:rsidR="00C57550">
        <w:rPr>
          <w:lang w:val="cs-CZ"/>
        </w:rPr>
        <w:t xml:space="preserve"> Smlouva nabývá účinnosti </w:t>
      </w:r>
      <w:r w:rsidR="0050398A">
        <w:rPr>
          <w:lang w:val="cs-CZ"/>
        </w:rPr>
        <w:t xml:space="preserve">dnem zahájení poskytování služeb </w:t>
      </w:r>
      <w:r w:rsidR="00386C0A">
        <w:rPr>
          <w:lang w:val="cs-CZ"/>
        </w:rPr>
        <w:t xml:space="preserve">po registraci v Registru smluv po podpisu </w:t>
      </w:r>
      <w:r w:rsidR="00A13DB7">
        <w:rPr>
          <w:lang w:val="cs-CZ"/>
        </w:rPr>
        <w:t xml:space="preserve">smlouvy </w:t>
      </w:r>
      <w:r w:rsidR="00386C0A">
        <w:rPr>
          <w:lang w:val="cs-CZ"/>
        </w:rPr>
        <w:t>oběma smluvními stranami.</w:t>
      </w:r>
    </w:p>
    <w:p w14:paraId="2E95B9F7" w14:textId="77777777" w:rsidR="00F1127F" w:rsidRPr="00F1127F" w:rsidRDefault="00F1127F" w:rsidP="00C57550">
      <w:pPr>
        <w:pStyle w:val="Zkladntext"/>
        <w:numPr>
          <w:ilvl w:val="1"/>
          <w:numId w:val="1"/>
        </w:numPr>
        <w:tabs>
          <w:tab w:val="left" w:pos="474"/>
        </w:tabs>
        <w:spacing w:before="3"/>
        <w:ind w:right="115"/>
        <w:jc w:val="both"/>
        <w:rPr>
          <w:lang w:val="cs-CZ"/>
        </w:rPr>
      </w:pPr>
      <w:r w:rsidRPr="00F1127F">
        <w:rPr>
          <w:lang w:val="cs-CZ"/>
        </w:rPr>
        <w:t xml:space="preserve">Smluvní strany výslovně sjednávají, že uveřejnění </w:t>
      </w:r>
      <w:r w:rsidR="0050398A">
        <w:rPr>
          <w:lang w:val="cs-CZ"/>
        </w:rPr>
        <w:t xml:space="preserve">této </w:t>
      </w:r>
      <w:r w:rsidRPr="00F1127F">
        <w:rPr>
          <w:lang w:val="cs-CZ"/>
        </w:rPr>
        <w:t>smlouv</w:t>
      </w:r>
      <w:r w:rsidR="0050398A">
        <w:rPr>
          <w:lang w:val="cs-CZ"/>
        </w:rPr>
        <w:t>y</w:t>
      </w:r>
      <w:r w:rsidRPr="00F1127F">
        <w:rPr>
          <w:lang w:val="cs-CZ"/>
        </w:rPr>
        <w:t xml:space="preserve"> v 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14:paraId="410C1052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ind w:right="112"/>
        <w:jc w:val="both"/>
        <w:rPr>
          <w:lang w:val="cs-CZ"/>
        </w:rPr>
      </w:pPr>
      <w:r w:rsidRPr="00C57550">
        <w:rPr>
          <w:lang w:val="cs-CZ"/>
        </w:rPr>
        <w:t>Pokud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není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touto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smlouvu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stanoveno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jinak,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platí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pro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poskytování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podle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Všeobecné</w:t>
      </w:r>
      <w:r w:rsidRPr="00C57550">
        <w:rPr>
          <w:spacing w:val="23"/>
          <w:lang w:val="cs-CZ"/>
        </w:rPr>
        <w:t xml:space="preserve"> </w:t>
      </w:r>
      <w:r w:rsidRPr="00C57550">
        <w:rPr>
          <w:lang w:val="cs-CZ"/>
        </w:rPr>
        <w:t>podmínky</w:t>
      </w:r>
      <w:r w:rsidRPr="00C57550">
        <w:rPr>
          <w:spacing w:val="22"/>
          <w:lang w:val="cs-CZ"/>
        </w:rPr>
        <w:t xml:space="preserve"> </w:t>
      </w:r>
      <w:r w:rsidRPr="00C57550">
        <w:rPr>
          <w:lang w:val="cs-CZ"/>
        </w:rPr>
        <w:t>pro</w:t>
      </w:r>
      <w:r w:rsidRPr="00C57550">
        <w:rPr>
          <w:spacing w:val="23"/>
          <w:w w:val="98"/>
          <w:lang w:val="cs-CZ"/>
        </w:rPr>
        <w:t xml:space="preserve"> </w:t>
      </w:r>
      <w:r w:rsidRPr="00C57550">
        <w:rPr>
          <w:lang w:val="cs-CZ"/>
        </w:rPr>
        <w:t>poskytování</w:t>
      </w:r>
      <w:r w:rsidRPr="00C57550">
        <w:rPr>
          <w:spacing w:val="3"/>
          <w:lang w:val="cs-CZ"/>
        </w:rPr>
        <w:t xml:space="preserve"> </w:t>
      </w:r>
      <w:r w:rsidRPr="00C57550">
        <w:rPr>
          <w:lang w:val="cs-CZ"/>
        </w:rPr>
        <w:t>služeb</w:t>
      </w:r>
      <w:r w:rsidRPr="00C57550">
        <w:rPr>
          <w:spacing w:val="3"/>
          <w:lang w:val="cs-CZ"/>
        </w:rPr>
        <w:t xml:space="preserve"> </w:t>
      </w:r>
      <w:r w:rsidRPr="00C57550">
        <w:rPr>
          <w:lang w:val="cs-CZ"/>
        </w:rPr>
        <w:t>společností</w:t>
      </w:r>
      <w:r w:rsidRPr="00C57550">
        <w:rPr>
          <w:spacing w:val="4"/>
          <w:lang w:val="cs-CZ"/>
        </w:rPr>
        <w:t xml:space="preserve"> </w:t>
      </w:r>
      <w:r w:rsidRPr="00C57550">
        <w:rPr>
          <w:lang w:val="cs-CZ"/>
        </w:rPr>
        <w:t>skupiny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Casablanca</w:t>
      </w:r>
      <w:r w:rsidRPr="00C57550">
        <w:rPr>
          <w:spacing w:val="4"/>
          <w:lang w:val="cs-CZ"/>
        </w:rPr>
        <w:t xml:space="preserve"> </w:t>
      </w:r>
      <w:r w:rsidRPr="00C57550">
        <w:rPr>
          <w:lang w:val="cs-CZ"/>
        </w:rPr>
        <w:t>INT</w:t>
      </w:r>
      <w:r w:rsidRPr="00C57550">
        <w:rPr>
          <w:spacing w:val="3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platném</w:t>
      </w:r>
      <w:r w:rsidRPr="00C57550">
        <w:rPr>
          <w:spacing w:val="5"/>
          <w:lang w:val="cs-CZ"/>
        </w:rPr>
        <w:t xml:space="preserve"> </w:t>
      </w:r>
      <w:r w:rsidRPr="00C57550">
        <w:rPr>
          <w:lang w:val="cs-CZ"/>
        </w:rPr>
        <w:t>znění</w:t>
      </w:r>
      <w:r w:rsidRPr="00C57550">
        <w:rPr>
          <w:spacing w:val="3"/>
          <w:lang w:val="cs-CZ"/>
        </w:rPr>
        <w:t xml:space="preserve"> </w:t>
      </w:r>
      <w:r w:rsidRPr="00C57550">
        <w:rPr>
          <w:lang w:val="cs-CZ"/>
        </w:rPr>
        <w:t>(dále</w:t>
      </w:r>
      <w:r w:rsidRPr="00C57550">
        <w:rPr>
          <w:spacing w:val="4"/>
          <w:lang w:val="cs-CZ"/>
        </w:rPr>
        <w:t xml:space="preserve"> </w:t>
      </w:r>
      <w:r w:rsidRPr="00C57550">
        <w:rPr>
          <w:lang w:val="cs-CZ"/>
        </w:rPr>
        <w:t>jen</w:t>
      </w:r>
      <w:r w:rsidRPr="00C57550">
        <w:rPr>
          <w:spacing w:val="3"/>
          <w:lang w:val="cs-CZ"/>
        </w:rPr>
        <w:t xml:space="preserve"> </w:t>
      </w:r>
      <w:r w:rsidRPr="00C57550">
        <w:rPr>
          <w:lang w:val="cs-CZ"/>
        </w:rPr>
        <w:t>VOP)</w:t>
      </w:r>
      <w:r w:rsidR="0050398A">
        <w:rPr>
          <w:lang w:val="cs-CZ"/>
        </w:rPr>
        <w:t>.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Aktuální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znění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VOP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k dispozici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v provozovně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poskytovatele</w:t>
      </w:r>
      <w:r w:rsidRPr="00C57550">
        <w:rPr>
          <w:spacing w:val="19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18"/>
          <w:lang w:val="cs-CZ"/>
        </w:rPr>
        <w:t xml:space="preserve"> </w:t>
      </w:r>
      <w:r w:rsidRPr="00C57550">
        <w:rPr>
          <w:lang w:val="cs-CZ"/>
        </w:rPr>
        <w:t>na</w:t>
      </w:r>
      <w:r w:rsidRPr="00C57550">
        <w:rPr>
          <w:w w:val="98"/>
          <w:lang w:val="cs-CZ"/>
        </w:rPr>
        <w:t xml:space="preserve"> </w:t>
      </w:r>
      <w:r w:rsidRPr="00C57550">
        <w:rPr>
          <w:color w:val="0000FF"/>
          <w:u w:val="single" w:color="0000FF"/>
          <w:lang w:val="cs-CZ"/>
        </w:rPr>
        <w:t>https://</w:t>
      </w:r>
      <w:hyperlink r:id="rId7">
        <w:r w:rsidRPr="00C57550">
          <w:rPr>
            <w:color w:val="0000FF"/>
            <w:u w:val="single" w:color="0000FF"/>
            <w:lang w:val="cs-CZ"/>
          </w:rPr>
          <w:t>www.casablanca.cz/</w:t>
        </w:r>
        <w:proofErr w:type="spellStart"/>
        <w:r w:rsidRPr="00C57550">
          <w:rPr>
            <w:color w:val="0000FF"/>
            <w:u w:val="single" w:color="0000FF"/>
            <w:lang w:val="cs-CZ"/>
          </w:rPr>
          <w:t>cs</w:t>
        </w:r>
        <w:proofErr w:type="spellEnd"/>
        <w:r w:rsidRPr="00C57550">
          <w:rPr>
            <w:color w:val="0000FF"/>
            <w:u w:val="single" w:color="0000FF"/>
            <w:lang w:val="cs-CZ"/>
          </w:rPr>
          <w:t>/</w:t>
        </w:r>
        <w:proofErr w:type="spellStart"/>
        <w:r w:rsidRPr="00C57550">
          <w:rPr>
            <w:color w:val="0000FF"/>
            <w:u w:val="single" w:color="0000FF"/>
            <w:lang w:val="cs-CZ"/>
          </w:rPr>
          <w:t>about</w:t>
        </w:r>
        <w:proofErr w:type="spellEnd"/>
        <w:r w:rsidRPr="00C57550">
          <w:rPr>
            <w:color w:val="0000FF"/>
            <w:u w:val="single" w:color="0000FF"/>
            <w:lang w:val="cs-CZ"/>
          </w:rPr>
          <w:t>/</w:t>
        </w:r>
        <w:proofErr w:type="spellStart"/>
        <w:r w:rsidRPr="00C57550">
          <w:rPr>
            <w:color w:val="0000FF"/>
            <w:u w:val="single" w:color="0000FF"/>
            <w:lang w:val="cs-CZ"/>
          </w:rPr>
          <w:t>documents</w:t>
        </w:r>
        <w:proofErr w:type="spellEnd"/>
        <w:r w:rsidRPr="00C57550">
          <w:rPr>
            <w:lang w:val="cs-CZ"/>
          </w:rPr>
          <w:t>.</w:t>
        </w:r>
      </w:hyperlink>
      <w:r w:rsidRPr="00C57550">
        <w:rPr>
          <w:spacing w:val="7"/>
          <w:lang w:val="cs-CZ"/>
        </w:rPr>
        <w:t xml:space="preserve"> </w:t>
      </w:r>
      <w:r w:rsidRPr="00C57550">
        <w:rPr>
          <w:lang w:val="cs-CZ"/>
        </w:rPr>
        <w:t>Objednatel</w:t>
      </w:r>
      <w:r w:rsidRPr="00C57550">
        <w:rPr>
          <w:spacing w:val="7"/>
          <w:lang w:val="cs-CZ"/>
        </w:rPr>
        <w:t xml:space="preserve"> </w:t>
      </w:r>
      <w:r w:rsidRPr="00C57550">
        <w:rPr>
          <w:lang w:val="cs-CZ"/>
        </w:rPr>
        <w:t>výslovně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prohlašuje,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že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se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s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VOP</w:t>
      </w:r>
      <w:r w:rsidRPr="00C57550">
        <w:rPr>
          <w:spacing w:val="7"/>
          <w:lang w:val="cs-CZ"/>
        </w:rPr>
        <w:t xml:space="preserve"> </w:t>
      </w:r>
      <w:r w:rsidRPr="00C57550">
        <w:rPr>
          <w:lang w:val="cs-CZ"/>
        </w:rPr>
        <w:t>seznámil</w:t>
      </w:r>
      <w:r w:rsidRPr="00C57550">
        <w:rPr>
          <w:spacing w:val="7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s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jejich</w:t>
      </w:r>
      <w:r w:rsidRPr="00C57550">
        <w:rPr>
          <w:spacing w:val="8"/>
          <w:lang w:val="cs-CZ"/>
        </w:rPr>
        <w:t xml:space="preserve"> </w:t>
      </w:r>
      <w:r w:rsidRPr="00C57550">
        <w:rPr>
          <w:lang w:val="cs-CZ"/>
        </w:rPr>
        <w:t>zněním</w:t>
      </w:r>
      <w:r w:rsidRPr="00C57550">
        <w:rPr>
          <w:spacing w:val="26"/>
          <w:w w:val="98"/>
          <w:lang w:val="cs-CZ"/>
        </w:rPr>
        <w:t xml:space="preserve"> </w:t>
      </w:r>
      <w:r w:rsidRPr="00C57550">
        <w:rPr>
          <w:lang w:val="cs-CZ"/>
        </w:rPr>
        <w:t>souhlasí.</w:t>
      </w:r>
      <w:r w:rsidR="00386C0A">
        <w:rPr>
          <w:lang w:val="cs-CZ"/>
        </w:rPr>
        <w:t xml:space="preserve"> Smluvní strany výslovně vylučují použití odst. 2. a 8. čl. XII. VOP pro smluvní vztah založený touto smlouvou.</w:t>
      </w:r>
    </w:p>
    <w:p w14:paraId="06DB0098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1" w:lineRule="exact"/>
        <w:jc w:val="both"/>
        <w:rPr>
          <w:lang w:val="cs-CZ"/>
        </w:rPr>
      </w:pPr>
      <w:r w:rsidRPr="00C57550">
        <w:rPr>
          <w:lang w:val="cs-CZ"/>
        </w:rPr>
        <w:t>Případné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změny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musí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být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učiněny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písemnou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formou.</w:t>
      </w:r>
      <w:r w:rsidR="00F1127F">
        <w:rPr>
          <w:lang w:val="cs-CZ"/>
        </w:rPr>
        <w:t xml:space="preserve"> Nedílnou součástí této smlouvy jsou VOP, TS a </w:t>
      </w:r>
      <w:proofErr w:type="spellStart"/>
      <w:r w:rsidR="00F1127F">
        <w:rPr>
          <w:lang w:val="cs-CZ"/>
        </w:rPr>
        <w:t>Service</w:t>
      </w:r>
      <w:proofErr w:type="spellEnd"/>
      <w:r w:rsidR="00F1127F">
        <w:rPr>
          <w:lang w:val="cs-CZ"/>
        </w:rPr>
        <w:t xml:space="preserve"> </w:t>
      </w:r>
      <w:proofErr w:type="spellStart"/>
      <w:r w:rsidR="00F1127F">
        <w:rPr>
          <w:lang w:val="cs-CZ"/>
        </w:rPr>
        <w:t>Level</w:t>
      </w:r>
      <w:proofErr w:type="spellEnd"/>
      <w:r w:rsidR="00F1127F">
        <w:rPr>
          <w:lang w:val="cs-CZ"/>
        </w:rPr>
        <w:t xml:space="preserve"> </w:t>
      </w:r>
      <w:proofErr w:type="spellStart"/>
      <w:r w:rsidR="00F1127F">
        <w:rPr>
          <w:lang w:val="cs-CZ"/>
        </w:rPr>
        <w:t>Agreement</w:t>
      </w:r>
      <w:proofErr w:type="spellEnd"/>
      <w:r w:rsidR="00F1127F">
        <w:rPr>
          <w:lang w:val="cs-CZ"/>
        </w:rPr>
        <w:t xml:space="preserve"> – BIG BLUE ONE.</w:t>
      </w:r>
    </w:p>
    <w:p w14:paraId="1AB282CA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line="193" w:lineRule="exact"/>
        <w:jc w:val="both"/>
        <w:rPr>
          <w:lang w:val="cs-CZ"/>
        </w:rPr>
      </w:pPr>
      <w:r w:rsidRPr="00C57550">
        <w:rPr>
          <w:lang w:val="cs-CZ"/>
        </w:rPr>
        <w:t>Smlouva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závazná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rovněž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pro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právní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nástupce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smluvních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stran.</w:t>
      </w:r>
    </w:p>
    <w:p w14:paraId="4D50425E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spacing w:before="3" w:line="193" w:lineRule="exact"/>
        <w:jc w:val="both"/>
        <w:rPr>
          <w:lang w:val="cs-CZ"/>
        </w:rPr>
      </w:pPr>
      <w:r w:rsidRPr="00C57550">
        <w:rPr>
          <w:lang w:val="cs-CZ"/>
        </w:rPr>
        <w:t>Tato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smlouva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sepsána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ve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dvou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vyhotoveních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platností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originálu,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z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nichž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každá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strana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obdrží</w:t>
      </w:r>
      <w:r w:rsidRPr="00C57550">
        <w:rPr>
          <w:spacing w:val="-7"/>
          <w:lang w:val="cs-CZ"/>
        </w:rPr>
        <w:t xml:space="preserve"> </w:t>
      </w:r>
      <w:r w:rsidRPr="00C57550">
        <w:rPr>
          <w:lang w:val="cs-CZ"/>
        </w:rPr>
        <w:t>jedno.</w:t>
      </w:r>
    </w:p>
    <w:p w14:paraId="1B0EF8D3" w14:textId="77777777" w:rsidR="00913A6D" w:rsidRPr="00C57550" w:rsidRDefault="005C5583" w:rsidP="00C57550">
      <w:pPr>
        <w:pStyle w:val="Zkladntext"/>
        <w:numPr>
          <w:ilvl w:val="1"/>
          <w:numId w:val="1"/>
        </w:numPr>
        <w:tabs>
          <w:tab w:val="left" w:pos="474"/>
        </w:tabs>
        <w:ind w:left="470" w:right="115" w:hanging="357"/>
        <w:jc w:val="both"/>
        <w:rPr>
          <w:lang w:val="cs-CZ"/>
        </w:rPr>
      </w:pPr>
      <w:r w:rsidRPr="00C57550">
        <w:rPr>
          <w:lang w:val="cs-CZ"/>
        </w:rPr>
        <w:t>Smluvní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strany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prohlašují,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že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si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smlouvu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přečetly,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její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obsah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je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jasný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-4"/>
          <w:lang w:val="cs-CZ"/>
        </w:rPr>
        <w:t xml:space="preserve"> </w:t>
      </w:r>
      <w:r w:rsidRPr="00C57550">
        <w:rPr>
          <w:lang w:val="cs-CZ"/>
        </w:rPr>
        <w:t>srozumitelný,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že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s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obsahem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této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smlouvy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souhlasí</w:t>
      </w:r>
      <w:r w:rsidRPr="00C57550">
        <w:rPr>
          <w:spacing w:val="-3"/>
          <w:lang w:val="cs-CZ"/>
        </w:rPr>
        <w:t xml:space="preserve"> </w:t>
      </w:r>
      <w:r w:rsidRPr="00C57550">
        <w:rPr>
          <w:lang w:val="cs-CZ"/>
        </w:rPr>
        <w:t>a</w:t>
      </w:r>
      <w:r w:rsidRPr="00C57550">
        <w:rPr>
          <w:spacing w:val="25"/>
          <w:w w:val="98"/>
          <w:lang w:val="cs-CZ"/>
        </w:rPr>
        <w:t xml:space="preserve"> </w:t>
      </w:r>
      <w:r w:rsidRPr="00C57550">
        <w:rPr>
          <w:lang w:val="cs-CZ"/>
        </w:rPr>
        <w:t>smlouvu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neuzavírají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v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tísni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nebo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za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jednostranně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nevýhodných</w:t>
      </w:r>
      <w:r w:rsidRPr="00C57550">
        <w:rPr>
          <w:spacing w:val="-11"/>
          <w:lang w:val="cs-CZ"/>
        </w:rPr>
        <w:t xml:space="preserve"> </w:t>
      </w:r>
      <w:r w:rsidRPr="00C57550">
        <w:rPr>
          <w:lang w:val="cs-CZ"/>
        </w:rPr>
        <w:t>podmínek.</w:t>
      </w:r>
    </w:p>
    <w:p w14:paraId="286C86FA" w14:textId="77777777" w:rsidR="00913A6D" w:rsidRPr="00C57550" w:rsidRDefault="00913A6D">
      <w:pPr>
        <w:rPr>
          <w:rFonts w:ascii="Tahoma" w:eastAsia="Tahoma" w:hAnsi="Tahoma" w:cs="Tahoma"/>
          <w:sz w:val="16"/>
          <w:szCs w:val="16"/>
          <w:lang w:val="cs-CZ"/>
        </w:rPr>
      </w:pPr>
    </w:p>
    <w:p w14:paraId="6682F3DE" w14:textId="77777777" w:rsidR="00913A6D" w:rsidRPr="00C57550" w:rsidRDefault="005C5583">
      <w:pPr>
        <w:pStyle w:val="Zkladntext"/>
        <w:spacing w:before="122"/>
        <w:ind w:left="113" w:firstLine="0"/>
        <w:rPr>
          <w:lang w:val="cs-CZ"/>
        </w:rPr>
      </w:pPr>
      <w:r w:rsidRPr="00C57550">
        <w:rPr>
          <w:lang w:val="cs-CZ"/>
        </w:rPr>
        <w:t>V</w:t>
      </w:r>
      <w:r w:rsidRPr="00C57550">
        <w:rPr>
          <w:spacing w:val="-6"/>
          <w:lang w:val="cs-CZ"/>
        </w:rPr>
        <w:t xml:space="preserve"> </w:t>
      </w:r>
      <w:r w:rsidRPr="00C57550">
        <w:rPr>
          <w:lang w:val="cs-CZ"/>
        </w:rPr>
        <w:t>Praze</w:t>
      </w:r>
      <w:r w:rsidRPr="00C57550">
        <w:rPr>
          <w:spacing w:val="-5"/>
          <w:lang w:val="cs-CZ"/>
        </w:rPr>
        <w:t xml:space="preserve"> </w:t>
      </w:r>
      <w:r w:rsidRPr="00C57550">
        <w:rPr>
          <w:lang w:val="cs-CZ"/>
        </w:rPr>
        <w:t>dne</w:t>
      </w:r>
    </w:p>
    <w:p w14:paraId="48D27DB0" w14:textId="77777777" w:rsidR="00913A6D" w:rsidRPr="00C57550" w:rsidRDefault="00913A6D">
      <w:pPr>
        <w:spacing w:before="9"/>
        <w:rPr>
          <w:rFonts w:ascii="Tahoma" w:eastAsia="Tahoma" w:hAnsi="Tahoma" w:cs="Tahoma"/>
          <w:sz w:val="15"/>
          <w:szCs w:val="15"/>
          <w:lang w:val="cs-CZ"/>
        </w:rPr>
      </w:pPr>
    </w:p>
    <w:p w14:paraId="4E2CB44F" w14:textId="77777777" w:rsidR="00913A6D" w:rsidRPr="00C57550" w:rsidRDefault="005C5583">
      <w:pPr>
        <w:pStyle w:val="Nadpis1"/>
        <w:tabs>
          <w:tab w:val="left" w:pos="7193"/>
        </w:tabs>
        <w:ind w:left="1389" w:firstLine="0"/>
        <w:rPr>
          <w:b w:val="0"/>
          <w:bCs w:val="0"/>
          <w:lang w:val="cs-CZ"/>
        </w:rPr>
      </w:pPr>
      <w:r w:rsidRPr="00C57550">
        <w:rPr>
          <w:lang w:val="cs-CZ"/>
        </w:rPr>
        <w:t>Za</w:t>
      </w:r>
      <w:r w:rsidRPr="00C57550">
        <w:rPr>
          <w:spacing w:val="-24"/>
          <w:lang w:val="cs-CZ"/>
        </w:rPr>
        <w:t xml:space="preserve"> </w:t>
      </w:r>
      <w:r w:rsidRPr="00C57550">
        <w:rPr>
          <w:lang w:val="cs-CZ"/>
        </w:rPr>
        <w:t>poskytovatele</w:t>
      </w:r>
      <w:r w:rsidRPr="00C57550">
        <w:rPr>
          <w:lang w:val="cs-CZ"/>
        </w:rPr>
        <w:tab/>
      </w:r>
      <w:r w:rsidR="0051608E">
        <w:rPr>
          <w:lang w:val="cs-CZ"/>
        </w:rPr>
        <w:t xml:space="preserve">      </w:t>
      </w:r>
      <w:r w:rsidRPr="00C57550">
        <w:rPr>
          <w:lang w:val="cs-CZ"/>
        </w:rPr>
        <w:t>Za</w:t>
      </w:r>
      <w:r w:rsidRPr="00C57550">
        <w:rPr>
          <w:spacing w:val="-17"/>
          <w:lang w:val="cs-CZ"/>
        </w:rPr>
        <w:t xml:space="preserve"> </w:t>
      </w:r>
      <w:r w:rsidRPr="00C57550">
        <w:rPr>
          <w:lang w:val="cs-CZ"/>
        </w:rPr>
        <w:t>uživatele</w:t>
      </w:r>
    </w:p>
    <w:p w14:paraId="240E1FB4" w14:textId="77777777" w:rsidR="00913A6D" w:rsidRPr="00C57550" w:rsidRDefault="005C5583">
      <w:pPr>
        <w:pStyle w:val="Zkladntext"/>
        <w:tabs>
          <w:tab w:val="left" w:pos="6885"/>
        </w:tabs>
        <w:spacing w:before="3"/>
        <w:ind w:left="821" w:firstLine="0"/>
        <w:rPr>
          <w:lang w:val="cs-CZ"/>
        </w:rPr>
      </w:pPr>
      <w:r w:rsidRPr="00C57550">
        <w:rPr>
          <w:lang w:val="cs-CZ"/>
        </w:rPr>
        <w:t>Dr.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Milan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Švácha,</w:t>
      </w:r>
      <w:r w:rsidRPr="00C57550">
        <w:rPr>
          <w:spacing w:val="-9"/>
          <w:lang w:val="cs-CZ"/>
        </w:rPr>
        <w:t xml:space="preserve"> </w:t>
      </w:r>
      <w:r w:rsidRPr="00C57550">
        <w:rPr>
          <w:lang w:val="cs-CZ"/>
        </w:rPr>
        <w:t>jednatel</w:t>
      </w:r>
      <w:r w:rsidRPr="00C57550">
        <w:rPr>
          <w:spacing w:val="-10"/>
          <w:lang w:val="cs-CZ"/>
        </w:rPr>
        <w:t xml:space="preserve"> </w:t>
      </w:r>
      <w:r w:rsidRPr="00C57550">
        <w:rPr>
          <w:lang w:val="cs-CZ"/>
        </w:rPr>
        <w:t>společnosti</w:t>
      </w:r>
      <w:r w:rsidRPr="00C57550">
        <w:rPr>
          <w:lang w:val="cs-CZ"/>
        </w:rPr>
        <w:tab/>
        <w:t>PhDr.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Roman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Liška,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ředitel</w:t>
      </w:r>
      <w:r w:rsidRPr="00C57550">
        <w:rPr>
          <w:spacing w:val="-8"/>
          <w:lang w:val="cs-CZ"/>
        </w:rPr>
        <w:t xml:space="preserve"> </w:t>
      </w:r>
      <w:r w:rsidRPr="00C57550">
        <w:rPr>
          <w:lang w:val="cs-CZ"/>
        </w:rPr>
        <w:t>školy</w:t>
      </w:r>
    </w:p>
    <w:sectPr w:rsidR="00913A6D" w:rsidRPr="00C57550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109B"/>
    <w:multiLevelType w:val="multilevel"/>
    <w:tmpl w:val="62248CC2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ascii="Tahoma" w:eastAsia="Tahoma" w:hAnsi="Tahoma" w:hint="default"/>
        <w:b/>
        <w:bCs/>
        <w:spacing w:val="1"/>
        <w:w w:val="98"/>
        <w:sz w:val="16"/>
        <w:szCs w:val="16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ascii="Tahoma" w:eastAsia="Tahoma" w:hAnsi="Tahoma" w:hint="default"/>
        <w:w w:val="98"/>
        <w:sz w:val="16"/>
        <w:szCs w:val="16"/>
      </w:rPr>
    </w:lvl>
    <w:lvl w:ilvl="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6D"/>
    <w:rsid w:val="00386C0A"/>
    <w:rsid w:val="0045078C"/>
    <w:rsid w:val="0046731E"/>
    <w:rsid w:val="0047202A"/>
    <w:rsid w:val="0050398A"/>
    <w:rsid w:val="0051608E"/>
    <w:rsid w:val="005C5583"/>
    <w:rsid w:val="00727B14"/>
    <w:rsid w:val="007F2B1C"/>
    <w:rsid w:val="00913A6D"/>
    <w:rsid w:val="00A13DB7"/>
    <w:rsid w:val="00B5120C"/>
    <w:rsid w:val="00BC4FE6"/>
    <w:rsid w:val="00C57550"/>
    <w:rsid w:val="00E756EA"/>
    <w:rsid w:val="00ED39C6"/>
    <w:rsid w:val="00F05628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41D3"/>
  <w15:docId w15:val="{6D10A4B7-C189-44D2-AED0-CB30780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3" w:hanging="360"/>
      <w:outlineLvl w:val="0"/>
    </w:pPr>
    <w:rPr>
      <w:rFonts w:ascii="Tahoma" w:eastAsia="Tahoma" w:hAnsi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73" w:hanging="360"/>
    </w:pPr>
    <w:rPr>
      <w:rFonts w:ascii="Tahoma" w:eastAsia="Tahoma" w:hAnsi="Tahoma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05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6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39C6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756EA"/>
    <w:rPr>
      <w:rFonts w:ascii="Tahoma" w:eastAsia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ukas.truxa@casablanca.cz" TargetMode="External"/><Relationship Id="rId7" Type="http://schemas.openxmlformats.org/officeDocument/2006/relationships/hyperlink" Target="http://www.casablanca.cz/cs/about/documen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3820</Characters>
  <Application>Microsoft Macintosh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Potěšil</dc:creator>
  <cp:lastModifiedBy>Lukáš Truxa</cp:lastModifiedBy>
  <cp:revision>5</cp:revision>
  <cp:lastPrinted>2017-09-11T09:31:00Z</cp:lastPrinted>
  <dcterms:created xsi:type="dcterms:W3CDTF">2017-09-13T15:00:00Z</dcterms:created>
  <dcterms:modified xsi:type="dcterms:W3CDTF">2017-09-14T10:47:00Z</dcterms:modified>
</cp:coreProperties>
</file>