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DA2A" w14:textId="77777777" w:rsidR="00907EC4" w:rsidRDefault="00993EB7">
      <w:pPr>
        <w:tabs>
          <w:tab w:val="left" w:pos="2169"/>
        </w:tabs>
        <w:spacing w:before="121" w:line="385" w:lineRule="exact"/>
        <w:ind w:left="107"/>
        <w:rPr>
          <w:b/>
          <w:bCs/>
          <w:sz w:val="12"/>
          <w:szCs w:val="12"/>
        </w:rPr>
      </w:pPr>
      <w:r>
        <w:rPr>
          <w:color w:val="074D8E"/>
          <w:w w:val="70"/>
          <w:sz w:val="41"/>
          <w:szCs w:val="41"/>
          <w:u w:val="thick" w:color="074D8E"/>
        </w:rPr>
        <w:t>����!</w:t>
      </w:r>
      <w:r>
        <w:rPr>
          <w:color w:val="074D8E"/>
          <w:spacing w:val="-4"/>
          <w:sz w:val="41"/>
          <w:szCs w:val="41"/>
        </w:rPr>
        <w:t xml:space="preserve"> </w:t>
      </w:r>
      <w:r>
        <w:rPr>
          <w:rFonts w:ascii="Arial" w:eastAsia="Arial" w:hAnsi="Arial" w:cs="Arial"/>
          <w:color w:val="074D8E"/>
          <w:w w:val="70"/>
          <w:sz w:val="35"/>
          <w:szCs w:val="35"/>
        </w:rPr>
        <w:t>◄</w:t>
      </w:r>
      <w:r>
        <w:rPr>
          <w:rFonts w:ascii="Arial" w:eastAsia="Arial" w:hAnsi="Arial" w:cs="Arial"/>
          <w:color w:val="074D8E"/>
          <w:spacing w:val="-5"/>
          <w:sz w:val="35"/>
          <w:szCs w:val="35"/>
        </w:rPr>
        <w:t xml:space="preserve"> </w:t>
      </w:r>
      <w:r>
        <w:rPr>
          <w:b/>
          <w:bCs/>
          <w:color w:val="074D8E"/>
          <w:spacing w:val="-5"/>
          <w:w w:val="70"/>
          <w:sz w:val="12"/>
          <w:szCs w:val="12"/>
          <w:u w:val="thick" w:color="074D8E"/>
        </w:rPr>
        <w:t>,Á,</w:t>
      </w:r>
      <w:r>
        <w:rPr>
          <w:b/>
          <w:bCs/>
          <w:color w:val="074D8E"/>
          <w:sz w:val="12"/>
          <w:szCs w:val="12"/>
          <w:u w:val="thick" w:color="074D8E"/>
        </w:rPr>
        <w:tab/>
      </w:r>
      <w:r>
        <w:rPr>
          <w:b/>
          <w:bCs/>
          <w:color w:val="074D8E"/>
          <w:w w:val="380"/>
          <w:sz w:val="12"/>
          <w:szCs w:val="12"/>
        </w:rPr>
        <w:t xml:space="preserve"> </w:t>
      </w:r>
      <w:r>
        <w:rPr>
          <w:b/>
          <w:bCs/>
          <w:color w:val="074D8E"/>
          <w:w w:val="380"/>
          <w:sz w:val="12"/>
          <w:szCs w:val="12"/>
          <w:u w:val="thick" w:color="074D8E"/>
        </w:rPr>
        <w:t>:1Á,</w:t>
      </w:r>
    </w:p>
    <w:p w14:paraId="0429DA2B" w14:textId="77777777" w:rsidR="00907EC4" w:rsidRDefault="00993EB7">
      <w:pPr>
        <w:spacing w:line="373" w:lineRule="exact"/>
        <w:ind w:left="160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452672" behindDoc="1" locked="0" layoutInCell="1" allowOverlap="1" wp14:anchorId="0429DACD" wp14:editId="0429DACE">
                <wp:simplePos x="0" y="0"/>
                <wp:positionH relativeFrom="page">
                  <wp:posOffset>793383</wp:posOffset>
                </wp:positionH>
                <wp:positionV relativeFrom="paragraph">
                  <wp:posOffset>107632</wp:posOffset>
                </wp:positionV>
                <wp:extent cx="5578475" cy="781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8475" cy="78105"/>
                          <a:chOff x="0" y="0"/>
                          <a:chExt cx="5578475" cy="781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9002"/>
                            <a:ext cx="557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8475">
                                <a:moveTo>
                                  <a:pt x="0" y="0"/>
                                </a:moveTo>
                                <a:lnTo>
                                  <a:pt x="5578095" y="0"/>
                                </a:lnTo>
                              </a:path>
                            </a:pathLst>
                          </a:custGeom>
                          <a:ln w="580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937" y="29002"/>
                            <a:ext cx="169926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260" h="43180">
                                <a:moveTo>
                                  <a:pt x="0" y="42740"/>
                                </a:moveTo>
                                <a:lnTo>
                                  <a:pt x="689633" y="42740"/>
                                </a:lnTo>
                              </a:path>
                              <a:path w="1699260" h="43180">
                                <a:moveTo>
                                  <a:pt x="715172" y="42740"/>
                                </a:moveTo>
                                <a:lnTo>
                                  <a:pt x="812820" y="42740"/>
                                </a:lnTo>
                              </a:path>
                              <a:path w="1699260" h="43180">
                                <a:moveTo>
                                  <a:pt x="819567" y="0"/>
                                </a:moveTo>
                                <a:lnTo>
                                  <a:pt x="856185" y="0"/>
                                </a:lnTo>
                              </a:path>
                              <a:path w="1699260" h="43180">
                                <a:moveTo>
                                  <a:pt x="872247" y="42740"/>
                                </a:moveTo>
                                <a:lnTo>
                                  <a:pt x="1015666" y="42740"/>
                                </a:lnTo>
                              </a:path>
                              <a:path w="1699260" h="43180">
                                <a:moveTo>
                                  <a:pt x="1052132" y="42740"/>
                                </a:moveTo>
                                <a:lnTo>
                                  <a:pt x="1699052" y="4274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074D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14669" id="Group 2" o:spid="_x0000_s1026" style="position:absolute;margin-left:62.45pt;margin-top:8.45pt;width:439.25pt;height:6.15pt;z-index:-15863808;mso-wrap-distance-left:0;mso-wrap-distance-right:0;mso-position-horizontal-relative:page" coordsize="5578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">
                <v:shape id="Graphic 3" o:spid="_x0000_s1027" style="position:absolute;top:290;width:55784;height:12;visibility:visible;mso-wrap-style:square;v-text-anchor:top" coordsize="557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" path="m,l5578095,e" filled="f" strokeweight="1.61125mm">
                  <v:path arrowok="t"/>
                </v:shape>
                <v:shape id="Graphic 4" o:spid="_x0000_s1028" style="position:absolute;left:279;top:290;width:16992;height:431;visibility:visible;mso-wrap-style:square;v-text-anchor:top" coordsize="169926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" path="m,42740r689633,em715172,42740r97648,em819567,r36618,em872247,42740r143419,em1052132,42740r646920,e" filled="f" strokecolor="#074d8e" strokeweight=".353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color w:val="074D8E"/>
          <w:spacing w:val="-94"/>
          <w:w w:val="175"/>
          <w:sz w:val="27"/>
        </w:rPr>
        <w:t>l</w:t>
      </w:r>
      <w:r>
        <w:rPr>
          <w:color w:val="074D8E"/>
          <w:spacing w:val="-94"/>
          <w:w w:val="175"/>
          <w:position w:val="6"/>
          <w:sz w:val="15"/>
        </w:rPr>
        <w:t>-</w:t>
      </w:r>
      <w:r>
        <w:rPr>
          <w:b/>
          <w:i/>
          <w:color w:val="074D8E"/>
          <w:spacing w:val="-94"/>
          <w:w w:val="175"/>
          <w:sz w:val="27"/>
        </w:rPr>
        <w:t>l</w:t>
      </w:r>
      <w:r>
        <w:rPr>
          <w:color w:val="074D8E"/>
          <w:spacing w:val="-94"/>
          <w:w w:val="175"/>
          <w:position w:val="6"/>
          <w:sz w:val="15"/>
        </w:rPr>
        <w:t>-</w:t>
      </w:r>
      <w:r>
        <w:rPr>
          <w:b/>
          <w:i/>
          <w:color w:val="074D8E"/>
          <w:spacing w:val="-94"/>
          <w:w w:val="175"/>
          <w:sz w:val="27"/>
        </w:rPr>
        <w:t>l</w:t>
      </w:r>
      <w:r>
        <w:rPr>
          <w:color w:val="074D8E"/>
          <w:spacing w:val="-94"/>
          <w:w w:val="175"/>
          <w:position w:val="6"/>
          <w:sz w:val="15"/>
        </w:rPr>
        <w:t>-</w:t>
      </w:r>
      <w:r>
        <w:rPr>
          <w:b/>
          <w:i/>
          <w:color w:val="074D8E"/>
          <w:spacing w:val="-39"/>
          <w:w w:val="93"/>
          <w:sz w:val="27"/>
        </w:rPr>
        <w:t>l</w:t>
      </w:r>
      <w:r>
        <w:rPr>
          <w:color w:val="074D8E"/>
          <w:spacing w:val="-148"/>
          <w:w w:val="256"/>
          <w:position w:val="6"/>
          <w:sz w:val="15"/>
        </w:rPr>
        <w:t>-</w:t>
      </w:r>
      <w:r>
        <w:rPr>
          <w:b/>
          <w:i/>
          <w:color w:val="074D8E"/>
          <w:spacing w:val="-94"/>
          <w:w w:val="175"/>
          <w:sz w:val="27"/>
        </w:rPr>
        <w:t>a</w:t>
      </w:r>
      <w:r>
        <w:rPr>
          <w:color w:val="074D8E"/>
          <w:spacing w:val="-94"/>
          <w:w w:val="175"/>
          <w:position w:val="6"/>
          <w:sz w:val="15"/>
        </w:rPr>
        <w:t>-</w:t>
      </w:r>
      <w:r>
        <w:rPr>
          <w:b/>
          <w:i/>
          <w:color w:val="074D8E"/>
          <w:spacing w:val="-52"/>
          <w:w w:val="175"/>
          <w:sz w:val="27"/>
        </w:rPr>
        <w:t>-</w:t>
      </w:r>
      <w:r>
        <w:rPr>
          <w:b/>
          <w:color w:val="074D8E"/>
          <w:spacing w:val="-5"/>
          <w:w w:val="90"/>
          <w:position w:val="6"/>
          <w:sz w:val="15"/>
        </w:rPr>
        <w:t>111</w:t>
      </w:r>
      <w:r>
        <w:rPr>
          <w:b/>
          <w:color w:val="074D8E"/>
          <w:spacing w:val="-5"/>
          <w:w w:val="90"/>
          <w:sz w:val="27"/>
        </w:rPr>
        <w:t>.</w:t>
      </w:r>
      <w:r>
        <w:rPr>
          <w:b/>
          <w:color w:val="074D8E"/>
          <w:spacing w:val="-5"/>
          <w:w w:val="90"/>
          <w:position w:val="6"/>
          <w:sz w:val="15"/>
        </w:rPr>
        <w:t>1.</w:t>
      </w:r>
      <w:r>
        <w:rPr>
          <w:b/>
          <w:color w:val="074D8E"/>
          <w:spacing w:val="-5"/>
          <w:w w:val="90"/>
          <w:sz w:val="27"/>
        </w:rPr>
        <w:t>\</w:t>
      </w:r>
      <w:r>
        <w:rPr>
          <w:b/>
          <w:color w:val="074D8E"/>
          <w:spacing w:val="-5"/>
          <w:w w:val="90"/>
          <w:position w:val="6"/>
          <w:sz w:val="15"/>
        </w:rPr>
        <w:t>:</w:t>
      </w:r>
      <w:r>
        <w:rPr>
          <w:b/>
          <w:color w:val="074D8E"/>
          <w:spacing w:val="-2"/>
          <w:position w:val="6"/>
          <w:sz w:val="15"/>
        </w:rPr>
        <w:t xml:space="preserve"> </w:t>
      </w:r>
      <w:r>
        <w:rPr>
          <w:b/>
          <w:color w:val="074D8E"/>
          <w:spacing w:val="-5"/>
          <w:w w:val="90"/>
          <w:position w:val="7"/>
          <w:sz w:val="18"/>
        </w:rPr>
        <w:t>1</w:t>
      </w:r>
      <w:r>
        <w:rPr>
          <w:b/>
          <w:color w:val="074D8E"/>
          <w:spacing w:val="-5"/>
          <w:w w:val="90"/>
          <w:sz w:val="40"/>
        </w:rPr>
        <w:t>r</w:t>
      </w:r>
      <w:r>
        <w:rPr>
          <w:color w:val="074D8E"/>
          <w:spacing w:val="-5"/>
          <w:w w:val="90"/>
          <w:position w:val="6"/>
          <w:sz w:val="15"/>
        </w:rPr>
        <w:t>-</w:t>
      </w:r>
      <w:r>
        <w:rPr>
          <w:b/>
          <w:color w:val="074D8E"/>
          <w:spacing w:val="-5"/>
          <w:w w:val="90"/>
          <w:sz w:val="40"/>
        </w:rPr>
        <w:t>-,</w:t>
      </w:r>
      <w:r>
        <w:rPr>
          <w:b/>
          <w:color w:val="074D8E"/>
          <w:spacing w:val="-5"/>
          <w:w w:val="90"/>
          <w:sz w:val="28"/>
        </w:rPr>
        <w:t>tt-114111-</w:t>
      </w:r>
      <w:r>
        <w:rPr>
          <w:color w:val="074D8E"/>
          <w:spacing w:val="-5"/>
          <w:w w:val="90"/>
          <w:position w:val="6"/>
          <w:sz w:val="15"/>
          <w:u w:val="thick" w:color="074D8E"/>
        </w:rPr>
        <w:t>-</w:t>
      </w:r>
      <w:r>
        <w:rPr>
          <w:b/>
          <w:strike/>
          <w:color w:val="074D8E"/>
          <w:spacing w:val="-5"/>
          <w:w w:val="90"/>
          <w:sz w:val="28"/>
        </w:rPr>
        <w:t>i:J</w:t>
      </w:r>
      <w:r>
        <w:rPr>
          <w:b/>
          <w:color w:val="074D8E"/>
          <w:spacing w:val="-5"/>
          <w:w w:val="90"/>
          <w:sz w:val="28"/>
        </w:rPr>
        <w:t>•</w:t>
      </w:r>
    </w:p>
    <w:p w14:paraId="0429DA2C" w14:textId="77777777" w:rsidR="00907EC4" w:rsidRDefault="00993EB7">
      <w:pPr>
        <w:pStyle w:val="Nadpis1"/>
      </w:pPr>
      <w:r>
        <w:rPr>
          <w:b w:val="0"/>
        </w:rPr>
        <w:br w:type="column"/>
      </w:r>
      <w:r>
        <w:rPr>
          <w:color w:val="074D8E"/>
          <w:spacing w:val="-4"/>
          <w:w w:val="180"/>
        </w:rPr>
        <w:t>DA.F</w:t>
      </w:r>
    </w:p>
    <w:p w14:paraId="0429DA2D" w14:textId="77777777" w:rsidR="00907EC4" w:rsidRDefault="00907EC4">
      <w:pPr>
        <w:pStyle w:val="Nadpis1"/>
        <w:sectPr w:rsidR="00907EC4">
          <w:footerReference w:type="default" r:id="rId7"/>
          <w:type w:val="continuous"/>
          <w:pgSz w:w="11910" w:h="16840"/>
          <w:pgMar w:top="700" w:right="1275" w:bottom="1300" w:left="1133" w:header="0" w:footer="1110" w:gutter="0"/>
          <w:pgNumType w:start="1"/>
          <w:cols w:num="2" w:space="708" w:equalWidth="0">
            <w:col w:w="3217" w:space="3359"/>
            <w:col w:w="2926"/>
          </w:cols>
        </w:sectPr>
      </w:pPr>
    </w:p>
    <w:p w14:paraId="0429DA2E" w14:textId="77777777" w:rsidR="00907EC4" w:rsidRDefault="00993EB7">
      <w:pPr>
        <w:pStyle w:val="Nadpis4"/>
      </w:pPr>
      <w:r>
        <w:rPr>
          <w:color w:val="232328"/>
          <w:w w:val="110"/>
        </w:rPr>
        <w:t>SMLOUVA</w:t>
      </w:r>
      <w:r>
        <w:rPr>
          <w:color w:val="232328"/>
          <w:spacing w:val="57"/>
          <w:w w:val="150"/>
        </w:rPr>
        <w:t xml:space="preserve"> </w:t>
      </w:r>
      <w:r>
        <w:rPr>
          <w:color w:val="232328"/>
          <w:w w:val="110"/>
        </w:rPr>
        <w:t>O</w:t>
      </w:r>
      <w:r>
        <w:rPr>
          <w:color w:val="232328"/>
          <w:spacing w:val="74"/>
          <w:w w:val="110"/>
        </w:rPr>
        <w:t xml:space="preserve"> </w:t>
      </w:r>
      <w:r>
        <w:rPr>
          <w:color w:val="232328"/>
          <w:w w:val="110"/>
        </w:rPr>
        <w:t>NÁJMU</w:t>
      </w:r>
      <w:r>
        <w:rPr>
          <w:color w:val="232328"/>
          <w:spacing w:val="56"/>
          <w:w w:val="150"/>
        </w:rPr>
        <w:t xml:space="preserve"> </w:t>
      </w:r>
      <w:r>
        <w:rPr>
          <w:color w:val="232328"/>
          <w:w w:val="110"/>
        </w:rPr>
        <w:t>DOPRAVNÍHO</w:t>
      </w:r>
      <w:r>
        <w:rPr>
          <w:color w:val="232328"/>
          <w:spacing w:val="20"/>
          <w:w w:val="110"/>
        </w:rPr>
        <w:t xml:space="preserve">  </w:t>
      </w:r>
      <w:r>
        <w:rPr>
          <w:color w:val="232328"/>
          <w:spacing w:val="-2"/>
          <w:w w:val="110"/>
        </w:rPr>
        <w:t>PROSTŘEDKU</w:t>
      </w:r>
    </w:p>
    <w:p w14:paraId="0429DA2F" w14:textId="77777777" w:rsidR="00907EC4" w:rsidRDefault="00993EB7">
      <w:pPr>
        <w:pStyle w:val="Zkladntext"/>
        <w:spacing w:before="1"/>
        <w:jc w:val="lef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9DACF" wp14:editId="0429DAD0">
                <wp:simplePos x="0" y="0"/>
                <wp:positionH relativeFrom="page">
                  <wp:posOffset>793383</wp:posOffset>
                </wp:positionH>
                <wp:positionV relativeFrom="paragraph">
                  <wp:posOffset>82011</wp:posOffset>
                </wp:positionV>
                <wp:extent cx="5578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8475">
                              <a:moveTo>
                                <a:pt x="0" y="0"/>
                              </a:moveTo>
                              <a:lnTo>
                                <a:pt x="5578095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0B601" id="Graphic 5" o:spid="_x0000_s1026" style="position:absolute;margin-left:62.45pt;margin-top:6.45pt;width:43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DFAIAAFsEAAAOAAAAZHJzL2Uyb0RvYy54bWysVMFu2zAMvQ/YPwi6L06Cpe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" path="m,l5578095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0429DA30" w14:textId="77777777" w:rsidR="00907EC4" w:rsidRDefault="00993EB7">
      <w:pPr>
        <w:pStyle w:val="Nadpis5"/>
        <w:spacing w:before="21"/>
        <w:ind w:left="132"/>
      </w:pPr>
      <w:r>
        <w:rPr>
          <w:color w:val="232328"/>
          <w:spacing w:val="-5"/>
          <w:w w:val="115"/>
        </w:rPr>
        <w:t>I.</w:t>
      </w:r>
    </w:p>
    <w:p w14:paraId="0429DA31" w14:textId="77777777" w:rsidR="00907EC4" w:rsidRDefault="00993EB7">
      <w:pPr>
        <w:pStyle w:val="Nadpis6"/>
        <w:spacing w:before="9"/>
        <w:ind w:left="75"/>
      </w:pPr>
      <w:r>
        <w:rPr>
          <w:color w:val="232328"/>
          <w:w w:val="105"/>
        </w:rPr>
        <w:t>SMLUVNÍ</w:t>
      </w:r>
      <w:r>
        <w:rPr>
          <w:color w:val="232328"/>
          <w:spacing w:val="-13"/>
          <w:w w:val="105"/>
        </w:rPr>
        <w:t xml:space="preserve"> </w:t>
      </w:r>
      <w:r>
        <w:rPr>
          <w:color w:val="232328"/>
          <w:spacing w:val="-2"/>
          <w:w w:val="105"/>
        </w:rPr>
        <w:t>STRANY</w:t>
      </w:r>
    </w:p>
    <w:p w14:paraId="0429DA32" w14:textId="77777777" w:rsidR="00907EC4" w:rsidRDefault="00993EB7">
      <w:pPr>
        <w:pStyle w:val="Nadpis7"/>
        <w:numPr>
          <w:ilvl w:val="0"/>
          <w:numId w:val="11"/>
        </w:numPr>
        <w:tabs>
          <w:tab w:val="left" w:pos="588"/>
        </w:tabs>
        <w:spacing w:before="122"/>
        <w:ind w:left="588" w:hanging="414"/>
      </w:pPr>
      <w:r>
        <w:rPr>
          <w:color w:val="232328"/>
          <w:spacing w:val="-2"/>
          <w:w w:val="105"/>
        </w:rPr>
        <w:t>PRONAJÍMATEL:</w:t>
      </w:r>
    </w:p>
    <w:p w14:paraId="0429DA33" w14:textId="77777777" w:rsidR="00907EC4" w:rsidRDefault="00907EC4">
      <w:pPr>
        <w:pStyle w:val="Nadpis7"/>
        <w:sectPr w:rsidR="00907EC4">
          <w:type w:val="continuous"/>
          <w:pgSz w:w="11910" w:h="16840"/>
          <w:pgMar w:top="700" w:right="1275" w:bottom="1300" w:left="1133" w:header="0" w:footer="1110" w:gutter="0"/>
          <w:cols w:space="708"/>
        </w:sectPr>
      </w:pPr>
    </w:p>
    <w:p w14:paraId="0429DA34" w14:textId="77777777" w:rsidR="00907EC4" w:rsidRDefault="00993EB7">
      <w:pPr>
        <w:spacing w:before="67" w:line="259" w:lineRule="auto"/>
        <w:ind w:left="185" w:hanging="4"/>
        <w:rPr>
          <w:i/>
        </w:rPr>
      </w:pPr>
      <w:r>
        <w:rPr>
          <w:i/>
          <w:color w:val="232328"/>
          <w:spacing w:val="-2"/>
          <w:w w:val="105"/>
        </w:rPr>
        <w:t>obchodní</w:t>
      </w:r>
      <w:r>
        <w:rPr>
          <w:i/>
          <w:color w:val="232328"/>
          <w:spacing w:val="-11"/>
          <w:w w:val="105"/>
        </w:rPr>
        <w:t xml:space="preserve"> </w:t>
      </w:r>
      <w:r>
        <w:rPr>
          <w:i/>
          <w:color w:val="232328"/>
          <w:spacing w:val="-2"/>
          <w:w w:val="105"/>
        </w:rPr>
        <w:t>název: sídlo:</w:t>
      </w:r>
    </w:p>
    <w:p w14:paraId="0429DA35" w14:textId="77777777" w:rsidR="00907EC4" w:rsidRDefault="00993EB7">
      <w:pPr>
        <w:spacing w:line="245" w:lineRule="exact"/>
        <w:ind w:left="185"/>
        <w:rPr>
          <w:i/>
        </w:rPr>
      </w:pPr>
      <w:r>
        <w:rPr>
          <w:i/>
          <w:color w:val="232328"/>
          <w:spacing w:val="-4"/>
          <w:w w:val="105"/>
        </w:rPr>
        <w:t>IČO:</w:t>
      </w:r>
    </w:p>
    <w:p w14:paraId="0429DA36" w14:textId="77777777" w:rsidR="00907EC4" w:rsidRDefault="00993EB7">
      <w:pPr>
        <w:spacing w:before="12"/>
        <w:ind w:left="190"/>
        <w:rPr>
          <w:i/>
        </w:rPr>
      </w:pPr>
      <w:r>
        <w:rPr>
          <w:i/>
          <w:color w:val="232328"/>
          <w:spacing w:val="-4"/>
        </w:rPr>
        <w:t>DIČ:</w:t>
      </w:r>
    </w:p>
    <w:p w14:paraId="0429DA37" w14:textId="77777777" w:rsidR="00907EC4" w:rsidRDefault="00993EB7">
      <w:pPr>
        <w:spacing w:before="16" w:line="252" w:lineRule="auto"/>
        <w:ind w:left="182" w:right="37" w:firstLine="2"/>
        <w:rPr>
          <w:i/>
        </w:rPr>
      </w:pPr>
      <w:r>
        <w:rPr>
          <w:i/>
          <w:color w:val="232328"/>
          <w:spacing w:val="-2"/>
          <w:w w:val="105"/>
        </w:rPr>
        <w:t xml:space="preserve">zapsána: zastoupená: </w:t>
      </w:r>
      <w:r>
        <w:rPr>
          <w:i/>
          <w:color w:val="232328"/>
          <w:w w:val="105"/>
        </w:rPr>
        <w:t>číslo</w:t>
      </w:r>
      <w:r>
        <w:rPr>
          <w:i/>
          <w:color w:val="232328"/>
          <w:spacing w:val="-15"/>
          <w:w w:val="105"/>
        </w:rPr>
        <w:t xml:space="preserve"> </w:t>
      </w:r>
      <w:r>
        <w:rPr>
          <w:i/>
          <w:color w:val="232328"/>
          <w:w w:val="105"/>
        </w:rPr>
        <w:t>účtu</w:t>
      </w:r>
      <w:r>
        <w:rPr>
          <w:i/>
          <w:color w:val="232328"/>
          <w:spacing w:val="-14"/>
          <w:w w:val="105"/>
        </w:rPr>
        <w:t xml:space="preserve"> </w:t>
      </w:r>
      <w:r>
        <w:rPr>
          <w:i/>
          <w:color w:val="232328"/>
          <w:w w:val="105"/>
        </w:rPr>
        <w:t>CZK</w:t>
      </w:r>
      <w:r>
        <w:rPr>
          <w:i/>
          <w:color w:val="444446"/>
          <w:w w:val="105"/>
        </w:rPr>
        <w:t>:</w:t>
      </w:r>
    </w:p>
    <w:p w14:paraId="0429DA38" w14:textId="77777777" w:rsidR="00907EC4" w:rsidRDefault="00993EB7">
      <w:pPr>
        <w:pStyle w:val="Nadpis6"/>
        <w:spacing w:before="67"/>
        <w:ind w:left="185"/>
        <w:jc w:val="left"/>
      </w:pPr>
      <w:r>
        <w:rPr>
          <w:b w:val="0"/>
        </w:rPr>
        <w:br w:type="column"/>
      </w:r>
      <w:r>
        <w:rPr>
          <w:color w:val="232328"/>
          <w:w w:val="105"/>
        </w:rPr>
        <w:t>NAPA</w:t>
      </w:r>
      <w:r>
        <w:rPr>
          <w:color w:val="232328"/>
          <w:spacing w:val="-15"/>
          <w:w w:val="105"/>
        </w:rPr>
        <w:t xml:space="preserve"> </w:t>
      </w:r>
      <w:r>
        <w:rPr>
          <w:color w:val="232328"/>
          <w:w w:val="105"/>
        </w:rPr>
        <w:t>TRUCKS</w:t>
      </w:r>
      <w:r>
        <w:rPr>
          <w:color w:val="232328"/>
          <w:spacing w:val="-2"/>
          <w:w w:val="105"/>
        </w:rPr>
        <w:t xml:space="preserve"> </w:t>
      </w:r>
      <w:r>
        <w:rPr>
          <w:color w:val="232328"/>
          <w:w w:val="105"/>
        </w:rPr>
        <w:t>spol.</w:t>
      </w:r>
      <w:r>
        <w:rPr>
          <w:color w:val="232328"/>
          <w:spacing w:val="-5"/>
          <w:w w:val="105"/>
        </w:rPr>
        <w:t xml:space="preserve"> </w:t>
      </w:r>
      <w:r>
        <w:rPr>
          <w:color w:val="232328"/>
          <w:w w:val="105"/>
        </w:rPr>
        <w:t>s</w:t>
      </w:r>
      <w:r>
        <w:rPr>
          <w:color w:val="232328"/>
          <w:spacing w:val="-2"/>
          <w:w w:val="105"/>
        </w:rPr>
        <w:t xml:space="preserve"> </w:t>
      </w:r>
      <w:r>
        <w:rPr>
          <w:color w:val="232328"/>
          <w:spacing w:val="-4"/>
          <w:w w:val="105"/>
        </w:rPr>
        <w:t>r.o.</w:t>
      </w:r>
    </w:p>
    <w:p w14:paraId="0429DA39" w14:textId="77777777" w:rsidR="00907EC4" w:rsidRDefault="00993EB7">
      <w:pPr>
        <w:pStyle w:val="Zkladntext"/>
        <w:spacing w:before="12"/>
        <w:ind w:left="184"/>
        <w:jc w:val="left"/>
      </w:pPr>
      <w:r>
        <w:rPr>
          <w:color w:val="232328"/>
          <w:w w:val="105"/>
        </w:rPr>
        <w:t>Semtín</w:t>
      </w:r>
      <w:r>
        <w:rPr>
          <w:color w:val="232328"/>
          <w:spacing w:val="5"/>
          <w:w w:val="105"/>
        </w:rPr>
        <w:t xml:space="preserve"> </w:t>
      </w:r>
      <w:r>
        <w:rPr>
          <w:color w:val="232328"/>
          <w:w w:val="105"/>
        </w:rPr>
        <w:t>100,</w:t>
      </w:r>
      <w:r>
        <w:rPr>
          <w:color w:val="232328"/>
          <w:spacing w:val="-5"/>
          <w:w w:val="105"/>
        </w:rPr>
        <w:t xml:space="preserve"> </w:t>
      </w:r>
      <w:r>
        <w:rPr>
          <w:color w:val="232328"/>
          <w:w w:val="105"/>
        </w:rPr>
        <w:t>533</w:t>
      </w:r>
      <w:r>
        <w:rPr>
          <w:color w:val="232328"/>
          <w:spacing w:val="-3"/>
          <w:w w:val="105"/>
        </w:rPr>
        <w:t xml:space="preserve"> </w:t>
      </w:r>
      <w:r>
        <w:rPr>
          <w:color w:val="232328"/>
          <w:w w:val="105"/>
        </w:rPr>
        <w:t>53</w:t>
      </w:r>
      <w:r>
        <w:rPr>
          <w:color w:val="232328"/>
          <w:spacing w:val="40"/>
          <w:w w:val="105"/>
        </w:rPr>
        <w:t xml:space="preserve"> </w:t>
      </w:r>
      <w:r>
        <w:rPr>
          <w:color w:val="232328"/>
          <w:spacing w:val="-2"/>
          <w:w w:val="105"/>
        </w:rPr>
        <w:t>Pardubice</w:t>
      </w:r>
    </w:p>
    <w:p w14:paraId="0429DA3A" w14:textId="77777777" w:rsidR="00907EC4" w:rsidRDefault="00993EB7">
      <w:pPr>
        <w:pStyle w:val="Zkladntext"/>
        <w:spacing w:before="16"/>
        <w:ind w:left="184"/>
        <w:jc w:val="left"/>
      </w:pPr>
      <w:r>
        <w:rPr>
          <w:color w:val="232328"/>
          <w:spacing w:val="-2"/>
        </w:rPr>
        <w:t>25288717</w:t>
      </w:r>
    </w:p>
    <w:p w14:paraId="0429DA3B" w14:textId="77777777" w:rsidR="00907EC4" w:rsidRDefault="00993EB7">
      <w:pPr>
        <w:pStyle w:val="Zkladntext"/>
        <w:spacing w:before="16"/>
        <w:ind w:left="185"/>
        <w:jc w:val="left"/>
      </w:pPr>
      <w:r>
        <w:rPr>
          <w:color w:val="232328"/>
          <w:spacing w:val="-2"/>
          <w:w w:val="105"/>
        </w:rPr>
        <w:t>CZ25288717</w:t>
      </w:r>
    </w:p>
    <w:p w14:paraId="0429DA3C" w14:textId="77777777" w:rsidR="00907EC4" w:rsidRDefault="00993EB7">
      <w:pPr>
        <w:pStyle w:val="Zkladntext"/>
        <w:spacing w:before="7" w:line="252" w:lineRule="auto"/>
        <w:ind w:left="183" w:right="1359" w:hanging="2"/>
        <w:jc w:val="left"/>
      </w:pPr>
      <w:r>
        <w:rPr>
          <w:color w:val="232328"/>
          <w:w w:val="105"/>
        </w:rPr>
        <w:t>v</w:t>
      </w:r>
      <w:r>
        <w:rPr>
          <w:color w:val="232328"/>
          <w:spacing w:val="-7"/>
          <w:w w:val="105"/>
        </w:rPr>
        <w:t xml:space="preserve"> </w:t>
      </w:r>
      <w:r>
        <w:rPr>
          <w:color w:val="232328"/>
          <w:w w:val="105"/>
        </w:rPr>
        <w:t>OR</w:t>
      </w:r>
      <w:r>
        <w:rPr>
          <w:color w:val="232328"/>
          <w:spacing w:val="-12"/>
          <w:w w:val="105"/>
        </w:rPr>
        <w:t xml:space="preserve"> </w:t>
      </w:r>
      <w:r>
        <w:rPr>
          <w:color w:val="232328"/>
          <w:w w:val="105"/>
        </w:rPr>
        <w:t>Hradec</w:t>
      </w:r>
      <w:r>
        <w:rPr>
          <w:color w:val="232328"/>
          <w:spacing w:val="-4"/>
          <w:w w:val="105"/>
        </w:rPr>
        <w:t xml:space="preserve"> </w:t>
      </w:r>
      <w:r>
        <w:rPr>
          <w:color w:val="232328"/>
          <w:w w:val="105"/>
        </w:rPr>
        <w:t>Králové,</w:t>
      </w:r>
      <w:r>
        <w:rPr>
          <w:color w:val="232328"/>
          <w:spacing w:val="-8"/>
          <w:w w:val="105"/>
        </w:rPr>
        <w:t xml:space="preserve"> </w:t>
      </w:r>
      <w:r>
        <w:rPr>
          <w:color w:val="232328"/>
          <w:w w:val="105"/>
        </w:rPr>
        <w:t>oddíl</w:t>
      </w:r>
      <w:r>
        <w:rPr>
          <w:color w:val="232328"/>
          <w:spacing w:val="-4"/>
          <w:w w:val="105"/>
        </w:rPr>
        <w:t xml:space="preserve"> </w:t>
      </w:r>
      <w:r>
        <w:rPr>
          <w:color w:val="232328"/>
          <w:w w:val="105"/>
        </w:rPr>
        <w:t>C,</w:t>
      </w:r>
      <w:r>
        <w:rPr>
          <w:color w:val="232328"/>
          <w:spacing w:val="-13"/>
          <w:w w:val="105"/>
        </w:rPr>
        <w:t xml:space="preserve"> </w:t>
      </w:r>
      <w:r>
        <w:rPr>
          <w:color w:val="232328"/>
          <w:w w:val="105"/>
        </w:rPr>
        <w:t>vložka</w:t>
      </w:r>
      <w:r>
        <w:rPr>
          <w:color w:val="232328"/>
          <w:spacing w:val="-2"/>
          <w:w w:val="105"/>
        </w:rPr>
        <w:t xml:space="preserve"> </w:t>
      </w:r>
      <w:r>
        <w:rPr>
          <w:color w:val="232328"/>
          <w:w w:val="105"/>
        </w:rPr>
        <w:t>13203</w:t>
      </w:r>
      <w:r>
        <w:rPr>
          <w:color w:val="232328"/>
          <w:spacing w:val="-6"/>
          <w:w w:val="105"/>
        </w:rPr>
        <w:t xml:space="preserve"> </w:t>
      </w:r>
      <w:r>
        <w:rPr>
          <w:color w:val="232328"/>
          <w:w w:val="105"/>
        </w:rPr>
        <w:t>ze</w:t>
      </w:r>
      <w:r>
        <w:rPr>
          <w:color w:val="232328"/>
          <w:spacing w:val="-13"/>
          <w:w w:val="105"/>
        </w:rPr>
        <w:t xml:space="preserve"> </w:t>
      </w:r>
      <w:r>
        <w:rPr>
          <w:color w:val="232328"/>
          <w:w w:val="105"/>
        </w:rPr>
        <w:t>dne</w:t>
      </w:r>
      <w:r>
        <w:rPr>
          <w:color w:val="232328"/>
          <w:spacing w:val="-11"/>
          <w:w w:val="105"/>
        </w:rPr>
        <w:t xml:space="preserve"> </w:t>
      </w:r>
      <w:r>
        <w:rPr>
          <w:color w:val="232328"/>
          <w:w w:val="105"/>
        </w:rPr>
        <w:t xml:space="preserve">15.5.1998 </w:t>
      </w:r>
      <w:r w:rsidRPr="00A411EC">
        <w:rPr>
          <w:color w:val="232328"/>
          <w:w w:val="105"/>
          <w:highlight w:val="black"/>
        </w:rPr>
        <w:t xml:space="preserve">Ing. Jiřím </w:t>
      </w:r>
      <w:proofErr w:type="spellStart"/>
      <w:r w:rsidRPr="00A411EC">
        <w:rPr>
          <w:color w:val="232328"/>
          <w:w w:val="105"/>
          <w:highlight w:val="black"/>
        </w:rPr>
        <w:t>Kojzarem</w:t>
      </w:r>
      <w:proofErr w:type="spellEnd"/>
      <w:r>
        <w:rPr>
          <w:color w:val="232328"/>
          <w:w w:val="105"/>
        </w:rPr>
        <w:t>, jednatelem</w:t>
      </w:r>
    </w:p>
    <w:p w14:paraId="0429DA3D" w14:textId="77777777" w:rsidR="00907EC4" w:rsidRDefault="00993EB7">
      <w:pPr>
        <w:pStyle w:val="Zkladntext"/>
        <w:spacing w:line="258" w:lineRule="exact"/>
        <w:ind w:left="182"/>
        <w:jc w:val="left"/>
      </w:pPr>
      <w:r w:rsidRPr="00A411EC">
        <w:rPr>
          <w:color w:val="232328"/>
          <w:highlight w:val="black"/>
        </w:rPr>
        <w:t>19-</w:t>
      </w:r>
      <w:r w:rsidRPr="00A411EC">
        <w:rPr>
          <w:color w:val="232328"/>
          <w:spacing w:val="-2"/>
          <w:highlight w:val="black"/>
        </w:rPr>
        <w:t>2376590247</w:t>
      </w:r>
      <w:r w:rsidRPr="00A411EC">
        <w:rPr>
          <w:i/>
          <w:color w:val="232328"/>
          <w:spacing w:val="-2"/>
          <w:sz w:val="23"/>
          <w:highlight w:val="black"/>
        </w:rPr>
        <w:t>IO</w:t>
      </w:r>
      <w:r w:rsidRPr="00A411EC">
        <w:rPr>
          <w:color w:val="232328"/>
          <w:spacing w:val="-2"/>
          <w:highlight w:val="black"/>
        </w:rPr>
        <w:t>100</w:t>
      </w:r>
    </w:p>
    <w:p w14:paraId="0429DA3E" w14:textId="77777777" w:rsidR="00907EC4" w:rsidRDefault="00907EC4">
      <w:pPr>
        <w:pStyle w:val="Zkladntext"/>
        <w:spacing w:line="258" w:lineRule="exact"/>
        <w:jc w:val="left"/>
        <w:sectPr w:rsidR="00907EC4">
          <w:type w:val="continuous"/>
          <w:pgSz w:w="11910" w:h="16840"/>
          <w:pgMar w:top="700" w:right="1275" w:bottom="1300" w:left="1133" w:header="0" w:footer="1110" w:gutter="0"/>
          <w:cols w:num="2" w:space="708" w:equalWidth="0">
            <w:col w:w="1730" w:space="442"/>
            <w:col w:w="7330"/>
          </w:cols>
        </w:sectPr>
      </w:pPr>
    </w:p>
    <w:p w14:paraId="0429DA3F" w14:textId="77777777" w:rsidR="00907EC4" w:rsidRDefault="00993EB7">
      <w:pPr>
        <w:pStyle w:val="Zkladntext"/>
        <w:spacing w:before="35"/>
        <w:ind w:left="183"/>
        <w:jc w:val="left"/>
      </w:pPr>
      <w:r>
        <w:rPr>
          <w:color w:val="232328"/>
        </w:rPr>
        <w:t>účet</w:t>
      </w:r>
      <w:r>
        <w:rPr>
          <w:color w:val="232328"/>
          <w:spacing w:val="11"/>
        </w:rPr>
        <w:t xml:space="preserve"> </w:t>
      </w:r>
      <w:r>
        <w:rPr>
          <w:color w:val="232328"/>
        </w:rPr>
        <w:t>vedený</w:t>
      </w:r>
      <w:r>
        <w:rPr>
          <w:color w:val="232328"/>
          <w:spacing w:val="35"/>
        </w:rPr>
        <w:t xml:space="preserve"> </w:t>
      </w:r>
      <w:r>
        <w:rPr>
          <w:color w:val="232328"/>
        </w:rPr>
        <w:t>u</w:t>
      </w:r>
      <w:r>
        <w:rPr>
          <w:color w:val="232328"/>
          <w:spacing w:val="21"/>
        </w:rPr>
        <w:t xml:space="preserve"> </w:t>
      </w:r>
      <w:r>
        <w:rPr>
          <w:color w:val="232328"/>
        </w:rPr>
        <w:t>Komerční</w:t>
      </w:r>
      <w:r>
        <w:rPr>
          <w:color w:val="232328"/>
          <w:spacing w:val="28"/>
        </w:rPr>
        <w:t xml:space="preserve"> </w:t>
      </w:r>
      <w:r>
        <w:rPr>
          <w:color w:val="232328"/>
        </w:rPr>
        <w:t>banky</w:t>
      </w:r>
      <w:r>
        <w:rPr>
          <w:color w:val="232328"/>
          <w:spacing w:val="18"/>
        </w:rPr>
        <w:t xml:space="preserve"> </w:t>
      </w:r>
      <w:r>
        <w:rPr>
          <w:color w:val="232328"/>
        </w:rPr>
        <w:t>a.s.,</w:t>
      </w:r>
      <w:r>
        <w:rPr>
          <w:color w:val="232328"/>
          <w:spacing w:val="13"/>
        </w:rPr>
        <w:t xml:space="preserve"> </w:t>
      </w:r>
      <w:r>
        <w:rPr>
          <w:color w:val="232328"/>
        </w:rPr>
        <w:t>pobočka</w:t>
      </w:r>
      <w:r>
        <w:rPr>
          <w:color w:val="232328"/>
          <w:spacing w:val="31"/>
        </w:rPr>
        <w:t xml:space="preserve"> </w:t>
      </w:r>
      <w:r>
        <w:rPr>
          <w:color w:val="232328"/>
          <w:spacing w:val="-2"/>
        </w:rPr>
        <w:t>Pardubice</w:t>
      </w:r>
    </w:p>
    <w:p w14:paraId="0429DA40" w14:textId="77777777" w:rsidR="00907EC4" w:rsidRDefault="00907EC4">
      <w:pPr>
        <w:pStyle w:val="Zkladntext"/>
        <w:spacing w:before="104"/>
        <w:jc w:val="left"/>
        <w:rPr>
          <w:sz w:val="20"/>
        </w:rPr>
      </w:pPr>
    </w:p>
    <w:p w14:paraId="0429DA41" w14:textId="77777777" w:rsidR="00907EC4" w:rsidRDefault="00907EC4">
      <w:pPr>
        <w:pStyle w:val="Zkladntext"/>
        <w:jc w:val="left"/>
        <w:rPr>
          <w:sz w:val="20"/>
        </w:rPr>
        <w:sectPr w:rsidR="00907EC4">
          <w:type w:val="continuous"/>
          <w:pgSz w:w="11910" w:h="16840"/>
          <w:pgMar w:top="700" w:right="1275" w:bottom="1300" w:left="1133" w:header="0" w:footer="1110" w:gutter="0"/>
          <w:cols w:space="708"/>
        </w:sectPr>
      </w:pPr>
    </w:p>
    <w:p w14:paraId="0429DA42" w14:textId="77777777" w:rsidR="00907EC4" w:rsidRDefault="00993EB7">
      <w:pPr>
        <w:pStyle w:val="Nadpis7"/>
        <w:numPr>
          <w:ilvl w:val="0"/>
          <w:numId w:val="11"/>
        </w:numPr>
        <w:tabs>
          <w:tab w:val="left" w:pos="584"/>
        </w:tabs>
        <w:ind w:left="584" w:hanging="409"/>
      </w:pPr>
      <w:r>
        <w:rPr>
          <w:color w:val="232328"/>
          <w:spacing w:val="-2"/>
          <w:w w:val="105"/>
        </w:rPr>
        <w:t>NÁJEMCE:</w:t>
      </w:r>
    </w:p>
    <w:p w14:paraId="0429DA43" w14:textId="77777777" w:rsidR="00907EC4" w:rsidRDefault="00993EB7">
      <w:pPr>
        <w:spacing w:before="72" w:line="254" w:lineRule="auto"/>
        <w:ind w:left="176" w:firstLine="1"/>
        <w:rPr>
          <w:i/>
        </w:rPr>
      </w:pPr>
      <w:r>
        <w:rPr>
          <w:i/>
          <w:color w:val="232328"/>
          <w:spacing w:val="-2"/>
          <w:w w:val="105"/>
        </w:rPr>
        <w:t>obchodní</w:t>
      </w:r>
      <w:r>
        <w:rPr>
          <w:i/>
          <w:color w:val="232328"/>
          <w:spacing w:val="-11"/>
          <w:w w:val="105"/>
        </w:rPr>
        <w:t xml:space="preserve"> </w:t>
      </w:r>
      <w:r>
        <w:rPr>
          <w:i/>
          <w:color w:val="232328"/>
          <w:spacing w:val="-2"/>
          <w:w w:val="105"/>
        </w:rPr>
        <w:t>název: sídlo:</w:t>
      </w:r>
    </w:p>
    <w:p w14:paraId="0429DA44" w14:textId="77777777" w:rsidR="00907EC4" w:rsidRDefault="00993EB7">
      <w:pPr>
        <w:spacing w:line="252" w:lineRule="auto"/>
        <w:ind w:left="180" w:right="752"/>
        <w:rPr>
          <w:i/>
        </w:rPr>
      </w:pPr>
      <w:r>
        <w:rPr>
          <w:i/>
          <w:color w:val="232328"/>
          <w:spacing w:val="-4"/>
        </w:rPr>
        <w:t>IČO: DIČ:</w:t>
      </w:r>
    </w:p>
    <w:p w14:paraId="0429DA45" w14:textId="77777777" w:rsidR="00907EC4" w:rsidRDefault="00993EB7">
      <w:pPr>
        <w:spacing w:line="506" w:lineRule="auto"/>
        <w:ind w:left="175" w:firstLine="4"/>
        <w:rPr>
          <w:i/>
        </w:rPr>
      </w:pPr>
      <w:r>
        <w:rPr>
          <w:i/>
          <w:color w:val="232328"/>
          <w:spacing w:val="-2"/>
          <w:w w:val="105"/>
        </w:rPr>
        <w:t>zapsána: zastoupená</w:t>
      </w:r>
      <w:r>
        <w:rPr>
          <w:i/>
          <w:color w:val="444446"/>
          <w:spacing w:val="-2"/>
          <w:w w:val="105"/>
        </w:rPr>
        <w:t>:</w:t>
      </w:r>
    </w:p>
    <w:p w14:paraId="0429DA46" w14:textId="77777777" w:rsidR="00907EC4" w:rsidRDefault="00993EB7">
      <w:pPr>
        <w:pStyle w:val="Zkladntext"/>
        <w:spacing w:before="169"/>
        <w:jc w:val="left"/>
        <w:rPr>
          <w:i/>
        </w:rPr>
      </w:pPr>
      <w:r>
        <w:br w:type="column"/>
      </w:r>
    </w:p>
    <w:p w14:paraId="0429DA47" w14:textId="77777777" w:rsidR="00907EC4" w:rsidRDefault="00993EB7">
      <w:pPr>
        <w:pStyle w:val="Zkladntext"/>
        <w:spacing w:line="252" w:lineRule="auto"/>
        <w:ind w:left="181" w:right="1016" w:hanging="1"/>
        <w:jc w:val="left"/>
      </w:pPr>
      <w:r>
        <w:rPr>
          <w:color w:val="232328"/>
          <w:w w:val="105"/>
        </w:rPr>
        <w:t>Lázeňské</w:t>
      </w:r>
      <w:r>
        <w:rPr>
          <w:color w:val="232328"/>
          <w:spacing w:val="-11"/>
          <w:w w:val="105"/>
        </w:rPr>
        <w:t xml:space="preserve"> </w:t>
      </w:r>
      <w:r>
        <w:rPr>
          <w:color w:val="232328"/>
          <w:w w:val="105"/>
        </w:rPr>
        <w:t>lesy</w:t>
      </w:r>
      <w:r>
        <w:rPr>
          <w:color w:val="232328"/>
          <w:spacing w:val="-13"/>
          <w:w w:val="105"/>
        </w:rPr>
        <w:t xml:space="preserve"> </w:t>
      </w:r>
      <w:r>
        <w:rPr>
          <w:color w:val="232328"/>
          <w:w w:val="105"/>
        </w:rPr>
        <w:t>a</w:t>
      </w:r>
      <w:r>
        <w:rPr>
          <w:color w:val="232328"/>
          <w:spacing w:val="-15"/>
          <w:w w:val="105"/>
        </w:rPr>
        <w:t xml:space="preserve"> </w:t>
      </w:r>
      <w:r>
        <w:rPr>
          <w:color w:val="232328"/>
          <w:w w:val="105"/>
        </w:rPr>
        <w:t>parky</w:t>
      </w:r>
      <w:r>
        <w:rPr>
          <w:color w:val="232328"/>
          <w:spacing w:val="-14"/>
          <w:w w:val="105"/>
        </w:rPr>
        <w:t xml:space="preserve"> </w:t>
      </w:r>
      <w:r>
        <w:rPr>
          <w:color w:val="232328"/>
          <w:w w:val="105"/>
        </w:rPr>
        <w:t>Karlovy</w:t>
      </w:r>
      <w:r>
        <w:rPr>
          <w:color w:val="232328"/>
          <w:spacing w:val="-12"/>
          <w:w w:val="105"/>
        </w:rPr>
        <w:t xml:space="preserve"> </w:t>
      </w:r>
      <w:r>
        <w:rPr>
          <w:color w:val="232328"/>
          <w:w w:val="105"/>
        </w:rPr>
        <w:t>Vary,</w:t>
      </w:r>
      <w:r>
        <w:rPr>
          <w:color w:val="232328"/>
          <w:spacing w:val="-15"/>
          <w:w w:val="105"/>
        </w:rPr>
        <w:t xml:space="preserve"> </w:t>
      </w:r>
      <w:r>
        <w:rPr>
          <w:color w:val="232328"/>
          <w:w w:val="105"/>
        </w:rPr>
        <w:t>příspěvková</w:t>
      </w:r>
      <w:r>
        <w:rPr>
          <w:color w:val="232328"/>
          <w:spacing w:val="-1"/>
          <w:w w:val="105"/>
        </w:rPr>
        <w:t xml:space="preserve"> </w:t>
      </w:r>
      <w:r>
        <w:rPr>
          <w:color w:val="232328"/>
          <w:w w:val="105"/>
        </w:rPr>
        <w:t>organizace Sovova stezka 504/4, 360 01 Karlovy Vary</w:t>
      </w:r>
    </w:p>
    <w:p w14:paraId="0429DA48" w14:textId="77777777" w:rsidR="00907EC4" w:rsidRDefault="00993EB7">
      <w:pPr>
        <w:pStyle w:val="Zkladntext"/>
        <w:spacing w:before="3"/>
        <w:ind w:left="182"/>
        <w:jc w:val="left"/>
      </w:pPr>
      <w:r>
        <w:rPr>
          <w:color w:val="232328"/>
          <w:spacing w:val="-2"/>
        </w:rPr>
        <w:t>00074811</w:t>
      </w:r>
    </w:p>
    <w:p w14:paraId="0429DA49" w14:textId="77777777" w:rsidR="00907EC4" w:rsidRDefault="00993EB7">
      <w:pPr>
        <w:pStyle w:val="Zkladntext"/>
        <w:spacing w:before="11"/>
        <w:ind w:left="182"/>
        <w:jc w:val="left"/>
      </w:pPr>
      <w:r>
        <w:rPr>
          <w:color w:val="232328"/>
          <w:spacing w:val="-2"/>
        </w:rPr>
        <w:t>CZ00074811</w:t>
      </w:r>
    </w:p>
    <w:p w14:paraId="0429DA4A" w14:textId="77777777" w:rsidR="00907EC4" w:rsidRDefault="00993EB7">
      <w:pPr>
        <w:spacing w:before="12" w:line="252" w:lineRule="auto"/>
        <w:ind w:left="181" w:right="146"/>
        <w:rPr>
          <w:i/>
        </w:rPr>
      </w:pPr>
      <w:r>
        <w:rPr>
          <w:i/>
          <w:color w:val="232328"/>
          <w:w w:val="105"/>
        </w:rPr>
        <w:t>Obchodním</w:t>
      </w:r>
      <w:r>
        <w:rPr>
          <w:i/>
          <w:color w:val="232328"/>
          <w:spacing w:val="-8"/>
          <w:w w:val="105"/>
        </w:rPr>
        <w:t xml:space="preserve"> </w:t>
      </w:r>
      <w:r>
        <w:rPr>
          <w:i/>
          <w:color w:val="232328"/>
          <w:w w:val="105"/>
        </w:rPr>
        <w:t>rejstříku</w:t>
      </w:r>
      <w:r>
        <w:rPr>
          <w:i/>
          <w:color w:val="232328"/>
          <w:spacing w:val="-13"/>
          <w:w w:val="105"/>
        </w:rPr>
        <w:t xml:space="preserve"> </w:t>
      </w:r>
      <w:r>
        <w:rPr>
          <w:i/>
          <w:color w:val="232328"/>
          <w:w w:val="105"/>
        </w:rPr>
        <w:t>vedeném</w:t>
      </w:r>
      <w:r>
        <w:rPr>
          <w:i/>
          <w:color w:val="232328"/>
          <w:spacing w:val="-10"/>
          <w:w w:val="105"/>
        </w:rPr>
        <w:t xml:space="preserve"> </w:t>
      </w:r>
      <w:r>
        <w:rPr>
          <w:i/>
          <w:color w:val="232328"/>
          <w:w w:val="105"/>
        </w:rPr>
        <w:t>Krajským</w:t>
      </w:r>
      <w:r>
        <w:rPr>
          <w:i/>
          <w:color w:val="232328"/>
          <w:spacing w:val="-7"/>
          <w:w w:val="105"/>
        </w:rPr>
        <w:t xml:space="preserve"> </w:t>
      </w:r>
      <w:r>
        <w:rPr>
          <w:i/>
          <w:color w:val="232328"/>
          <w:w w:val="105"/>
        </w:rPr>
        <w:t>soudem</w:t>
      </w:r>
      <w:r>
        <w:rPr>
          <w:i/>
          <w:color w:val="232328"/>
          <w:spacing w:val="-13"/>
          <w:w w:val="105"/>
        </w:rPr>
        <w:t xml:space="preserve"> </w:t>
      </w:r>
      <w:r>
        <w:rPr>
          <w:i/>
          <w:color w:val="232328"/>
          <w:w w:val="105"/>
        </w:rPr>
        <w:t>v</w:t>
      </w:r>
      <w:r>
        <w:rPr>
          <w:i/>
          <w:color w:val="232328"/>
          <w:spacing w:val="-13"/>
          <w:w w:val="105"/>
        </w:rPr>
        <w:t xml:space="preserve"> </w:t>
      </w:r>
      <w:r>
        <w:rPr>
          <w:i/>
          <w:color w:val="232328"/>
          <w:w w:val="105"/>
        </w:rPr>
        <w:t>Plzni,</w:t>
      </w:r>
      <w:r>
        <w:rPr>
          <w:i/>
          <w:color w:val="232328"/>
          <w:spacing w:val="-13"/>
          <w:w w:val="105"/>
        </w:rPr>
        <w:t xml:space="preserve"> </w:t>
      </w:r>
      <w:r>
        <w:rPr>
          <w:i/>
          <w:color w:val="232328"/>
          <w:w w:val="105"/>
        </w:rPr>
        <w:t>spisová</w:t>
      </w:r>
      <w:r>
        <w:rPr>
          <w:i/>
          <w:color w:val="232328"/>
          <w:spacing w:val="-8"/>
          <w:w w:val="105"/>
        </w:rPr>
        <w:t xml:space="preserve"> </w:t>
      </w:r>
      <w:r>
        <w:rPr>
          <w:i/>
          <w:color w:val="232328"/>
          <w:w w:val="105"/>
        </w:rPr>
        <w:t xml:space="preserve">značka </w:t>
      </w:r>
      <w:r>
        <w:rPr>
          <w:i/>
          <w:color w:val="232328"/>
          <w:spacing w:val="-4"/>
          <w:w w:val="105"/>
        </w:rPr>
        <w:t>Pr680</w:t>
      </w:r>
    </w:p>
    <w:p w14:paraId="0429DA4B" w14:textId="77777777" w:rsidR="00907EC4" w:rsidRDefault="00993EB7">
      <w:pPr>
        <w:pStyle w:val="Zkladntext"/>
        <w:spacing w:line="251" w:lineRule="exact"/>
        <w:ind w:left="175"/>
        <w:jc w:val="left"/>
      </w:pPr>
      <w:r w:rsidRPr="00A411EC">
        <w:rPr>
          <w:color w:val="232328"/>
          <w:w w:val="105"/>
          <w:highlight w:val="black"/>
        </w:rPr>
        <w:t>Ing.</w:t>
      </w:r>
      <w:r w:rsidRPr="00A411EC">
        <w:rPr>
          <w:color w:val="232328"/>
          <w:spacing w:val="-15"/>
          <w:w w:val="105"/>
          <w:highlight w:val="black"/>
        </w:rPr>
        <w:t xml:space="preserve"> </w:t>
      </w:r>
      <w:r w:rsidRPr="00A411EC">
        <w:rPr>
          <w:color w:val="232328"/>
          <w:w w:val="105"/>
          <w:highlight w:val="black"/>
        </w:rPr>
        <w:t>Bc.</w:t>
      </w:r>
      <w:r w:rsidRPr="00A411EC">
        <w:rPr>
          <w:color w:val="232328"/>
          <w:spacing w:val="-11"/>
          <w:w w:val="105"/>
          <w:highlight w:val="black"/>
        </w:rPr>
        <w:t xml:space="preserve"> </w:t>
      </w:r>
      <w:r w:rsidRPr="00A411EC">
        <w:rPr>
          <w:color w:val="232328"/>
          <w:w w:val="105"/>
          <w:highlight w:val="black"/>
        </w:rPr>
        <w:t>Stanislavem</w:t>
      </w:r>
      <w:r w:rsidRPr="00A411EC">
        <w:rPr>
          <w:color w:val="232328"/>
          <w:spacing w:val="4"/>
          <w:w w:val="105"/>
          <w:highlight w:val="black"/>
        </w:rPr>
        <w:t xml:space="preserve"> </w:t>
      </w:r>
      <w:r w:rsidRPr="00A411EC">
        <w:rPr>
          <w:color w:val="232328"/>
          <w:w w:val="105"/>
          <w:highlight w:val="black"/>
        </w:rPr>
        <w:t>Dvo</w:t>
      </w:r>
      <w:r w:rsidRPr="00A411EC">
        <w:rPr>
          <w:color w:val="444446"/>
          <w:w w:val="105"/>
          <w:highlight w:val="black"/>
        </w:rPr>
        <w:t>ř</w:t>
      </w:r>
      <w:r w:rsidRPr="00A411EC">
        <w:rPr>
          <w:color w:val="232328"/>
          <w:w w:val="105"/>
          <w:highlight w:val="black"/>
        </w:rPr>
        <w:t>ákem,</w:t>
      </w:r>
      <w:r w:rsidRPr="00A411EC">
        <w:rPr>
          <w:color w:val="232328"/>
          <w:spacing w:val="-14"/>
          <w:w w:val="105"/>
          <w:highlight w:val="black"/>
        </w:rPr>
        <w:t xml:space="preserve"> </w:t>
      </w:r>
      <w:r w:rsidRPr="00A411EC">
        <w:rPr>
          <w:color w:val="232328"/>
          <w:w w:val="105"/>
          <w:highlight w:val="black"/>
        </w:rPr>
        <w:t>Ph.D.</w:t>
      </w:r>
      <w:r>
        <w:rPr>
          <w:color w:val="232328"/>
          <w:w w:val="105"/>
        </w:rPr>
        <w:t>,</w:t>
      </w:r>
      <w:r>
        <w:rPr>
          <w:color w:val="232328"/>
          <w:spacing w:val="-7"/>
          <w:w w:val="105"/>
        </w:rPr>
        <w:t xml:space="preserve"> </w:t>
      </w:r>
      <w:r>
        <w:rPr>
          <w:color w:val="232328"/>
          <w:spacing w:val="-2"/>
          <w:w w:val="105"/>
        </w:rPr>
        <w:t>ředitelem</w:t>
      </w:r>
    </w:p>
    <w:p w14:paraId="0429DA4C" w14:textId="77777777" w:rsidR="00907EC4" w:rsidRDefault="00907EC4">
      <w:pPr>
        <w:pStyle w:val="Zkladntext"/>
        <w:spacing w:line="251" w:lineRule="exact"/>
        <w:jc w:val="left"/>
        <w:sectPr w:rsidR="00907EC4">
          <w:type w:val="continuous"/>
          <w:pgSz w:w="11910" w:h="16840"/>
          <w:pgMar w:top="700" w:right="1275" w:bottom="1300" w:left="1133" w:header="0" w:footer="1110" w:gutter="0"/>
          <w:cols w:num="2" w:space="708" w:equalWidth="0">
            <w:col w:w="1785" w:space="246"/>
            <w:col w:w="7471"/>
          </w:cols>
        </w:sectPr>
      </w:pPr>
    </w:p>
    <w:p w14:paraId="0429DA4D" w14:textId="77777777" w:rsidR="00907EC4" w:rsidRDefault="00993EB7">
      <w:pPr>
        <w:spacing w:before="100"/>
        <w:ind w:left="75" w:right="5"/>
        <w:jc w:val="center"/>
        <w:rPr>
          <w:i/>
        </w:rPr>
      </w:pPr>
      <w:r>
        <w:rPr>
          <w:i/>
          <w:color w:val="232328"/>
          <w:w w:val="105"/>
        </w:rPr>
        <w:t>tímto</w:t>
      </w:r>
      <w:r>
        <w:rPr>
          <w:i/>
          <w:color w:val="232328"/>
          <w:spacing w:val="2"/>
          <w:w w:val="105"/>
        </w:rPr>
        <w:t xml:space="preserve"> </w:t>
      </w:r>
      <w:r>
        <w:rPr>
          <w:i/>
          <w:color w:val="232328"/>
          <w:w w:val="105"/>
        </w:rPr>
        <w:t>uzavírají</w:t>
      </w:r>
      <w:r>
        <w:rPr>
          <w:i/>
          <w:color w:val="232328"/>
          <w:spacing w:val="7"/>
          <w:w w:val="105"/>
        </w:rPr>
        <w:t xml:space="preserve"> </w:t>
      </w:r>
      <w:r>
        <w:rPr>
          <w:i/>
          <w:color w:val="232328"/>
          <w:w w:val="105"/>
        </w:rPr>
        <w:t>níže</w:t>
      </w:r>
      <w:r>
        <w:rPr>
          <w:i/>
          <w:color w:val="232328"/>
          <w:spacing w:val="-2"/>
          <w:w w:val="105"/>
        </w:rPr>
        <w:t xml:space="preserve"> </w:t>
      </w:r>
      <w:r>
        <w:rPr>
          <w:i/>
          <w:color w:val="232328"/>
          <w:w w:val="105"/>
        </w:rPr>
        <w:t>uvedeného</w:t>
      </w:r>
      <w:r>
        <w:rPr>
          <w:i/>
          <w:color w:val="232328"/>
          <w:spacing w:val="3"/>
          <w:w w:val="105"/>
        </w:rPr>
        <w:t xml:space="preserve"> </w:t>
      </w:r>
      <w:r>
        <w:rPr>
          <w:i/>
          <w:color w:val="232328"/>
          <w:w w:val="105"/>
        </w:rPr>
        <w:t>dne,</w:t>
      </w:r>
      <w:r>
        <w:rPr>
          <w:i/>
          <w:color w:val="232328"/>
          <w:spacing w:val="2"/>
          <w:w w:val="105"/>
        </w:rPr>
        <w:t xml:space="preserve"> </w:t>
      </w:r>
      <w:r>
        <w:rPr>
          <w:i/>
          <w:color w:val="232328"/>
          <w:w w:val="105"/>
        </w:rPr>
        <w:t>měsíce</w:t>
      </w:r>
      <w:r>
        <w:rPr>
          <w:i/>
          <w:color w:val="232328"/>
          <w:spacing w:val="9"/>
          <w:w w:val="105"/>
        </w:rPr>
        <w:t xml:space="preserve"> </w:t>
      </w:r>
      <w:r>
        <w:rPr>
          <w:i/>
          <w:color w:val="232328"/>
          <w:w w:val="105"/>
        </w:rPr>
        <w:t>a</w:t>
      </w:r>
      <w:r>
        <w:rPr>
          <w:i/>
          <w:color w:val="232328"/>
          <w:spacing w:val="-11"/>
          <w:w w:val="105"/>
        </w:rPr>
        <w:t xml:space="preserve"> </w:t>
      </w:r>
      <w:r>
        <w:rPr>
          <w:i/>
          <w:color w:val="232328"/>
          <w:w w:val="105"/>
        </w:rPr>
        <w:t>roku</w:t>
      </w:r>
      <w:r>
        <w:rPr>
          <w:i/>
          <w:color w:val="232328"/>
          <w:spacing w:val="-9"/>
          <w:w w:val="105"/>
        </w:rPr>
        <w:t xml:space="preserve"> </w:t>
      </w:r>
      <w:r>
        <w:rPr>
          <w:i/>
          <w:color w:val="232328"/>
          <w:w w:val="105"/>
        </w:rPr>
        <w:t>v</w:t>
      </w:r>
      <w:r>
        <w:rPr>
          <w:i/>
          <w:color w:val="232328"/>
          <w:spacing w:val="-5"/>
          <w:w w:val="105"/>
        </w:rPr>
        <w:t xml:space="preserve"> </w:t>
      </w:r>
      <w:r>
        <w:rPr>
          <w:i/>
          <w:color w:val="232328"/>
          <w:w w:val="105"/>
        </w:rPr>
        <w:t>souladu</w:t>
      </w:r>
      <w:r>
        <w:rPr>
          <w:i/>
          <w:color w:val="232328"/>
          <w:spacing w:val="1"/>
          <w:w w:val="105"/>
        </w:rPr>
        <w:t xml:space="preserve"> </w:t>
      </w:r>
      <w:r>
        <w:rPr>
          <w:i/>
          <w:color w:val="232328"/>
          <w:w w:val="105"/>
        </w:rPr>
        <w:t>s</w:t>
      </w:r>
      <w:r>
        <w:rPr>
          <w:i/>
          <w:color w:val="232328"/>
          <w:spacing w:val="-9"/>
          <w:w w:val="105"/>
        </w:rPr>
        <w:t xml:space="preserve"> </w:t>
      </w:r>
      <w:r>
        <w:rPr>
          <w:i/>
          <w:color w:val="232328"/>
          <w:w w:val="105"/>
        </w:rPr>
        <w:t>ustanovením§</w:t>
      </w:r>
      <w:r>
        <w:rPr>
          <w:i/>
          <w:color w:val="232328"/>
          <w:spacing w:val="4"/>
          <w:w w:val="105"/>
        </w:rPr>
        <w:t xml:space="preserve"> </w:t>
      </w:r>
      <w:r>
        <w:rPr>
          <w:i/>
          <w:color w:val="232328"/>
          <w:w w:val="105"/>
        </w:rPr>
        <w:t>2201</w:t>
      </w:r>
      <w:r>
        <w:rPr>
          <w:i/>
          <w:color w:val="232328"/>
          <w:spacing w:val="-3"/>
          <w:w w:val="105"/>
        </w:rPr>
        <w:t xml:space="preserve"> </w:t>
      </w:r>
      <w:r>
        <w:rPr>
          <w:i/>
          <w:color w:val="232328"/>
          <w:w w:val="105"/>
        </w:rPr>
        <w:t>a</w:t>
      </w:r>
      <w:r>
        <w:rPr>
          <w:i/>
          <w:color w:val="232328"/>
          <w:spacing w:val="-11"/>
          <w:w w:val="105"/>
        </w:rPr>
        <w:t xml:space="preserve"> </w:t>
      </w:r>
      <w:r>
        <w:rPr>
          <w:i/>
          <w:color w:val="232328"/>
          <w:w w:val="105"/>
        </w:rPr>
        <w:t>násl.</w:t>
      </w:r>
      <w:r>
        <w:rPr>
          <w:i/>
          <w:color w:val="232328"/>
          <w:spacing w:val="-1"/>
          <w:w w:val="105"/>
        </w:rPr>
        <w:t xml:space="preserve"> </w:t>
      </w:r>
      <w:r>
        <w:rPr>
          <w:i/>
          <w:color w:val="232328"/>
          <w:w w:val="105"/>
        </w:rPr>
        <w:t xml:space="preserve">zákona </w:t>
      </w:r>
      <w:r>
        <w:rPr>
          <w:i/>
          <w:color w:val="232328"/>
          <w:spacing w:val="-5"/>
          <w:w w:val="105"/>
        </w:rPr>
        <w:t>č</w:t>
      </w:r>
      <w:r>
        <w:rPr>
          <w:i/>
          <w:color w:val="444446"/>
          <w:spacing w:val="-5"/>
          <w:w w:val="105"/>
        </w:rPr>
        <w:t>.</w:t>
      </w:r>
    </w:p>
    <w:p w14:paraId="0429DA4E" w14:textId="77777777" w:rsidR="00907EC4" w:rsidRDefault="00993EB7">
      <w:pPr>
        <w:spacing w:before="12"/>
        <w:ind w:left="103" w:right="39"/>
        <w:jc w:val="center"/>
        <w:rPr>
          <w:i/>
        </w:rPr>
      </w:pPr>
      <w:r>
        <w:rPr>
          <w:i/>
          <w:color w:val="232328"/>
          <w:w w:val="105"/>
        </w:rPr>
        <w:t>89</w:t>
      </w:r>
      <w:r>
        <w:rPr>
          <w:i/>
          <w:color w:val="444446"/>
          <w:w w:val="105"/>
        </w:rPr>
        <w:t>/</w:t>
      </w:r>
      <w:r>
        <w:rPr>
          <w:i/>
          <w:color w:val="232328"/>
          <w:w w:val="105"/>
        </w:rPr>
        <w:t>2012</w:t>
      </w:r>
      <w:r>
        <w:rPr>
          <w:i/>
          <w:color w:val="232328"/>
          <w:spacing w:val="-11"/>
          <w:w w:val="105"/>
        </w:rPr>
        <w:t xml:space="preserve"> </w:t>
      </w:r>
      <w:r>
        <w:rPr>
          <w:i/>
          <w:color w:val="232328"/>
          <w:w w:val="105"/>
        </w:rPr>
        <w:t>Sb</w:t>
      </w:r>
      <w:r>
        <w:rPr>
          <w:i/>
          <w:color w:val="444446"/>
          <w:w w:val="105"/>
        </w:rPr>
        <w:t>.,</w:t>
      </w:r>
      <w:r>
        <w:rPr>
          <w:i/>
          <w:color w:val="444446"/>
          <w:spacing w:val="-1"/>
          <w:w w:val="105"/>
        </w:rPr>
        <w:t xml:space="preserve"> </w:t>
      </w:r>
      <w:r>
        <w:rPr>
          <w:i/>
          <w:color w:val="232328"/>
          <w:w w:val="105"/>
        </w:rPr>
        <w:t>občanského</w:t>
      </w:r>
      <w:r>
        <w:rPr>
          <w:i/>
          <w:color w:val="232328"/>
          <w:spacing w:val="9"/>
          <w:w w:val="105"/>
        </w:rPr>
        <w:t xml:space="preserve"> </w:t>
      </w:r>
      <w:r>
        <w:rPr>
          <w:i/>
          <w:color w:val="232328"/>
          <w:w w:val="105"/>
        </w:rPr>
        <w:t>zákoníku,</w:t>
      </w:r>
      <w:r>
        <w:rPr>
          <w:i/>
          <w:color w:val="232328"/>
          <w:spacing w:val="1"/>
          <w:w w:val="105"/>
        </w:rPr>
        <w:t xml:space="preserve"> </w:t>
      </w:r>
      <w:r>
        <w:rPr>
          <w:i/>
          <w:color w:val="232328"/>
          <w:w w:val="105"/>
        </w:rPr>
        <w:t>v</w:t>
      </w:r>
      <w:r>
        <w:rPr>
          <w:i/>
          <w:color w:val="232328"/>
          <w:spacing w:val="-10"/>
          <w:w w:val="105"/>
        </w:rPr>
        <w:t xml:space="preserve"> </w:t>
      </w:r>
      <w:r>
        <w:rPr>
          <w:i/>
          <w:color w:val="232328"/>
          <w:w w:val="105"/>
        </w:rPr>
        <w:t>platném</w:t>
      </w:r>
      <w:r>
        <w:rPr>
          <w:i/>
          <w:color w:val="232328"/>
          <w:spacing w:val="6"/>
          <w:w w:val="105"/>
        </w:rPr>
        <w:t xml:space="preserve"> </w:t>
      </w:r>
      <w:r>
        <w:rPr>
          <w:i/>
          <w:color w:val="232328"/>
          <w:w w:val="105"/>
        </w:rPr>
        <w:t>znění</w:t>
      </w:r>
      <w:r>
        <w:rPr>
          <w:i/>
          <w:color w:val="232328"/>
          <w:spacing w:val="-3"/>
          <w:w w:val="105"/>
        </w:rPr>
        <w:t xml:space="preserve"> </w:t>
      </w:r>
      <w:r>
        <w:rPr>
          <w:i/>
          <w:color w:val="232328"/>
          <w:w w:val="105"/>
        </w:rPr>
        <w:t>(dále</w:t>
      </w:r>
      <w:r>
        <w:rPr>
          <w:i/>
          <w:color w:val="232328"/>
          <w:spacing w:val="-4"/>
          <w:w w:val="105"/>
        </w:rPr>
        <w:t xml:space="preserve"> </w:t>
      </w:r>
      <w:proofErr w:type="spellStart"/>
      <w:r>
        <w:rPr>
          <w:i/>
          <w:color w:val="232328"/>
          <w:w w:val="105"/>
        </w:rPr>
        <w:t>jen„občanský</w:t>
      </w:r>
      <w:proofErr w:type="spellEnd"/>
      <w:r>
        <w:rPr>
          <w:i/>
          <w:color w:val="232328"/>
          <w:spacing w:val="2"/>
          <w:w w:val="105"/>
        </w:rPr>
        <w:t xml:space="preserve"> </w:t>
      </w:r>
      <w:r>
        <w:rPr>
          <w:i/>
          <w:color w:val="232328"/>
          <w:w w:val="105"/>
        </w:rPr>
        <w:t>zákoník'')</w:t>
      </w:r>
      <w:r>
        <w:rPr>
          <w:i/>
          <w:color w:val="232328"/>
          <w:spacing w:val="-2"/>
          <w:w w:val="105"/>
        </w:rPr>
        <w:t xml:space="preserve"> </w:t>
      </w:r>
      <w:r>
        <w:rPr>
          <w:i/>
          <w:color w:val="232328"/>
          <w:spacing w:val="-4"/>
          <w:w w:val="105"/>
        </w:rPr>
        <w:t>tuto</w:t>
      </w:r>
    </w:p>
    <w:p w14:paraId="0429DA4F" w14:textId="77777777" w:rsidR="00907EC4" w:rsidRDefault="00993EB7">
      <w:pPr>
        <w:pStyle w:val="Nadpis3"/>
      </w:pPr>
      <w:r>
        <w:rPr>
          <w:color w:val="232328"/>
        </w:rPr>
        <w:t>Smlouvu</w:t>
      </w:r>
      <w:r>
        <w:rPr>
          <w:color w:val="232328"/>
          <w:spacing w:val="25"/>
        </w:rPr>
        <w:t xml:space="preserve"> </w:t>
      </w:r>
      <w:r>
        <w:rPr>
          <w:color w:val="232328"/>
        </w:rPr>
        <w:t>o</w:t>
      </w:r>
      <w:r>
        <w:rPr>
          <w:color w:val="232328"/>
          <w:spacing w:val="4"/>
        </w:rPr>
        <w:t xml:space="preserve"> </w:t>
      </w:r>
      <w:r>
        <w:rPr>
          <w:color w:val="232328"/>
        </w:rPr>
        <w:t>nájmu</w:t>
      </w:r>
      <w:r>
        <w:rPr>
          <w:color w:val="232328"/>
          <w:spacing w:val="14"/>
        </w:rPr>
        <w:t xml:space="preserve"> </w:t>
      </w:r>
      <w:r>
        <w:rPr>
          <w:color w:val="232328"/>
        </w:rPr>
        <w:t>dopravního</w:t>
      </w:r>
      <w:r>
        <w:rPr>
          <w:color w:val="232328"/>
          <w:spacing w:val="38"/>
        </w:rPr>
        <w:t xml:space="preserve"> </w:t>
      </w:r>
      <w:r>
        <w:rPr>
          <w:color w:val="232328"/>
          <w:spacing w:val="-2"/>
        </w:rPr>
        <w:t>prostředku</w:t>
      </w:r>
    </w:p>
    <w:p w14:paraId="0429DA50" w14:textId="77777777" w:rsidR="00907EC4" w:rsidRDefault="00993EB7">
      <w:pPr>
        <w:pStyle w:val="Zkladntext"/>
        <w:spacing w:before="124"/>
        <w:ind w:left="37"/>
        <w:jc w:val="center"/>
      </w:pPr>
      <w:r>
        <w:rPr>
          <w:color w:val="232328"/>
          <w:w w:val="105"/>
        </w:rPr>
        <w:t>(dále</w:t>
      </w:r>
      <w:r>
        <w:rPr>
          <w:color w:val="232328"/>
          <w:spacing w:val="-8"/>
          <w:w w:val="105"/>
        </w:rPr>
        <w:t xml:space="preserve"> </w:t>
      </w:r>
      <w:r>
        <w:rPr>
          <w:color w:val="232328"/>
          <w:w w:val="105"/>
        </w:rPr>
        <w:t>jen</w:t>
      </w:r>
      <w:r>
        <w:rPr>
          <w:color w:val="232328"/>
          <w:spacing w:val="-4"/>
          <w:w w:val="105"/>
        </w:rPr>
        <w:t xml:space="preserve"> </w:t>
      </w:r>
      <w:r>
        <w:rPr>
          <w:color w:val="232328"/>
          <w:spacing w:val="-2"/>
          <w:w w:val="105"/>
        </w:rPr>
        <w:t>„smlouva")</w:t>
      </w:r>
    </w:p>
    <w:p w14:paraId="0429DA51" w14:textId="77777777" w:rsidR="00907EC4" w:rsidRDefault="00993EB7">
      <w:pPr>
        <w:pStyle w:val="Nadpis5"/>
        <w:ind w:right="59"/>
      </w:pPr>
      <w:r>
        <w:rPr>
          <w:color w:val="232328"/>
          <w:spacing w:val="-5"/>
          <w:w w:val="105"/>
        </w:rPr>
        <w:t>II.</w:t>
      </w:r>
    </w:p>
    <w:p w14:paraId="0429DA52" w14:textId="77777777" w:rsidR="00907EC4" w:rsidRDefault="00993EB7">
      <w:pPr>
        <w:pStyle w:val="Nadpis6"/>
        <w:spacing w:before="14"/>
        <w:ind w:right="59"/>
      </w:pPr>
      <w:r>
        <w:rPr>
          <w:color w:val="232328"/>
          <w:spacing w:val="-2"/>
          <w:w w:val="105"/>
        </w:rPr>
        <w:t>PŘEDMĚT</w:t>
      </w:r>
      <w:r>
        <w:rPr>
          <w:color w:val="232328"/>
          <w:spacing w:val="4"/>
          <w:w w:val="105"/>
        </w:rPr>
        <w:t xml:space="preserve"> </w:t>
      </w:r>
      <w:r>
        <w:rPr>
          <w:color w:val="232328"/>
          <w:spacing w:val="-2"/>
          <w:w w:val="105"/>
        </w:rPr>
        <w:t>SMLOUVY</w:t>
      </w:r>
    </w:p>
    <w:p w14:paraId="0429DA53" w14:textId="77777777" w:rsidR="00907EC4" w:rsidRDefault="00993EB7">
      <w:pPr>
        <w:pStyle w:val="Odstavecseseznamem"/>
        <w:numPr>
          <w:ilvl w:val="0"/>
          <w:numId w:val="10"/>
        </w:numPr>
        <w:tabs>
          <w:tab w:val="left" w:pos="573"/>
        </w:tabs>
        <w:spacing w:before="64" w:line="254" w:lineRule="auto"/>
        <w:ind w:right="121"/>
      </w:pPr>
      <w:r>
        <w:rPr>
          <w:color w:val="232328"/>
          <w:w w:val="105"/>
        </w:rPr>
        <w:t>Pronajímatel</w:t>
      </w:r>
      <w:r>
        <w:rPr>
          <w:color w:val="232328"/>
          <w:spacing w:val="31"/>
          <w:w w:val="105"/>
        </w:rPr>
        <w:t xml:space="preserve"> </w:t>
      </w:r>
      <w:r>
        <w:rPr>
          <w:color w:val="232328"/>
          <w:w w:val="105"/>
        </w:rPr>
        <w:t>se zavazuje,</w:t>
      </w:r>
      <w:r>
        <w:rPr>
          <w:color w:val="232328"/>
          <w:spacing w:val="16"/>
          <w:w w:val="105"/>
        </w:rPr>
        <w:t xml:space="preserve"> </w:t>
      </w:r>
      <w:r>
        <w:rPr>
          <w:color w:val="232328"/>
          <w:w w:val="105"/>
        </w:rPr>
        <w:t>že</w:t>
      </w:r>
      <w:r>
        <w:rPr>
          <w:color w:val="232328"/>
          <w:spacing w:val="14"/>
          <w:w w:val="105"/>
        </w:rPr>
        <w:t xml:space="preserve"> </w:t>
      </w:r>
      <w:r>
        <w:rPr>
          <w:color w:val="232328"/>
          <w:w w:val="105"/>
        </w:rPr>
        <w:t>od</w:t>
      </w:r>
      <w:r>
        <w:rPr>
          <w:color w:val="232328"/>
          <w:spacing w:val="24"/>
          <w:w w:val="105"/>
        </w:rPr>
        <w:t xml:space="preserve"> </w:t>
      </w:r>
      <w:r>
        <w:rPr>
          <w:color w:val="232328"/>
          <w:w w:val="105"/>
        </w:rPr>
        <w:t>účinnosti</w:t>
      </w:r>
      <w:r>
        <w:rPr>
          <w:color w:val="232328"/>
          <w:spacing w:val="29"/>
          <w:w w:val="105"/>
        </w:rPr>
        <w:t xml:space="preserve"> </w:t>
      </w:r>
      <w:r>
        <w:rPr>
          <w:color w:val="232328"/>
          <w:w w:val="105"/>
        </w:rPr>
        <w:t>této</w:t>
      </w:r>
      <w:r>
        <w:rPr>
          <w:color w:val="232328"/>
          <w:spacing w:val="16"/>
          <w:w w:val="105"/>
        </w:rPr>
        <w:t xml:space="preserve"> </w:t>
      </w:r>
      <w:r>
        <w:rPr>
          <w:color w:val="232328"/>
          <w:w w:val="105"/>
        </w:rPr>
        <w:t>smlouvy</w:t>
      </w:r>
      <w:r>
        <w:rPr>
          <w:color w:val="232328"/>
          <w:spacing w:val="25"/>
          <w:w w:val="105"/>
        </w:rPr>
        <w:t xml:space="preserve"> </w:t>
      </w:r>
      <w:r>
        <w:rPr>
          <w:color w:val="232328"/>
          <w:w w:val="105"/>
        </w:rPr>
        <w:t>přenechá</w:t>
      </w:r>
      <w:r>
        <w:rPr>
          <w:color w:val="232328"/>
          <w:spacing w:val="26"/>
          <w:w w:val="105"/>
        </w:rPr>
        <w:t xml:space="preserve"> </w:t>
      </w:r>
      <w:r>
        <w:rPr>
          <w:color w:val="232328"/>
          <w:w w:val="105"/>
        </w:rPr>
        <w:t>nájemci</w:t>
      </w:r>
      <w:r>
        <w:rPr>
          <w:color w:val="232328"/>
          <w:spacing w:val="24"/>
          <w:w w:val="105"/>
        </w:rPr>
        <w:t xml:space="preserve"> </w:t>
      </w:r>
      <w:r>
        <w:rPr>
          <w:color w:val="232328"/>
          <w:w w:val="105"/>
        </w:rPr>
        <w:t>k</w:t>
      </w:r>
      <w:r>
        <w:rPr>
          <w:color w:val="232328"/>
          <w:spacing w:val="-9"/>
          <w:w w:val="105"/>
        </w:rPr>
        <w:t xml:space="preserve"> </w:t>
      </w:r>
      <w:r>
        <w:rPr>
          <w:color w:val="232328"/>
          <w:w w:val="105"/>
        </w:rPr>
        <w:t>užívání</w:t>
      </w:r>
      <w:r>
        <w:rPr>
          <w:color w:val="232328"/>
          <w:spacing w:val="15"/>
          <w:w w:val="105"/>
        </w:rPr>
        <w:t xml:space="preserve"> </w:t>
      </w:r>
      <w:r>
        <w:rPr>
          <w:color w:val="232328"/>
          <w:w w:val="105"/>
        </w:rPr>
        <w:t>dopravní prostředek</w:t>
      </w:r>
      <w:r>
        <w:rPr>
          <w:color w:val="232328"/>
          <w:spacing w:val="39"/>
          <w:w w:val="105"/>
        </w:rPr>
        <w:t xml:space="preserve"> </w:t>
      </w:r>
      <w:r>
        <w:rPr>
          <w:color w:val="444446"/>
          <w:w w:val="105"/>
        </w:rPr>
        <w:t>-</w:t>
      </w:r>
      <w:r>
        <w:rPr>
          <w:color w:val="444446"/>
          <w:spacing w:val="80"/>
          <w:w w:val="105"/>
        </w:rPr>
        <w:t xml:space="preserve"> </w:t>
      </w:r>
      <w:r>
        <w:rPr>
          <w:b/>
          <w:color w:val="232328"/>
          <w:w w:val="105"/>
        </w:rPr>
        <w:t>nákladní</w:t>
      </w:r>
      <w:r>
        <w:rPr>
          <w:b/>
          <w:color w:val="232328"/>
          <w:spacing w:val="40"/>
          <w:w w:val="105"/>
        </w:rPr>
        <w:t xml:space="preserve"> </w:t>
      </w:r>
      <w:r>
        <w:rPr>
          <w:b/>
          <w:color w:val="232328"/>
          <w:w w:val="105"/>
        </w:rPr>
        <w:t>automobil</w:t>
      </w:r>
      <w:r>
        <w:rPr>
          <w:b/>
          <w:color w:val="232328"/>
          <w:spacing w:val="40"/>
          <w:w w:val="105"/>
        </w:rPr>
        <w:t xml:space="preserve"> </w:t>
      </w:r>
      <w:r>
        <w:rPr>
          <w:b/>
          <w:color w:val="232328"/>
          <w:w w:val="105"/>
        </w:rPr>
        <w:t>DAF</w:t>
      </w:r>
      <w:r>
        <w:rPr>
          <w:b/>
          <w:color w:val="232328"/>
          <w:spacing w:val="40"/>
          <w:w w:val="105"/>
        </w:rPr>
        <w:t xml:space="preserve"> </w:t>
      </w:r>
      <w:r>
        <w:rPr>
          <w:b/>
          <w:color w:val="232328"/>
          <w:w w:val="105"/>
        </w:rPr>
        <w:t>XD</w:t>
      </w:r>
      <w:r>
        <w:rPr>
          <w:b/>
          <w:color w:val="232328"/>
          <w:spacing w:val="40"/>
          <w:w w:val="105"/>
        </w:rPr>
        <w:t xml:space="preserve"> </w:t>
      </w:r>
      <w:r>
        <w:rPr>
          <w:b/>
          <w:color w:val="232328"/>
          <w:w w:val="105"/>
        </w:rPr>
        <w:t>340</w:t>
      </w:r>
      <w:r>
        <w:rPr>
          <w:b/>
          <w:color w:val="232328"/>
          <w:spacing w:val="37"/>
          <w:w w:val="105"/>
        </w:rPr>
        <w:t xml:space="preserve"> </w:t>
      </w:r>
      <w:r>
        <w:rPr>
          <w:b/>
          <w:color w:val="232328"/>
          <w:w w:val="105"/>
        </w:rPr>
        <w:t>FAN,</w:t>
      </w:r>
      <w:r>
        <w:rPr>
          <w:b/>
          <w:color w:val="232328"/>
          <w:spacing w:val="40"/>
          <w:w w:val="105"/>
        </w:rPr>
        <w:t xml:space="preserve"> </w:t>
      </w:r>
      <w:r>
        <w:rPr>
          <w:color w:val="232328"/>
          <w:w w:val="105"/>
        </w:rPr>
        <w:t>výrobní</w:t>
      </w:r>
      <w:r>
        <w:rPr>
          <w:color w:val="232328"/>
          <w:spacing w:val="40"/>
          <w:w w:val="105"/>
        </w:rPr>
        <w:t xml:space="preserve"> </w:t>
      </w:r>
      <w:r>
        <w:rPr>
          <w:color w:val="232328"/>
          <w:w w:val="105"/>
        </w:rPr>
        <w:t>číslo</w:t>
      </w:r>
      <w:r>
        <w:rPr>
          <w:color w:val="232328"/>
          <w:spacing w:val="40"/>
          <w:w w:val="105"/>
        </w:rPr>
        <w:t xml:space="preserve"> </w:t>
      </w:r>
      <w:r>
        <w:rPr>
          <w:color w:val="232328"/>
          <w:w w:val="105"/>
        </w:rPr>
        <w:t>podvozku:</w:t>
      </w:r>
      <w:r>
        <w:rPr>
          <w:color w:val="232328"/>
          <w:spacing w:val="40"/>
          <w:w w:val="105"/>
        </w:rPr>
        <w:t xml:space="preserve"> </w:t>
      </w:r>
      <w:r>
        <w:rPr>
          <w:color w:val="232328"/>
          <w:w w:val="105"/>
        </w:rPr>
        <w:t>(dále</w:t>
      </w:r>
      <w:r>
        <w:rPr>
          <w:color w:val="232328"/>
          <w:spacing w:val="40"/>
          <w:w w:val="105"/>
        </w:rPr>
        <w:t xml:space="preserve"> </w:t>
      </w:r>
      <w:r>
        <w:rPr>
          <w:color w:val="232328"/>
          <w:w w:val="105"/>
        </w:rPr>
        <w:t>jen</w:t>
      </w:r>
    </w:p>
    <w:p w14:paraId="0429DA54" w14:textId="77777777" w:rsidR="00907EC4" w:rsidRDefault="00993EB7">
      <w:pPr>
        <w:spacing w:line="250" w:lineRule="exact"/>
        <w:ind w:left="575"/>
      </w:pPr>
      <w:r>
        <w:rPr>
          <w:b/>
          <w:color w:val="232328"/>
        </w:rPr>
        <w:t>,,dopravní</w:t>
      </w:r>
      <w:r>
        <w:rPr>
          <w:b/>
          <w:color w:val="232328"/>
          <w:spacing w:val="31"/>
        </w:rPr>
        <w:t xml:space="preserve"> </w:t>
      </w:r>
      <w:r>
        <w:rPr>
          <w:b/>
          <w:color w:val="232328"/>
        </w:rPr>
        <w:t>prostředek"),</w:t>
      </w:r>
      <w:r>
        <w:rPr>
          <w:b/>
          <w:color w:val="232328"/>
          <w:spacing w:val="29"/>
        </w:rPr>
        <w:t xml:space="preserve"> </w:t>
      </w:r>
      <w:r>
        <w:rPr>
          <w:color w:val="232328"/>
        </w:rPr>
        <w:t>a</w:t>
      </w:r>
      <w:r>
        <w:rPr>
          <w:color w:val="232328"/>
          <w:spacing w:val="10"/>
        </w:rPr>
        <w:t xml:space="preserve"> </w:t>
      </w:r>
      <w:r>
        <w:rPr>
          <w:color w:val="232328"/>
        </w:rPr>
        <w:t>to</w:t>
      </w:r>
      <w:r>
        <w:rPr>
          <w:color w:val="232328"/>
          <w:spacing w:val="8"/>
        </w:rPr>
        <w:t xml:space="preserve"> </w:t>
      </w:r>
      <w:r>
        <w:rPr>
          <w:color w:val="232328"/>
        </w:rPr>
        <w:t>za</w:t>
      </w:r>
      <w:r>
        <w:rPr>
          <w:color w:val="232328"/>
          <w:spacing w:val="14"/>
        </w:rPr>
        <w:t xml:space="preserve"> </w:t>
      </w:r>
      <w:r>
        <w:rPr>
          <w:color w:val="232328"/>
        </w:rPr>
        <w:t>účelem</w:t>
      </w:r>
      <w:r>
        <w:rPr>
          <w:color w:val="232328"/>
          <w:spacing w:val="23"/>
        </w:rPr>
        <w:t xml:space="preserve"> </w:t>
      </w:r>
      <w:r>
        <w:rPr>
          <w:color w:val="232328"/>
        </w:rPr>
        <w:t>jeho</w:t>
      </w:r>
      <w:r>
        <w:rPr>
          <w:color w:val="232328"/>
          <w:spacing w:val="17"/>
        </w:rPr>
        <w:t xml:space="preserve"> </w:t>
      </w:r>
      <w:r>
        <w:rPr>
          <w:color w:val="232328"/>
        </w:rPr>
        <w:t>užívání</w:t>
      </w:r>
      <w:r>
        <w:rPr>
          <w:color w:val="232328"/>
          <w:spacing w:val="10"/>
        </w:rPr>
        <w:t xml:space="preserve"> </w:t>
      </w:r>
      <w:r>
        <w:rPr>
          <w:color w:val="232328"/>
        </w:rPr>
        <w:t>pro</w:t>
      </w:r>
      <w:r>
        <w:rPr>
          <w:color w:val="232328"/>
          <w:spacing w:val="11"/>
        </w:rPr>
        <w:t xml:space="preserve"> </w:t>
      </w:r>
      <w:r>
        <w:rPr>
          <w:color w:val="232328"/>
        </w:rPr>
        <w:t>přepravu</w:t>
      </w:r>
      <w:r>
        <w:rPr>
          <w:color w:val="232328"/>
          <w:spacing w:val="26"/>
        </w:rPr>
        <w:t xml:space="preserve"> </w:t>
      </w:r>
      <w:r>
        <w:rPr>
          <w:color w:val="232328"/>
          <w:spacing w:val="-2"/>
        </w:rPr>
        <w:t>zboží.</w:t>
      </w:r>
    </w:p>
    <w:p w14:paraId="0429DA55" w14:textId="77777777" w:rsidR="00907EC4" w:rsidRDefault="00993EB7">
      <w:pPr>
        <w:pStyle w:val="Nadpis5"/>
        <w:ind w:right="45"/>
      </w:pPr>
      <w:r>
        <w:rPr>
          <w:color w:val="232328"/>
          <w:spacing w:val="-4"/>
          <w:w w:val="115"/>
        </w:rPr>
        <w:t>III.</w:t>
      </w:r>
    </w:p>
    <w:p w14:paraId="0429DA56" w14:textId="77777777" w:rsidR="00907EC4" w:rsidRDefault="00993EB7">
      <w:pPr>
        <w:pStyle w:val="Nadpis6"/>
        <w:spacing w:before="9"/>
        <w:ind w:right="65"/>
      </w:pPr>
      <w:r>
        <w:rPr>
          <w:color w:val="232328"/>
          <w:w w:val="105"/>
        </w:rPr>
        <w:t>DOBA</w:t>
      </w:r>
      <w:r>
        <w:rPr>
          <w:color w:val="232328"/>
          <w:spacing w:val="-9"/>
          <w:w w:val="105"/>
        </w:rPr>
        <w:t xml:space="preserve"> </w:t>
      </w:r>
      <w:r>
        <w:rPr>
          <w:color w:val="232328"/>
          <w:spacing w:val="-2"/>
          <w:w w:val="105"/>
        </w:rPr>
        <w:t>NÁJMU</w:t>
      </w:r>
    </w:p>
    <w:p w14:paraId="0429DA57" w14:textId="77777777" w:rsidR="00907EC4" w:rsidRDefault="00993EB7">
      <w:pPr>
        <w:pStyle w:val="Odstavecseseznamem"/>
        <w:numPr>
          <w:ilvl w:val="0"/>
          <w:numId w:val="9"/>
        </w:numPr>
        <w:tabs>
          <w:tab w:val="left" w:pos="569"/>
        </w:tabs>
        <w:spacing w:before="69"/>
        <w:rPr>
          <w:b/>
        </w:rPr>
      </w:pPr>
      <w:r>
        <w:rPr>
          <w:color w:val="232328"/>
        </w:rPr>
        <w:t>Pronajímatel</w:t>
      </w:r>
      <w:r>
        <w:rPr>
          <w:color w:val="232328"/>
          <w:spacing w:val="36"/>
        </w:rPr>
        <w:t xml:space="preserve"> </w:t>
      </w:r>
      <w:r>
        <w:rPr>
          <w:color w:val="232328"/>
        </w:rPr>
        <w:t>se</w:t>
      </w:r>
      <w:r>
        <w:rPr>
          <w:color w:val="232328"/>
          <w:spacing w:val="10"/>
        </w:rPr>
        <w:t xml:space="preserve"> </w:t>
      </w:r>
      <w:r>
        <w:rPr>
          <w:color w:val="232328"/>
        </w:rPr>
        <w:t>zavazuje</w:t>
      </w:r>
      <w:r>
        <w:rPr>
          <w:color w:val="232328"/>
          <w:spacing w:val="16"/>
        </w:rPr>
        <w:t xml:space="preserve"> </w:t>
      </w:r>
      <w:r>
        <w:rPr>
          <w:color w:val="232328"/>
        </w:rPr>
        <w:t>přenechat</w:t>
      </w:r>
      <w:r>
        <w:rPr>
          <w:color w:val="232328"/>
          <w:spacing w:val="33"/>
        </w:rPr>
        <w:t xml:space="preserve"> </w:t>
      </w:r>
      <w:r>
        <w:rPr>
          <w:color w:val="232328"/>
        </w:rPr>
        <w:t>nájemci</w:t>
      </w:r>
      <w:r>
        <w:rPr>
          <w:color w:val="232328"/>
          <w:spacing w:val="34"/>
        </w:rPr>
        <w:t xml:space="preserve"> </w:t>
      </w:r>
      <w:r>
        <w:rPr>
          <w:color w:val="232328"/>
        </w:rPr>
        <w:t>dopravní</w:t>
      </w:r>
      <w:r>
        <w:rPr>
          <w:color w:val="232328"/>
          <w:spacing w:val="32"/>
        </w:rPr>
        <w:t xml:space="preserve"> </w:t>
      </w:r>
      <w:r>
        <w:rPr>
          <w:color w:val="232328"/>
        </w:rPr>
        <w:t>prostředek</w:t>
      </w:r>
      <w:r>
        <w:rPr>
          <w:color w:val="232328"/>
          <w:spacing w:val="32"/>
        </w:rPr>
        <w:t xml:space="preserve"> </w:t>
      </w:r>
      <w:r>
        <w:rPr>
          <w:color w:val="232328"/>
        </w:rPr>
        <w:t>na</w:t>
      </w:r>
      <w:r>
        <w:rPr>
          <w:color w:val="232328"/>
          <w:spacing w:val="10"/>
        </w:rPr>
        <w:t xml:space="preserve"> </w:t>
      </w:r>
      <w:r>
        <w:rPr>
          <w:color w:val="232328"/>
        </w:rPr>
        <w:t>dobu</w:t>
      </w:r>
      <w:r>
        <w:rPr>
          <w:color w:val="232328"/>
          <w:spacing w:val="36"/>
        </w:rPr>
        <w:t xml:space="preserve"> </w:t>
      </w:r>
      <w:r>
        <w:rPr>
          <w:color w:val="232328"/>
        </w:rPr>
        <w:t>určitou</w:t>
      </w:r>
      <w:r>
        <w:rPr>
          <w:color w:val="232328"/>
          <w:spacing w:val="36"/>
        </w:rPr>
        <w:t xml:space="preserve"> </w:t>
      </w:r>
      <w:r>
        <w:rPr>
          <w:color w:val="232328"/>
        </w:rPr>
        <w:t>od</w:t>
      </w:r>
      <w:r>
        <w:rPr>
          <w:color w:val="232328"/>
          <w:spacing w:val="18"/>
        </w:rPr>
        <w:t xml:space="preserve"> </w:t>
      </w:r>
      <w:r>
        <w:rPr>
          <w:b/>
          <w:color w:val="232328"/>
          <w:spacing w:val="-2"/>
        </w:rPr>
        <w:t>01.02.2026</w:t>
      </w:r>
    </w:p>
    <w:p w14:paraId="0429DA58" w14:textId="77777777" w:rsidR="00907EC4" w:rsidRDefault="00993EB7">
      <w:pPr>
        <w:pStyle w:val="Zkladntext"/>
        <w:spacing w:before="16"/>
        <w:ind w:left="570"/>
        <w:jc w:val="left"/>
      </w:pPr>
      <w:r>
        <w:rPr>
          <w:color w:val="232328"/>
          <w:w w:val="105"/>
        </w:rPr>
        <w:t>do</w:t>
      </w:r>
      <w:r>
        <w:rPr>
          <w:color w:val="232328"/>
          <w:spacing w:val="-13"/>
          <w:w w:val="105"/>
        </w:rPr>
        <w:t xml:space="preserve"> </w:t>
      </w:r>
      <w:r>
        <w:rPr>
          <w:color w:val="232328"/>
          <w:spacing w:val="-2"/>
          <w:w w:val="105"/>
        </w:rPr>
        <w:t>31.05.2026.</w:t>
      </w:r>
    </w:p>
    <w:p w14:paraId="0429DA59" w14:textId="77777777" w:rsidR="00907EC4" w:rsidRDefault="00993EB7">
      <w:pPr>
        <w:pStyle w:val="Odstavecseseznamem"/>
        <w:numPr>
          <w:ilvl w:val="0"/>
          <w:numId w:val="9"/>
        </w:numPr>
        <w:tabs>
          <w:tab w:val="left" w:pos="570"/>
        </w:tabs>
        <w:spacing w:before="69" w:line="252" w:lineRule="auto"/>
        <w:ind w:left="570" w:right="117" w:hanging="411"/>
      </w:pPr>
      <w:r>
        <w:rPr>
          <w:color w:val="232328"/>
        </w:rPr>
        <w:t>Doba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nájmu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může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být</w:t>
      </w:r>
      <w:r>
        <w:rPr>
          <w:color w:val="232328"/>
          <w:spacing w:val="34"/>
        </w:rPr>
        <w:t xml:space="preserve"> </w:t>
      </w:r>
      <w:r>
        <w:rPr>
          <w:color w:val="232328"/>
        </w:rPr>
        <w:t>po</w:t>
      </w:r>
      <w:r>
        <w:rPr>
          <w:color w:val="232328"/>
          <w:spacing w:val="36"/>
        </w:rPr>
        <w:t xml:space="preserve"> </w:t>
      </w:r>
      <w:r>
        <w:rPr>
          <w:color w:val="232328"/>
        </w:rPr>
        <w:t>písemné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dohodě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smluvních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stran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prodloužena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na</w:t>
      </w:r>
      <w:r>
        <w:rPr>
          <w:color w:val="232328"/>
          <w:spacing w:val="39"/>
        </w:rPr>
        <w:t xml:space="preserve"> </w:t>
      </w:r>
      <w:r>
        <w:rPr>
          <w:color w:val="232328"/>
        </w:rPr>
        <w:t>další</w:t>
      </w:r>
      <w:r>
        <w:rPr>
          <w:color w:val="232328"/>
          <w:spacing w:val="33"/>
        </w:rPr>
        <w:t xml:space="preserve"> </w:t>
      </w:r>
      <w:r>
        <w:rPr>
          <w:color w:val="232328"/>
        </w:rPr>
        <w:t>období,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a</w:t>
      </w:r>
      <w:r>
        <w:rPr>
          <w:color w:val="232328"/>
          <w:spacing w:val="31"/>
        </w:rPr>
        <w:t xml:space="preserve"> </w:t>
      </w:r>
      <w:r>
        <w:rPr>
          <w:color w:val="232328"/>
        </w:rPr>
        <w:t>to dodatkem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k této smlouvě,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který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bude uzavřen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v písemné formě.</w:t>
      </w:r>
    </w:p>
    <w:p w14:paraId="0429DA5A" w14:textId="77777777" w:rsidR="00907EC4" w:rsidRDefault="00993EB7">
      <w:pPr>
        <w:pStyle w:val="Nadpis6"/>
        <w:spacing w:before="229"/>
        <w:ind w:left="26"/>
      </w:pPr>
      <w:r>
        <w:rPr>
          <w:color w:val="232328"/>
          <w:spacing w:val="-5"/>
          <w:w w:val="105"/>
        </w:rPr>
        <w:t>IV.</w:t>
      </w:r>
    </w:p>
    <w:p w14:paraId="0429DA5B" w14:textId="77777777" w:rsidR="00907EC4" w:rsidRDefault="00993EB7">
      <w:pPr>
        <w:spacing w:before="11"/>
        <w:ind w:left="93" w:right="90"/>
        <w:jc w:val="center"/>
        <w:rPr>
          <w:b/>
        </w:rPr>
      </w:pPr>
      <w:r>
        <w:rPr>
          <w:b/>
          <w:color w:val="232328"/>
          <w:w w:val="105"/>
        </w:rPr>
        <w:t>NÁJEMNÉ A</w:t>
      </w:r>
      <w:r>
        <w:rPr>
          <w:b/>
          <w:color w:val="232328"/>
          <w:spacing w:val="-15"/>
          <w:w w:val="105"/>
        </w:rPr>
        <w:t xml:space="preserve"> </w:t>
      </w:r>
      <w:r>
        <w:rPr>
          <w:b/>
          <w:color w:val="232328"/>
          <w:w w:val="105"/>
        </w:rPr>
        <w:t>JEHO</w:t>
      </w:r>
      <w:r>
        <w:rPr>
          <w:b/>
          <w:color w:val="232328"/>
          <w:spacing w:val="-7"/>
          <w:w w:val="105"/>
        </w:rPr>
        <w:t xml:space="preserve"> </w:t>
      </w:r>
      <w:r>
        <w:rPr>
          <w:b/>
          <w:color w:val="232328"/>
          <w:spacing w:val="-2"/>
          <w:w w:val="105"/>
        </w:rPr>
        <w:t>SPLATNOST</w:t>
      </w:r>
    </w:p>
    <w:p w14:paraId="0429DA5C" w14:textId="77777777" w:rsidR="00907EC4" w:rsidRDefault="00993EB7">
      <w:pPr>
        <w:pStyle w:val="Odstavecseseznamem"/>
        <w:numPr>
          <w:ilvl w:val="0"/>
          <w:numId w:val="8"/>
        </w:numPr>
        <w:tabs>
          <w:tab w:val="left" w:pos="554"/>
          <w:tab w:val="left" w:pos="557"/>
        </w:tabs>
        <w:spacing w:before="69" w:line="252" w:lineRule="auto"/>
        <w:ind w:right="134" w:hanging="400"/>
        <w:jc w:val="both"/>
        <w:rPr>
          <w:color w:val="232328"/>
        </w:rPr>
      </w:pPr>
      <w:r>
        <w:rPr>
          <w:color w:val="232328"/>
        </w:rPr>
        <w:t>Nájemné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>za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>užívání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>dopravního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>prostředku</w:t>
      </w:r>
      <w:r>
        <w:rPr>
          <w:color w:val="232328"/>
          <w:spacing w:val="80"/>
          <w:w w:val="150"/>
        </w:rPr>
        <w:t xml:space="preserve"> </w:t>
      </w:r>
      <w:r>
        <w:rPr>
          <w:color w:val="232328"/>
        </w:rPr>
        <w:t>je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>stanoveno</w:t>
      </w:r>
      <w:r>
        <w:rPr>
          <w:color w:val="232328"/>
          <w:spacing w:val="80"/>
          <w:w w:val="150"/>
        </w:rPr>
        <w:t xml:space="preserve"> </w:t>
      </w:r>
      <w:r>
        <w:rPr>
          <w:color w:val="232328"/>
        </w:rPr>
        <w:t>dohodou</w:t>
      </w:r>
      <w:r>
        <w:rPr>
          <w:color w:val="232328"/>
          <w:spacing w:val="80"/>
          <w:w w:val="150"/>
        </w:rPr>
        <w:t xml:space="preserve"> </w:t>
      </w:r>
      <w:r>
        <w:rPr>
          <w:color w:val="232328"/>
        </w:rPr>
        <w:t>obou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>smluvních</w:t>
      </w:r>
      <w:r>
        <w:rPr>
          <w:color w:val="232328"/>
          <w:spacing w:val="80"/>
        </w:rPr>
        <w:t xml:space="preserve"> </w:t>
      </w:r>
      <w:r>
        <w:rPr>
          <w:color w:val="232328"/>
        </w:rPr>
        <w:t xml:space="preserve">stran na </w:t>
      </w:r>
      <w:r w:rsidRPr="00A411EC">
        <w:rPr>
          <w:color w:val="232328"/>
          <w:highlight w:val="black"/>
        </w:rPr>
        <w:t xml:space="preserve">částku </w:t>
      </w:r>
      <w:r w:rsidRPr="00A411EC">
        <w:rPr>
          <w:b/>
          <w:color w:val="232328"/>
          <w:highlight w:val="black"/>
        </w:rPr>
        <w:t>190 000</w:t>
      </w:r>
      <w:r>
        <w:rPr>
          <w:b/>
          <w:color w:val="232328"/>
        </w:rPr>
        <w:t xml:space="preserve"> bez DPH za 1 kalendářní měsíc, k této částce nájemného bude připočítáno DPH v zákonné výši. </w:t>
      </w:r>
      <w:r>
        <w:rPr>
          <w:color w:val="232328"/>
        </w:rPr>
        <w:t>V částce nájemného jsou zahrnuty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náklady na</w:t>
      </w:r>
      <w:r>
        <w:rPr>
          <w:color w:val="232328"/>
          <w:spacing w:val="40"/>
        </w:rPr>
        <w:t xml:space="preserve"> </w:t>
      </w:r>
      <w:r>
        <w:rPr>
          <w:color w:val="232328"/>
        </w:rPr>
        <w:t>běžné opravy a údržbu, silniční daň, havarijní a zákonné pojištění.</w:t>
      </w:r>
    </w:p>
    <w:p w14:paraId="0429DA5D" w14:textId="77777777" w:rsidR="00907EC4" w:rsidRDefault="00907EC4">
      <w:pPr>
        <w:pStyle w:val="Odstavecseseznamem"/>
        <w:spacing w:line="252" w:lineRule="auto"/>
        <w:sectPr w:rsidR="00907EC4">
          <w:type w:val="continuous"/>
          <w:pgSz w:w="11910" w:h="16840"/>
          <w:pgMar w:top="700" w:right="1275" w:bottom="1300" w:left="1133" w:header="0" w:footer="1110" w:gutter="0"/>
          <w:cols w:space="708"/>
        </w:sectPr>
      </w:pPr>
    </w:p>
    <w:p w14:paraId="0429DA5E" w14:textId="77777777" w:rsidR="00907EC4" w:rsidRDefault="00993EB7">
      <w:pPr>
        <w:pStyle w:val="Odstavecseseznamem"/>
        <w:numPr>
          <w:ilvl w:val="0"/>
          <w:numId w:val="8"/>
        </w:numPr>
        <w:tabs>
          <w:tab w:val="left" w:pos="575"/>
        </w:tabs>
        <w:spacing w:before="64" w:line="252" w:lineRule="auto"/>
        <w:ind w:left="575" w:right="112" w:hanging="406"/>
        <w:jc w:val="both"/>
      </w:pPr>
      <w:r>
        <w:rPr>
          <w:spacing w:val="-2"/>
          <w:w w:val="105"/>
        </w:rPr>
        <w:lastRenderedPageBreak/>
        <w:t>Nájemné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užívání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dopravního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prostředku,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včetně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daně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přidané hodnoty,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bude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pronajímatelem </w:t>
      </w:r>
      <w:r>
        <w:rPr>
          <w:w w:val="105"/>
        </w:rPr>
        <w:t>nájemci vyúčtováno daňovým dokladem (fakturou) s</w:t>
      </w:r>
      <w:r>
        <w:rPr>
          <w:spacing w:val="-13"/>
          <w:w w:val="105"/>
        </w:rPr>
        <w:t xml:space="preserve"> </w:t>
      </w:r>
      <w:r>
        <w:rPr>
          <w:w w:val="105"/>
        </w:rPr>
        <w:t>dohodnutou lhůtou</w:t>
      </w:r>
      <w:r>
        <w:rPr>
          <w:spacing w:val="-3"/>
          <w:w w:val="105"/>
        </w:rPr>
        <w:t xml:space="preserve"> </w:t>
      </w:r>
      <w:r>
        <w:rPr>
          <w:w w:val="105"/>
        </w:rPr>
        <w:t>splatnosti 14</w:t>
      </w:r>
      <w:r>
        <w:rPr>
          <w:spacing w:val="-6"/>
          <w:w w:val="105"/>
        </w:rPr>
        <w:t xml:space="preserve"> </w:t>
      </w:r>
      <w:r>
        <w:rPr>
          <w:w w:val="105"/>
        </w:rPr>
        <w:t>dnů</w:t>
      </w:r>
      <w:r>
        <w:rPr>
          <w:spacing w:val="-3"/>
          <w:w w:val="105"/>
        </w:rPr>
        <w:t xml:space="preserve"> </w:t>
      </w:r>
      <w:r>
        <w:rPr>
          <w:w w:val="105"/>
        </w:rPr>
        <w:t>ode dne doručení daňového dokladu.</w:t>
      </w:r>
    </w:p>
    <w:p w14:paraId="0429DA5F" w14:textId="77777777" w:rsidR="00907EC4" w:rsidRDefault="00993EB7">
      <w:pPr>
        <w:pStyle w:val="Odstavecseseznamem"/>
        <w:numPr>
          <w:ilvl w:val="0"/>
          <w:numId w:val="8"/>
        </w:numPr>
        <w:tabs>
          <w:tab w:val="left" w:pos="571"/>
          <w:tab w:val="left" w:pos="574"/>
        </w:tabs>
        <w:spacing w:line="252" w:lineRule="auto"/>
        <w:ind w:left="571" w:right="124" w:hanging="402"/>
        <w:jc w:val="both"/>
      </w:pPr>
      <w:r>
        <w:rPr>
          <w:w w:val="105"/>
        </w:rPr>
        <w:t>Nájemce se zavazuje zaplatit pronajímateli nájemné dle odst. 1</w:t>
      </w:r>
      <w:r>
        <w:rPr>
          <w:w w:val="105"/>
        </w:rPr>
        <w:t xml:space="preserve"> tohoto článku za užívání dopravního</w:t>
      </w:r>
      <w:r>
        <w:rPr>
          <w:spacing w:val="63"/>
          <w:w w:val="105"/>
        </w:rPr>
        <w:t xml:space="preserve"> </w:t>
      </w:r>
      <w:r>
        <w:rPr>
          <w:w w:val="105"/>
        </w:rPr>
        <w:t>prostředku</w:t>
      </w:r>
      <w:r>
        <w:rPr>
          <w:spacing w:val="71"/>
          <w:w w:val="105"/>
        </w:rPr>
        <w:t xml:space="preserve"> </w:t>
      </w:r>
      <w:r>
        <w:rPr>
          <w:w w:val="105"/>
        </w:rPr>
        <w:t>řádně</w:t>
      </w:r>
      <w:r>
        <w:rPr>
          <w:spacing w:val="6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včas,</w:t>
      </w:r>
      <w:r>
        <w:rPr>
          <w:spacing w:val="60"/>
          <w:w w:val="105"/>
        </w:rPr>
        <w:t xml:space="preserve"> </w:t>
      </w:r>
      <w:r>
        <w:rPr>
          <w:w w:val="105"/>
        </w:rPr>
        <w:t>podle</w:t>
      </w:r>
      <w:r>
        <w:rPr>
          <w:spacing w:val="59"/>
          <w:w w:val="105"/>
        </w:rPr>
        <w:t xml:space="preserve"> </w:t>
      </w:r>
      <w:r>
        <w:rPr>
          <w:w w:val="105"/>
        </w:rPr>
        <w:t>data</w:t>
      </w:r>
      <w:r>
        <w:rPr>
          <w:spacing w:val="55"/>
          <w:w w:val="105"/>
        </w:rPr>
        <w:t xml:space="preserve"> </w:t>
      </w:r>
      <w:r>
        <w:rPr>
          <w:w w:val="105"/>
        </w:rPr>
        <w:t>doručení</w:t>
      </w:r>
      <w:r>
        <w:rPr>
          <w:spacing w:val="60"/>
          <w:w w:val="105"/>
        </w:rPr>
        <w:t xml:space="preserve"> </w:t>
      </w:r>
      <w:r>
        <w:rPr>
          <w:w w:val="105"/>
        </w:rPr>
        <w:t>daňového</w:t>
      </w:r>
      <w:r>
        <w:rPr>
          <w:spacing w:val="67"/>
          <w:w w:val="105"/>
        </w:rPr>
        <w:t xml:space="preserve"> </w:t>
      </w:r>
      <w:r>
        <w:rPr>
          <w:w w:val="105"/>
        </w:rPr>
        <w:t>dokladu</w:t>
      </w:r>
      <w:r>
        <w:rPr>
          <w:spacing w:val="66"/>
          <w:w w:val="105"/>
        </w:rPr>
        <w:t xml:space="preserve"> </w:t>
      </w:r>
      <w:r>
        <w:rPr>
          <w:w w:val="105"/>
        </w:rPr>
        <w:t>a</w:t>
      </w:r>
      <w:r>
        <w:rPr>
          <w:spacing w:val="56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souladu s</w:t>
      </w:r>
      <w:r>
        <w:rPr>
          <w:spacing w:val="-5"/>
          <w:w w:val="105"/>
        </w:rPr>
        <w:t xml:space="preserve"> </w:t>
      </w:r>
      <w:r>
        <w:rPr>
          <w:w w:val="105"/>
        </w:rPr>
        <w:t>termínem splatnosti, a</w:t>
      </w:r>
      <w:r>
        <w:rPr>
          <w:spacing w:val="-8"/>
          <w:w w:val="105"/>
        </w:rPr>
        <w:t xml:space="preserve"> </w:t>
      </w:r>
      <w:r>
        <w:rPr>
          <w:w w:val="105"/>
        </w:rPr>
        <w:t>to bezhotovostně převodem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účet</w:t>
      </w:r>
      <w:r>
        <w:rPr>
          <w:spacing w:val="-1"/>
          <w:w w:val="105"/>
        </w:rPr>
        <w:t xml:space="preserve"> </w:t>
      </w:r>
      <w:r>
        <w:rPr>
          <w:w w:val="105"/>
        </w:rPr>
        <w:t>pronajímatele na</w:t>
      </w:r>
      <w:r>
        <w:rPr>
          <w:spacing w:val="-12"/>
          <w:w w:val="105"/>
        </w:rPr>
        <w:t xml:space="preserve"> </w:t>
      </w:r>
      <w:r>
        <w:rPr>
          <w:w w:val="105"/>
        </w:rPr>
        <w:t>faktuře uvedený.</w:t>
      </w:r>
    </w:p>
    <w:p w14:paraId="0429DA60" w14:textId="77777777" w:rsidR="00907EC4" w:rsidRDefault="00993EB7">
      <w:pPr>
        <w:pStyle w:val="Odstavecseseznamem"/>
        <w:numPr>
          <w:ilvl w:val="0"/>
          <w:numId w:val="8"/>
        </w:numPr>
        <w:tabs>
          <w:tab w:val="left" w:pos="566"/>
          <w:tab w:val="left" w:pos="569"/>
        </w:tabs>
        <w:spacing w:line="252" w:lineRule="auto"/>
        <w:ind w:left="566" w:right="122" w:hanging="397"/>
        <w:jc w:val="both"/>
      </w:pPr>
      <w:r>
        <w:rPr>
          <w:w w:val="105"/>
        </w:rPr>
        <w:t>Nájemce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zavazuje</w:t>
      </w:r>
      <w:r>
        <w:rPr>
          <w:spacing w:val="-5"/>
          <w:w w:val="105"/>
        </w:rPr>
        <w:t xml:space="preserve"> </w:t>
      </w:r>
      <w:r>
        <w:rPr>
          <w:w w:val="105"/>
        </w:rPr>
        <w:t>složit</w:t>
      </w:r>
      <w:r>
        <w:rPr>
          <w:spacing w:val="-5"/>
          <w:w w:val="105"/>
        </w:rPr>
        <w:t xml:space="preserve"> </w:t>
      </w:r>
      <w:r>
        <w:rPr>
          <w:w w:val="105"/>
        </w:rPr>
        <w:t>nejpozději k</w:t>
      </w:r>
      <w:r>
        <w:rPr>
          <w:spacing w:val="-15"/>
          <w:w w:val="105"/>
        </w:rPr>
        <w:t xml:space="preserve"> </w:t>
      </w:r>
      <w:r>
        <w:rPr>
          <w:w w:val="105"/>
        </w:rPr>
        <w:t>okamžiku převzetí</w:t>
      </w:r>
      <w:r>
        <w:rPr>
          <w:spacing w:val="-7"/>
          <w:w w:val="105"/>
        </w:rPr>
        <w:t xml:space="preserve"> </w:t>
      </w:r>
      <w:r>
        <w:rPr>
          <w:w w:val="105"/>
        </w:rPr>
        <w:t>dopravního prostředku na</w:t>
      </w:r>
      <w:r>
        <w:rPr>
          <w:spacing w:val="-2"/>
          <w:w w:val="105"/>
        </w:rPr>
        <w:t xml:space="preserve"> </w:t>
      </w:r>
      <w:r>
        <w:rPr>
          <w:w w:val="105"/>
        </w:rPr>
        <w:t>bankovní účet pronajímatele uvedený v</w:t>
      </w:r>
      <w:r>
        <w:rPr>
          <w:spacing w:val="-2"/>
          <w:w w:val="105"/>
        </w:rPr>
        <w:t xml:space="preserve"> </w:t>
      </w:r>
      <w:r>
        <w:rPr>
          <w:w w:val="105"/>
        </w:rPr>
        <w:t>záhlaví této smlouvy, popřípadě v</w:t>
      </w:r>
      <w:r>
        <w:rPr>
          <w:spacing w:val="-3"/>
          <w:w w:val="105"/>
        </w:rPr>
        <w:t xml:space="preserve"> </w:t>
      </w:r>
      <w:r>
        <w:rPr>
          <w:w w:val="105"/>
        </w:rPr>
        <w:t>hotovosti k</w:t>
      </w:r>
      <w:r>
        <w:rPr>
          <w:spacing w:val="-3"/>
          <w:w w:val="105"/>
        </w:rPr>
        <w:t xml:space="preserve"> </w:t>
      </w:r>
      <w:r>
        <w:rPr>
          <w:w w:val="105"/>
        </w:rPr>
        <w:t>rukám pronajímatele,</w:t>
      </w:r>
      <w:r>
        <w:rPr>
          <w:spacing w:val="-15"/>
          <w:w w:val="105"/>
        </w:rPr>
        <w:t xml:space="preserve"> </w:t>
      </w:r>
      <w:r>
        <w:rPr>
          <w:w w:val="105"/>
        </w:rPr>
        <w:t>kauci ve</w:t>
      </w:r>
      <w:r>
        <w:rPr>
          <w:spacing w:val="-9"/>
          <w:w w:val="105"/>
        </w:rPr>
        <w:t xml:space="preserve"> </w:t>
      </w:r>
      <w:r>
        <w:rPr>
          <w:w w:val="105"/>
        </w:rPr>
        <w:t>výši</w:t>
      </w:r>
      <w:r>
        <w:rPr>
          <w:spacing w:val="-2"/>
          <w:w w:val="105"/>
        </w:rPr>
        <w:t xml:space="preserve"> </w:t>
      </w:r>
      <w:r>
        <w:rPr>
          <w:w w:val="105"/>
        </w:rPr>
        <w:t>0,-</w:t>
      </w:r>
      <w:r>
        <w:rPr>
          <w:spacing w:val="-8"/>
          <w:w w:val="105"/>
        </w:rPr>
        <w:t xml:space="preserve"> </w:t>
      </w:r>
      <w:r>
        <w:rPr>
          <w:w w:val="105"/>
        </w:rPr>
        <w:t>Kč.</w:t>
      </w:r>
      <w:r>
        <w:rPr>
          <w:spacing w:val="-9"/>
          <w:w w:val="105"/>
        </w:rPr>
        <w:t xml:space="preserve"> </w:t>
      </w:r>
      <w:r>
        <w:rPr>
          <w:w w:val="105"/>
        </w:rPr>
        <w:t>Pronajímatel je</w:t>
      </w:r>
      <w:r>
        <w:rPr>
          <w:spacing w:val="-6"/>
          <w:w w:val="105"/>
        </w:rPr>
        <w:t xml:space="preserve"> </w:t>
      </w:r>
      <w:r>
        <w:rPr>
          <w:w w:val="105"/>
        </w:rPr>
        <w:t>oprávněn použít jistinu</w:t>
      </w:r>
      <w:r>
        <w:rPr>
          <w:spacing w:val="-2"/>
          <w:w w:val="105"/>
        </w:rPr>
        <w:t xml:space="preserve"> </w:t>
      </w:r>
      <w:r>
        <w:rPr>
          <w:w w:val="105"/>
        </w:rPr>
        <w:t>dle</w:t>
      </w:r>
      <w:r>
        <w:rPr>
          <w:spacing w:val="-8"/>
          <w:w w:val="105"/>
        </w:rPr>
        <w:t xml:space="preserve"> </w:t>
      </w:r>
      <w:r>
        <w:rPr>
          <w:w w:val="105"/>
        </w:rPr>
        <w:t>tohoto odstavce či její část k</w:t>
      </w:r>
      <w:r>
        <w:rPr>
          <w:spacing w:val="-7"/>
          <w:w w:val="105"/>
        </w:rPr>
        <w:t xml:space="preserve"> </w:t>
      </w:r>
      <w:r>
        <w:rPr>
          <w:w w:val="105"/>
        </w:rPr>
        <w:t>úhradě všech peněžitých závazků, jež z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této smlouvy pronajímateli za nájemcem </w:t>
      </w:r>
      <w:proofErr w:type="spellStart"/>
      <w:r>
        <w:rPr>
          <w:w w:val="105"/>
        </w:rPr>
        <w:t>vznilmou</w:t>
      </w:r>
      <w:proofErr w:type="spellEnd"/>
      <w:r>
        <w:rPr>
          <w:w w:val="105"/>
        </w:rPr>
        <w:t xml:space="preserve">, jakož i na úhradu všech závazků vzniklých </w:t>
      </w:r>
      <w:proofErr w:type="spellStart"/>
      <w:r>
        <w:rPr>
          <w:w w:val="105"/>
        </w:rPr>
        <w:t>zjiných</w:t>
      </w:r>
      <w:proofErr w:type="spellEnd"/>
      <w:r>
        <w:rPr>
          <w:w w:val="105"/>
        </w:rPr>
        <w:t xml:space="preserve"> právních skutečností, mají-li souvislost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touto</w:t>
      </w:r>
      <w:r>
        <w:rPr>
          <w:spacing w:val="-9"/>
          <w:w w:val="105"/>
        </w:rPr>
        <w:t xml:space="preserve"> </w:t>
      </w:r>
      <w:r>
        <w:rPr>
          <w:w w:val="105"/>
        </w:rPr>
        <w:t>smlouvou,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nebudou nájemcem uhrazeny</w:t>
      </w:r>
      <w:r>
        <w:rPr>
          <w:spacing w:val="-5"/>
          <w:w w:val="105"/>
        </w:rPr>
        <w:t xml:space="preserve"> </w:t>
      </w:r>
      <w:r>
        <w:rPr>
          <w:w w:val="105"/>
        </w:rPr>
        <w:t>řádně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včas,</w:t>
      </w:r>
      <w:r>
        <w:rPr>
          <w:spacing w:val="-14"/>
          <w:w w:val="105"/>
        </w:rPr>
        <w:t xml:space="preserve"> </w:t>
      </w:r>
      <w:r>
        <w:rPr>
          <w:w w:val="105"/>
        </w:rPr>
        <w:t>zejména</w:t>
      </w:r>
      <w:r>
        <w:rPr>
          <w:spacing w:val="-6"/>
          <w:w w:val="105"/>
        </w:rPr>
        <w:t xml:space="preserve"> </w:t>
      </w:r>
      <w:r>
        <w:rPr>
          <w:w w:val="105"/>
        </w:rPr>
        <w:t>pak</w:t>
      </w:r>
      <w:r>
        <w:rPr>
          <w:spacing w:val="-14"/>
          <w:w w:val="105"/>
        </w:rPr>
        <w:t xml:space="preserve"> </w:t>
      </w:r>
      <w:r>
        <w:rPr>
          <w:w w:val="105"/>
        </w:rPr>
        <w:t>k</w:t>
      </w:r>
      <w:r>
        <w:rPr>
          <w:spacing w:val="-11"/>
          <w:w w:val="105"/>
        </w:rPr>
        <w:t xml:space="preserve"> </w:t>
      </w:r>
      <w:r>
        <w:rPr>
          <w:w w:val="105"/>
        </w:rPr>
        <w:t>úhradě nájemné</w:t>
      </w:r>
      <w:r>
        <w:rPr>
          <w:w w:val="105"/>
        </w:rPr>
        <w:t>ho, k</w:t>
      </w:r>
      <w:r>
        <w:rPr>
          <w:spacing w:val="-9"/>
          <w:w w:val="105"/>
        </w:rPr>
        <w:t xml:space="preserve"> </w:t>
      </w:r>
      <w:r>
        <w:rPr>
          <w:w w:val="105"/>
        </w:rPr>
        <w:t>úhradě smluvních pokut, na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něž </w:t>
      </w:r>
      <w:proofErr w:type="spellStart"/>
      <w:r>
        <w:rPr>
          <w:w w:val="105"/>
        </w:rPr>
        <w:t>vznilme</w:t>
      </w:r>
      <w:proofErr w:type="spellEnd"/>
      <w:r>
        <w:rPr>
          <w:w w:val="105"/>
        </w:rPr>
        <w:t xml:space="preserve"> pronajímateli</w:t>
      </w:r>
      <w:r>
        <w:rPr>
          <w:spacing w:val="31"/>
          <w:w w:val="105"/>
        </w:rPr>
        <w:t xml:space="preserve"> </w:t>
      </w:r>
      <w:r>
        <w:rPr>
          <w:w w:val="105"/>
        </w:rPr>
        <w:t>právo, k</w:t>
      </w:r>
      <w:r>
        <w:rPr>
          <w:spacing w:val="-9"/>
          <w:w w:val="105"/>
        </w:rPr>
        <w:t xml:space="preserve"> </w:t>
      </w:r>
      <w:r>
        <w:rPr>
          <w:w w:val="105"/>
        </w:rPr>
        <w:t>úhradě škody či ušlého zisku, jež vznikne zaviněním nájemce apod. 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případě, že kauce nebude použita výše stanoveným</w:t>
      </w:r>
      <w:r>
        <w:rPr>
          <w:spacing w:val="-4"/>
          <w:w w:val="105"/>
        </w:rPr>
        <w:t xml:space="preserve"> </w:t>
      </w:r>
      <w:r>
        <w:rPr>
          <w:w w:val="105"/>
        </w:rPr>
        <w:t>způsobem či</w:t>
      </w:r>
      <w:r>
        <w:rPr>
          <w:spacing w:val="-10"/>
          <w:w w:val="105"/>
        </w:rPr>
        <w:t xml:space="preserve"> </w:t>
      </w:r>
      <w:r>
        <w:rPr>
          <w:w w:val="105"/>
        </w:rPr>
        <w:t>použita</w:t>
      </w:r>
      <w:r>
        <w:rPr>
          <w:spacing w:val="-10"/>
          <w:w w:val="105"/>
        </w:rPr>
        <w:t xml:space="preserve"> </w:t>
      </w:r>
      <w:r>
        <w:rPr>
          <w:w w:val="105"/>
        </w:rPr>
        <w:t>jen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části,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pronajímatel</w:t>
      </w:r>
      <w:r>
        <w:rPr>
          <w:spacing w:val="12"/>
          <w:w w:val="105"/>
        </w:rPr>
        <w:t xml:space="preserve"> </w:t>
      </w:r>
      <w:r>
        <w:rPr>
          <w:w w:val="105"/>
        </w:rPr>
        <w:t>povinen</w:t>
      </w:r>
      <w:r>
        <w:rPr>
          <w:spacing w:val="-2"/>
          <w:w w:val="105"/>
        </w:rPr>
        <w:t xml:space="preserve"> </w:t>
      </w:r>
      <w:r>
        <w:rPr>
          <w:w w:val="105"/>
        </w:rPr>
        <w:t>zbývající</w:t>
      </w:r>
      <w:r>
        <w:rPr>
          <w:spacing w:val="-6"/>
          <w:w w:val="105"/>
        </w:rPr>
        <w:t xml:space="preserve"> </w:t>
      </w:r>
      <w:r>
        <w:rPr>
          <w:w w:val="105"/>
        </w:rPr>
        <w:t>část</w:t>
      </w:r>
      <w:r>
        <w:rPr>
          <w:spacing w:val="-9"/>
          <w:w w:val="105"/>
        </w:rPr>
        <w:t xml:space="preserve"> </w:t>
      </w:r>
      <w:r>
        <w:rPr>
          <w:w w:val="105"/>
        </w:rPr>
        <w:t>kauce</w:t>
      </w:r>
      <w:r>
        <w:rPr>
          <w:spacing w:val="-9"/>
          <w:w w:val="105"/>
        </w:rPr>
        <w:t xml:space="preserve"> </w:t>
      </w:r>
      <w:r>
        <w:rPr>
          <w:w w:val="105"/>
        </w:rPr>
        <w:t>či</w:t>
      </w:r>
      <w:r>
        <w:rPr>
          <w:spacing w:val="-12"/>
          <w:w w:val="105"/>
        </w:rPr>
        <w:t xml:space="preserve"> </w:t>
      </w:r>
      <w:r>
        <w:rPr>
          <w:w w:val="105"/>
        </w:rPr>
        <w:t>její plnou výši vrátit zpět nájemci po skončení této smlouvy.</w:t>
      </w:r>
    </w:p>
    <w:p w14:paraId="0429DA61" w14:textId="77777777" w:rsidR="00907EC4" w:rsidRDefault="00993EB7">
      <w:pPr>
        <w:pStyle w:val="Odstavecseseznamem"/>
        <w:numPr>
          <w:ilvl w:val="0"/>
          <w:numId w:val="8"/>
        </w:numPr>
        <w:tabs>
          <w:tab w:val="left" w:pos="560"/>
          <w:tab w:val="left" w:pos="565"/>
        </w:tabs>
        <w:spacing w:before="60" w:line="252" w:lineRule="auto"/>
        <w:ind w:left="560" w:right="133" w:hanging="402"/>
        <w:jc w:val="both"/>
      </w:pP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 poškození předmětu nájmu (dopravního prostředku) z</w:t>
      </w:r>
      <w:r>
        <w:rPr>
          <w:spacing w:val="-6"/>
          <w:w w:val="105"/>
        </w:rPr>
        <w:t xml:space="preserve"> </w:t>
      </w:r>
      <w:r>
        <w:rPr>
          <w:w w:val="105"/>
        </w:rPr>
        <w:t>důvodu havárie či dopravní nehody,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tím</w:t>
      </w:r>
      <w:r>
        <w:rPr>
          <w:spacing w:val="-15"/>
          <w:w w:val="105"/>
        </w:rPr>
        <w:t xml:space="preserve"> </w:t>
      </w:r>
      <w:r>
        <w:rPr>
          <w:w w:val="105"/>
        </w:rPr>
        <w:t>jeho</w:t>
      </w:r>
      <w:r>
        <w:rPr>
          <w:spacing w:val="-14"/>
          <w:w w:val="105"/>
        </w:rPr>
        <w:t xml:space="preserve"> </w:t>
      </w:r>
      <w:r>
        <w:rPr>
          <w:w w:val="105"/>
        </w:rPr>
        <w:t>vyřazení</w:t>
      </w:r>
      <w:r>
        <w:rPr>
          <w:spacing w:val="-10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provozu,je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nájemce povinen</w:t>
      </w:r>
      <w:r>
        <w:rPr>
          <w:spacing w:val="-5"/>
          <w:w w:val="105"/>
        </w:rPr>
        <w:t xml:space="preserve"> </w:t>
      </w:r>
      <w:r>
        <w:rPr>
          <w:w w:val="105"/>
        </w:rPr>
        <w:t>k</w:t>
      </w:r>
      <w:r>
        <w:rPr>
          <w:spacing w:val="-5"/>
          <w:w w:val="105"/>
        </w:rPr>
        <w:t xml:space="preserve"> </w:t>
      </w:r>
      <w:r>
        <w:rPr>
          <w:w w:val="105"/>
        </w:rPr>
        <w:t>úhradě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nájemného,jako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předmět nájmu nebyl odstaven z</w:t>
      </w:r>
      <w:r>
        <w:rPr>
          <w:spacing w:val="-13"/>
          <w:w w:val="105"/>
        </w:rPr>
        <w:t xml:space="preserve"> </w:t>
      </w:r>
      <w:r>
        <w:rPr>
          <w:w w:val="105"/>
        </w:rPr>
        <w:t>důvodu havárie či dopravní nehody, a to v</w:t>
      </w:r>
      <w:r>
        <w:rPr>
          <w:spacing w:val="-3"/>
          <w:w w:val="105"/>
        </w:rPr>
        <w:t xml:space="preserve"> </w:t>
      </w:r>
      <w:r>
        <w:rPr>
          <w:w w:val="105"/>
        </w:rPr>
        <w:t>případě, že doba opravy nepřesáhne 5</w:t>
      </w:r>
      <w:r>
        <w:rPr>
          <w:spacing w:val="40"/>
          <w:w w:val="105"/>
        </w:rPr>
        <w:t xml:space="preserve"> </w:t>
      </w:r>
      <w:r>
        <w:rPr>
          <w:w w:val="105"/>
        </w:rPr>
        <w:t>dní. Pokud si</w:t>
      </w:r>
      <w:r>
        <w:rPr>
          <w:spacing w:val="-1"/>
          <w:w w:val="105"/>
        </w:rPr>
        <w:t xml:space="preserve"> </w:t>
      </w:r>
      <w:r>
        <w:rPr>
          <w:w w:val="105"/>
        </w:rPr>
        <w:t>oprava vyžádá dobu delší, pak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tuto dobu nad 5</w:t>
      </w:r>
      <w:r>
        <w:rPr>
          <w:spacing w:val="40"/>
          <w:w w:val="105"/>
        </w:rPr>
        <w:t xml:space="preserve"> </w:t>
      </w:r>
      <w:r>
        <w:rPr>
          <w:w w:val="105"/>
        </w:rPr>
        <w:t>dní</w:t>
      </w:r>
      <w:r>
        <w:rPr>
          <w:spacing w:val="-5"/>
          <w:w w:val="105"/>
        </w:rPr>
        <w:t xml:space="preserve"> </w:t>
      </w:r>
      <w:r>
        <w:rPr>
          <w:w w:val="105"/>
        </w:rPr>
        <w:t>se alikvotně sníží příslušné nájemné. Je-li důvodem odstavení dopravního prostředku závada, za kterou odpovídá pronajímatel, pak po</w:t>
      </w:r>
      <w:r>
        <w:rPr>
          <w:spacing w:val="-3"/>
          <w:w w:val="105"/>
        </w:rPr>
        <w:t xml:space="preserve"> </w:t>
      </w:r>
      <w:r>
        <w:rPr>
          <w:w w:val="105"/>
        </w:rPr>
        <w:t>dobu odstavení</w:t>
      </w:r>
      <w:r>
        <w:rPr>
          <w:spacing w:val="-1"/>
          <w:w w:val="105"/>
        </w:rPr>
        <w:t xml:space="preserve"> </w:t>
      </w:r>
      <w:r>
        <w:rPr>
          <w:w w:val="105"/>
        </w:rPr>
        <w:t>za účelem opravy nájemce nájemné v</w:t>
      </w:r>
      <w:r>
        <w:rPr>
          <w:spacing w:val="-8"/>
          <w:w w:val="105"/>
        </w:rPr>
        <w:t xml:space="preserve"> </w:t>
      </w:r>
      <w:r>
        <w:rPr>
          <w:w w:val="105"/>
        </w:rPr>
        <w:t>příslušné adekvátní výši nehradí.</w:t>
      </w:r>
    </w:p>
    <w:p w14:paraId="0429DA62" w14:textId="77777777" w:rsidR="00907EC4" w:rsidRDefault="00993EB7">
      <w:pPr>
        <w:pStyle w:val="Odstavecseseznamem"/>
        <w:numPr>
          <w:ilvl w:val="0"/>
          <w:numId w:val="8"/>
        </w:numPr>
        <w:tabs>
          <w:tab w:val="left" w:pos="554"/>
          <w:tab w:val="left" w:pos="560"/>
        </w:tabs>
        <w:spacing w:line="252" w:lineRule="auto"/>
        <w:ind w:left="554" w:right="121" w:hanging="404"/>
        <w:jc w:val="both"/>
      </w:pP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případě prodlení s</w:t>
      </w:r>
      <w:r>
        <w:rPr>
          <w:spacing w:val="-7"/>
          <w:w w:val="105"/>
        </w:rPr>
        <w:t xml:space="preserve"> </w:t>
      </w:r>
      <w:r>
        <w:rPr>
          <w:w w:val="105"/>
        </w:rPr>
        <w:t>placením nájemného dle tohoto článku ve lhůtě splatnosti je nájemce povinen zaplatit pronajímateli</w:t>
      </w:r>
      <w:r>
        <w:rPr>
          <w:spacing w:val="18"/>
          <w:w w:val="105"/>
        </w:rPr>
        <w:t xml:space="preserve"> </w:t>
      </w:r>
      <w:r>
        <w:rPr>
          <w:w w:val="105"/>
        </w:rPr>
        <w:t>za každý i započatý</w:t>
      </w:r>
      <w:r>
        <w:rPr>
          <w:spacing w:val="13"/>
          <w:w w:val="105"/>
        </w:rPr>
        <w:t xml:space="preserve"> </w:t>
      </w:r>
      <w:r>
        <w:rPr>
          <w:w w:val="105"/>
        </w:rPr>
        <w:t>den prodlení smluvní pokutu ve výši 0,2 % z dlužné částky denně.</w:t>
      </w:r>
    </w:p>
    <w:p w14:paraId="0429DA63" w14:textId="77777777" w:rsidR="00907EC4" w:rsidRDefault="00993EB7">
      <w:pPr>
        <w:pStyle w:val="Nadpis2"/>
      </w:pPr>
      <w:r>
        <w:rPr>
          <w:spacing w:val="-5"/>
          <w:w w:val="95"/>
        </w:rPr>
        <w:t>v.</w:t>
      </w:r>
    </w:p>
    <w:p w14:paraId="0429DA64" w14:textId="77777777" w:rsidR="00907EC4" w:rsidRDefault="00993EB7">
      <w:pPr>
        <w:pStyle w:val="Nadpis6"/>
        <w:spacing w:before="0" w:line="250" w:lineRule="exact"/>
        <w:ind w:right="90"/>
      </w:pPr>
      <w:r>
        <w:rPr>
          <w:spacing w:val="-2"/>
          <w:w w:val="105"/>
        </w:rPr>
        <w:t>PRÁVA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POVINNOSTI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SMLUVNÍCH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STRAN</w:t>
      </w:r>
    </w:p>
    <w:p w14:paraId="0429DA65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51"/>
        </w:tabs>
        <w:spacing w:before="69" w:line="252" w:lineRule="auto"/>
        <w:ind w:right="131" w:hanging="404"/>
        <w:jc w:val="both"/>
      </w:pPr>
      <w:r>
        <w:rPr>
          <w:w w:val="105"/>
        </w:rPr>
        <w:t>Pronajímatel se zavazuje, že nájemci dopravní prostředek předá v</w:t>
      </w:r>
      <w:r>
        <w:rPr>
          <w:spacing w:val="-11"/>
          <w:w w:val="105"/>
        </w:rPr>
        <w:t xml:space="preserve"> </w:t>
      </w:r>
      <w:r>
        <w:rPr>
          <w:w w:val="105"/>
        </w:rPr>
        <w:t>souladu s dobou nájmu dle článku III. této smlouvy. Spolu s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dopravním prostředkem předá pronajímatel nájemci ORV, doklad o POV, zelenou kartu, </w:t>
      </w:r>
      <w:proofErr w:type="spellStart"/>
      <w:r>
        <w:rPr>
          <w:w w:val="105"/>
        </w:rPr>
        <w:t>Larm</w:t>
      </w:r>
      <w:proofErr w:type="spellEnd"/>
      <w:r>
        <w:rPr>
          <w:w w:val="105"/>
        </w:rPr>
        <w:t xml:space="preserve"> certifikát, ATESTY A+B </w:t>
      </w:r>
      <w:proofErr w:type="spellStart"/>
      <w:r>
        <w:rPr>
          <w:w w:val="105"/>
        </w:rPr>
        <w:t>Česmad</w:t>
      </w:r>
      <w:proofErr w:type="spellEnd"/>
      <w:r>
        <w:rPr>
          <w:w w:val="105"/>
        </w:rPr>
        <w:t xml:space="preserve">, servisní </w:t>
      </w:r>
      <w:proofErr w:type="spellStart"/>
      <w:r>
        <w:rPr>
          <w:w w:val="105"/>
        </w:rPr>
        <w:t>lmížku</w:t>
      </w:r>
      <w:proofErr w:type="spellEnd"/>
      <w:r>
        <w:rPr>
          <w:w w:val="105"/>
        </w:rPr>
        <w:t>, ITS knížku, návod k</w:t>
      </w:r>
      <w:r>
        <w:rPr>
          <w:spacing w:val="-14"/>
          <w:w w:val="105"/>
        </w:rPr>
        <w:t xml:space="preserve"> </w:t>
      </w:r>
      <w:r>
        <w:rPr>
          <w:w w:val="105"/>
        </w:rPr>
        <w:t>obsluze, servisní zprávu řidiče, záruční list. Dopravní prostředek musí být při předání způsobilý k</w:t>
      </w:r>
      <w:r>
        <w:rPr>
          <w:spacing w:val="-9"/>
          <w:w w:val="105"/>
        </w:rPr>
        <w:t xml:space="preserve"> </w:t>
      </w:r>
      <w:r>
        <w:rPr>
          <w:w w:val="105"/>
        </w:rPr>
        <w:t>provozu a užívání, k</w:t>
      </w:r>
      <w:r>
        <w:rPr>
          <w:spacing w:val="-6"/>
          <w:w w:val="105"/>
        </w:rPr>
        <w:t xml:space="preserve"> </w:t>
      </w:r>
      <w:r>
        <w:rPr>
          <w:w w:val="105"/>
        </w:rPr>
        <w:t>němuž je svými technickými parametry a čl. II této smlouvy určen.</w:t>
      </w:r>
    </w:p>
    <w:p w14:paraId="0429DA66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44"/>
          <w:tab w:val="left" w:pos="549"/>
        </w:tabs>
        <w:spacing w:before="60" w:line="252" w:lineRule="auto"/>
        <w:ind w:left="549" w:right="143" w:hanging="410"/>
        <w:jc w:val="both"/>
      </w:pPr>
      <w:r>
        <w:rPr>
          <w:w w:val="105"/>
        </w:rPr>
        <w:t>Nájemce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10"/>
          <w:w w:val="105"/>
        </w:rPr>
        <w:t xml:space="preserve"> </w:t>
      </w:r>
      <w:r>
        <w:rPr>
          <w:w w:val="105"/>
        </w:rPr>
        <w:t>jim</w:t>
      </w:r>
      <w:r>
        <w:rPr>
          <w:spacing w:val="-9"/>
          <w:w w:val="105"/>
        </w:rPr>
        <w:t xml:space="preserve"> </w:t>
      </w:r>
      <w:r>
        <w:rPr>
          <w:w w:val="105"/>
        </w:rPr>
        <w:t>pověřená</w:t>
      </w:r>
      <w:r>
        <w:rPr>
          <w:spacing w:val="-5"/>
          <w:w w:val="105"/>
        </w:rPr>
        <w:t xml:space="preserve"> </w:t>
      </w:r>
      <w:r>
        <w:rPr>
          <w:w w:val="105"/>
        </w:rPr>
        <w:t>osoba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povinna</w:t>
      </w:r>
      <w:r>
        <w:rPr>
          <w:spacing w:val="-5"/>
          <w:w w:val="105"/>
        </w:rPr>
        <w:t xml:space="preserve"> </w:t>
      </w:r>
      <w:r>
        <w:rPr>
          <w:w w:val="105"/>
        </w:rPr>
        <w:t>dopravní</w:t>
      </w:r>
      <w:r>
        <w:rPr>
          <w:spacing w:val="-5"/>
          <w:w w:val="105"/>
        </w:rPr>
        <w:t xml:space="preserve"> </w:t>
      </w:r>
      <w:r>
        <w:rPr>
          <w:w w:val="105"/>
        </w:rPr>
        <w:t>prostředek</w:t>
      </w:r>
      <w:r>
        <w:rPr>
          <w:spacing w:val="-3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pronajímatele neprodleně převzít na místě smluveném mezi nájemcem a pronajímatelem. Tímto místem je</w:t>
      </w:r>
      <w:r>
        <w:rPr>
          <w:w w:val="105"/>
        </w:rPr>
        <w:t xml:space="preserve"> sídlo pronajímatele na adrese Semtín 100, 533 53 Pardubice.</w:t>
      </w:r>
    </w:p>
    <w:p w14:paraId="0429DA67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47"/>
        </w:tabs>
        <w:spacing w:line="252" w:lineRule="auto"/>
        <w:ind w:left="547" w:right="163" w:hanging="412"/>
        <w:jc w:val="both"/>
      </w:pP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fyzickém předání a převzetí dopravního prostředku bude mezi pronajímatelem a nájemcem sepsán předávací protokol.</w:t>
      </w:r>
    </w:p>
    <w:p w14:paraId="0429DA68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40"/>
        </w:tabs>
        <w:spacing w:before="55" w:line="252" w:lineRule="auto"/>
        <w:ind w:left="540" w:right="148" w:hanging="404"/>
        <w:jc w:val="both"/>
      </w:pPr>
      <w:r>
        <w:rPr>
          <w:w w:val="105"/>
        </w:rPr>
        <w:t>Nájemce</w:t>
      </w:r>
      <w:r>
        <w:rPr>
          <w:spacing w:val="-15"/>
          <w:w w:val="105"/>
        </w:rPr>
        <w:t xml:space="preserve"> </w:t>
      </w:r>
      <w:r>
        <w:rPr>
          <w:w w:val="105"/>
        </w:rPr>
        <w:t>není</w:t>
      </w:r>
      <w:r>
        <w:rPr>
          <w:spacing w:val="-14"/>
          <w:w w:val="105"/>
        </w:rPr>
        <w:t xml:space="preserve"> </w:t>
      </w:r>
      <w:r>
        <w:rPr>
          <w:w w:val="105"/>
        </w:rPr>
        <w:t>oprávněn</w:t>
      </w:r>
      <w:r>
        <w:rPr>
          <w:spacing w:val="-1"/>
          <w:w w:val="105"/>
        </w:rPr>
        <w:t xml:space="preserve"> </w:t>
      </w:r>
      <w:r>
        <w:rPr>
          <w:w w:val="105"/>
        </w:rPr>
        <w:t>bez</w:t>
      </w:r>
      <w:r>
        <w:rPr>
          <w:spacing w:val="-15"/>
          <w:w w:val="105"/>
        </w:rPr>
        <w:t xml:space="preserve"> </w:t>
      </w:r>
      <w:r>
        <w:rPr>
          <w:w w:val="105"/>
        </w:rPr>
        <w:t>předchozího</w:t>
      </w:r>
      <w:r>
        <w:rPr>
          <w:spacing w:val="-6"/>
          <w:w w:val="105"/>
        </w:rPr>
        <w:t xml:space="preserve"> </w:t>
      </w:r>
      <w:r>
        <w:rPr>
          <w:w w:val="105"/>
        </w:rPr>
        <w:t>písemného</w:t>
      </w:r>
      <w:r>
        <w:rPr>
          <w:spacing w:val="-12"/>
          <w:w w:val="105"/>
        </w:rPr>
        <w:t xml:space="preserve"> </w:t>
      </w:r>
      <w:r>
        <w:rPr>
          <w:w w:val="105"/>
        </w:rPr>
        <w:t>souhlasu</w:t>
      </w:r>
      <w:r>
        <w:rPr>
          <w:spacing w:val="-7"/>
          <w:w w:val="105"/>
        </w:rPr>
        <w:t xml:space="preserve"> </w:t>
      </w:r>
      <w:r>
        <w:rPr>
          <w:w w:val="105"/>
        </w:rPr>
        <w:t>pronajímatele</w:t>
      </w:r>
      <w:r>
        <w:rPr>
          <w:spacing w:val="-6"/>
          <w:w w:val="105"/>
        </w:rPr>
        <w:t xml:space="preserve"> </w:t>
      </w:r>
      <w:r>
        <w:rPr>
          <w:w w:val="105"/>
        </w:rPr>
        <w:t>přenechat</w:t>
      </w:r>
      <w:r>
        <w:rPr>
          <w:spacing w:val="-11"/>
          <w:w w:val="105"/>
        </w:rPr>
        <w:t xml:space="preserve"> </w:t>
      </w:r>
      <w:r>
        <w:rPr>
          <w:w w:val="105"/>
        </w:rPr>
        <w:t>dopravní prostředek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nájmu,</w:t>
      </w:r>
      <w:r>
        <w:rPr>
          <w:spacing w:val="-10"/>
          <w:w w:val="105"/>
        </w:rPr>
        <w:t xml:space="preserve"> </w:t>
      </w:r>
      <w:r>
        <w:rPr>
          <w:w w:val="105"/>
        </w:rPr>
        <w:t>či</w:t>
      </w:r>
      <w:r>
        <w:rPr>
          <w:spacing w:val="-6"/>
          <w:w w:val="105"/>
        </w:rPr>
        <w:t xml:space="preserve"> </w:t>
      </w:r>
      <w:r>
        <w:rPr>
          <w:w w:val="105"/>
        </w:rPr>
        <w:t>jiného užívání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dispozice,</w:t>
      </w:r>
      <w:r>
        <w:rPr>
          <w:spacing w:val="-7"/>
          <w:w w:val="105"/>
        </w:rPr>
        <w:t xml:space="preserve"> </w:t>
      </w:r>
      <w:r>
        <w:rPr>
          <w:w w:val="105"/>
        </w:rPr>
        <w:t>ani</w:t>
      </w:r>
      <w:r>
        <w:rPr>
          <w:spacing w:val="-1"/>
          <w:w w:val="105"/>
        </w:rPr>
        <w:t xml:space="preserve"> </w:t>
      </w:r>
      <w:r>
        <w:rPr>
          <w:w w:val="105"/>
        </w:rPr>
        <w:t>předat</w:t>
      </w:r>
      <w:r>
        <w:rPr>
          <w:spacing w:val="-3"/>
          <w:w w:val="105"/>
        </w:rPr>
        <w:t xml:space="preserve"> </w:t>
      </w:r>
      <w:r>
        <w:rPr>
          <w:w w:val="105"/>
        </w:rPr>
        <w:t>řízení</w:t>
      </w:r>
      <w:r>
        <w:rPr>
          <w:spacing w:val="-7"/>
          <w:w w:val="105"/>
        </w:rPr>
        <w:t xml:space="preserve"> </w:t>
      </w:r>
      <w:r>
        <w:rPr>
          <w:w w:val="105"/>
        </w:rPr>
        <w:t>dopravního prostředku jiné osobě, než která je uvedena v této smlouvě. Výjimku tvoří pouze jeho zaměstnanec. Zaměstnancem se pro</w:t>
      </w:r>
      <w:r>
        <w:rPr>
          <w:spacing w:val="-10"/>
          <w:w w:val="105"/>
        </w:rPr>
        <w:t xml:space="preserve"> </w:t>
      </w:r>
      <w:r>
        <w:rPr>
          <w:w w:val="105"/>
        </w:rPr>
        <w:t>případ této smlouvy rozumí</w:t>
      </w:r>
      <w:r>
        <w:rPr>
          <w:w w:val="105"/>
        </w:rPr>
        <w:t xml:space="preserve"> osoba, která má s</w:t>
      </w:r>
      <w:r>
        <w:rPr>
          <w:spacing w:val="-8"/>
          <w:w w:val="105"/>
        </w:rPr>
        <w:t xml:space="preserve"> </w:t>
      </w:r>
      <w:r>
        <w:rPr>
          <w:w w:val="105"/>
        </w:rPr>
        <w:t>nájemce uzavřený platný právní vztah dle Zákoníku práce.</w:t>
      </w:r>
    </w:p>
    <w:p w14:paraId="0429DA69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36"/>
          <w:tab w:val="left" w:pos="538"/>
        </w:tabs>
        <w:spacing w:before="52" w:line="254" w:lineRule="auto"/>
        <w:ind w:left="538" w:right="161" w:hanging="409"/>
        <w:jc w:val="both"/>
      </w:pPr>
      <w:r>
        <w:rPr>
          <w:w w:val="105"/>
        </w:rPr>
        <w:t>Nájemce</w:t>
      </w:r>
      <w:r>
        <w:rPr>
          <w:spacing w:val="80"/>
          <w:w w:val="150"/>
        </w:rPr>
        <w:t xml:space="preserve"> </w:t>
      </w:r>
      <w:r>
        <w:rPr>
          <w:w w:val="105"/>
        </w:rPr>
        <w:t>není</w:t>
      </w:r>
      <w:r>
        <w:rPr>
          <w:spacing w:val="76"/>
          <w:w w:val="150"/>
        </w:rPr>
        <w:t xml:space="preserve"> </w:t>
      </w:r>
      <w:r>
        <w:rPr>
          <w:w w:val="105"/>
        </w:rPr>
        <w:t>oprávněn</w:t>
      </w:r>
      <w:r>
        <w:rPr>
          <w:spacing w:val="80"/>
          <w:w w:val="150"/>
        </w:rPr>
        <w:t xml:space="preserve"> </w:t>
      </w:r>
      <w:r>
        <w:rPr>
          <w:w w:val="105"/>
        </w:rPr>
        <w:t>bez</w:t>
      </w:r>
      <w:r>
        <w:rPr>
          <w:spacing w:val="76"/>
          <w:w w:val="150"/>
        </w:rPr>
        <w:t xml:space="preserve"> </w:t>
      </w:r>
      <w:r>
        <w:rPr>
          <w:w w:val="105"/>
        </w:rPr>
        <w:t>předchozího</w:t>
      </w:r>
      <w:r>
        <w:rPr>
          <w:spacing w:val="80"/>
          <w:w w:val="150"/>
        </w:rPr>
        <w:t xml:space="preserve"> </w:t>
      </w:r>
      <w:r>
        <w:rPr>
          <w:w w:val="105"/>
        </w:rPr>
        <w:t>písemného</w:t>
      </w:r>
      <w:r>
        <w:rPr>
          <w:spacing w:val="80"/>
          <w:w w:val="150"/>
        </w:rPr>
        <w:t xml:space="preserve"> </w:t>
      </w:r>
      <w:r>
        <w:rPr>
          <w:w w:val="105"/>
        </w:rPr>
        <w:t>souhlasu</w:t>
      </w:r>
      <w:r>
        <w:rPr>
          <w:spacing w:val="80"/>
          <w:w w:val="150"/>
        </w:rPr>
        <w:t xml:space="preserve"> </w:t>
      </w:r>
      <w:r>
        <w:rPr>
          <w:w w:val="105"/>
        </w:rPr>
        <w:t>pronajímatele</w:t>
      </w:r>
      <w:r>
        <w:rPr>
          <w:spacing w:val="80"/>
          <w:w w:val="150"/>
        </w:rPr>
        <w:t xml:space="preserve"> </w:t>
      </w:r>
      <w:r>
        <w:rPr>
          <w:w w:val="105"/>
        </w:rPr>
        <w:t>nakládat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dopravním</w:t>
      </w:r>
      <w:r>
        <w:rPr>
          <w:spacing w:val="-6"/>
          <w:w w:val="105"/>
        </w:rPr>
        <w:t xml:space="preserve"> </w:t>
      </w:r>
      <w:r>
        <w:rPr>
          <w:w w:val="105"/>
        </w:rPr>
        <w:t>prostředkem za</w:t>
      </w:r>
      <w:r>
        <w:rPr>
          <w:spacing w:val="-14"/>
          <w:w w:val="105"/>
        </w:rPr>
        <w:t xml:space="preserve"> </w:t>
      </w:r>
      <w:r>
        <w:rPr>
          <w:w w:val="105"/>
        </w:rPr>
        <w:t>účelem</w:t>
      </w:r>
      <w:r>
        <w:rPr>
          <w:spacing w:val="-10"/>
          <w:w w:val="105"/>
        </w:rPr>
        <w:t xml:space="preserve"> </w:t>
      </w:r>
      <w:r>
        <w:rPr>
          <w:w w:val="105"/>
        </w:rPr>
        <w:t>jeho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prodeje,jeho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zastavení,</w:t>
      </w:r>
      <w:r>
        <w:rPr>
          <w:spacing w:val="-6"/>
          <w:w w:val="105"/>
        </w:rPr>
        <w:t xml:space="preserve"> </w:t>
      </w:r>
      <w:r>
        <w:rPr>
          <w:w w:val="105"/>
        </w:rPr>
        <w:t>provedení</w:t>
      </w:r>
      <w:r>
        <w:rPr>
          <w:spacing w:val="-14"/>
          <w:w w:val="105"/>
        </w:rPr>
        <w:t xml:space="preserve"> </w:t>
      </w:r>
      <w:r>
        <w:rPr>
          <w:w w:val="105"/>
        </w:rPr>
        <w:t>změn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dopravním prostředku apod.</w:t>
      </w:r>
    </w:p>
    <w:p w14:paraId="0429DA6A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32"/>
        </w:tabs>
        <w:spacing w:before="51" w:line="252" w:lineRule="auto"/>
        <w:ind w:left="532" w:right="172"/>
        <w:jc w:val="both"/>
      </w:pPr>
      <w:r>
        <w:rPr>
          <w:w w:val="105"/>
        </w:rPr>
        <w:t>Nájemce</w:t>
      </w:r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povinen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</w:t>
      </w:r>
      <w:r>
        <w:rPr>
          <w:spacing w:val="-14"/>
          <w:w w:val="105"/>
        </w:rPr>
        <w:t xml:space="preserve"> </w:t>
      </w:r>
      <w:r>
        <w:rPr>
          <w:w w:val="105"/>
        </w:rPr>
        <w:t>prostředek</w:t>
      </w:r>
      <w:r>
        <w:rPr>
          <w:spacing w:val="-5"/>
          <w:w w:val="105"/>
        </w:rPr>
        <w:t xml:space="preserve"> </w:t>
      </w:r>
      <w:r>
        <w:rPr>
          <w:w w:val="105"/>
        </w:rPr>
        <w:t>užívat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souladu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jeho</w:t>
      </w:r>
      <w:r>
        <w:rPr>
          <w:spacing w:val="-10"/>
          <w:w w:val="105"/>
        </w:rPr>
        <w:t xml:space="preserve"> </w:t>
      </w:r>
      <w:r>
        <w:rPr>
          <w:w w:val="105"/>
        </w:rPr>
        <w:t>určením,</w:t>
      </w:r>
      <w:r>
        <w:rPr>
          <w:spacing w:val="-12"/>
          <w:w w:val="105"/>
        </w:rPr>
        <w:t xml:space="preserve"> </w:t>
      </w:r>
      <w:r>
        <w:rPr>
          <w:w w:val="105"/>
        </w:rPr>
        <w:t>předpisy</w:t>
      </w:r>
      <w:r>
        <w:rPr>
          <w:spacing w:val="-9"/>
          <w:w w:val="105"/>
        </w:rPr>
        <w:t xml:space="preserve"> </w:t>
      </w:r>
      <w:r>
        <w:rPr>
          <w:w w:val="105"/>
        </w:rPr>
        <w:t>upravujícími jeho</w:t>
      </w:r>
      <w:r>
        <w:rPr>
          <w:spacing w:val="28"/>
          <w:w w:val="105"/>
        </w:rPr>
        <w:t xml:space="preserve"> </w:t>
      </w:r>
      <w:r>
        <w:rPr>
          <w:w w:val="105"/>
        </w:rPr>
        <w:t>provoz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zacházet</w:t>
      </w:r>
      <w:r>
        <w:rPr>
          <w:spacing w:val="29"/>
          <w:w w:val="105"/>
        </w:rPr>
        <w:t xml:space="preserve"> </w:t>
      </w: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vozidlem</w:t>
      </w:r>
      <w:r>
        <w:rPr>
          <w:spacing w:val="38"/>
          <w:w w:val="105"/>
        </w:rPr>
        <w:t xml:space="preserve"> </w:t>
      </w:r>
      <w:r>
        <w:rPr>
          <w:w w:val="105"/>
        </w:rPr>
        <w:t>podle</w:t>
      </w:r>
      <w:r>
        <w:rPr>
          <w:spacing w:val="28"/>
          <w:w w:val="105"/>
        </w:rPr>
        <w:t xml:space="preserve"> </w:t>
      </w:r>
      <w:r>
        <w:rPr>
          <w:w w:val="105"/>
        </w:rPr>
        <w:t>podmínek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doporučení</w:t>
      </w:r>
      <w:r>
        <w:rPr>
          <w:spacing w:val="38"/>
          <w:w w:val="105"/>
        </w:rPr>
        <w:t xml:space="preserve"> </w:t>
      </w:r>
      <w:r>
        <w:rPr>
          <w:w w:val="105"/>
        </w:rPr>
        <w:t>výrobce</w:t>
      </w:r>
      <w:r>
        <w:rPr>
          <w:spacing w:val="32"/>
          <w:w w:val="105"/>
        </w:rPr>
        <w:t xml:space="preserve"> </w:t>
      </w:r>
      <w:r>
        <w:rPr>
          <w:w w:val="105"/>
        </w:rPr>
        <w:t>včetně</w:t>
      </w:r>
      <w:r>
        <w:rPr>
          <w:spacing w:val="30"/>
          <w:w w:val="105"/>
        </w:rPr>
        <w:t xml:space="preserve"> </w:t>
      </w:r>
      <w:r>
        <w:rPr>
          <w:w w:val="105"/>
        </w:rPr>
        <w:t>provádění</w:t>
      </w:r>
    </w:p>
    <w:p w14:paraId="0429DA6B" w14:textId="77777777" w:rsidR="00907EC4" w:rsidRDefault="00907EC4">
      <w:pPr>
        <w:pStyle w:val="Odstavecseseznamem"/>
        <w:spacing w:line="252" w:lineRule="auto"/>
        <w:sectPr w:rsidR="00907EC4">
          <w:footerReference w:type="default" r:id="rId8"/>
          <w:pgSz w:w="11910" w:h="16840"/>
          <w:pgMar w:top="1300" w:right="1275" w:bottom="1200" w:left="1133" w:header="0" w:footer="1019" w:gutter="0"/>
          <w:cols w:space="708"/>
        </w:sectPr>
      </w:pPr>
    </w:p>
    <w:p w14:paraId="0429DA6C" w14:textId="77777777" w:rsidR="00907EC4" w:rsidRDefault="00993EB7">
      <w:pPr>
        <w:pStyle w:val="Zkladntext"/>
        <w:spacing w:before="74" w:line="254" w:lineRule="auto"/>
        <w:ind w:left="574" w:right="110" w:hanging="2"/>
      </w:pPr>
      <w:r>
        <w:lastRenderedPageBreak/>
        <w:t>pravidelných</w:t>
      </w:r>
      <w:r>
        <w:rPr>
          <w:spacing w:val="40"/>
        </w:rPr>
        <w:t xml:space="preserve"> </w:t>
      </w:r>
      <w:r>
        <w:t>kontrol</w:t>
      </w:r>
      <w:r>
        <w:rPr>
          <w:spacing w:val="31"/>
        </w:rPr>
        <w:t xml:space="preserve"> </w:t>
      </w:r>
      <w:r>
        <w:t>a kontrol zařízení např. hydrauliky, pneumatik, brzd</w:t>
      </w:r>
      <w:r>
        <w:rPr>
          <w:spacing w:val="32"/>
        </w:rPr>
        <w:t xml:space="preserve"> </w:t>
      </w:r>
      <w:r>
        <w:t>atd., a dále dbát na to, aby</w:t>
      </w:r>
      <w:r>
        <w:rPr>
          <w:spacing w:val="40"/>
        </w:rPr>
        <w:t xml:space="preserve"> </w:t>
      </w:r>
      <w:r>
        <w:t>nedošlo</w:t>
      </w:r>
      <w:r>
        <w:rPr>
          <w:spacing w:val="40"/>
        </w:rPr>
        <w:t xml:space="preserve"> </w:t>
      </w:r>
      <w:r>
        <w:t>k nadměrnému</w:t>
      </w:r>
      <w:r>
        <w:rPr>
          <w:spacing w:val="40"/>
        </w:rPr>
        <w:t xml:space="preserve"> </w:t>
      </w:r>
      <w:r>
        <w:t>opotřebení,</w:t>
      </w:r>
      <w:r>
        <w:rPr>
          <w:spacing w:val="40"/>
        </w:rPr>
        <w:t xml:space="preserve"> </w:t>
      </w:r>
      <w:r>
        <w:t>k poškození</w:t>
      </w:r>
      <w:r>
        <w:rPr>
          <w:spacing w:val="40"/>
        </w:rPr>
        <w:t xml:space="preserve"> </w:t>
      </w:r>
      <w:r>
        <w:t>nebo zničení.</w:t>
      </w:r>
    </w:p>
    <w:p w14:paraId="0429DA6D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70"/>
        </w:tabs>
        <w:spacing w:before="55" w:line="252" w:lineRule="auto"/>
        <w:ind w:left="570" w:right="114" w:hanging="400"/>
        <w:jc w:val="both"/>
      </w:pPr>
      <w:r>
        <w:t>Nájemce je</w:t>
      </w:r>
      <w:r>
        <w:rPr>
          <w:spacing w:val="-1"/>
        </w:rPr>
        <w:t xml:space="preserve"> </w:t>
      </w:r>
      <w:r>
        <w:t>povinen se</w:t>
      </w:r>
      <w:r>
        <w:rPr>
          <w:spacing w:val="-2"/>
        </w:rPr>
        <w:t xml:space="preserve"> </w:t>
      </w:r>
      <w:r>
        <w:t>o dopravní prostředek starat s péčí řádného hospodáře, zejména je</w:t>
      </w:r>
      <w:r>
        <w:rPr>
          <w:spacing w:val="-1"/>
        </w:rPr>
        <w:t xml:space="preserve"> </w:t>
      </w:r>
      <w:r>
        <w:t xml:space="preserve">povinen dbát, aby nedošlo </w:t>
      </w:r>
      <w:proofErr w:type="spellStart"/>
      <w:r>
        <w:t>kjeho</w:t>
      </w:r>
      <w:proofErr w:type="spellEnd"/>
      <w:r>
        <w:t xml:space="preserve"> nadměrnému opotřebení nebo zničení. Při poškození dopravního</w:t>
      </w:r>
      <w:r>
        <w:rPr>
          <w:spacing w:val="40"/>
        </w:rPr>
        <w:t xml:space="preserve"> </w:t>
      </w:r>
      <w:r>
        <w:t>prostředku nebo jeho interiéru, které neodpovídá běžnému opotřebení, je nájemce povinen tyto škody na svůj náklad odstranit a uvést dopravní prostředek do řádného stavu. Neučiní-li tak nájemce,</w:t>
      </w:r>
      <w:r>
        <w:rPr>
          <w:spacing w:val="40"/>
        </w:rPr>
        <w:t xml:space="preserve"> </w:t>
      </w:r>
      <w:r>
        <w:t>učiní</w:t>
      </w:r>
      <w:r>
        <w:rPr>
          <w:spacing w:val="40"/>
        </w:rPr>
        <w:t xml:space="preserve"> </w:t>
      </w:r>
      <w:r>
        <w:t>tak</w:t>
      </w:r>
      <w:r>
        <w:rPr>
          <w:spacing w:val="40"/>
        </w:rPr>
        <w:t xml:space="preserve"> </w:t>
      </w:r>
      <w:r>
        <w:t>pronajímatel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náklady.</w:t>
      </w:r>
      <w:r>
        <w:rPr>
          <w:spacing w:val="40"/>
        </w:rPr>
        <w:t xml:space="preserve"> </w:t>
      </w:r>
      <w:r>
        <w:t>Není-li</w:t>
      </w:r>
      <w:r>
        <w:rPr>
          <w:spacing w:val="40"/>
        </w:rPr>
        <w:t xml:space="preserve"> </w:t>
      </w:r>
      <w:r>
        <w:t>možno</w:t>
      </w:r>
      <w:r>
        <w:rPr>
          <w:spacing w:val="40"/>
        </w:rPr>
        <w:t xml:space="preserve"> </w:t>
      </w:r>
      <w:r>
        <w:t>škodu</w:t>
      </w:r>
      <w:r>
        <w:rPr>
          <w:spacing w:val="40"/>
        </w:rPr>
        <w:t xml:space="preserve"> </w:t>
      </w:r>
      <w:r>
        <w:t>odstranit,</w:t>
      </w:r>
      <w:r>
        <w:rPr>
          <w:spacing w:val="40"/>
        </w:rPr>
        <w:t xml:space="preserve"> </w:t>
      </w:r>
      <w:r>
        <w:t>uhradí</w:t>
      </w:r>
      <w:r>
        <w:rPr>
          <w:spacing w:val="40"/>
        </w:rPr>
        <w:t xml:space="preserve"> </w:t>
      </w:r>
      <w:r>
        <w:t>ji nájemce finančně v adekvátní výši. Toto se týká i vyčištění či des</w:t>
      </w:r>
      <w:r>
        <w:t xml:space="preserve">infekce interiéru dopravního </w:t>
      </w:r>
      <w:r>
        <w:rPr>
          <w:spacing w:val="-2"/>
        </w:rPr>
        <w:t>prostředku.</w:t>
      </w:r>
    </w:p>
    <w:p w14:paraId="0429DA6E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66"/>
          <w:tab w:val="left" w:pos="569"/>
        </w:tabs>
        <w:spacing w:line="252" w:lineRule="auto"/>
        <w:ind w:left="566" w:right="116" w:hanging="401"/>
        <w:jc w:val="both"/>
      </w:pPr>
      <w:r>
        <w:rPr>
          <w:w w:val="105"/>
        </w:rPr>
        <w:t>Nájemce je</w:t>
      </w:r>
      <w:r>
        <w:rPr>
          <w:spacing w:val="-9"/>
          <w:w w:val="105"/>
        </w:rPr>
        <w:t xml:space="preserve"> </w:t>
      </w:r>
      <w:r>
        <w:rPr>
          <w:w w:val="105"/>
        </w:rPr>
        <w:t>povinen v</w:t>
      </w:r>
      <w:r>
        <w:rPr>
          <w:spacing w:val="-12"/>
          <w:w w:val="105"/>
        </w:rPr>
        <w:t xml:space="preserve"> </w:t>
      </w:r>
      <w:r>
        <w:rPr>
          <w:w w:val="105"/>
        </w:rPr>
        <w:t>souladu s</w:t>
      </w:r>
      <w:r>
        <w:rPr>
          <w:spacing w:val="-12"/>
          <w:w w:val="105"/>
        </w:rPr>
        <w:t xml:space="preserve"> </w:t>
      </w:r>
      <w:r>
        <w:rPr>
          <w:w w:val="105"/>
        </w:rPr>
        <w:t>předpisy</w:t>
      </w:r>
      <w:r>
        <w:rPr>
          <w:spacing w:val="-4"/>
          <w:w w:val="105"/>
        </w:rPr>
        <w:t xml:space="preserve"> </w:t>
      </w:r>
      <w:r>
        <w:rPr>
          <w:w w:val="105"/>
        </w:rPr>
        <w:t>výrobce dopravního prostředku a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řádnou péčí</w:t>
      </w:r>
      <w:r>
        <w:rPr>
          <w:spacing w:val="-7"/>
          <w:w w:val="105"/>
        </w:rPr>
        <w:t xml:space="preserve"> </w:t>
      </w:r>
      <w:r>
        <w:rPr>
          <w:w w:val="105"/>
        </w:rPr>
        <w:t>dbát</w:t>
      </w:r>
      <w:r>
        <w:rPr>
          <w:spacing w:val="-8"/>
          <w:w w:val="105"/>
        </w:rPr>
        <w:t xml:space="preserve"> </w:t>
      </w:r>
      <w:r>
        <w:rPr>
          <w:w w:val="105"/>
        </w:rPr>
        <w:t>o to, aby byl dopravní prostředek v</w:t>
      </w:r>
      <w:r>
        <w:rPr>
          <w:spacing w:val="-4"/>
          <w:w w:val="105"/>
        </w:rPr>
        <w:t xml:space="preserve"> </w:t>
      </w:r>
      <w:r>
        <w:rPr>
          <w:w w:val="105"/>
        </w:rPr>
        <w:t>dobrém technickém stavu. Nájemce je povinen dopravní prostředek</w:t>
      </w:r>
      <w:r>
        <w:rPr>
          <w:spacing w:val="80"/>
          <w:w w:val="150"/>
        </w:rPr>
        <w:t xml:space="preserve"> </w:t>
      </w:r>
      <w:r>
        <w:rPr>
          <w:w w:val="105"/>
        </w:rPr>
        <w:t>přistavit</w:t>
      </w:r>
      <w:r>
        <w:rPr>
          <w:spacing w:val="80"/>
          <w:w w:val="150"/>
        </w:rPr>
        <w:t xml:space="preserve"> </w:t>
      </w:r>
      <w:r>
        <w:rPr>
          <w:w w:val="105"/>
        </w:rPr>
        <w:t>v</w:t>
      </w:r>
      <w:r>
        <w:rPr>
          <w:spacing w:val="-5"/>
          <w:w w:val="105"/>
        </w:rPr>
        <w:t xml:space="preserve"> </w:t>
      </w:r>
      <w:r>
        <w:rPr>
          <w:w w:val="105"/>
        </w:rPr>
        <w:t>dohodnutých</w:t>
      </w:r>
      <w:r>
        <w:rPr>
          <w:spacing w:val="80"/>
          <w:w w:val="150"/>
        </w:rPr>
        <w:t xml:space="preserve"> </w:t>
      </w:r>
      <w:r>
        <w:rPr>
          <w:w w:val="105"/>
        </w:rPr>
        <w:t>termínech</w:t>
      </w:r>
      <w:r>
        <w:rPr>
          <w:spacing w:val="80"/>
          <w:w w:val="150"/>
        </w:rPr>
        <w:t xml:space="preserve"> </w:t>
      </w:r>
      <w:r>
        <w:rPr>
          <w:w w:val="105"/>
        </w:rPr>
        <w:t>nebo</w:t>
      </w:r>
      <w:r>
        <w:rPr>
          <w:spacing w:val="80"/>
          <w:w w:val="150"/>
        </w:rPr>
        <w:t xml:space="preserve"> </w:t>
      </w:r>
      <w:r>
        <w:rPr>
          <w:w w:val="105"/>
        </w:rPr>
        <w:t>na</w:t>
      </w:r>
      <w:r>
        <w:rPr>
          <w:spacing w:val="80"/>
          <w:w w:val="105"/>
        </w:rPr>
        <w:t xml:space="preserve"> </w:t>
      </w:r>
      <w:r>
        <w:rPr>
          <w:w w:val="105"/>
        </w:rPr>
        <w:t>písemnou</w:t>
      </w:r>
      <w:r>
        <w:rPr>
          <w:spacing w:val="80"/>
          <w:w w:val="150"/>
        </w:rPr>
        <w:t xml:space="preserve"> </w:t>
      </w:r>
      <w:r>
        <w:rPr>
          <w:w w:val="105"/>
        </w:rPr>
        <w:t>výzvu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pronajímatele </w:t>
      </w:r>
      <w:r>
        <w:rPr>
          <w:spacing w:val="-2"/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provedení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plánované údržby nebo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kontroly.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Nájemce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zavazuje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dodržovat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pravidelné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servisní </w:t>
      </w:r>
      <w:r>
        <w:rPr>
          <w:w w:val="105"/>
        </w:rPr>
        <w:t>intervaly, přičemž běžná údržba může být provedena výhradně v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servisech NAPA TRUCKS spol. </w:t>
      </w:r>
      <w:proofErr w:type="spellStart"/>
      <w:r>
        <w:rPr>
          <w:w w:val="105"/>
        </w:rPr>
        <w:t>sr.o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případě porušení této povinnosti nájemcem pronajímatel neodpovídá za případně vzniklou poruchu, která by byla při kontrole pronajímatelem či jinou osobou nebo orgánem veřejné moci odhalena a nájemce dále odpovídá za</w:t>
      </w:r>
      <w:r>
        <w:rPr>
          <w:spacing w:val="-11"/>
          <w:w w:val="105"/>
        </w:rPr>
        <w:t xml:space="preserve"> </w:t>
      </w:r>
      <w:r>
        <w:rPr>
          <w:w w:val="105"/>
        </w:rPr>
        <w:t>škody, které pronajímateli vzniknou porušením těchto povinností nájemce.</w:t>
      </w:r>
    </w:p>
    <w:p w14:paraId="0429DA6F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62"/>
          <w:tab w:val="left" w:pos="568"/>
        </w:tabs>
        <w:spacing w:before="61" w:line="252" w:lineRule="auto"/>
        <w:ind w:left="562" w:right="121" w:hanging="402"/>
        <w:jc w:val="both"/>
      </w:pPr>
      <w:r>
        <w:rPr>
          <w:w w:val="105"/>
        </w:rPr>
        <w:t xml:space="preserve">Při poruše dopravního prostředku nebo jeho nezpůsobilosti </w:t>
      </w:r>
      <w:proofErr w:type="spellStart"/>
      <w:r>
        <w:rPr>
          <w:w w:val="105"/>
        </w:rPr>
        <w:t>kjízdě</w:t>
      </w:r>
      <w:proofErr w:type="spellEnd"/>
      <w:r>
        <w:rPr>
          <w:w w:val="105"/>
        </w:rPr>
        <w:t xml:space="preserve"> či poškození je nájemce povinen bez zbytečného odkladu informovat pronajímatele. Nájemce je povinen k</w:t>
      </w:r>
      <w:r>
        <w:rPr>
          <w:spacing w:val="-9"/>
          <w:w w:val="105"/>
        </w:rPr>
        <w:t xml:space="preserve"> </w:t>
      </w:r>
      <w:r>
        <w:rPr>
          <w:w w:val="105"/>
        </w:rPr>
        <w:t>opravám poškození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dopravního</w:t>
      </w:r>
      <w:r>
        <w:rPr>
          <w:spacing w:val="-3"/>
          <w:w w:val="105"/>
        </w:rPr>
        <w:t xml:space="preserve"> </w:t>
      </w:r>
      <w:r>
        <w:rPr>
          <w:w w:val="105"/>
        </w:rPr>
        <w:t>prostředku,</w:t>
      </w:r>
      <w:r>
        <w:rPr>
          <w:spacing w:val="-7"/>
          <w:w w:val="105"/>
        </w:rPr>
        <w:t xml:space="preserve"> </w:t>
      </w:r>
      <w:r>
        <w:rPr>
          <w:w w:val="105"/>
        </w:rPr>
        <w:t>kdy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dopravní</w:t>
      </w:r>
      <w:r>
        <w:rPr>
          <w:spacing w:val="-7"/>
          <w:w w:val="105"/>
        </w:rPr>
        <w:t xml:space="preserve"> </w:t>
      </w:r>
      <w:r>
        <w:rPr>
          <w:w w:val="105"/>
        </w:rPr>
        <w:t>prostředek</w:t>
      </w:r>
      <w:r>
        <w:rPr>
          <w:spacing w:val="-4"/>
          <w:w w:val="105"/>
        </w:rPr>
        <w:t xml:space="preserve"> </w:t>
      </w:r>
      <w:r>
        <w:rPr>
          <w:w w:val="105"/>
        </w:rPr>
        <w:t>stane</w:t>
      </w:r>
      <w:r>
        <w:rPr>
          <w:spacing w:val="-12"/>
          <w:w w:val="105"/>
        </w:rPr>
        <w:t xml:space="preserve"> </w:t>
      </w:r>
      <w:r>
        <w:rPr>
          <w:w w:val="105"/>
        </w:rPr>
        <w:t>nezpůsobilým k</w:t>
      </w:r>
      <w:r>
        <w:rPr>
          <w:spacing w:val="-15"/>
          <w:w w:val="105"/>
        </w:rPr>
        <w:t xml:space="preserve"> </w:t>
      </w:r>
      <w:r>
        <w:rPr>
          <w:w w:val="105"/>
        </w:rPr>
        <w:t>provozu</w:t>
      </w:r>
      <w:r>
        <w:rPr>
          <w:spacing w:val="-4"/>
          <w:w w:val="105"/>
        </w:rPr>
        <w:t xml:space="preserve"> </w:t>
      </w:r>
      <w:r>
        <w:rPr>
          <w:w w:val="105"/>
        </w:rPr>
        <w:t>na pozemních komunikacích, využít výhradně servis</w:t>
      </w:r>
      <w:r>
        <w:rPr>
          <w:w w:val="105"/>
        </w:rPr>
        <w:t xml:space="preserve"> pronajímatele, jiné autorizované značkové servisy nebo servisy, které určí pronajímatel při nahlášení poškození.</w:t>
      </w:r>
    </w:p>
    <w:p w14:paraId="0429DA70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54"/>
          <w:tab w:val="left" w:pos="561"/>
        </w:tabs>
        <w:spacing w:before="56" w:line="252" w:lineRule="auto"/>
        <w:ind w:left="554" w:right="130" w:hanging="396"/>
        <w:jc w:val="both"/>
      </w:pPr>
      <w:r>
        <w:rPr>
          <w:w w:val="105"/>
        </w:rPr>
        <w:t>Nájemce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34"/>
          <w:w w:val="105"/>
        </w:rPr>
        <w:t xml:space="preserve"> </w:t>
      </w:r>
      <w:r>
        <w:rPr>
          <w:w w:val="105"/>
        </w:rPr>
        <w:t>povinen</w:t>
      </w:r>
      <w:r>
        <w:rPr>
          <w:spacing w:val="40"/>
          <w:w w:val="105"/>
        </w:rPr>
        <w:t xml:space="preserve"> </w:t>
      </w:r>
      <w:r>
        <w:rPr>
          <w:w w:val="105"/>
        </w:rPr>
        <w:t>nepojízdný</w:t>
      </w:r>
      <w:r>
        <w:rPr>
          <w:spacing w:val="40"/>
          <w:w w:val="105"/>
        </w:rPr>
        <w:t xml:space="preserve"> </w:t>
      </w:r>
      <w:r>
        <w:rPr>
          <w:w w:val="105"/>
        </w:rPr>
        <w:t>dopravní</w:t>
      </w:r>
      <w:r>
        <w:rPr>
          <w:spacing w:val="40"/>
          <w:w w:val="105"/>
        </w:rPr>
        <w:t xml:space="preserve"> </w:t>
      </w:r>
      <w:r>
        <w:rPr>
          <w:w w:val="105"/>
        </w:rPr>
        <w:t>prostředek</w:t>
      </w:r>
      <w:r>
        <w:rPr>
          <w:spacing w:val="40"/>
          <w:w w:val="105"/>
        </w:rPr>
        <w:t xml:space="preserve"> </w:t>
      </w:r>
      <w:r>
        <w:rPr>
          <w:w w:val="105"/>
        </w:rPr>
        <w:t>řádně</w:t>
      </w:r>
      <w:r>
        <w:rPr>
          <w:spacing w:val="34"/>
          <w:w w:val="105"/>
        </w:rPr>
        <w:t xml:space="preserve"> </w:t>
      </w:r>
      <w:r>
        <w:rPr>
          <w:w w:val="105"/>
        </w:rPr>
        <w:t>zajistit</w:t>
      </w:r>
      <w:r>
        <w:rPr>
          <w:spacing w:val="40"/>
          <w:w w:val="105"/>
        </w:rPr>
        <w:t xml:space="preserve"> </w:t>
      </w:r>
      <w:r>
        <w:rPr>
          <w:w w:val="105"/>
        </w:rPr>
        <w:t>proti</w:t>
      </w:r>
      <w:r>
        <w:rPr>
          <w:spacing w:val="40"/>
          <w:w w:val="105"/>
        </w:rPr>
        <w:t xml:space="preserve"> </w:t>
      </w:r>
      <w:r>
        <w:rPr>
          <w:w w:val="105"/>
        </w:rPr>
        <w:t>zničení,</w:t>
      </w:r>
      <w:r>
        <w:rPr>
          <w:spacing w:val="40"/>
          <w:w w:val="105"/>
        </w:rPr>
        <w:t xml:space="preserve"> </w:t>
      </w:r>
      <w:r>
        <w:rPr>
          <w:w w:val="105"/>
        </w:rPr>
        <w:t>poškození a</w:t>
      </w:r>
      <w:r>
        <w:rPr>
          <w:spacing w:val="-10"/>
          <w:w w:val="105"/>
        </w:rPr>
        <w:t xml:space="preserve"> </w:t>
      </w:r>
      <w:r>
        <w:rPr>
          <w:w w:val="105"/>
        </w:rPr>
        <w:t>odcizení a v</w:t>
      </w:r>
      <w:r>
        <w:rPr>
          <w:spacing w:val="-7"/>
          <w:w w:val="105"/>
        </w:rPr>
        <w:t xml:space="preserve"> </w:t>
      </w:r>
      <w:r>
        <w:rPr>
          <w:w w:val="105"/>
        </w:rPr>
        <w:t>případě potřeby, podle situace a po dohodě s</w:t>
      </w:r>
      <w:r>
        <w:rPr>
          <w:spacing w:val="-3"/>
          <w:w w:val="105"/>
        </w:rPr>
        <w:t xml:space="preserve"> </w:t>
      </w:r>
      <w:r>
        <w:rPr>
          <w:w w:val="105"/>
        </w:rPr>
        <w:t>pronajímatelem,</w:t>
      </w:r>
      <w:r>
        <w:rPr>
          <w:spacing w:val="-8"/>
          <w:w w:val="105"/>
        </w:rPr>
        <w:t xml:space="preserve"> </w:t>
      </w:r>
      <w:r>
        <w:rPr>
          <w:w w:val="105"/>
        </w:rPr>
        <w:t>zajistit jeho odtah na bezpečné místo. V</w:t>
      </w:r>
      <w:r>
        <w:rPr>
          <w:spacing w:val="-11"/>
          <w:w w:val="105"/>
        </w:rPr>
        <w:t xml:space="preserve"> </w:t>
      </w:r>
      <w:r>
        <w:rPr>
          <w:w w:val="105"/>
        </w:rPr>
        <w:t>případech stanovených zákonem je nájemce povinen havárii (zejm. při zranění zúčastněných osob), dopravní nehodě, poškození, zničení nebo odcizení dopravního prostředku,</w:t>
      </w:r>
      <w:r>
        <w:rPr>
          <w:spacing w:val="-15"/>
          <w:w w:val="105"/>
        </w:rPr>
        <w:t xml:space="preserve"> </w:t>
      </w:r>
      <w:r>
        <w:rPr>
          <w:w w:val="105"/>
        </w:rPr>
        <w:t>či</w:t>
      </w:r>
      <w:r>
        <w:rPr>
          <w:spacing w:val="-14"/>
          <w:w w:val="105"/>
        </w:rPr>
        <w:t xml:space="preserve"> </w:t>
      </w:r>
      <w:r>
        <w:rPr>
          <w:w w:val="105"/>
        </w:rPr>
        <w:t>jeho</w:t>
      </w:r>
      <w:r>
        <w:rPr>
          <w:spacing w:val="-15"/>
          <w:w w:val="105"/>
        </w:rPr>
        <w:t xml:space="preserve"> </w:t>
      </w:r>
      <w:r>
        <w:rPr>
          <w:w w:val="105"/>
        </w:rPr>
        <w:t>části,</w:t>
      </w:r>
      <w:r>
        <w:rPr>
          <w:spacing w:val="-14"/>
          <w:w w:val="105"/>
        </w:rPr>
        <w:t xml:space="preserve"> </w:t>
      </w:r>
      <w:r>
        <w:rPr>
          <w:w w:val="105"/>
        </w:rPr>
        <w:t>hlásit</w:t>
      </w:r>
      <w:r>
        <w:rPr>
          <w:spacing w:val="-15"/>
          <w:w w:val="105"/>
        </w:rPr>
        <w:t xml:space="preserve"> </w:t>
      </w:r>
      <w:r>
        <w:rPr>
          <w:w w:val="105"/>
        </w:rPr>
        <w:t>Policii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vyžádat</w:t>
      </w:r>
      <w:r>
        <w:rPr>
          <w:spacing w:val="-14"/>
          <w:w w:val="105"/>
        </w:rPr>
        <w:t xml:space="preserve"> </w:t>
      </w:r>
      <w:r>
        <w:rPr>
          <w:w w:val="105"/>
        </w:rPr>
        <w:t>si</w:t>
      </w:r>
      <w:r>
        <w:rPr>
          <w:spacing w:val="-14"/>
          <w:w w:val="105"/>
        </w:rPr>
        <w:t xml:space="preserve"> </w:t>
      </w:r>
      <w:r>
        <w:rPr>
          <w:w w:val="105"/>
        </w:rPr>
        <w:t>potvrzení</w:t>
      </w:r>
      <w:r>
        <w:rPr>
          <w:spacing w:val="-15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uvedením</w:t>
      </w:r>
      <w:r>
        <w:rPr>
          <w:spacing w:val="-15"/>
          <w:w w:val="105"/>
        </w:rPr>
        <w:t xml:space="preserve"> </w:t>
      </w:r>
      <w:r>
        <w:rPr>
          <w:w w:val="105"/>
        </w:rPr>
        <w:t>termínu</w:t>
      </w:r>
      <w:r>
        <w:rPr>
          <w:spacing w:val="-14"/>
          <w:w w:val="105"/>
        </w:rPr>
        <w:t xml:space="preserve"> </w:t>
      </w:r>
      <w:r>
        <w:rPr>
          <w:w w:val="105"/>
        </w:rPr>
        <w:t>(vč.</w:t>
      </w:r>
      <w:r>
        <w:rPr>
          <w:spacing w:val="-15"/>
          <w:w w:val="105"/>
        </w:rPr>
        <w:t xml:space="preserve"> </w:t>
      </w:r>
      <w:r>
        <w:rPr>
          <w:w w:val="105"/>
        </w:rPr>
        <w:t>hod.),</w:t>
      </w:r>
      <w:r>
        <w:rPr>
          <w:spacing w:val="-14"/>
          <w:w w:val="105"/>
        </w:rPr>
        <w:t xml:space="preserve"> </w:t>
      </w:r>
      <w:r>
        <w:rPr>
          <w:w w:val="105"/>
        </w:rPr>
        <w:t>místa a</w:t>
      </w:r>
      <w:r>
        <w:rPr>
          <w:spacing w:val="-9"/>
          <w:w w:val="105"/>
        </w:rPr>
        <w:t xml:space="preserve"> </w:t>
      </w:r>
      <w:r>
        <w:rPr>
          <w:w w:val="105"/>
        </w:rPr>
        <w:t>rozlišovacích dat,</w:t>
      </w:r>
      <w:r>
        <w:rPr>
          <w:spacing w:val="-12"/>
          <w:w w:val="105"/>
        </w:rPr>
        <w:t xml:space="preserve"> </w:t>
      </w:r>
      <w:r>
        <w:rPr>
          <w:w w:val="105"/>
        </w:rPr>
        <w:t>kam</w:t>
      </w:r>
      <w:r>
        <w:rPr>
          <w:spacing w:val="-2"/>
          <w:w w:val="105"/>
        </w:rPr>
        <w:t xml:space="preserve"> </w:t>
      </w:r>
      <w:r>
        <w:rPr>
          <w:w w:val="105"/>
        </w:rPr>
        <w:t>byla</w:t>
      </w:r>
      <w:r>
        <w:rPr>
          <w:spacing w:val="-8"/>
          <w:w w:val="105"/>
        </w:rPr>
        <w:t xml:space="preserve"> </w:t>
      </w:r>
      <w:r>
        <w:rPr>
          <w:w w:val="105"/>
        </w:rPr>
        <w:t>pojistná</w:t>
      </w:r>
      <w:r>
        <w:rPr>
          <w:spacing w:val="-1"/>
          <w:w w:val="105"/>
        </w:rPr>
        <w:t xml:space="preserve"> </w:t>
      </w:r>
      <w:r>
        <w:rPr>
          <w:w w:val="105"/>
        </w:rPr>
        <w:t>událost</w:t>
      </w:r>
      <w:r>
        <w:rPr>
          <w:spacing w:val="-3"/>
          <w:w w:val="105"/>
        </w:rPr>
        <w:t xml:space="preserve"> </w:t>
      </w:r>
      <w:r>
        <w:rPr>
          <w:w w:val="105"/>
        </w:rPr>
        <w:t>nahláš</w:t>
      </w:r>
      <w:r>
        <w:rPr>
          <w:w w:val="105"/>
        </w:rPr>
        <w:t>ena.</w:t>
      </w:r>
      <w:r>
        <w:rPr>
          <w:spacing w:val="-3"/>
          <w:w w:val="105"/>
        </w:rPr>
        <w:t xml:space="preserve"> </w:t>
      </w:r>
      <w:r>
        <w:rPr>
          <w:w w:val="105"/>
        </w:rPr>
        <w:t>Tuto</w:t>
      </w:r>
      <w:r>
        <w:rPr>
          <w:spacing w:val="-5"/>
          <w:w w:val="105"/>
        </w:rPr>
        <w:t xml:space="preserve"> </w:t>
      </w:r>
      <w:r>
        <w:rPr>
          <w:w w:val="105"/>
        </w:rPr>
        <w:t>povinnost má</w:t>
      </w:r>
      <w:r>
        <w:rPr>
          <w:spacing w:val="-14"/>
          <w:w w:val="105"/>
        </w:rPr>
        <w:t xml:space="preserve"> </w:t>
      </w:r>
      <w:r>
        <w:rPr>
          <w:w w:val="105"/>
        </w:rPr>
        <w:t>nájemce</w:t>
      </w:r>
      <w:r>
        <w:rPr>
          <w:spacing w:val="-3"/>
          <w:w w:val="105"/>
        </w:rPr>
        <w:t xml:space="preserve"> </w:t>
      </w:r>
      <w:r>
        <w:rPr>
          <w:w w:val="105"/>
        </w:rPr>
        <w:t>rovněž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ve </w:t>
      </w:r>
      <w:r>
        <w:t>sporných případech, kdy se účastníci nehody nedohodnou</w:t>
      </w:r>
      <w:r>
        <w:rPr>
          <w:spacing w:val="38"/>
        </w:rPr>
        <w:t xml:space="preserve"> </w:t>
      </w:r>
      <w:r>
        <w:t xml:space="preserve">na zavinění, či nelze jednoznačně určit, </w:t>
      </w:r>
      <w:r>
        <w:rPr>
          <w:spacing w:val="-2"/>
          <w:w w:val="105"/>
        </w:rPr>
        <w:t>zda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existuje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zákonná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povinnost takovou skutečnost Policii ohlásit.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Současně, tj.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ihned,je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nájemce </w:t>
      </w:r>
      <w:r>
        <w:rPr>
          <w:w w:val="105"/>
        </w:rPr>
        <w:t>povinen tuto skutečnost ohlásit pronajímateli.</w:t>
      </w:r>
    </w:p>
    <w:p w14:paraId="0429DA71" w14:textId="77777777" w:rsidR="00907EC4" w:rsidRPr="00A411EC" w:rsidRDefault="00993EB7">
      <w:pPr>
        <w:pStyle w:val="Odstavecseseznamem"/>
        <w:numPr>
          <w:ilvl w:val="0"/>
          <w:numId w:val="7"/>
        </w:numPr>
        <w:tabs>
          <w:tab w:val="left" w:pos="556"/>
          <w:tab w:val="left" w:pos="558"/>
        </w:tabs>
        <w:spacing w:before="62" w:line="252" w:lineRule="auto"/>
        <w:ind w:left="556" w:right="131" w:hanging="404"/>
        <w:jc w:val="both"/>
        <w:rPr>
          <w:highlight w:val="black"/>
        </w:rPr>
      </w:pPr>
      <w:r>
        <w:rPr>
          <w:w w:val="105"/>
        </w:rPr>
        <w:t>Při</w:t>
      </w:r>
      <w:r>
        <w:rPr>
          <w:spacing w:val="-11"/>
          <w:w w:val="105"/>
        </w:rPr>
        <w:t xml:space="preserve"> </w:t>
      </w:r>
      <w:r>
        <w:rPr>
          <w:w w:val="105"/>
        </w:rPr>
        <w:t>jakékoliv pojistné události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r>
        <w:rPr>
          <w:w w:val="105"/>
        </w:rPr>
        <w:t>nutné</w:t>
      </w:r>
      <w:r>
        <w:rPr>
          <w:spacing w:val="-5"/>
          <w:w w:val="105"/>
        </w:rPr>
        <w:t xml:space="preserve"> </w:t>
      </w:r>
      <w:r>
        <w:rPr>
          <w:w w:val="105"/>
        </w:rPr>
        <w:t>kontaktovat ještě</w:t>
      </w:r>
      <w:r>
        <w:rPr>
          <w:spacing w:val="-11"/>
          <w:w w:val="105"/>
        </w:rPr>
        <w:t xml:space="preserve"> </w:t>
      </w:r>
      <w:r>
        <w:rPr>
          <w:w w:val="105"/>
        </w:rPr>
        <w:t>před</w:t>
      </w:r>
      <w:r>
        <w:rPr>
          <w:spacing w:val="-5"/>
          <w:w w:val="105"/>
        </w:rPr>
        <w:t xml:space="preserve"> </w:t>
      </w:r>
      <w:r>
        <w:rPr>
          <w:w w:val="105"/>
        </w:rPr>
        <w:t>Policií</w:t>
      </w:r>
      <w:r>
        <w:rPr>
          <w:spacing w:val="-9"/>
          <w:w w:val="105"/>
        </w:rPr>
        <w:t xml:space="preserve"> </w:t>
      </w:r>
      <w:r>
        <w:rPr>
          <w:w w:val="105"/>
        </w:rPr>
        <w:t>firmu</w:t>
      </w:r>
      <w:r>
        <w:rPr>
          <w:spacing w:val="-1"/>
          <w:w w:val="105"/>
        </w:rPr>
        <w:t xml:space="preserve"> </w:t>
      </w:r>
      <w:r>
        <w:rPr>
          <w:w w:val="105"/>
        </w:rPr>
        <w:t>RISKON</w:t>
      </w:r>
      <w:r>
        <w:rPr>
          <w:spacing w:val="-11"/>
          <w:w w:val="105"/>
        </w:rPr>
        <w:t xml:space="preserve"> </w:t>
      </w:r>
      <w:r>
        <w:rPr>
          <w:w w:val="105"/>
        </w:rPr>
        <w:t>s.r.o.,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paní </w:t>
      </w:r>
      <w:r w:rsidRPr="00A411EC">
        <w:rPr>
          <w:w w:val="105"/>
          <w:highlight w:val="black"/>
        </w:rPr>
        <w:t>Beránkovou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tel.</w:t>
      </w:r>
      <w:r>
        <w:rPr>
          <w:spacing w:val="18"/>
          <w:w w:val="105"/>
        </w:rPr>
        <w:t xml:space="preserve"> </w:t>
      </w:r>
      <w:r>
        <w:rPr>
          <w:w w:val="105"/>
        </w:rPr>
        <w:t>č.:</w:t>
      </w:r>
      <w:r>
        <w:rPr>
          <w:spacing w:val="15"/>
          <w:w w:val="105"/>
        </w:rPr>
        <w:t xml:space="preserve"> </w:t>
      </w:r>
      <w:r w:rsidRPr="00A411EC">
        <w:rPr>
          <w:w w:val="105"/>
          <w:highlight w:val="black"/>
        </w:rPr>
        <w:t>+</w:t>
      </w:r>
      <w:r w:rsidRPr="00A411EC">
        <w:rPr>
          <w:spacing w:val="18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420</w:t>
      </w:r>
      <w:r w:rsidRPr="00A411EC">
        <w:rPr>
          <w:spacing w:val="19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602</w:t>
      </w:r>
      <w:r w:rsidRPr="00A411EC">
        <w:rPr>
          <w:spacing w:val="21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261</w:t>
      </w:r>
      <w:r w:rsidRPr="00A411EC">
        <w:rPr>
          <w:spacing w:val="27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430</w:t>
      </w:r>
      <w:r w:rsidRPr="00A411EC">
        <w:rPr>
          <w:spacing w:val="24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nebo</w:t>
      </w:r>
      <w:r w:rsidRPr="00A411EC">
        <w:rPr>
          <w:spacing w:val="26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+420</w:t>
      </w:r>
      <w:r w:rsidRPr="00A411EC">
        <w:rPr>
          <w:spacing w:val="22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466</w:t>
      </w:r>
      <w:r w:rsidRPr="00A411EC">
        <w:rPr>
          <w:spacing w:val="22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714</w:t>
      </w:r>
      <w:r w:rsidRPr="00A411EC">
        <w:rPr>
          <w:spacing w:val="26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115</w:t>
      </w:r>
      <w:r>
        <w:rPr>
          <w:spacing w:val="20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důvodu</w:t>
      </w:r>
      <w:r>
        <w:rPr>
          <w:spacing w:val="34"/>
          <w:w w:val="105"/>
        </w:rPr>
        <w:t xml:space="preserve"> </w:t>
      </w:r>
      <w:r>
        <w:rPr>
          <w:w w:val="105"/>
        </w:rPr>
        <w:t>právní</w:t>
      </w:r>
      <w:r>
        <w:rPr>
          <w:spacing w:val="22"/>
          <w:w w:val="105"/>
        </w:rPr>
        <w:t xml:space="preserve"> </w:t>
      </w:r>
      <w:r>
        <w:rPr>
          <w:w w:val="105"/>
        </w:rPr>
        <w:t>porady. 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 že paní Beránková nebude na uvedených telefonních číslech k</w:t>
      </w:r>
      <w:r>
        <w:rPr>
          <w:spacing w:val="-13"/>
          <w:w w:val="105"/>
        </w:rPr>
        <w:t xml:space="preserve"> </w:t>
      </w:r>
      <w:r>
        <w:rPr>
          <w:w w:val="105"/>
        </w:rPr>
        <w:t>zastižení, je nutné kontaktovat</w:t>
      </w:r>
      <w:r>
        <w:rPr>
          <w:spacing w:val="40"/>
          <w:w w:val="105"/>
        </w:rPr>
        <w:t xml:space="preserve"> </w:t>
      </w:r>
      <w:r>
        <w:rPr>
          <w:w w:val="105"/>
        </w:rPr>
        <w:t>některého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uvedených</w:t>
      </w:r>
      <w:r>
        <w:rPr>
          <w:spacing w:val="40"/>
          <w:w w:val="105"/>
        </w:rPr>
        <w:t xml:space="preserve"> </w:t>
      </w:r>
      <w:r>
        <w:rPr>
          <w:w w:val="105"/>
        </w:rPr>
        <w:t>zaměstnanců</w:t>
      </w:r>
      <w:r>
        <w:rPr>
          <w:spacing w:val="40"/>
          <w:w w:val="105"/>
        </w:rPr>
        <w:t xml:space="preserve"> </w:t>
      </w:r>
      <w:r>
        <w:rPr>
          <w:w w:val="105"/>
        </w:rPr>
        <w:t>společnosti</w:t>
      </w:r>
      <w:r>
        <w:rPr>
          <w:spacing w:val="40"/>
          <w:w w:val="105"/>
        </w:rPr>
        <w:t xml:space="preserve"> </w:t>
      </w:r>
      <w:r>
        <w:rPr>
          <w:w w:val="105"/>
        </w:rPr>
        <w:t>NAPA</w:t>
      </w:r>
      <w:r>
        <w:rPr>
          <w:spacing w:val="40"/>
          <w:w w:val="105"/>
        </w:rPr>
        <w:t xml:space="preserve"> </w:t>
      </w:r>
      <w:r>
        <w:rPr>
          <w:w w:val="105"/>
        </w:rPr>
        <w:t>TRUCKS</w:t>
      </w:r>
      <w:r>
        <w:rPr>
          <w:spacing w:val="40"/>
          <w:w w:val="105"/>
        </w:rPr>
        <w:t xml:space="preserve"> </w:t>
      </w:r>
      <w:r>
        <w:rPr>
          <w:w w:val="105"/>
        </w:rPr>
        <w:t>spol.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r.o. ve</w:t>
      </w:r>
      <w:r>
        <w:rPr>
          <w:spacing w:val="-11"/>
          <w:w w:val="105"/>
        </w:rPr>
        <w:t xml:space="preserve"> </w:t>
      </w:r>
      <w:r>
        <w:rPr>
          <w:w w:val="105"/>
        </w:rPr>
        <w:t>stanoveném</w:t>
      </w:r>
      <w:r>
        <w:rPr>
          <w:spacing w:val="24"/>
          <w:w w:val="105"/>
        </w:rPr>
        <w:t xml:space="preserve"> </w:t>
      </w:r>
      <w:r>
        <w:rPr>
          <w:w w:val="105"/>
        </w:rPr>
        <w:t>pořadí: 1)</w:t>
      </w:r>
      <w:r>
        <w:rPr>
          <w:spacing w:val="-8"/>
          <w:w w:val="105"/>
        </w:rPr>
        <w:t xml:space="preserve"> </w:t>
      </w:r>
      <w:r w:rsidRPr="00A411EC">
        <w:rPr>
          <w:w w:val="105"/>
          <w:highlight w:val="black"/>
        </w:rPr>
        <w:t>Tomáš Petr na tel. č.:</w:t>
      </w:r>
      <w:r w:rsidRPr="00A411EC">
        <w:rPr>
          <w:spacing w:val="-3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+420</w:t>
      </w:r>
      <w:r w:rsidRPr="00A411EC">
        <w:rPr>
          <w:spacing w:val="-1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606</w:t>
      </w:r>
      <w:r w:rsidRPr="00A411EC">
        <w:rPr>
          <w:spacing w:val="-2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640</w:t>
      </w:r>
      <w:r w:rsidRPr="00A411EC">
        <w:rPr>
          <w:spacing w:val="-3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332, 2) Jiří</w:t>
      </w:r>
      <w:r w:rsidRPr="00A411EC">
        <w:rPr>
          <w:spacing w:val="-2"/>
          <w:w w:val="105"/>
          <w:highlight w:val="black"/>
        </w:rPr>
        <w:t xml:space="preserve"> </w:t>
      </w:r>
      <w:proofErr w:type="spellStart"/>
      <w:r w:rsidRPr="00A411EC">
        <w:rPr>
          <w:w w:val="105"/>
          <w:highlight w:val="black"/>
        </w:rPr>
        <w:t>Kojzar</w:t>
      </w:r>
      <w:proofErr w:type="spellEnd"/>
      <w:r w:rsidRPr="00A411EC">
        <w:rPr>
          <w:spacing w:val="15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ml. na tel. č.:</w:t>
      </w:r>
    </w:p>
    <w:p w14:paraId="0429DA72" w14:textId="77777777" w:rsidR="00907EC4" w:rsidRDefault="00993EB7">
      <w:pPr>
        <w:pStyle w:val="Zkladntext"/>
        <w:spacing w:before="3"/>
        <w:ind w:left="554"/>
      </w:pPr>
      <w:r w:rsidRPr="00A411EC">
        <w:rPr>
          <w:w w:val="105"/>
          <w:highlight w:val="black"/>
        </w:rPr>
        <w:t>+420</w:t>
      </w:r>
      <w:r w:rsidRPr="00A411EC">
        <w:rPr>
          <w:spacing w:val="-1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602</w:t>
      </w:r>
      <w:r w:rsidRPr="00A411EC">
        <w:rPr>
          <w:spacing w:val="-11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223</w:t>
      </w:r>
      <w:r w:rsidRPr="00A411EC">
        <w:rPr>
          <w:spacing w:val="-5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174,</w:t>
      </w:r>
      <w:r w:rsidRPr="00A411EC">
        <w:rPr>
          <w:spacing w:val="-7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3)</w:t>
      </w:r>
      <w:r w:rsidRPr="00A411EC">
        <w:rPr>
          <w:spacing w:val="-13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Radka</w:t>
      </w:r>
      <w:r w:rsidRPr="00A411EC">
        <w:rPr>
          <w:spacing w:val="3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Štěpánková</w:t>
      </w:r>
      <w:r w:rsidRPr="00A411EC">
        <w:rPr>
          <w:spacing w:val="8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na</w:t>
      </w:r>
      <w:r w:rsidRPr="00A411EC">
        <w:rPr>
          <w:spacing w:val="-7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tel.</w:t>
      </w:r>
      <w:r w:rsidRPr="00A411EC">
        <w:rPr>
          <w:spacing w:val="-9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č.:</w:t>
      </w:r>
      <w:r w:rsidRPr="00A411EC">
        <w:rPr>
          <w:spacing w:val="-15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+420</w:t>
      </w:r>
      <w:r w:rsidRPr="00A411EC">
        <w:rPr>
          <w:spacing w:val="-2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606</w:t>
      </w:r>
      <w:r w:rsidRPr="00A411EC">
        <w:rPr>
          <w:spacing w:val="-6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795</w:t>
      </w:r>
      <w:r w:rsidRPr="00A411EC">
        <w:rPr>
          <w:spacing w:val="-5"/>
          <w:w w:val="105"/>
          <w:highlight w:val="black"/>
        </w:rPr>
        <w:t xml:space="preserve"> </w:t>
      </w:r>
      <w:r w:rsidRPr="00A411EC">
        <w:rPr>
          <w:spacing w:val="-4"/>
          <w:w w:val="105"/>
          <w:highlight w:val="black"/>
        </w:rPr>
        <w:t>141.</w:t>
      </w:r>
    </w:p>
    <w:p w14:paraId="0429DA73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50"/>
        </w:tabs>
        <w:spacing w:before="69" w:line="252" w:lineRule="auto"/>
        <w:ind w:left="550" w:right="146" w:hanging="403"/>
        <w:jc w:val="both"/>
      </w:pPr>
      <w:r>
        <w:rPr>
          <w:w w:val="105"/>
        </w:rPr>
        <w:t xml:space="preserve">Nájemce nese plnou zodpovědnost za dopravní prostředek po celou dobu, kdy má dopravní </w:t>
      </w:r>
      <w:r>
        <w:rPr>
          <w:spacing w:val="-2"/>
          <w:w w:val="105"/>
        </w:rPr>
        <w:t>prostředek v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držení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odpovídá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všechny případy ztrát,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event.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poškození dopravního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prostředku </w:t>
      </w:r>
      <w:r>
        <w:rPr>
          <w:w w:val="105"/>
        </w:rPr>
        <w:t>či jeho části.</w:t>
      </w:r>
    </w:p>
    <w:p w14:paraId="0429DA74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45"/>
          <w:tab w:val="left" w:pos="551"/>
        </w:tabs>
        <w:spacing w:before="54" w:line="254" w:lineRule="auto"/>
        <w:ind w:right="150" w:hanging="404"/>
        <w:jc w:val="both"/>
      </w:pPr>
      <w:r>
        <w:rPr>
          <w:w w:val="105"/>
        </w:rPr>
        <w:t>Nájemce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-11"/>
          <w:w w:val="105"/>
        </w:rPr>
        <w:t xml:space="preserve"> </w:t>
      </w:r>
      <w:r>
        <w:rPr>
          <w:w w:val="105"/>
        </w:rPr>
        <w:t>povinen dopravní prostředek vrátit</w:t>
      </w:r>
      <w:r>
        <w:rPr>
          <w:spacing w:val="-4"/>
          <w:w w:val="105"/>
        </w:rPr>
        <w:t xml:space="preserve"> </w:t>
      </w:r>
      <w:r>
        <w:rPr>
          <w:w w:val="105"/>
        </w:rPr>
        <w:t>čistý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umytý,</w:t>
      </w:r>
      <w:r>
        <w:rPr>
          <w:spacing w:val="-2"/>
          <w:w w:val="105"/>
        </w:rPr>
        <w:t xml:space="preserve"> </w:t>
      </w:r>
      <w:r>
        <w:rPr>
          <w:w w:val="105"/>
        </w:rPr>
        <w:t>pokud tak</w:t>
      </w:r>
      <w:r>
        <w:rPr>
          <w:spacing w:val="-1"/>
          <w:w w:val="105"/>
        </w:rPr>
        <w:t xml:space="preserve"> </w:t>
      </w:r>
      <w:r>
        <w:rPr>
          <w:w w:val="105"/>
        </w:rPr>
        <w:t>nájemce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neučiní, bude mu účtován poplatek ve </w:t>
      </w:r>
      <w:r w:rsidRPr="00A411EC">
        <w:rPr>
          <w:w w:val="105"/>
          <w:highlight w:val="black"/>
        </w:rPr>
        <w:t>výši 7.000,- Kč</w:t>
      </w:r>
      <w:r>
        <w:rPr>
          <w:w w:val="105"/>
        </w:rPr>
        <w:t>.</w:t>
      </w:r>
    </w:p>
    <w:p w14:paraId="0429DA75" w14:textId="77777777" w:rsidR="00907EC4" w:rsidRPr="00A411EC" w:rsidRDefault="00993EB7">
      <w:pPr>
        <w:pStyle w:val="Odstavecseseznamem"/>
        <w:numPr>
          <w:ilvl w:val="0"/>
          <w:numId w:val="7"/>
        </w:numPr>
        <w:tabs>
          <w:tab w:val="left" w:pos="539"/>
          <w:tab w:val="left" w:pos="544"/>
        </w:tabs>
        <w:spacing w:before="55" w:line="252" w:lineRule="auto"/>
        <w:ind w:left="544" w:right="166" w:hanging="402"/>
        <w:jc w:val="both"/>
        <w:rPr>
          <w:highlight w:val="black"/>
        </w:rPr>
      </w:pPr>
      <w:r>
        <w:rPr>
          <w:w w:val="105"/>
        </w:rPr>
        <w:t>Nájemce je povinen vrátit dopravní prostředek s</w:t>
      </w:r>
      <w:r>
        <w:rPr>
          <w:spacing w:val="-8"/>
          <w:w w:val="105"/>
        </w:rPr>
        <w:t xml:space="preserve"> </w:t>
      </w:r>
      <w:r>
        <w:rPr>
          <w:w w:val="105"/>
        </w:rPr>
        <w:t>plnými nádržemi PHM a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AdBlue</w:t>
      </w:r>
      <w:proofErr w:type="spellEnd"/>
      <w:r>
        <w:rPr>
          <w:w w:val="105"/>
        </w:rPr>
        <w:t>, v</w:t>
      </w:r>
      <w:r>
        <w:rPr>
          <w:spacing w:val="-11"/>
          <w:w w:val="105"/>
        </w:rPr>
        <w:t xml:space="preserve"> </w:t>
      </w:r>
      <w:r>
        <w:rPr>
          <w:w w:val="105"/>
        </w:rPr>
        <w:t>opačném případě 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sjednává smluvní pokuta ve výši </w:t>
      </w:r>
      <w:r w:rsidRPr="00A411EC">
        <w:rPr>
          <w:w w:val="105"/>
          <w:highlight w:val="black"/>
        </w:rPr>
        <w:t>10.000,- Kč.</w:t>
      </w:r>
    </w:p>
    <w:p w14:paraId="0429DA76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40"/>
          <w:tab w:val="left" w:pos="543"/>
        </w:tabs>
        <w:spacing w:before="56" w:line="252" w:lineRule="auto"/>
        <w:ind w:left="543" w:right="147" w:hanging="401"/>
        <w:jc w:val="both"/>
      </w:pPr>
      <w:r>
        <w:rPr>
          <w:w w:val="105"/>
        </w:rPr>
        <w:t>Nájemce je povinen vrátit dopravní prostředek pronajímateli řádně ke</w:t>
      </w:r>
      <w:r>
        <w:rPr>
          <w:spacing w:val="-2"/>
          <w:w w:val="105"/>
        </w:rPr>
        <w:t xml:space="preserve"> </w:t>
      </w:r>
      <w:r>
        <w:rPr>
          <w:w w:val="105"/>
        </w:rPr>
        <w:t>dni skončení nájmu této smlouvy, a to pouze na základě potvrzeného Zpětného předávacího protokolu a po fyzické přejímce ze strany pronajímatele. V případě porušení povinnosti uložené nájemci v</w:t>
      </w:r>
      <w:r>
        <w:rPr>
          <w:spacing w:val="-6"/>
          <w:w w:val="105"/>
        </w:rPr>
        <w:t xml:space="preserve"> </w:t>
      </w:r>
      <w:r>
        <w:rPr>
          <w:w w:val="105"/>
        </w:rPr>
        <w:t>tomto ustanovení, zavazuje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nájemce uhradit pronajímateli</w:t>
      </w:r>
      <w:r>
        <w:rPr>
          <w:spacing w:val="14"/>
          <w:w w:val="105"/>
        </w:rPr>
        <w:t xml:space="preserve"> </w:t>
      </w:r>
      <w:r>
        <w:rPr>
          <w:w w:val="105"/>
        </w:rPr>
        <w:t>smluvní pokutu ve</w:t>
      </w:r>
      <w:r>
        <w:rPr>
          <w:spacing w:val="-8"/>
          <w:w w:val="105"/>
        </w:rPr>
        <w:t xml:space="preserve"> </w:t>
      </w:r>
      <w:r>
        <w:rPr>
          <w:w w:val="105"/>
        </w:rPr>
        <w:t>výši</w:t>
      </w:r>
      <w:r>
        <w:rPr>
          <w:spacing w:val="-1"/>
          <w:w w:val="105"/>
        </w:rPr>
        <w:t xml:space="preserve"> </w:t>
      </w:r>
      <w:r w:rsidRPr="00A411EC">
        <w:rPr>
          <w:w w:val="105"/>
          <w:highlight w:val="black"/>
        </w:rPr>
        <w:t>45</w:t>
      </w:r>
      <w:r w:rsidRPr="00A411EC">
        <w:rPr>
          <w:spacing w:val="-9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000,-</w:t>
      </w:r>
      <w:r w:rsidRPr="00A411EC">
        <w:rPr>
          <w:spacing w:val="-3"/>
          <w:w w:val="105"/>
          <w:highlight w:val="black"/>
        </w:rPr>
        <w:t xml:space="preserve"> </w:t>
      </w:r>
      <w:r w:rsidRPr="00A411EC">
        <w:rPr>
          <w:w w:val="105"/>
          <w:highlight w:val="black"/>
        </w:rPr>
        <w:t>Kč</w:t>
      </w:r>
      <w:r w:rsidRPr="00A411EC">
        <w:rPr>
          <w:spacing w:val="-5"/>
          <w:w w:val="105"/>
          <w:highlight w:val="black"/>
        </w:rPr>
        <w:t xml:space="preserve"> </w:t>
      </w:r>
      <w:proofErr w:type="spellStart"/>
      <w:r w:rsidRPr="00A411EC">
        <w:rPr>
          <w:w w:val="105"/>
          <w:highlight w:val="black"/>
        </w:rPr>
        <w:t>Kč</w:t>
      </w:r>
      <w:proofErr w:type="spellEnd"/>
      <w:r>
        <w:rPr>
          <w:w w:val="105"/>
        </w:rPr>
        <w:t>.</w:t>
      </w:r>
    </w:p>
    <w:p w14:paraId="0429DA77" w14:textId="77777777" w:rsidR="00907EC4" w:rsidRDefault="00907EC4">
      <w:pPr>
        <w:pStyle w:val="Odstavecseseznamem"/>
        <w:spacing w:line="252" w:lineRule="auto"/>
        <w:sectPr w:rsidR="00907EC4">
          <w:footerReference w:type="default" r:id="rId9"/>
          <w:pgSz w:w="11910" w:h="16840"/>
          <w:pgMar w:top="1180" w:right="1275" w:bottom="1220" w:left="1133" w:header="0" w:footer="1038" w:gutter="0"/>
          <w:pgNumType w:start="3"/>
          <w:cols w:space="708"/>
        </w:sectPr>
      </w:pPr>
    </w:p>
    <w:p w14:paraId="0429DA78" w14:textId="77777777" w:rsidR="00907EC4" w:rsidRDefault="00993EB7">
      <w:pPr>
        <w:pStyle w:val="Zkladntext"/>
        <w:spacing w:before="75" w:line="252" w:lineRule="auto"/>
        <w:ind w:left="583" w:right="114" w:firstLine="6"/>
      </w:pPr>
      <w:r>
        <w:rPr>
          <w:w w:val="105"/>
        </w:rPr>
        <w:lastRenderedPageBreak/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případě odepření zpětného převzetí ze strany pronajímatele není nájemce povinen smluvní pokutu uhradit.</w:t>
      </w:r>
    </w:p>
    <w:p w14:paraId="0429DA79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78"/>
        </w:tabs>
        <w:spacing w:before="60" w:line="252" w:lineRule="auto"/>
        <w:ind w:left="578" w:right="112" w:hanging="397"/>
        <w:jc w:val="both"/>
      </w:pPr>
      <w:r>
        <w:rPr>
          <w:w w:val="105"/>
        </w:rPr>
        <w:t>Nájemce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povinen</w:t>
      </w:r>
      <w:r>
        <w:rPr>
          <w:spacing w:val="-5"/>
          <w:w w:val="105"/>
        </w:rPr>
        <w:t xml:space="preserve"> </w:t>
      </w:r>
      <w:r>
        <w:rPr>
          <w:w w:val="105"/>
        </w:rPr>
        <w:t>používat</w:t>
      </w:r>
      <w:r>
        <w:rPr>
          <w:spacing w:val="-5"/>
          <w:w w:val="105"/>
        </w:rPr>
        <w:t xml:space="preserve"> </w:t>
      </w:r>
      <w:r>
        <w:rPr>
          <w:w w:val="105"/>
        </w:rPr>
        <w:t>jen</w:t>
      </w:r>
      <w:r>
        <w:rPr>
          <w:spacing w:val="-12"/>
          <w:w w:val="105"/>
        </w:rPr>
        <w:t xml:space="preserve"> </w:t>
      </w:r>
      <w:r>
        <w:rPr>
          <w:w w:val="105"/>
        </w:rPr>
        <w:t>ty</w:t>
      </w:r>
      <w:r>
        <w:rPr>
          <w:spacing w:val="-12"/>
          <w:w w:val="105"/>
        </w:rPr>
        <w:t xml:space="preserve"> </w:t>
      </w:r>
      <w:r>
        <w:rPr>
          <w:w w:val="105"/>
        </w:rPr>
        <w:t>pohonné</w:t>
      </w:r>
      <w:r>
        <w:rPr>
          <w:spacing w:val="-2"/>
          <w:w w:val="105"/>
        </w:rPr>
        <w:t xml:space="preserve"> </w:t>
      </w:r>
      <w:r>
        <w:rPr>
          <w:w w:val="105"/>
        </w:rPr>
        <w:t>hmoty,</w:t>
      </w:r>
      <w:r>
        <w:rPr>
          <w:spacing w:val="-14"/>
          <w:w w:val="105"/>
        </w:rPr>
        <w:t xml:space="preserve"> </w:t>
      </w:r>
      <w:r>
        <w:rPr>
          <w:w w:val="105"/>
        </w:rPr>
        <w:t>oleje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další</w:t>
      </w:r>
      <w:r>
        <w:rPr>
          <w:spacing w:val="-13"/>
          <w:w w:val="105"/>
        </w:rPr>
        <w:t xml:space="preserve"> </w:t>
      </w:r>
      <w:r>
        <w:rPr>
          <w:w w:val="105"/>
        </w:rPr>
        <w:t>kapaliny</w:t>
      </w:r>
      <w:r>
        <w:rPr>
          <w:spacing w:val="-7"/>
          <w:w w:val="105"/>
        </w:rPr>
        <w:t xml:space="preserve"> </w:t>
      </w:r>
      <w:r>
        <w:rPr>
          <w:w w:val="105"/>
        </w:rPr>
        <w:t>(např.</w:t>
      </w:r>
      <w:r>
        <w:rPr>
          <w:spacing w:val="-9"/>
          <w:w w:val="105"/>
        </w:rPr>
        <w:t xml:space="preserve"> </w:t>
      </w:r>
      <w:r>
        <w:rPr>
          <w:w w:val="105"/>
        </w:rPr>
        <w:t>brzdová),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které </w:t>
      </w:r>
      <w:r>
        <w:rPr>
          <w:spacing w:val="-2"/>
          <w:w w:val="105"/>
        </w:rPr>
        <w:t>jsou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dopravní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prostředek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předepsány. Škody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vzniklé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dopravním prostředku z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titulu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použití </w:t>
      </w:r>
      <w:r>
        <w:rPr>
          <w:w w:val="105"/>
        </w:rPr>
        <w:t>nesprávných pohonných hmot, olejů apod. jdou k</w:t>
      </w:r>
      <w:r>
        <w:rPr>
          <w:spacing w:val="-13"/>
          <w:w w:val="105"/>
        </w:rPr>
        <w:t xml:space="preserve"> </w:t>
      </w:r>
      <w:r>
        <w:rPr>
          <w:w w:val="105"/>
        </w:rPr>
        <w:t>tíži nájemce. Náklady spojené s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nákupem </w:t>
      </w:r>
      <w:r>
        <w:t>pohonných hmot, náplní předepsané kapaliny do</w:t>
      </w:r>
      <w:r>
        <w:rPr>
          <w:spacing w:val="-2"/>
        </w:rPr>
        <w:t xml:space="preserve"> </w:t>
      </w:r>
      <w:r>
        <w:t>ostřikovače skel a</w:t>
      </w:r>
      <w:r>
        <w:rPr>
          <w:spacing w:val="-2"/>
        </w:rPr>
        <w:t xml:space="preserve"> </w:t>
      </w:r>
      <w:r>
        <w:t xml:space="preserve">opravy pneumatik při běžném </w:t>
      </w:r>
      <w:r>
        <w:rPr>
          <w:w w:val="105"/>
        </w:rPr>
        <w:t>defektu (píchnutí) jdou k tíži nájemce.</w:t>
      </w:r>
    </w:p>
    <w:p w14:paraId="0429DA7A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75"/>
        </w:tabs>
        <w:spacing w:before="61" w:line="252" w:lineRule="auto"/>
        <w:ind w:left="575" w:right="117" w:hanging="398"/>
        <w:jc w:val="both"/>
      </w:pPr>
      <w:r>
        <w:rPr>
          <w:w w:val="105"/>
        </w:rPr>
        <w:t>Nájemce</w:t>
      </w:r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povinen</w:t>
      </w:r>
      <w:r>
        <w:rPr>
          <w:spacing w:val="-15"/>
          <w:w w:val="105"/>
        </w:rPr>
        <w:t xml:space="preserve"> </w:t>
      </w:r>
      <w:r>
        <w:rPr>
          <w:w w:val="105"/>
        </w:rPr>
        <w:t>provádět</w:t>
      </w:r>
      <w:r>
        <w:rPr>
          <w:spacing w:val="-14"/>
          <w:w w:val="105"/>
        </w:rPr>
        <w:t xml:space="preserve"> </w:t>
      </w:r>
      <w:r>
        <w:rPr>
          <w:w w:val="105"/>
        </w:rPr>
        <w:t>pravidelně</w:t>
      </w:r>
      <w:r>
        <w:rPr>
          <w:spacing w:val="-15"/>
          <w:w w:val="105"/>
        </w:rPr>
        <w:t xml:space="preserve"> </w:t>
      </w:r>
      <w:r>
        <w:rPr>
          <w:w w:val="105"/>
        </w:rPr>
        <w:t>kontrolu</w:t>
      </w:r>
      <w:r>
        <w:rPr>
          <w:spacing w:val="-14"/>
          <w:w w:val="105"/>
        </w:rPr>
        <w:t xml:space="preserve"> </w:t>
      </w:r>
      <w:r>
        <w:rPr>
          <w:w w:val="105"/>
        </w:rPr>
        <w:t>oleje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huštění</w:t>
      </w:r>
      <w:r>
        <w:rPr>
          <w:spacing w:val="-14"/>
          <w:w w:val="105"/>
        </w:rPr>
        <w:t xml:space="preserve"> </w:t>
      </w:r>
      <w:r>
        <w:rPr>
          <w:w w:val="105"/>
        </w:rPr>
        <w:t>pneumatik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chladící</w:t>
      </w:r>
      <w:r>
        <w:rPr>
          <w:spacing w:val="-14"/>
          <w:w w:val="105"/>
        </w:rPr>
        <w:t xml:space="preserve"> </w:t>
      </w:r>
      <w:r>
        <w:rPr>
          <w:w w:val="105"/>
        </w:rPr>
        <w:t>soustavě doplňovat</w:t>
      </w:r>
      <w:r>
        <w:rPr>
          <w:spacing w:val="40"/>
          <w:w w:val="105"/>
        </w:rPr>
        <w:t xml:space="preserve"> </w:t>
      </w:r>
      <w:r>
        <w:rPr>
          <w:w w:val="105"/>
        </w:rPr>
        <w:t>předepsanou</w:t>
      </w:r>
      <w:r>
        <w:rPr>
          <w:spacing w:val="40"/>
          <w:w w:val="105"/>
        </w:rPr>
        <w:t xml:space="preserve"> </w:t>
      </w:r>
      <w:r>
        <w:rPr>
          <w:w w:val="105"/>
        </w:rPr>
        <w:t>kapalinu.</w:t>
      </w:r>
      <w:r>
        <w:rPr>
          <w:spacing w:val="35"/>
          <w:w w:val="105"/>
        </w:rPr>
        <w:t xml:space="preserve"> </w:t>
      </w:r>
      <w:r>
        <w:rPr>
          <w:w w:val="105"/>
        </w:rPr>
        <w:t>Není</w:t>
      </w:r>
      <w:r>
        <w:rPr>
          <w:spacing w:val="37"/>
          <w:w w:val="105"/>
        </w:rPr>
        <w:t xml:space="preserve"> </w:t>
      </w:r>
      <w:r>
        <w:rPr>
          <w:w w:val="105"/>
        </w:rPr>
        <w:t>oprávněn</w:t>
      </w:r>
      <w:r>
        <w:rPr>
          <w:spacing w:val="40"/>
          <w:w w:val="105"/>
        </w:rPr>
        <w:t xml:space="preserve"> </w:t>
      </w:r>
      <w:r>
        <w:rPr>
          <w:w w:val="105"/>
        </w:rPr>
        <w:t>vypouštět</w:t>
      </w:r>
      <w:r>
        <w:rPr>
          <w:spacing w:val="40"/>
          <w:w w:val="105"/>
        </w:rPr>
        <w:t xml:space="preserve"> </w:t>
      </w:r>
      <w:r>
        <w:rPr>
          <w:w w:val="105"/>
        </w:rPr>
        <w:t>či</w:t>
      </w:r>
      <w:r>
        <w:rPr>
          <w:spacing w:val="32"/>
          <w:w w:val="105"/>
        </w:rPr>
        <w:t xml:space="preserve"> </w:t>
      </w:r>
      <w:r>
        <w:rPr>
          <w:w w:val="105"/>
        </w:rPr>
        <w:t>doplňovat</w:t>
      </w:r>
      <w:r>
        <w:rPr>
          <w:spacing w:val="40"/>
          <w:w w:val="105"/>
        </w:rPr>
        <w:t xml:space="preserve"> </w:t>
      </w:r>
      <w:r>
        <w:rPr>
          <w:w w:val="105"/>
        </w:rPr>
        <w:t>nemrznoucí</w:t>
      </w:r>
      <w:r>
        <w:rPr>
          <w:spacing w:val="40"/>
          <w:w w:val="105"/>
        </w:rPr>
        <w:t xml:space="preserve"> </w:t>
      </w:r>
      <w:r>
        <w:rPr>
          <w:w w:val="105"/>
        </w:rPr>
        <w:t>směs. 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 potřeby doplnění nemrznoucí směsi je povinen upozornit pronajímatele, který rozhodne o dalším postupu. Poškození pneumatik nevhodnou jízdou či jiným zaviněním nájemcem jde k jeho tíži.</w:t>
      </w:r>
    </w:p>
    <w:p w14:paraId="0429DA7B" w14:textId="77777777" w:rsidR="00907EC4" w:rsidRDefault="00993EB7">
      <w:pPr>
        <w:pStyle w:val="Odstavecseseznamem"/>
        <w:numPr>
          <w:ilvl w:val="0"/>
          <w:numId w:val="7"/>
        </w:numPr>
        <w:tabs>
          <w:tab w:val="left" w:pos="569"/>
        </w:tabs>
        <w:spacing w:before="56" w:line="252" w:lineRule="auto"/>
        <w:ind w:left="569" w:right="118" w:hanging="397"/>
        <w:jc w:val="both"/>
      </w:pPr>
      <w:r>
        <w:t xml:space="preserve">Nájemce </w:t>
      </w:r>
      <w:r>
        <w:rPr>
          <w:b/>
        </w:rPr>
        <w:t xml:space="preserve">NESMÍ </w:t>
      </w:r>
      <w:r>
        <w:t>do dopravního prostředku tankovat bionaftu nebo směsnou naftu. Bude-li po vrácení dopravního prostředku v nádrži zjištěna přítomnost bionafty nebo směsné nafty, budou náklady</w:t>
      </w:r>
      <w:r>
        <w:rPr>
          <w:spacing w:val="40"/>
        </w:rPr>
        <w:t xml:space="preserve"> </w:t>
      </w:r>
      <w:r>
        <w:t>spojené</w:t>
      </w:r>
      <w:r>
        <w:rPr>
          <w:spacing w:val="40"/>
        </w:rPr>
        <w:t xml:space="preserve"> </w:t>
      </w:r>
      <w:r>
        <w:t>s rozborem</w:t>
      </w:r>
      <w:r>
        <w:rPr>
          <w:spacing w:val="40"/>
        </w:rPr>
        <w:t xml:space="preserve"> </w:t>
      </w:r>
      <w:r>
        <w:t>účtovány</w:t>
      </w:r>
      <w:r>
        <w:rPr>
          <w:spacing w:val="40"/>
        </w:rPr>
        <w:t xml:space="preserve"> </w:t>
      </w:r>
      <w:r>
        <w:t>v plné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nájemci,</w:t>
      </w:r>
      <w:r>
        <w:rPr>
          <w:spacing w:val="40"/>
        </w:rPr>
        <w:t xml:space="preserve"> </w:t>
      </w:r>
      <w:r>
        <w:t>stejně</w:t>
      </w:r>
      <w:r>
        <w:rPr>
          <w:spacing w:val="40"/>
        </w:rPr>
        <w:t xml:space="preserve"> </w:t>
      </w:r>
      <w:r>
        <w:t>tak</w:t>
      </w:r>
      <w:r>
        <w:rPr>
          <w:spacing w:val="40"/>
        </w:rPr>
        <w:t xml:space="preserve"> </w:t>
      </w:r>
      <w:r>
        <w:t>oprava</w:t>
      </w:r>
      <w:r>
        <w:rPr>
          <w:spacing w:val="40"/>
        </w:rPr>
        <w:t xml:space="preserve"> </w:t>
      </w:r>
      <w:r>
        <w:t>dopravního prostředku spojená s užitím</w:t>
      </w:r>
      <w:r>
        <w:rPr>
          <w:spacing w:val="40"/>
        </w:rPr>
        <w:t xml:space="preserve"> </w:t>
      </w:r>
      <w:r>
        <w:t>bionafty</w:t>
      </w:r>
      <w:r>
        <w:rPr>
          <w:spacing w:val="40"/>
        </w:rPr>
        <w:t xml:space="preserve"> </w:t>
      </w:r>
      <w:r>
        <w:t>nebo směsné nafty.</w:t>
      </w:r>
    </w:p>
    <w:p w14:paraId="0429DA7C" w14:textId="77777777" w:rsidR="00907EC4" w:rsidRDefault="00993EB7">
      <w:pPr>
        <w:pStyle w:val="Nadpis6"/>
        <w:spacing w:before="231"/>
        <w:ind w:left="12"/>
      </w:pPr>
      <w:r>
        <w:rPr>
          <w:spacing w:val="-5"/>
        </w:rPr>
        <w:t>VI.</w:t>
      </w:r>
    </w:p>
    <w:p w14:paraId="0429DA7D" w14:textId="77777777" w:rsidR="00907EC4" w:rsidRDefault="00993EB7">
      <w:pPr>
        <w:spacing w:before="12"/>
        <w:ind w:left="93" w:right="65"/>
        <w:jc w:val="center"/>
        <w:rPr>
          <w:b/>
        </w:rPr>
      </w:pPr>
      <w:r>
        <w:rPr>
          <w:b/>
        </w:rPr>
        <w:t>POJIŠTĚNÍ</w:t>
      </w:r>
      <w:r>
        <w:rPr>
          <w:b/>
          <w:spacing w:val="47"/>
        </w:rPr>
        <w:t xml:space="preserve"> </w:t>
      </w:r>
      <w:r>
        <w:rPr>
          <w:b/>
        </w:rPr>
        <w:t>DOPRAVNÍHO</w:t>
      </w:r>
      <w:r>
        <w:rPr>
          <w:b/>
          <w:spacing w:val="62"/>
        </w:rPr>
        <w:t xml:space="preserve"> </w:t>
      </w:r>
      <w:r>
        <w:rPr>
          <w:b/>
        </w:rPr>
        <w:t>PROSTŘEDKU,</w:t>
      </w:r>
      <w:r>
        <w:rPr>
          <w:b/>
          <w:spacing w:val="55"/>
        </w:rPr>
        <w:t xml:space="preserve"> </w:t>
      </w:r>
      <w:r>
        <w:rPr>
          <w:b/>
        </w:rPr>
        <w:t>SILNIČNÍ</w:t>
      </w:r>
      <w:r>
        <w:rPr>
          <w:b/>
          <w:spacing w:val="45"/>
        </w:rPr>
        <w:t xml:space="preserve"> </w:t>
      </w:r>
      <w:r>
        <w:rPr>
          <w:b/>
          <w:spacing w:val="-5"/>
        </w:rPr>
        <w:t>DAŇ</w:t>
      </w:r>
    </w:p>
    <w:p w14:paraId="0429DA7E" w14:textId="77777777" w:rsidR="00907EC4" w:rsidRDefault="00993EB7">
      <w:pPr>
        <w:pStyle w:val="Zkladntext"/>
        <w:spacing w:before="64" w:line="249" w:lineRule="auto"/>
        <w:ind w:left="564" w:right="148" w:hanging="387"/>
      </w:pPr>
      <w:r>
        <w:rPr>
          <w:w w:val="105"/>
          <w:sz w:val="23"/>
        </w:rPr>
        <w:t xml:space="preserve">I. </w:t>
      </w:r>
      <w:r>
        <w:rPr>
          <w:w w:val="105"/>
        </w:rPr>
        <w:t>Zákonné pojištění odpovědnosti za</w:t>
      </w:r>
      <w:r>
        <w:rPr>
          <w:w w:val="105"/>
        </w:rPr>
        <w:t xml:space="preserve"> škodu způsobenou provozem vozidla (dopravního prostředku) zabezpečuje pronajímatel.</w:t>
      </w:r>
    </w:p>
    <w:p w14:paraId="0429DA7F" w14:textId="77777777" w:rsidR="00907EC4" w:rsidRDefault="00993EB7">
      <w:pPr>
        <w:pStyle w:val="Odstavecseseznamem"/>
        <w:numPr>
          <w:ilvl w:val="0"/>
          <w:numId w:val="6"/>
        </w:numPr>
        <w:tabs>
          <w:tab w:val="left" w:pos="554"/>
          <w:tab w:val="left" w:pos="557"/>
        </w:tabs>
        <w:spacing w:before="58" w:line="252" w:lineRule="auto"/>
        <w:ind w:right="136" w:hanging="405"/>
        <w:jc w:val="both"/>
      </w:pPr>
      <w:r>
        <w:rPr>
          <w:w w:val="105"/>
        </w:rPr>
        <w:t>Dopravní prostředek je pronajímatelem rovněž havarijně pojištěn. Toto pojištění zajišťuje pronajímatel</w:t>
      </w:r>
      <w:r>
        <w:rPr>
          <w:spacing w:val="38"/>
          <w:w w:val="105"/>
        </w:rPr>
        <w:t xml:space="preserve"> </w:t>
      </w:r>
      <w:r>
        <w:rPr>
          <w:w w:val="105"/>
        </w:rPr>
        <w:t>po celou dobu trvání této smlouvy.</w:t>
      </w:r>
    </w:p>
    <w:p w14:paraId="0429DA80" w14:textId="77777777" w:rsidR="00907EC4" w:rsidRDefault="00993EB7">
      <w:pPr>
        <w:pStyle w:val="Odstavecseseznamem"/>
        <w:numPr>
          <w:ilvl w:val="0"/>
          <w:numId w:val="6"/>
        </w:numPr>
        <w:tabs>
          <w:tab w:val="left" w:pos="550"/>
          <w:tab w:val="left" w:pos="555"/>
        </w:tabs>
        <w:spacing w:before="60" w:line="252" w:lineRule="auto"/>
        <w:ind w:left="550" w:right="131" w:hanging="400"/>
        <w:jc w:val="both"/>
      </w:pPr>
      <w:r>
        <w:t>Nájemce</w:t>
      </w:r>
      <w:r>
        <w:rPr>
          <w:spacing w:val="40"/>
        </w:rPr>
        <w:t xml:space="preserve"> </w:t>
      </w:r>
      <w:r>
        <w:t>odpovídá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škody,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pronajímateli</w:t>
      </w:r>
      <w:r>
        <w:rPr>
          <w:spacing w:val="40"/>
        </w:rPr>
        <w:t xml:space="preserve"> </w:t>
      </w:r>
      <w:r>
        <w:t>vzniknou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limity</w:t>
      </w:r>
      <w:r>
        <w:rPr>
          <w:spacing w:val="40"/>
        </w:rPr>
        <w:t xml:space="preserve"> </w:t>
      </w:r>
      <w:r>
        <w:t>pojistného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u pojištění</w:t>
      </w:r>
      <w:r>
        <w:rPr>
          <w:spacing w:val="40"/>
        </w:rPr>
        <w:t xml:space="preserve"> </w:t>
      </w:r>
      <w:r>
        <w:t>odpovědnosti</w:t>
      </w:r>
      <w:r>
        <w:rPr>
          <w:spacing w:val="40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škodu</w:t>
      </w:r>
      <w:r>
        <w:rPr>
          <w:spacing w:val="40"/>
        </w:rPr>
        <w:t xml:space="preserve"> </w:t>
      </w:r>
      <w:r>
        <w:t>způsobenou</w:t>
      </w:r>
      <w:r>
        <w:rPr>
          <w:spacing w:val="40"/>
        </w:rPr>
        <w:t xml:space="preserve"> </w:t>
      </w:r>
      <w:r>
        <w:t>provozem</w:t>
      </w:r>
      <w:r>
        <w:rPr>
          <w:spacing w:val="40"/>
        </w:rPr>
        <w:t xml:space="preserve"> </w:t>
      </w:r>
      <w:r>
        <w:t>vozidla,</w:t>
      </w:r>
      <w:r>
        <w:rPr>
          <w:spacing w:val="40"/>
        </w:rPr>
        <w:t xml:space="preserve"> </w:t>
      </w:r>
      <w:r>
        <w:t>resp.</w:t>
      </w:r>
      <w:r>
        <w:rPr>
          <w:spacing w:val="40"/>
        </w:rPr>
        <w:t xml:space="preserve"> </w:t>
      </w:r>
      <w:r>
        <w:t>havarijního</w:t>
      </w:r>
      <w:r>
        <w:rPr>
          <w:spacing w:val="40"/>
        </w:rPr>
        <w:t xml:space="preserve"> </w:t>
      </w:r>
      <w:r>
        <w:t>pojištění</w:t>
      </w:r>
      <w:r>
        <w:rPr>
          <w:spacing w:val="35"/>
        </w:rPr>
        <w:t xml:space="preserve"> </w:t>
      </w:r>
      <w:r>
        <w:t>dle čl. VII. odst. 2 této smlouvy. V případech, kdy se pojištění na krytí vzniklých škod nevztahuje vůbec, jen</w:t>
      </w:r>
      <w:r>
        <w:rPr>
          <w:spacing w:val="40"/>
        </w:rPr>
        <w:t xml:space="preserve"> </w:t>
      </w:r>
      <w:r>
        <w:t>nájemce odpovědný</w:t>
      </w:r>
      <w:r>
        <w:rPr>
          <w:spacing w:val="40"/>
        </w:rPr>
        <w:t xml:space="preserve"> </w:t>
      </w:r>
      <w:r>
        <w:t>za celou výši škody.</w:t>
      </w:r>
    </w:p>
    <w:p w14:paraId="0429DA81" w14:textId="77777777" w:rsidR="00907EC4" w:rsidRDefault="00993EB7">
      <w:pPr>
        <w:pStyle w:val="Odstavecseseznamem"/>
        <w:numPr>
          <w:ilvl w:val="0"/>
          <w:numId w:val="6"/>
        </w:numPr>
        <w:tabs>
          <w:tab w:val="left" w:pos="536"/>
          <w:tab w:val="left" w:pos="544"/>
        </w:tabs>
        <w:spacing w:before="53" w:line="252" w:lineRule="auto"/>
        <w:ind w:left="536" w:right="142" w:hanging="396"/>
        <w:jc w:val="both"/>
      </w:pPr>
      <w:r>
        <w:rPr>
          <w:w w:val="105"/>
        </w:rPr>
        <w:t>Nájemce dále odpovídá za</w:t>
      </w:r>
      <w:r>
        <w:rPr>
          <w:spacing w:val="-6"/>
          <w:w w:val="105"/>
        </w:rPr>
        <w:t xml:space="preserve"> </w:t>
      </w:r>
      <w:r>
        <w:rPr>
          <w:w w:val="105"/>
        </w:rPr>
        <w:t>škody, které pronajímateli vzniknou v</w:t>
      </w:r>
      <w:r>
        <w:rPr>
          <w:spacing w:val="-15"/>
          <w:w w:val="105"/>
        </w:rPr>
        <w:t xml:space="preserve"> </w:t>
      </w:r>
      <w:r>
        <w:rPr>
          <w:w w:val="105"/>
        </w:rPr>
        <w:t>případě nesplnění smluvních podmínek pojistitele vozidla (tj.</w:t>
      </w:r>
      <w:r>
        <w:rPr>
          <w:spacing w:val="-3"/>
          <w:w w:val="105"/>
        </w:rPr>
        <w:t xml:space="preserve"> </w:t>
      </w:r>
      <w:r>
        <w:rPr>
          <w:w w:val="105"/>
        </w:rPr>
        <w:t>příslušné pojišťovny) či nesplnění podmínek této smlouvy ze strany nájemce. Dále</w:t>
      </w:r>
      <w:r>
        <w:rPr>
          <w:w w:val="105"/>
        </w:rPr>
        <w:t xml:space="preserve"> nájemce odpovídá i za škody, které pronajímateli vzniknou v</w:t>
      </w:r>
      <w:r>
        <w:rPr>
          <w:spacing w:val="-9"/>
          <w:w w:val="105"/>
        </w:rPr>
        <w:t xml:space="preserve"> </w:t>
      </w:r>
      <w:r>
        <w:rPr>
          <w:w w:val="105"/>
        </w:rPr>
        <w:t>případě nedodržení technických podmínek provozu vozidla či po požití alkoholických nápojů nebo jiných omamných a návykových látek ze strany nájemce. V</w:t>
      </w:r>
      <w:r>
        <w:rPr>
          <w:spacing w:val="-8"/>
          <w:w w:val="105"/>
        </w:rPr>
        <w:t xml:space="preserve"> </w:t>
      </w:r>
      <w:r>
        <w:rPr>
          <w:w w:val="105"/>
        </w:rPr>
        <w:t>případech uvedených v</w:t>
      </w:r>
      <w:r>
        <w:rPr>
          <w:spacing w:val="-11"/>
          <w:w w:val="105"/>
        </w:rPr>
        <w:t xml:space="preserve"> </w:t>
      </w:r>
      <w:r>
        <w:rPr>
          <w:w w:val="105"/>
        </w:rPr>
        <w:t>tomto odstavci je nájemce povinen uhradit pronajímateli veškeré náklady spojené s</w:t>
      </w:r>
      <w:r>
        <w:rPr>
          <w:spacing w:val="-8"/>
          <w:w w:val="105"/>
        </w:rPr>
        <w:t xml:space="preserve"> </w:t>
      </w:r>
      <w:r>
        <w:rPr>
          <w:w w:val="105"/>
        </w:rPr>
        <w:t>likvidací škody, která vznikla na vozidle a jeho příslušenství a ušlý zisk po dobu opravy vozidla. Tímto není dotčena povinnost úhrady smluvních pokut.</w:t>
      </w:r>
    </w:p>
    <w:p w14:paraId="0429DA82" w14:textId="77777777" w:rsidR="00907EC4" w:rsidRDefault="00993EB7">
      <w:pPr>
        <w:pStyle w:val="Odstavecseseznamem"/>
        <w:numPr>
          <w:ilvl w:val="0"/>
          <w:numId w:val="6"/>
        </w:numPr>
        <w:tabs>
          <w:tab w:val="left" w:pos="539"/>
        </w:tabs>
        <w:spacing w:before="58"/>
        <w:ind w:left="539"/>
        <w:jc w:val="both"/>
      </w:pPr>
      <w:r>
        <w:rPr>
          <w:w w:val="105"/>
        </w:rPr>
        <w:t>Silniční</w:t>
      </w:r>
      <w:r>
        <w:rPr>
          <w:spacing w:val="-11"/>
          <w:w w:val="105"/>
        </w:rPr>
        <w:t xml:space="preserve"> </w:t>
      </w:r>
      <w:r>
        <w:rPr>
          <w:w w:val="105"/>
        </w:rPr>
        <w:t>daň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dopravní</w:t>
      </w:r>
      <w:r>
        <w:rPr>
          <w:spacing w:val="-3"/>
          <w:w w:val="105"/>
        </w:rPr>
        <w:t xml:space="preserve"> </w:t>
      </w:r>
      <w:r>
        <w:rPr>
          <w:w w:val="105"/>
        </w:rPr>
        <w:t>prostředek,</w:t>
      </w:r>
      <w:r>
        <w:rPr>
          <w:spacing w:val="-4"/>
          <w:w w:val="105"/>
        </w:rPr>
        <w:t xml:space="preserve"> </w:t>
      </w:r>
      <w:r>
        <w:rPr>
          <w:w w:val="105"/>
        </w:rPr>
        <w:t>který</w:t>
      </w:r>
      <w:r>
        <w:rPr>
          <w:spacing w:val="-9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předmětem</w:t>
      </w:r>
      <w:r>
        <w:rPr>
          <w:spacing w:val="4"/>
          <w:w w:val="105"/>
        </w:rPr>
        <w:t xml:space="preserve"> </w:t>
      </w:r>
      <w:r>
        <w:rPr>
          <w:w w:val="105"/>
        </w:rPr>
        <w:t>této</w:t>
      </w:r>
      <w:r>
        <w:rPr>
          <w:spacing w:val="-11"/>
          <w:w w:val="105"/>
        </w:rPr>
        <w:t xml:space="preserve"> </w:t>
      </w:r>
      <w:r>
        <w:rPr>
          <w:w w:val="105"/>
        </w:rPr>
        <w:t>smlouvy,</w:t>
      </w:r>
      <w:r>
        <w:rPr>
          <w:spacing w:val="-1"/>
          <w:w w:val="105"/>
        </w:rPr>
        <w:t xml:space="preserve"> </w:t>
      </w:r>
      <w:r>
        <w:rPr>
          <w:w w:val="105"/>
        </w:rPr>
        <w:t>hradí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pronajímatel.</w:t>
      </w:r>
    </w:p>
    <w:p w14:paraId="0429DA83" w14:textId="77777777" w:rsidR="00907EC4" w:rsidRDefault="00993EB7">
      <w:pPr>
        <w:pStyle w:val="Nadpis6"/>
        <w:spacing w:before="247"/>
        <w:ind w:right="132"/>
      </w:pPr>
      <w:r>
        <w:rPr>
          <w:spacing w:val="-4"/>
        </w:rPr>
        <w:t>VII.</w:t>
      </w:r>
    </w:p>
    <w:p w14:paraId="0429DA84" w14:textId="77777777" w:rsidR="00907EC4" w:rsidRDefault="00993EB7">
      <w:pPr>
        <w:spacing w:before="11"/>
        <w:ind w:right="43"/>
        <w:jc w:val="center"/>
        <w:rPr>
          <w:b/>
        </w:rPr>
      </w:pPr>
      <w:r>
        <w:rPr>
          <w:b/>
          <w:w w:val="105"/>
        </w:rPr>
        <w:t>DALŠÍ</w:t>
      </w:r>
      <w:r>
        <w:rPr>
          <w:b/>
          <w:spacing w:val="-13"/>
          <w:w w:val="105"/>
        </w:rPr>
        <w:t xml:space="preserve"> </w:t>
      </w:r>
      <w:r>
        <w:rPr>
          <w:b/>
          <w:spacing w:val="-2"/>
          <w:w w:val="105"/>
        </w:rPr>
        <w:t>UJEDNÁNÍ</w:t>
      </w:r>
    </w:p>
    <w:p w14:paraId="0429DA85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23"/>
          <w:tab w:val="left" w:pos="525"/>
        </w:tabs>
        <w:spacing w:before="69" w:line="252" w:lineRule="auto"/>
        <w:ind w:right="164" w:hanging="400"/>
        <w:jc w:val="both"/>
      </w:pPr>
      <w:r>
        <w:rPr>
          <w:w w:val="105"/>
        </w:rPr>
        <w:t>Nájemce souhlasí s</w:t>
      </w:r>
      <w:r>
        <w:rPr>
          <w:spacing w:val="-6"/>
          <w:w w:val="105"/>
        </w:rPr>
        <w:t xml:space="preserve"> </w:t>
      </w:r>
      <w:r>
        <w:rPr>
          <w:w w:val="105"/>
        </w:rPr>
        <w:t>úhradou za</w:t>
      </w:r>
      <w:r>
        <w:rPr>
          <w:spacing w:val="-1"/>
          <w:w w:val="105"/>
        </w:rPr>
        <w:t xml:space="preserve"> </w:t>
      </w:r>
      <w:r>
        <w:rPr>
          <w:w w:val="105"/>
        </w:rPr>
        <w:t>mechanické poškození pneumatik a případné škody</w:t>
      </w:r>
      <w:r>
        <w:rPr>
          <w:spacing w:val="-2"/>
          <w:w w:val="105"/>
        </w:rPr>
        <w:t xml:space="preserve"> </w:t>
      </w:r>
      <w:r>
        <w:rPr>
          <w:w w:val="105"/>
        </w:rPr>
        <w:t>související s destrukcí pneu.</w:t>
      </w:r>
    </w:p>
    <w:p w14:paraId="0429DA86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24"/>
        </w:tabs>
        <w:spacing w:before="56"/>
        <w:ind w:left="524" w:hanging="403"/>
        <w:jc w:val="both"/>
      </w:pPr>
      <w:r>
        <w:rPr>
          <w:w w:val="105"/>
        </w:rPr>
        <w:t>Při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</w:t>
      </w:r>
      <w:r>
        <w:rPr>
          <w:spacing w:val="-8"/>
          <w:w w:val="105"/>
        </w:rPr>
        <w:t xml:space="preserve"> </w:t>
      </w:r>
      <w:r>
        <w:rPr>
          <w:w w:val="105"/>
        </w:rPr>
        <w:t>nehodě</w:t>
      </w:r>
      <w:r>
        <w:rPr>
          <w:spacing w:val="-2"/>
          <w:w w:val="105"/>
        </w:rPr>
        <w:t xml:space="preserve"> </w:t>
      </w:r>
      <w:r>
        <w:rPr>
          <w:w w:val="105"/>
        </w:rPr>
        <w:t>nájemce</w:t>
      </w:r>
      <w:r>
        <w:rPr>
          <w:spacing w:val="-3"/>
          <w:w w:val="105"/>
        </w:rPr>
        <w:t xml:space="preserve"> </w:t>
      </w:r>
      <w:r>
        <w:rPr>
          <w:w w:val="105"/>
        </w:rPr>
        <w:t>hradí</w:t>
      </w:r>
      <w:r>
        <w:rPr>
          <w:spacing w:val="-15"/>
          <w:w w:val="105"/>
        </w:rPr>
        <w:t xml:space="preserve"> </w:t>
      </w:r>
      <w:r>
        <w:rPr>
          <w:w w:val="105"/>
        </w:rPr>
        <w:t>spoluúčast</w:t>
      </w:r>
      <w:r>
        <w:rPr>
          <w:spacing w:val="-4"/>
          <w:w w:val="105"/>
        </w:rPr>
        <w:t xml:space="preserve"> </w:t>
      </w:r>
      <w:r>
        <w:rPr>
          <w:w w:val="105"/>
        </w:rPr>
        <w:t>ve</w:t>
      </w:r>
      <w:r>
        <w:rPr>
          <w:spacing w:val="-11"/>
          <w:w w:val="105"/>
        </w:rPr>
        <w:t xml:space="preserve"> </w:t>
      </w:r>
      <w:r>
        <w:rPr>
          <w:w w:val="105"/>
        </w:rPr>
        <w:t>výši</w:t>
      </w:r>
      <w:r>
        <w:rPr>
          <w:spacing w:val="-2"/>
          <w:w w:val="105"/>
        </w:rPr>
        <w:t xml:space="preserve"> </w:t>
      </w:r>
      <w:r>
        <w:rPr>
          <w:w w:val="105"/>
        </w:rPr>
        <w:t>10%,</w:t>
      </w:r>
      <w:r>
        <w:rPr>
          <w:spacing w:val="-12"/>
          <w:w w:val="105"/>
        </w:rPr>
        <w:t xml:space="preserve"> </w:t>
      </w:r>
      <w:r w:rsidRPr="002F4F91">
        <w:rPr>
          <w:w w:val="105"/>
          <w:highlight w:val="black"/>
        </w:rPr>
        <w:t>minimálně</w:t>
      </w:r>
      <w:r w:rsidRPr="002F4F91">
        <w:rPr>
          <w:spacing w:val="-5"/>
          <w:w w:val="105"/>
          <w:highlight w:val="black"/>
        </w:rPr>
        <w:t xml:space="preserve"> </w:t>
      </w:r>
      <w:r w:rsidRPr="002F4F91">
        <w:rPr>
          <w:w w:val="105"/>
          <w:highlight w:val="black"/>
        </w:rPr>
        <w:t>10.000,-</w:t>
      </w:r>
      <w:r w:rsidRPr="002F4F91">
        <w:rPr>
          <w:spacing w:val="-9"/>
          <w:w w:val="105"/>
          <w:highlight w:val="black"/>
        </w:rPr>
        <w:t xml:space="preserve"> </w:t>
      </w:r>
      <w:r w:rsidRPr="002F4F91">
        <w:rPr>
          <w:spacing w:val="-5"/>
          <w:w w:val="105"/>
          <w:highlight w:val="black"/>
        </w:rPr>
        <w:t>K</w:t>
      </w:r>
      <w:r>
        <w:rPr>
          <w:spacing w:val="-5"/>
          <w:w w:val="105"/>
        </w:rPr>
        <w:t>č.</w:t>
      </w:r>
    </w:p>
    <w:p w14:paraId="0429DA87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18"/>
          <w:tab w:val="left" w:pos="526"/>
        </w:tabs>
        <w:spacing w:before="74" w:line="252" w:lineRule="auto"/>
        <w:ind w:left="518" w:right="159" w:hanging="401"/>
        <w:jc w:val="both"/>
      </w:pP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případě, že dojde ke škodě třetí osobě (např. odlétnutí kamene a rozbití okna, poškození nárazníku</w:t>
      </w:r>
      <w:r>
        <w:rPr>
          <w:spacing w:val="40"/>
          <w:w w:val="105"/>
        </w:rPr>
        <w:t xml:space="preserve"> </w:t>
      </w:r>
      <w:r>
        <w:rPr>
          <w:w w:val="105"/>
        </w:rPr>
        <w:t>apod.)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35"/>
          <w:w w:val="105"/>
        </w:rPr>
        <w:t xml:space="preserve"> </w:t>
      </w:r>
      <w:r>
        <w:rPr>
          <w:w w:val="105"/>
        </w:rPr>
        <w:t>nájemce</w:t>
      </w:r>
      <w:r>
        <w:rPr>
          <w:spacing w:val="40"/>
          <w:w w:val="105"/>
        </w:rPr>
        <w:t xml:space="preserve"> </w:t>
      </w:r>
      <w:r>
        <w:rPr>
          <w:w w:val="105"/>
        </w:rPr>
        <w:t>oprávněn</w:t>
      </w:r>
      <w:r>
        <w:rPr>
          <w:spacing w:val="40"/>
          <w:w w:val="105"/>
        </w:rPr>
        <w:t xml:space="preserve"> </w:t>
      </w:r>
      <w:r>
        <w:rPr>
          <w:w w:val="105"/>
        </w:rPr>
        <w:t>škodu</w:t>
      </w:r>
      <w:r>
        <w:rPr>
          <w:spacing w:val="40"/>
          <w:w w:val="105"/>
        </w:rPr>
        <w:t xml:space="preserve"> </w:t>
      </w:r>
      <w:r>
        <w:rPr>
          <w:w w:val="105"/>
        </w:rPr>
        <w:t>nahlásit</w:t>
      </w:r>
      <w:r>
        <w:rPr>
          <w:spacing w:val="40"/>
          <w:w w:val="105"/>
        </w:rPr>
        <w:t xml:space="preserve"> </w:t>
      </w:r>
      <w:r>
        <w:rPr>
          <w:w w:val="105"/>
        </w:rPr>
        <w:t>nikomu</w:t>
      </w:r>
      <w:r>
        <w:rPr>
          <w:spacing w:val="40"/>
          <w:w w:val="105"/>
        </w:rPr>
        <w:t xml:space="preserve"> </w:t>
      </w:r>
      <w:r>
        <w:rPr>
          <w:w w:val="105"/>
        </w:rPr>
        <w:t>jinému</w:t>
      </w:r>
      <w:r>
        <w:rPr>
          <w:spacing w:val="40"/>
          <w:w w:val="105"/>
        </w:rPr>
        <w:t xml:space="preserve"> </w:t>
      </w:r>
      <w:r>
        <w:rPr>
          <w:w w:val="105"/>
        </w:rPr>
        <w:t>než</w:t>
      </w:r>
      <w:r>
        <w:rPr>
          <w:spacing w:val="40"/>
          <w:w w:val="105"/>
        </w:rPr>
        <w:t xml:space="preserve"> </w:t>
      </w:r>
      <w:r>
        <w:rPr>
          <w:w w:val="105"/>
        </w:rPr>
        <w:t>pronajímateli, 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výjimkou případů stanovených zákonem. Při porušení tohoto ustanovení se sjednává pokuta ve výši </w:t>
      </w:r>
      <w:r w:rsidRPr="002F4F91">
        <w:rPr>
          <w:w w:val="105"/>
          <w:highlight w:val="black"/>
        </w:rPr>
        <w:t>20.000,- Kč</w:t>
      </w:r>
      <w:r>
        <w:rPr>
          <w:w w:val="105"/>
        </w:rPr>
        <w:t>.</w:t>
      </w:r>
    </w:p>
    <w:p w14:paraId="0429DA88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07"/>
          <w:tab w:val="left" w:pos="511"/>
        </w:tabs>
        <w:spacing w:before="52" w:line="252" w:lineRule="auto"/>
        <w:ind w:left="507" w:right="168" w:hanging="400"/>
        <w:jc w:val="both"/>
      </w:pPr>
      <w:r>
        <w:t>V</w:t>
      </w:r>
      <w:r>
        <w:t xml:space="preserve"> případě, že dojde ke škodě či dopravní nehodě porušením pravidel silničního provozu či bezpečností jízdy ze strany </w:t>
      </w:r>
      <w:proofErr w:type="spellStart"/>
      <w:r>
        <w:t>nájemce,je</w:t>
      </w:r>
      <w:proofErr w:type="spellEnd"/>
      <w:r>
        <w:t xml:space="preserve"> tento povinen uhradit celou výši škody, kterou proti němu oprávněně</w:t>
      </w:r>
      <w:r>
        <w:rPr>
          <w:spacing w:val="40"/>
        </w:rPr>
        <w:t xml:space="preserve"> </w:t>
      </w:r>
      <w:r>
        <w:t>uplatní</w:t>
      </w:r>
      <w:r>
        <w:rPr>
          <w:spacing w:val="22"/>
        </w:rPr>
        <w:t xml:space="preserve"> </w:t>
      </w:r>
      <w:r>
        <w:t>z titulu</w:t>
      </w:r>
      <w:r>
        <w:rPr>
          <w:spacing w:val="35"/>
        </w:rPr>
        <w:t xml:space="preserve"> </w:t>
      </w:r>
      <w:r>
        <w:t>regresního</w:t>
      </w:r>
      <w:r>
        <w:rPr>
          <w:spacing w:val="40"/>
        </w:rPr>
        <w:t xml:space="preserve"> </w:t>
      </w:r>
      <w:r>
        <w:t>nároku</w:t>
      </w:r>
      <w:r>
        <w:rPr>
          <w:spacing w:val="38"/>
        </w:rPr>
        <w:t xml:space="preserve"> </w:t>
      </w:r>
      <w:r>
        <w:t>poskytovatel</w:t>
      </w:r>
      <w:r>
        <w:rPr>
          <w:spacing w:val="40"/>
        </w:rPr>
        <w:t xml:space="preserve"> </w:t>
      </w:r>
      <w:r>
        <w:t>zákonného</w:t>
      </w:r>
      <w:r>
        <w:rPr>
          <w:spacing w:val="40"/>
        </w:rPr>
        <w:t xml:space="preserve"> </w:t>
      </w:r>
      <w:r>
        <w:t>pojištění</w:t>
      </w:r>
      <w:r>
        <w:rPr>
          <w:spacing w:val="32"/>
        </w:rPr>
        <w:t xml:space="preserve"> </w:t>
      </w:r>
      <w:r>
        <w:t>odpovědnosti</w:t>
      </w:r>
      <w:r>
        <w:rPr>
          <w:spacing w:val="40"/>
        </w:rPr>
        <w:t xml:space="preserve"> </w:t>
      </w:r>
      <w:r>
        <w:t>za</w:t>
      </w:r>
    </w:p>
    <w:p w14:paraId="0429DA89" w14:textId="77777777" w:rsidR="00907EC4" w:rsidRDefault="00907EC4">
      <w:pPr>
        <w:pStyle w:val="Odstavecseseznamem"/>
        <w:spacing w:line="252" w:lineRule="auto"/>
        <w:sectPr w:rsidR="00907EC4">
          <w:pgSz w:w="11910" w:h="16840"/>
          <w:pgMar w:top="1280" w:right="1275" w:bottom="1220" w:left="1133" w:header="0" w:footer="1038" w:gutter="0"/>
          <w:cols w:space="708"/>
        </w:sectPr>
      </w:pPr>
    </w:p>
    <w:p w14:paraId="0429DA8A" w14:textId="77777777" w:rsidR="00907EC4" w:rsidRDefault="00993EB7">
      <w:pPr>
        <w:pStyle w:val="Zkladntext"/>
        <w:spacing w:before="73" w:line="252" w:lineRule="auto"/>
        <w:ind w:left="570" w:right="136" w:hanging="4"/>
      </w:pPr>
      <w:r>
        <w:rPr>
          <w:w w:val="105"/>
        </w:rPr>
        <w:lastRenderedPageBreak/>
        <w:t>škodu,</w:t>
      </w:r>
      <w:r>
        <w:rPr>
          <w:spacing w:val="-11"/>
          <w:w w:val="105"/>
        </w:rPr>
        <w:t xml:space="preserve"> </w:t>
      </w:r>
      <w:r>
        <w:rPr>
          <w:w w:val="105"/>
        </w:rPr>
        <w:t>případně poskytovatel havarijního pojištění,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přímo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účet</w:t>
      </w:r>
      <w:r>
        <w:rPr>
          <w:spacing w:val="-8"/>
          <w:w w:val="105"/>
        </w:rPr>
        <w:t xml:space="preserve"> </w:t>
      </w:r>
      <w:r>
        <w:rPr>
          <w:w w:val="105"/>
        </w:rPr>
        <w:t>pronajímatele nejpozději do 15 dnů od předpisu náhrady.</w:t>
      </w:r>
    </w:p>
    <w:p w14:paraId="0429DA8B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65"/>
        </w:tabs>
        <w:spacing w:before="55"/>
        <w:ind w:left="565" w:hanging="407"/>
        <w:jc w:val="both"/>
      </w:pPr>
      <w:r>
        <w:rPr>
          <w:w w:val="105"/>
        </w:rPr>
        <w:t>Nájemce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tím,</w:t>
      </w:r>
      <w:r>
        <w:rPr>
          <w:spacing w:val="-14"/>
          <w:w w:val="105"/>
        </w:rPr>
        <w:t xml:space="preserve"> </w:t>
      </w:r>
      <w:r>
        <w:rPr>
          <w:w w:val="105"/>
        </w:rPr>
        <w:t>že</w:t>
      </w:r>
      <w:r>
        <w:rPr>
          <w:spacing w:val="-14"/>
          <w:w w:val="105"/>
        </w:rPr>
        <w:t xml:space="preserve"> </w:t>
      </w:r>
      <w:r>
        <w:rPr>
          <w:w w:val="105"/>
        </w:rPr>
        <w:t>škody</w:t>
      </w:r>
      <w:r>
        <w:rPr>
          <w:spacing w:val="-9"/>
          <w:w w:val="105"/>
        </w:rPr>
        <w:t xml:space="preserve"> </w:t>
      </w:r>
      <w:r>
        <w:rPr>
          <w:w w:val="105"/>
        </w:rPr>
        <w:t>jím</w:t>
      </w:r>
      <w:r>
        <w:rPr>
          <w:spacing w:val="-8"/>
          <w:w w:val="105"/>
        </w:rPr>
        <w:t xml:space="preserve"> </w:t>
      </w:r>
      <w:r>
        <w:rPr>
          <w:w w:val="105"/>
        </w:rPr>
        <w:t>způsobené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 w:rsidRPr="002F4F91">
        <w:rPr>
          <w:w w:val="105"/>
          <w:highlight w:val="black"/>
        </w:rPr>
        <w:t>1</w:t>
      </w:r>
      <w:r w:rsidRPr="002F4F91">
        <w:rPr>
          <w:rFonts w:ascii="Arial" w:hAnsi="Arial"/>
          <w:w w:val="105"/>
          <w:sz w:val="21"/>
          <w:highlight w:val="black"/>
        </w:rPr>
        <w:t>O</w:t>
      </w:r>
      <w:r w:rsidRPr="002F4F91">
        <w:rPr>
          <w:rFonts w:ascii="Arial" w:hAnsi="Arial"/>
          <w:spacing w:val="-11"/>
          <w:w w:val="105"/>
          <w:sz w:val="21"/>
          <w:highlight w:val="black"/>
        </w:rPr>
        <w:t xml:space="preserve"> </w:t>
      </w:r>
      <w:r w:rsidRPr="002F4F91">
        <w:rPr>
          <w:w w:val="105"/>
          <w:highlight w:val="black"/>
        </w:rPr>
        <w:t>000,-</w:t>
      </w:r>
      <w:r>
        <w:rPr>
          <w:spacing w:val="-10"/>
          <w:w w:val="105"/>
        </w:rPr>
        <w:t xml:space="preserve"> </w:t>
      </w:r>
      <w:r>
        <w:rPr>
          <w:w w:val="105"/>
        </w:rPr>
        <w:t>Kč</w:t>
      </w:r>
      <w:r>
        <w:rPr>
          <w:spacing w:val="-7"/>
          <w:w w:val="105"/>
        </w:rPr>
        <w:t xml:space="preserve"> </w:t>
      </w:r>
      <w:r>
        <w:rPr>
          <w:w w:val="105"/>
        </w:rPr>
        <w:t>hradí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plné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výši.</w:t>
      </w:r>
    </w:p>
    <w:p w14:paraId="0429DA8C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60"/>
          <w:tab w:val="left" w:pos="564"/>
        </w:tabs>
        <w:spacing w:before="74" w:line="252" w:lineRule="auto"/>
        <w:ind w:left="564" w:right="108" w:hanging="410"/>
        <w:jc w:val="both"/>
      </w:pPr>
      <w:r>
        <w:rPr>
          <w:w w:val="105"/>
        </w:rPr>
        <w:t>Nájemce</w:t>
      </w:r>
      <w:r>
        <w:rPr>
          <w:spacing w:val="-15"/>
          <w:w w:val="105"/>
        </w:rPr>
        <w:t xml:space="preserve"> </w:t>
      </w:r>
      <w:r>
        <w:rPr>
          <w:w w:val="105"/>
        </w:rPr>
        <w:t>nese</w:t>
      </w:r>
      <w:r>
        <w:rPr>
          <w:spacing w:val="-14"/>
          <w:w w:val="105"/>
        </w:rPr>
        <w:t xml:space="preserve"> </w:t>
      </w:r>
      <w:r>
        <w:rPr>
          <w:w w:val="105"/>
        </w:rPr>
        <w:t>odpovědnost</w:t>
      </w:r>
      <w:r>
        <w:rPr>
          <w:spacing w:val="-15"/>
          <w:w w:val="105"/>
        </w:rPr>
        <w:t xml:space="preserve"> </w:t>
      </w: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všechny</w:t>
      </w:r>
      <w:r>
        <w:rPr>
          <w:spacing w:val="-15"/>
          <w:w w:val="105"/>
        </w:rPr>
        <w:t xml:space="preserve"> </w:t>
      </w:r>
      <w:r>
        <w:rPr>
          <w:w w:val="105"/>
        </w:rPr>
        <w:t>náklady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pokuty,</w:t>
      </w:r>
      <w:r>
        <w:rPr>
          <w:spacing w:val="-14"/>
          <w:w w:val="105"/>
        </w:rPr>
        <w:t xml:space="preserve"> </w:t>
      </w:r>
      <w:r>
        <w:rPr>
          <w:w w:val="105"/>
        </w:rPr>
        <w:t>vzniklé</w:t>
      </w:r>
      <w:r>
        <w:rPr>
          <w:spacing w:val="-14"/>
          <w:w w:val="105"/>
        </w:rPr>
        <w:t xml:space="preserve"> </w:t>
      </w:r>
      <w:r>
        <w:rPr>
          <w:w w:val="105"/>
        </w:rPr>
        <w:t>následkem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jiných přestupků proti platným</w:t>
      </w:r>
      <w:r>
        <w:rPr>
          <w:spacing w:val="-1"/>
          <w:w w:val="105"/>
        </w:rPr>
        <w:t xml:space="preserve"> </w:t>
      </w:r>
      <w:r>
        <w:rPr>
          <w:w w:val="105"/>
        </w:rPr>
        <w:t>právním předpisům při</w:t>
      </w:r>
      <w:r>
        <w:rPr>
          <w:spacing w:val="-6"/>
          <w:w w:val="105"/>
        </w:rPr>
        <w:t xml:space="preserve"> </w:t>
      </w:r>
      <w:r>
        <w:rPr>
          <w:w w:val="105"/>
        </w:rPr>
        <w:t>provozu dopravního prostředku pronajímatele, s</w:t>
      </w:r>
      <w:r>
        <w:rPr>
          <w:spacing w:val="-14"/>
          <w:w w:val="105"/>
        </w:rPr>
        <w:t xml:space="preserve"> </w:t>
      </w:r>
      <w:r>
        <w:rPr>
          <w:w w:val="105"/>
        </w:rPr>
        <w:t>výjimkou pokut uložených z</w:t>
      </w:r>
      <w:r>
        <w:rPr>
          <w:spacing w:val="-15"/>
          <w:w w:val="105"/>
        </w:rPr>
        <w:t xml:space="preserve"> </w:t>
      </w:r>
      <w:r>
        <w:rPr>
          <w:w w:val="105"/>
        </w:rPr>
        <w:t>důvodu, za který jako vlastník dopravního prostředku odpovídá pronajímatel, tj.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důvodu, který má svou podstatu v jednání pronajímatele.</w:t>
      </w:r>
    </w:p>
    <w:p w14:paraId="0429DA8D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58"/>
          <w:tab w:val="left" w:pos="561"/>
        </w:tabs>
        <w:spacing w:before="63" w:line="252" w:lineRule="auto"/>
        <w:ind w:left="561" w:right="128" w:hanging="406"/>
        <w:jc w:val="both"/>
      </w:pPr>
      <w:r>
        <w:rPr>
          <w:w w:val="105"/>
        </w:rPr>
        <w:t>Pokud bude</w:t>
      </w:r>
      <w:r>
        <w:rPr>
          <w:spacing w:val="-4"/>
          <w:w w:val="105"/>
        </w:rPr>
        <w:t xml:space="preserve"> </w:t>
      </w:r>
      <w:r>
        <w:rPr>
          <w:w w:val="105"/>
        </w:rPr>
        <w:t>pronajímateli následkem dopravních či</w:t>
      </w:r>
      <w:r>
        <w:rPr>
          <w:spacing w:val="-4"/>
          <w:w w:val="105"/>
        </w:rPr>
        <w:t xml:space="preserve"> </w:t>
      </w:r>
      <w:r>
        <w:rPr>
          <w:w w:val="105"/>
        </w:rPr>
        <w:t>jiných přestupků spáchaných v</w:t>
      </w:r>
      <w:r>
        <w:rPr>
          <w:spacing w:val="-14"/>
          <w:w w:val="105"/>
        </w:rPr>
        <w:t xml:space="preserve"> </w:t>
      </w:r>
      <w:r>
        <w:rPr>
          <w:w w:val="105"/>
        </w:rPr>
        <w:t>ČR i</w:t>
      </w:r>
      <w:r>
        <w:rPr>
          <w:spacing w:val="-5"/>
          <w:w w:val="105"/>
        </w:rPr>
        <w:t xml:space="preserve"> </w:t>
      </w:r>
      <w:r>
        <w:rPr>
          <w:w w:val="105"/>
        </w:rPr>
        <w:t>mimo území ČR proti platným právním předpisům</w:t>
      </w:r>
      <w:r>
        <w:rPr>
          <w:w w:val="105"/>
        </w:rPr>
        <w:t xml:space="preserve"> příslušného státu uložena příslušným orgánem pokuta</w:t>
      </w:r>
      <w:r>
        <w:rPr>
          <w:spacing w:val="-15"/>
          <w:w w:val="105"/>
        </w:rPr>
        <w:t xml:space="preserve"> </w:t>
      </w:r>
      <w:r>
        <w:rPr>
          <w:w w:val="105"/>
        </w:rPr>
        <w:t>či</w:t>
      </w:r>
      <w:r>
        <w:rPr>
          <w:spacing w:val="-14"/>
          <w:w w:val="105"/>
        </w:rPr>
        <w:t xml:space="preserve"> </w:t>
      </w:r>
      <w:r>
        <w:rPr>
          <w:w w:val="105"/>
        </w:rPr>
        <w:t>jiná</w:t>
      </w:r>
      <w:r>
        <w:rPr>
          <w:spacing w:val="-15"/>
          <w:w w:val="105"/>
        </w:rPr>
        <w:t xml:space="preserve"> </w:t>
      </w:r>
      <w:r>
        <w:rPr>
          <w:w w:val="105"/>
        </w:rPr>
        <w:t>sankce,</w:t>
      </w:r>
      <w:r>
        <w:rPr>
          <w:spacing w:val="-14"/>
          <w:w w:val="105"/>
        </w:rPr>
        <w:t xml:space="preserve"> </w:t>
      </w:r>
      <w:r>
        <w:rPr>
          <w:w w:val="105"/>
        </w:rPr>
        <w:t>bude</w:t>
      </w:r>
      <w:r>
        <w:rPr>
          <w:spacing w:val="-15"/>
          <w:w w:val="105"/>
        </w:rPr>
        <w:t xml:space="preserve"> </w:t>
      </w:r>
      <w:r>
        <w:rPr>
          <w:w w:val="105"/>
        </w:rPr>
        <w:t>taková</w:t>
      </w:r>
      <w:r>
        <w:rPr>
          <w:spacing w:val="-10"/>
          <w:w w:val="105"/>
        </w:rPr>
        <w:t xml:space="preserve"> </w:t>
      </w:r>
      <w:r>
        <w:rPr>
          <w:w w:val="105"/>
        </w:rPr>
        <w:t>pokuta</w:t>
      </w:r>
      <w:r>
        <w:rPr>
          <w:spacing w:val="-13"/>
          <w:w w:val="105"/>
        </w:rPr>
        <w:t xml:space="preserve"> </w:t>
      </w:r>
      <w:r>
        <w:rPr>
          <w:w w:val="105"/>
        </w:rPr>
        <w:t>či</w:t>
      </w:r>
      <w:r>
        <w:rPr>
          <w:spacing w:val="-11"/>
          <w:w w:val="105"/>
        </w:rPr>
        <w:t xml:space="preserve"> </w:t>
      </w:r>
      <w:r>
        <w:rPr>
          <w:w w:val="105"/>
        </w:rPr>
        <w:t>sankce</w:t>
      </w:r>
      <w:r>
        <w:rPr>
          <w:spacing w:val="-13"/>
          <w:w w:val="105"/>
        </w:rPr>
        <w:t xml:space="preserve"> </w:t>
      </w:r>
      <w:r>
        <w:rPr>
          <w:w w:val="105"/>
        </w:rPr>
        <w:t>přefakturována</w:t>
      </w:r>
      <w:r>
        <w:rPr>
          <w:spacing w:val="-15"/>
          <w:w w:val="105"/>
        </w:rPr>
        <w:t xml:space="preserve"> </w:t>
      </w:r>
      <w:r>
        <w:rPr>
          <w:w w:val="105"/>
        </w:rPr>
        <w:t>nájemci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současně</w:t>
      </w:r>
      <w:r>
        <w:rPr>
          <w:spacing w:val="-2"/>
          <w:w w:val="105"/>
        </w:rPr>
        <w:t xml:space="preserve"> </w:t>
      </w:r>
      <w:r>
        <w:rPr>
          <w:w w:val="105"/>
        </w:rPr>
        <w:t>mu</w:t>
      </w:r>
      <w:r>
        <w:rPr>
          <w:spacing w:val="-11"/>
          <w:w w:val="105"/>
        </w:rPr>
        <w:t xml:space="preserve"> </w:t>
      </w:r>
      <w:r>
        <w:rPr>
          <w:w w:val="105"/>
        </w:rPr>
        <w:t>bude pronajímatelem vyúčtován poplatek ve výši 600,-</w:t>
      </w:r>
      <w:r>
        <w:rPr>
          <w:spacing w:val="-7"/>
          <w:w w:val="105"/>
        </w:rPr>
        <w:t xml:space="preserve"> </w:t>
      </w:r>
      <w:r>
        <w:rPr>
          <w:w w:val="105"/>
        </w:rPr>
        <w:t>Kč bez DPH za administrativní zpracování. Nájemce se</w:t>
      </w:r>
      <w:r>
        <w:rPr>
          <w:spacing w:val="-10"/>
          <w:w w:val="105"/>
        </w:rPr>
        <w:t xml:space="preserve"> </w:t>
      </w:r>
      <w:r>
        <w:rPr>
          <w:w w:val="105"/>
        </w:rPr>
        <w:t>zavazuje vystavenou fakturu bez zbytečného odkladu uhradit pronajímateli.</w:t>
      </w:r>
    </w:p>
    <w:p w14:paraId="0429DA8E" w14:textId="77777777" w:rsidR="00907EC4" w:rsidRDefault="00993EB7">
      <w:pPr>
        <w:pStyle w:val="Odstavecseseznamem"/>
        <w:numPr>
          <w:ilvl w:val="0"/>
          <w:numId w:val="5"/>
        </w:numPr>
        <w:tabs>
          <w:tab w:val="left" w:pos="556"/>
        </w:tabs>
        <w:spacing w:before="75" w:line="256" w:lineRule="auto"/>
        <w:ind w:left="556" w:right="130" w:hanging="405"/>
        <w:jc w:val="both"/>
        <w:rPr>
          <w:sz w:val="20"/>
        </w:rPr>
      </w:pPr>
      <w:r>
        <w:rPr>
          <w:w w:val="105"/>
          <w:sz w:val="20"/>
        </w:rPr>
        <w:t>Poplatek</w:t>
      </w:r>
      <w:r>
        <w:rPr>
          <w:spacing w:val="52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59"/>
          <w:w w:val="105"/>
          <w:sz w:val="20"/>
        </w:rPr>
        <w:t xml:space="preserve"> </w:t>
      </w:r>
      <w:r w:rsidRPr="002F4F91">
        <w:rPr>
          <w:w w:val="105"/>
          <w:sz w:val="20"/>
          <w:highlight w:val="black"/>
        </w:rPr>
        <w:t>600,-</w:t>
      </w:r>
      <w:r w:rsidRPr="002F4F91">
        <w:rPr>
          <w:spacing w:val="40"/>
          <w:w w:val="105"/>
          <w:sz w:val="20"/>
          <w:highlight w:val="black"/>
        </w:rPr>
        <w:t xml:space="preserve"> </w:t>
      </w:r>
      <w:r w:rsidRPr="002F4F91">
        <w:rPr>
          <w:w w:val="105"/>
          <w:sz w:val="20"/>
          <w:highlight w:val="black"/>
        </w:rPr>
        <w:t>Kč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administrativní</w:t>
      </w:r>
      <w:r>
        <w:rPr>
          <w:spacing w:val="52"/>
          <w:w w:val="105"/>
          <w:sz w:val="20"/>
        </w:rPr>
        <w:t xml:space="preserve"> </w:t>
      </w:r>
      <w:r>
        <w:rPr>
          <w:w w:val="105"/>
          <w:sz w:val="20"/>
        </w:rPr>
        <w:t>zpracování</w:t>
      </w:r>
      <w:r>
        <w:rPr>
          <w:spacing w:val="61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pronajímatelem</w:t>
      </w:r>
      <w:r>
        <w:rPr>
          <w:spacing w:val="60"/>
          <w:w w:val="105"/>
          <w:sz w:val="20"/>
        </w:rPr>
        <w:t xml:space="preserve"> </w:t>
      </w:r>
      <w:r>
        <w:rPr>
          <w:w w:val="105"/>
          <w:sz w:val="20"/>
        </w:rPr>
        <w:t>nájemci</w:t>
      </w:r>
      <w:r>
        <w:rPr>
          <w:spacing w:val="62"/>
          <w:w w:val="105"/>
          <w:sz w:val="20"/>
        </w:rPr>
        <w:t xml:space="preserve"> </w:t>
      </w:r>
      <w:r>
        <w:rPr>
          <w:w w:val="105"/>
          <w:sz w:val="20"/>
        </w:rPr>
        <w:t>vyúčtován 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přefakturace pokuty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jiné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sankce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nezaplacení mýtného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chybného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zaplacení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mýtného dle ustanovení čl. X. odst. 4. této smlouvy.</w:t>
      </w:r>
    </w:p>
    <w:p w14:paraId="0429DA8F" w14:textId="77777777" w:rsidR="00907EC4" w:rsidRDefault="00993EB7">
      <w:pPr>
        <w:pStyle w:val="Nadpis6"/>
        <w:spacing w:before="224"/>
        <w:ind w:right="90"/>
      </w:pPr>
      <w:r>
        <w:rPr>
          <w:spacing w:val="-2"/>
        </w:rPr>
        <w:t>VIII.</w:t>
      </w:r>
    </w:p>
    <w:p w14:paraId="0429DA90" w14:textId="77777777" w:rsidR="00907EC4" w:rsidRDefault="00993EB7">
      <w:pPr>
        <w:spacing w:before="11"/>
        <w:ind w:left="93" w:right="102"/>
        <w:jc w:val="center"/>
        <w:rPr>
          <w:b/>
        </w:rPr>
      </w:pPr>
      <w:r>
        <w:rPr>
          <w:b/>
        </w:rPr>
        <w:t>VRÁCENÍ</w:t>
      </w:r>
      <w:r>
        <w:rPr>
          <w:b/>
          <w:spacing w:val="33"/>
        </w:rPr>
        <w:t xml:space="preserve"> </w:t>
      </w:r>
      <w:r>
        <w:rPr>
          <w:b/>
        </w:rPr>
        <w:t>DOPRAVNÍHO</w:t>
      </w:r>
      <w:r>
        <w:rPr>
          <w:b/>
          <w:spacing w:val="64"/>
        </w:rPr>
        <w:t xml:space="preserve"> </w:t>
      </w:r>
      <w:r>
        <w:rPr>
          <w:b/>
          <w:spacing w:val="-2"/>
        </w:rPr>
        <w:t>PROSTŘEDKU</w:t>
      </w:r>
    </w:p>
    <w:p w14:paraId="0429DA91" w14:textId="77777777" w:rsidR="00907EC4" w:rsidRDefault="00993EB7">
      <w:pPr>
        <w:pStyle w:val="Odstavecseseznamem"/>
        <w:numPr>
          <w:ilvl w:val="0"/>
          <w:numId w:val="4"/>
        </w:numPr>
        <w:tabs>
          <w:tab w:val="left" w:pos="550"/>
          <w:tab w:val="left" w:pos="552"/>
        </w:tabs>
        <w:spacing w:before="74" w:line="252" w:lineRule="auto"/>
        <w:ind w:right="124" w:hanging="408"/>
        <w:jc w:val="both"/>
      </w:pPr>
      <w:r>
        <w:rPr>
          <w:w w:val="105"/>
        </w:rPr>
        <w:t>Při</w:t>
      </w:r>
      <w:r>
        <w:rPr>
          <w:spacing w:val="40"/>
          <w:w w:val="105"/>
        </w:rPr>
        <w:t xml:space="preserve"> </w:t>
      </w:r>
      <w:r>
        <w:rPr>
          <w:w w:val="105"/>
        </w:rPr>
        <w:t>vrácení</w:t>
      </w:r>
      <w:r>
        <w:rPr>
          <w:spacing w:val="35"/>
          <w:w w:val="105"/>
        </w:rPr>
        <w:t xml:space="preserve"> </w:t>
      </w:r>
      <w:r>
        <w:rPr>
          <w:w w:val="105"/>
        </w:rPr>
        <w:t>dopravního</w:t>
      </w:r>
      <w:r>
        <w:rPr>
          <w:spacing w:val="40"/>
          <w:w w:val="105"/>
        </w:rPr>
        <w:t xml:space="preserve"> </w:t>
      </w:r>
      <w:r>
        <w:rPr>
          <w:w w:val="105"/>
        </w:rPr>
        <w:t>prostředku</w:t>
      </w:r>
      <w:r>
        <w:rPr>
          <w:spacing w:val="40"/>
          <w:w w:val="105"/>
        </w:rPr>
        <w:t xml:space="preserve"> </w:t>
      </w:r>
      <w:r>
        <w:rPr>
          <w:w w:val="105"/>
        </w:rPr>
        <w:t>zpět</w:t>
      </w:r>
      <w:r>
        <w:rPr>
          <w:spacing w:val="34"/>
          <w:w w:val="105"/>
        </w:rPr>
        <w:t xml:space="preserve"> </w:t>
      </w:r>
      <w:r>
        <w:rPr>
          <w:w w:val="105"/>
        </w:rPr>
        <w:t>pronajímateli</w:t>
      </w:r>
      <w:r>
        <w:rPr>
          <w:spacing w:val="40"/>
          <w:w w:val="105"/>
        </w:rPr>
        <w:t xml:space="preserve"> </w:t>
      </w:r>
      <w:r>
        <w:rPr>
          <w:w w:val="105"/>
        </w:rPr>
        <w:t>dopraví</w:t>
      </w:r>
      <w:r>
        <w:rPr>
          <w:spacing w:val="40"/>
          <w:w w:val="105"/>
        </w:rPr>
        <w:t xml:space="preserve"> </w:t>
      </w:r>
      <w:r>
        <w:rPr>
          <w:w w:val="105"/>
        </w:rPr>
        <w:t>nájemce</w:t>
      </w:r>
      <w:r>
        <w:rPr>
          <w:spacing w:val="40"/>
          <w:w w:val="105"/>
        </w:rPr>
        <w:t xml:space="preserve"> </w:t>
      </w:r>
      <w:r>
        <w:rPr>
          <w:w w:val="105"/>
        </w:rPr>
        <w:t>dopravní</w:t>
      </w:r>
      <w:r>
        <w:rPr>
          <w:spacing w:val="40"/>
          <w:w w:val="105"/>
        </w:rPr>
        <w:t xml:space="preserve"> </w:t>
      </w:r>
      <w:r>
        <w:rPr>
          <w:w w:val="105"/>
        </w:rPr>
        <w:t>prostředek do</w:t>
      </w:r>
      <w:r>
        <w:rPr>
          <w:spacing w:val="-11"/>
          <w:w w:val="105"/>
        </w:rPr>
        <w:t xml:space="preserve"> </w:t>
      </w:r>
      <w:r>
        <w:rPr>
          <w:w w:val="105"/>
        </w:rPr>
        <w:t>sídla pronajímatele a dopravní prostředek pronajímateli předá, a</w:t>
      </w:r>
      <w:r>
        <w:rPr>
          <w:spacing w:val="-3"/>
          <w:w w:val="105"/>
        </w:rPr>
        <w:t xml:space="preserve"> </w:t>
      </w:r>
      <w:r>
        <w:rPr>
          <w:w w:val="105"/>
        </w:rPr>
        <w:t>to v</w:t>
      </w:r>
      <w:r>
        <w:rPr>
          <w:spacing w:val="-14"/>
          <w:w w:val="105"/>
        </w:rPr>
        <w:t xml:space="preserve"> </w:t>
      </w:r>
      <w:r>
        <w:rPr>
          <w:w w:val="105"/>
        </w:rPr>
        <w:t>poslední den sjednané doby nájmu při standardním ukončení</w:t>
      </w:r>
      <w:r>
        <w:rPr>
          <w:spacing w:val="-1"/>
          <w:w w:val="105"/>
        </w:rPr>
        <w:t xml:space="preserve"> </w:t>
      </w:r>
      <w:r>
        <w:rPr>
          <w:w w:val="105"/>
        </w:rPr>
        <w:t>této nebo do</w:t>
      </w:r>
      <w:r>
        <w:rPr>
          <w:spacing w:val="-5"/>
          <w:w w:val="105"/>
        </w:rPr>
        <w:t xml:space="preserve"> </w:t>
      </w:r>
      <w:r>
        <w:rPr>
          <w:w w:val="105"/>
        </w:rPr>
        <w:t>tří</w:t>
      </w:r>
      <w:r>
        <w:rPr>
          <w:spacing w:val="-8"/>
          <w:w w:val="105"/>
        </w:rPr>
        <w:t xml:space="preserve"> </w:t>
      </w:r>
      <w:r>
        <w:rPr>
          <w:w w:val="105"/>
        </w:rPr>
        <w:t>pracovních dnů následujících po</w:t>
      </w:r>
      <w:r>
        <w:rPr>
          <w:spacing w:val="-1"/>
          <w:w w:val="105"/>
        </w:rPr>
        <w:t xml:space="preserve"> </w:t>
      </w:r>
      <w:r>
        <w:rPr>
          <w:w w:val="105"/>
        </w:rPr>
        <w:t>dni, ke kterému byla tato smlouva ukončena jiným způsobem (tj. odstoupením, výpovědí, dohodou apod.).</w:t>
      </w:r>
      <w:r>
        <w:rPr>
          <w:spacing w:val="-15"/>
          <w:w w:val="105"/>
        </w:rPr>
        <w:t xml:space="preserve"> </w:t>
      </w:r>
      <w:r>
        <w:rPr>
          <w:w w:val="105"/>
        </w:rPr>
        <w:t>Předání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převzetí</w:t>
      </w:r>
      <w:r>
        <w:rPr>
          <w:spacing w:val="-14"/>
          <w:w w:val="105"/>
        </w:rPr>
        <w:t xml:space="preserve"> </w:t>
      </w:r>
      <w:r>
        <w:rPr>
          <w:w w:val="105"/>
        </w:rPr>
        <w:t>dopravního</w:t>
      </w:r>
      <w:r>
        <w:rPr>
          <w:spacing w:val="-15"/>
          <w:w w:val="105"/>
        </w:rPr>
        <w:t xml:space="preserve"> </w:t>
      </w:r>
      <w:r>
        <w:rPr>
          <w:w w:val="105"/>
        </w:rPr>
        <w:t>prostředku</w:t>
      </w:r>
      <w:r>
        <w:rPr>
          <w:spacing w:val="-7"/>
          <w:w w:val="105"/>
        </w:rPr>
        <w:t xml:space="preserve"> </w:t>
      </w:r>
      <w:r>
        <w:rPr>
          <w:w w:val="105"/>
        </w:rPr>
        <w:t>mezi</w:t>
      </w:r>
      <w:r>
        <w:rPr>
          <w:spacing w:val="-13"/>
          <w:w w:val="105"/>
        </w:rPr>
        <w:t xml:space="preserve"> </w:t>
      </w:r>
      <w:r>
        <w:rPr>
          <w:w w:val="105"/>
        </w:rPr>
        <w:t>nájemcem a</w:t>
      </w:r>
      <w:r>
        <w:rPr>
          <w:spacing w:val="-15"/>
          <w:w w:val="105"/>
        </w:rPr>
        <w:t xml:space="preserve"> </w:t>
      </w:r>
      <w:r>
        <w:rPr>
          <w:w w:val="105"/>
        </w:rPr>
        <w:t>pronajímatelem</w:t>
      </w:r>
      <w:r>
        <w:rPr>
          <w:spacing w:val="-14"/>
          <w:w w:val="105"/>
        </w:rPr>
        <w:t xml:space="preserve"> </w:t>
      </w:r>
      <w:r>
        <w:rPr>
          <w:w w:val="105"/>
        </w:rPr>
        <w:t>při</w:t>
      </w:r>
      <w:r>
        <w:rPr>
          <w:spacing w:val="-15"/>
          <w:w w:val="105"/>
        </w:rPr>
        <w:t xml:space="preserve"> </w:t>
      </w:r>
      <w:r>
        <w:rPr>
          <w:w w:val="105"/>
        </w:rPr>
        <w:t>ukončení nájmu dle</w:t>
      </w:r>
      <w:r>
        <w:rPr>
          <w:spacing w:val="-1"/>
          <w:w w:val="105"/>
        </w:rPr>
        <w:t xml:space="preserve"> </w:t>
      </w:r>
      <w:r>
        <w:rPr>
          <w:w w:val="105"/>
        </w:rPr>
        <w:t>této</w:t>
      </w:r>
      <w:r>
        <w:rPr>
          <w:spacing w:val="-1"/>
          <w:w w:val="105"/>
        </w:rPr>
        <w:t xml:space="preserve"> </w:t>
      </w:r>
      <w:r>
        <w:rPr>
          <w:w w:val="105"/>
        </w:rPr>
        <w:t>smlouvy bude učiněno na</w:t>
      </w:r>
      <w:r>
        <w:rPr>
          <w:spacing w:val="-6"/>
          <w:w w:val="105"/>
        </w:rPr>
        <w:t xml:space="preserve"> </w:t>
      </w:r>
      <w:r>
        <w:rPr>
          <w:w w:val="105"/>
        </w:rPr>
        <w:t>základě písemného Zpětného předávacího protokolu, kde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10"/>
          <w:w w:val="105"/>
        </w:rPr>
        <w:t xml:space="preserve"> </w:t>
      </w:r>
      <w:r>
        <w:rPr>
          <w:w w:val="105"/>
        </w:rPr>
        <w:t>popsán</w:t>
      </w:r>
      <w:r>
        <w:rPr>
          <w:spacing w:val="-10"/>
          <w:w w:val="105"/>
        </w:rPr>
        <w:t xml:space="preserve"> </w:t>
      </w:r>
      <w:r>
        <w:rPr>
          <w:w w:val="105"/>
        </w:rPr>
        <w:t>stav</w:t>
      </w:r>
      <w:r>
        <w:rPr>
          <w:spacing w:val="-11"/>
          <w:w w:val="105"/>
        </w:rPr>
        <w:t xml:space="preserve"> </w:t>
      </w:r>
      <w:r>
        <w:rPr>
          <w:w w:val="105"/>
        </w:rPr>
        <w:t>dopravního</w:t>
      </w:r>
      <w:r>
        <w:rPr>
          <w:spacing w:val="-5"/>
          <w:w w:val="105"/>
        </w:rPr>
        <w:t xml:space="preserve"> </w:t>
      </w:r>
      <w:r>
        <w:rPr>
          <w:w w:val="105"/>
        </w:rPr>
        <w:t>prostředku,</w:t>
      </w:r>
      <w:r>
        <w:rPr>
          <w:spacing w:val="-7"/>
          <w:w w:val="105"/>
        </w:rPr>
        <w:t xml:space="preserve"> </w:t>
      </w:r>
      <w:r>
        <w:rPr>
          <w:w w:val="105"/>
        </w:rPr>
        <w:t>případná</w:t>
      </w:r>
      <w:r>
        <w:rPr>
          <w:spacing w:val="-1"/>
          <w:w w:val="105"/>
        </w:rPr>
        <w:t xml:space="preserve"> </w:t>
      </w:r>
      <w:r>
        <w:rPr>
          <w:w w:val="105"/>
        </w:rPr>
        <w:t>poškození,</w:t>
      </w:r>
      <w:r>
        <w:rPr>
          <w:spacing w:val="-4"/>
          <w:w w:val="105"/>
        </w:rPr>
        <w:t xml:space="preserve"> </w:t>
      </w:r>
      <w:r>
        <w:rPr>
          <w:w w:val="105"/>
        </w:rPr>
        <w:t>předávané</w:t>
      </w:r>
      <w:r>
        <w:rPr>
          <w:spacing w:val="-5"/>
          <w:w w:val="105"/>
        </w:rPr>
        <w:t xml:space="preserve"> </w:t>
      </w:r>
      <w:r>
        <w:rPr>
          <w:w w:val="105"/>
        </w:rPr>
        <w:t>doklady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výbava.</w:t>
      </w:r>
    </w:p>
    <w:p w14:paraId="0429DA92" w14:textId="77777777" w:rsidR="00907EC4" w:rsidRDefault="00993EB7">
      <w:pPr>
        <w:pStyle w:val="Odstavecseseznamem"/>
        <w:numPr>
          <w:ilvl w:val="0"/>
          <w:numId w:val="4"/>
        </w:numPr>
        <w:tabs>
          <w:tab w:val="left" w:pos="540"/>
          <w:tab w:val="left" w:pos="543"/>
        </w:tabs>
        <w:spacing w:line="252" w:lineRule="auto"/>
        <w:ind w:left="540" w:right="132" w:hanging="405"/>
        <w:jc w:val="both"/>
      </w:pPr>
      <w:r>
        <w:rPr>
          <w:w w:val="105"/>
        </w:rPr>
        <w:t>Při vrácení musí být</w:t>
      </w:r>
      <w:r>
        <w:rPr>
          <w:w w:val="105"/>
        </w:rPr>
        <w:t xml:space="preserve"> dopravní prostředek nájemcem připraven v</w:t>
      </w:r>
      <w:r>
        <w:rPr>
          <w:spacing w:val="-4"/>
          <w:w w:val="105"/>
        </w:rPr>
        <w:t xml:space="preserve"> </w:t>
      </w:r>
      <w:r>
        <w:rPr>
          <w:w w:val="105"/>
        </w:rPr>
        <w:t>řádném a provozuschopném bezpečném stavu se všemi doklady a příslušenstvím. Nájemce je povinen s</w:t>
      </w:r>
      <w:r>
        <w:rPr>
          <w:spacing w:val="-2"/>
          <w:w w:val="105"/>
        </w:rPr>
        <w:t xml:space="preserve"> </w:t>
      </w:r>
      <w:r>
        <w:rPr>
          <w:w w:val="105"/>
        </w:rPr>
        <w:t>dopravním prostředkem</w:t>
      </w:r>
      <w:r>
        <w:rPr>
          <w:spacing w:val="-15"/>
          <w:w w:val="105"/>
        </w:rPr>
        <w:t xml:space="preserve"> </w:t>
      </w:r>
      <w:r>
        <w:rPr>
          <w:w w:val="105"/>
        </w:rPr>
        <w:t>vrátit</w:t>
      </w:r>
      <w:r>
        <w:rPr>
          <w:spacing w:val="-14"/>
          <w:w w:val="105"/>
        </w:rPr>
        <w:t xml:space="preserve"> </w:t>
      </w:r>
      <w:r>
        <w:rPr>
          <w:w w:val="105"/>
        </w:rPr>
        <w:t>také</w:t>
      </w:r>
      <w:r>
        <w:rPr>
          <w:spacing w:val="-15"/>
          <w:w w:val="105"/>
        </w:rPr>
        <w:t xml:space="preserve"> </w:t>
      </w:r>
      <w:r>
        <w:rPr>
          <w:w w:val="105"/>
        </w:rPr>
        <w:t>výbavu,</w:t>
      </w:r>
      <w:r>
        <w:rPr>
          <w:spacing w:val="-14"/>
          <w:w w:val="105"/>
        </w:rPr>
        <w:t xml:space="preserve"> </w:t>
      </w:r>
      <w:r>
        <w:rPr>
          <w:w w:val="105"/>
        </w:rPr>
        <w:t>která</w:t>
      </w:r>
      <w:r>
        <w:rPr>
          <w:spacing w:val="-15"/>
          <w:w w:val="105"/>
        </w:rPr>
        <w:t xml:space="preserve"> </w:t>
      </w:r>
      <w:r>
        <w:rPr>
          <w:w w:val="105"/>
        </w:rPr>
        <w:t>byla</w:t>
      </w:r>
      <w:r>
        <w:rPr>
          <w:spacing w:val="-14"/>
          <w:w w:val="105"/>
        </w:rPr>
        <w:t xml:space="preserve"> </w:t>
      </w:r>
      <w:r>
        <w:rPr>
          <w:w w:val="105"/>
        </w:rPr>
        <w:t>během</w:t>
      </w:r>
      <w:r>
        <w:rPr>
          <w:spacing w:val="-15"/>
          <w:w w:val="105"/>
        </w:rPr>
        <w:t xml:space="preserve"> </w:t>
      </w:r>
      <w:r>
        <w:rPr>
          <w:w w:val="105"/>
        </w:rPr>
        <w:t>této</w:t>
      </w:r>
      <w:r>
        <w:rPr>
          <w:spacing w:val="-14"/>
          <w:w w:val="105"/>
        </w:rPr>
        <w:t xml:space="preserve"> </w:t>
      </w:r>
      <w:r>
        <w:rPr>
          <w:w w:val="105"/>
        </w:rPr>
        <w:t>smlouvy</w:t>
      </w:r>
      <w:r>
        <w:rPr>
          <w:spacing w:val="-14"/>
          <w:w w:val="105"/>
        </w:rPr>
        <w:t xml:space="preserve"> </w:t>
      </w:r>
      <w:r>
        <w:rPr>
          <w:w w:val="105"/>
        </w:rPr>
        <w:t>pořízena</w:t>
      </w:r>
      <w:r>
        <w:rPr>
          <w:spacing w:val="-15"/>
          <w:w w:val="105"/>
        </w:rPr>
        <w:t xml:space="preserve"> </w:t>
      </w:r>
      <w:r>
        <w:rPr>
          <w:w w:val="105"/>
        </w:rPr>
        <w:t>ze</w:t>
      </w:r>
      <w:r>
        <w:rPr>
          <w:spacing w:val="-14"/>
          <w:w w:val="105"/>
        </w:rPr>
        <w:t xml:space="preserve"> </w:t>
      </w:r>
      <w:r>
        <w:rPr>
          <w:w w:val="105"/>
        </w:rPr>
        <w:t>strany</w:t>
      </w:r>
      <w:r>
        <w:rPr>
          <w:spacing w:val="-15"/>
          <w:w w:val="105"/>
        </w:rPr>
        <w:t xml:space="preserve"> </w:t>
      </w:r>
      <w:r>
        <w:rPr>
          <w:w w:val="105"/>
        </w:rPr>
        <w:t>pronajímatele. Výbavu, která nebyla pořízena na náklady pronajímatele, může nájemce na své náklady odmontovat. Škoda, která vznikne pronajímateli snížením prodejní hodnoty dopravního prostředku z</w:t>
      </w:r>
      <w:r>
        <w:rPr>
          <w:spacing w:val="-15"/>
          <w:w w:val="105"/>
        </w:rPr>
        <w:t xml:space="preserve"> </w:t>
      </w:r>
      <w:r>
        <w:rPr>
          <w:w w:val="105"/>
        </w:rPr>
        <w:t>důvodu jeho poškození, nadměrného opotřebení, nedostatečné údržby, chybějící nebo změn</w:t>
      </w:r>
      <w:r>
        <w:rPr>
          <w:w w:val="105"/>
        </w:rPr>
        <w:t>ěné výbavy či jiného pochybení nájemce, jde k</w:t>
      </w:r>
      <w:r>
        <w:rPr>
          <w:spacing w:val="-3"/>
          <w:w w:val="105"/>
        </w:rPr>
        <w:t xml:space="preserve"> </w:t>
      </w:r>
      <w:r>
        <w:rPr>
          <w:w w:val="105"/>
        </w:rPr>
        <w:t>tíži nájemce.</w:t>
      </w:r>
    </w:p>
    <w:p w14:paraId="0429DA93" w14:textId="77777777" w:rsidR="00907EC4" w:rsidRDefault="00993EB7">
      <w:pPr>
        <w:pStyle w:val="Odstavecseseznamem"/>
        <w:numPr>
          <w:ilvl w:val="0"/>
          <w:numId w:val="4"/>
        </w:numPr>
        <w:tabs>
          <w:tab w:val="left" w:pos="532"/>
          <w:tab w:val="left" w:pos="539"/>
        </w:tabs>
        <w:spacing w:line="252" w:lineRule="auto"/>
        <w:ind w:left="532" w:right="152" w:hanging="401"/>
        <w:jc w:val="both"/>
      </w:pPr>
      <w:r>
        <w:rPr>
          <w:spacing w:val="-14"/>
        </w:rPr>
        <w:t xml:space="preserve"> </w:t>
      </w:r>
      <w:r>
        <w:t>Ocitne-li</w:t>
      </w:r>
      <w:r>
        <w:rPr>
          <w:spacing w:val="40"/>
        </w:rPr>
        <w:t xml:space="preserve"> </w:t>
      </w:r>
      <w:r>
        <w:t>se nájemce</w:t>
      </w:r>
      <w:r>
        <w:rPr>
          <w:spacing w:val="40"/>
        </w:rPr>
        <w:t xml:space="preserve"> </w:t>
      </w:r>
      <w:r>
        <w:t>v prodlení</w:t>
      </w:r>
      <w:r>
        <w:rPr>
          <w:spacing w:val="40"/>
        </w:rPr>
        <w:t xml:space="preserve"> </w:t>
      </w:r>
      <w:r>
        <w:t>s vrácením</w:t>
      </w:r>
      <w:r>
        <w:rPr>
          <w:spacing w:val="40"/>
        </w:rPr>
        <w:t xml:space="preserve"> </w:t>
      </w:r>
      <w:r>
        <w:t>dopravního</w:t>
      </w:r>
      <w:r>
        <w:rPr>
          <w:spacing w:val="40"/>
        </w:rPr>
        <w:t xml:space="preserve"> </w:t>
      </w:r>
      <w:r>
        <w:t>prostředku,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zaplatit pronajímateli</w:t>
      </w:r>
      <w:r>
        <w:rPr>
          <w:spacing w:val="36"/>
        </w:rPr>
        <w:t xml:space="preserve"> </w:t>
      </w:r>
      <w:r>
        <w:t>za každý i započatý</w:t>
      </w:r>
      <w:r>
        <w:rPr>
          <w:spacing w:val="25"/>
        </w:rPr>
        <w:t xml:space="preserve"> </w:t>
      </w:r>
      <w:r>
        <w:t>den tohoto prodlení až do jeho úplného</w:t>
      </w:r>
      <w:r>
        <w:rPr>
          <w:spacing w:val="25"/>
        </w:rPr>
        <w:t xml:space="preserve"> </w:t>
      </w:r>
      <w:r>
        <w:t xml:space="preserve">vrácení smluvní pokutu ve </w:t>
      </w:r>
      <w:r w:rsidRPr="002F4F91">
        <w:rPr>
          <w:highlight w:val="black"/>
        </w:rPr>
        <w:t>výši 3.000,- Kč.</w:t>
      </w:r>
    </w:p>
    <w:p w14:paraId="0429DA94" w14:textId="77777777" w:rsidR="00907EC4" w:rsidRDefault="00993EB7">
      <w:pPr>
        <w:pStyle w:val="Nadpis6"/>
        <w:spacing w:before="227" w:line="254" w:lineRule="auto"/>
        <w:ind w:left="3680" w:right="3715" w:firstLine="896"/>
        <w:jc w:val="left"/>
      </w:pPr>
      <w:r>
        <w:rPr>
          <w:spacing w:val="-4"/>
          <w:w w:val="105"/>
        </w:rPr>
        <w:t xml:space="preserve">IX. </w:t>
      </w:r>
      <w:r>
        <w:rPr>
          <w:spacing w:val="-2"/>
          <w:w w:val="105"/>
        </w:rPr>
        <w:t>SKONČENÍ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NÁJMU</w:t>
      </w:r>
    </w:p>
    <w:p w14:paraId="0429DA95" w14:textId="77777777" w:rsidR="00907EC4" w:rsidRDefault="00993EB7">
      <w:pPr>
        <w:pStyle w:val="Odstavecseseznamem"/>
        <w:numPr>
          <w:ilvl w:val="0"/>
          <w:numId w:val="3"/>
        </w:numPr>
        <w:tabs>
          <w:tab w:val="left" w:pos="532"/>
        </w:tabs>
        <w:spacing w:before="74"/>
        <w:ind w:hanging="403"/>
      </w:pPr>
      <w:r>
        <w:rPr>
          <w:w w:val="105"/>
        </w:rPr>
        <w:t>Nájemní</w:t>
      </w:r>
      <w:r>
        <w:rPr>
          <w:spacing w:val="-8"/>
          <w:w w:val="105"/>
        </w:rPr>
        <w:t xml:space="preserve"> </w:t>
      </w:r>
      <w:r>
        <w:rPr>
          <w:w w:val="105"/>
        </w:rPr>
        <w:t>vztah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zaniká:</w:t>
      </w:r>
    </w:p>
    <w:p w14:paraId="0429DA96" w14:textId="77777777" w:rsidR="00907EC4" w:rsidRDefault="00993EB7">
      <w:pPr>
        <w:pStyle w:val="Odstavecseseznamem"/>
        <w:numPr>
          <w:ilvl w:val="1"/>
          <w:numId w:val="3"/>
        </w:numPr>
        <w:tabs>
          <w:tab w:val="left" w:pos="1508"/>
        </w:tabs>
        <w:spacing w:before="16"/>
        <w:ind w:left="1508" w:hanging="352"/>
      </w:pPr>
      <w:r>
        <w:rPr>
          <w:w w:val="105"/>
        </w:rPr>
        <w:t>uplynutím</w:t>
      </w:r>
      <w:r>
        <w:rPr>
          <w:spacing w:val="-11"/>
          <w:w w:val="105"/>
        </w:rPr>
        <w:t xml:space="preserve"> </w:t>
      </w:r>
      <w:r>
        <w:rPr>
          <w:w w:val="105"/>
        </w:rPr>
        <w:t>doby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nájmu,</w:t>
      </w:r>
    </w:p>
    <w:p w14:paraId="0429DA97" w14:textId="77777777" w:rsidR="00907EC4" w:rsidRDefault="00993EB7">
      <w:pPr>
        <w:pStyle w:val="Odstavecseseznamem"/>
        <w:numPr>
          <w:ilvl w:val="1"/>
          <w:numId w:val="3"/>
        </w:numPr>
        <w:tabs>
          <w:tab w:val="left" w:pos="1506"/>
        </w:tabs>
        <w:spacing w:before="7"/>
        <w:ind w:left="1506" w:hanging="342"/>
      </w:pPr>
      <w:r>
        <w:rPr>
          <w:spacing w:val="-2"/>
        </w:rPr>
        <w:t>dohodou,</w:t>
      </w:r>
    </w:p>
    <w:p w14:paraId="0429DA98" w14:textId="77777777" w:rsidR="00907EC4" w:rsidRDefault="00993EB7">
      <w:pPr>
        <w:pStyle w:val="Odstavecseseznamem"/>
        <w:numPr>
          <w:ilvl w:val="1"/>
          <w:numId w:val="3"/>
        </w:numPr>
        <w:tabs>
          <w:tab w:val="left" w:pos="1506"/>
        </w:tabs>
        <w:spacing w:before="16"/>
        <w:ind w:left="1506" w:hanging="350"/>
      </w:pPr>
      <w:r>
        <w:rPr>
          <w:w w:val="105"/>
        </w:rPr>
        <w:t>výpovědí</w:t>
      </w:r>
      <w:r>
        <w:rPr>
          <w:spacing w:val="-10"/>
          <w:w w:val="105"/>
        </w:rPr>
        <w:t xml:space="preserve"> </w:t>
      </w:r>
      <w:r>
        <w:rPr>
          <w:w w:val="105"/>
        </w:rPr>
        <w:t>jedné</w:t>
      </w:r>
      <w:r>
        <w:rPr>
          <w:spacing w:val="-15"/>
          <w:w w:val="105"/>
        </w:rPr>
        <w:t xml:space="preserve"> </w:t>
      </w:r>
      <w:r>
        <w:rPr>
          <w:w w:val="105"/>
        </w:rPr>
        <w:t>ze</w:t>
      </w:r>
      <w:r>
        <w:rPr>
          <w:spacing w:val="-13"/>
          <w:w w:val="105"/>
        </w:rPr>
        <w:t xml:space="preserve"> </w:t>
      </w:r>
      <w:r>
        <w:rPr>
          <w:w w:val="105"/>
        </w:rPr>
        <w:t>smluvních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stran,</w:t>
      </w:r>
    </w:p>
    <w:p w14:paraId="0429DA99" w14:textId="77777777" w:rsidR="00907EC4" w:rsidRDefault="00993EB7">
      <w:pPr>
        <w:pStyle w:val="Odstavecseseznamem"/>
        <w:numPr>
          <w:ilvl w:val="1"/>
          <w:numId w:val="3"/>
        </w:numPr>
        <w:tabs>
          <w:tab w:val="left" w:pos="1504"/>
        </w:tabs>
        <w:spacing w:before="12"/>
        <w:ind w:left="1504" w:hanging="348"/>
      </w:pPr>
      <w:r>
        <w:rPr>
          <w:w w:val="105"/>
        </w:rPr>
        <w:t>zničení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dopravního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prostředku,</w:t>
      </w:r>
    </w:p>
    <w:p w14:paraId="0429DA9A" w14:textId="77777777" w:rsidR="00907EC4" w:rsidRDefault="00993EB7">
      <w:pPr>
        <w:pStyle w:val="Odstavecseseznamem"/>
        <w:numPr>
          <w:ilvl w:val="1"/>
          <w:numId w:val="3"/>
        </w:numPr>
        <w:tabs>
          <w:tab w:val="left" w:pos="1501"/>
        </w:tabs>
        <w:spacing w:before="11"/>
        <w:ind w:left="1501" w:hanging="350"/>
      </w:pPr>
      <w:r>
        <w:t>odstoupením</w:t>
      </w:r>
      <w:r>
        <w:rPr>
          <w:spacing w:val="40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rPr>
          <w:spacing w:val="-2"/>
        </w:rPr>
        <w:t>smlouvy.</w:t>
      </w:r>
    </w:p>
    <w:p w14:paraId="0429DA9B" w14:textId="77777777" w:rsidR="00907EC4" w:rsidRDefault="00993EB7">
      <w:pPr>
        <w:pStyle w:val="Odstavecseseznamem"/>
        <w:numPr>
          <w:ilvl w:val="0"/>
          <w:numId w:val="3"/>
        </w:numPr>
        <w:tabs>
          <w:tab w:val="left" w:pos="522"/>
        </w:tabs>
        <w:spacing w:before="69" w:line="252" w:lineRule="auto"/>
        <w:ind w:left="522" w:right="170" w:hanging="412"/>
        <w:jc w:val="both"/>
      </w:pPr>
      <w:r>
        <w:t>Kterákoliv</w:t>
      </w:r>
      <w:r>
        <w:rPr>
          <w:spacing w:val="40"/>
        </w:rPr>
        <w:t xml:space="preserve"> </w:t>
      </w:r>
      <w:r>
        <w:t>ze smluvních</w:t>
      </w:r>
      <w:r>
        <w:rPr>
          <w:spacing w:val="40"/>
        </w:rPr>
        <w:t xml:space="preserve"> </w:t>
      </w:r>
      <w:r>
        <w:t>stran</w:t>
      </w:r>
      <w:r>
        <w:rPr>
          <w:spacing w:val="36"/>
        </w:rPr>
        <w:t xml:space="preserve"> </w:t>
      </w:r>
      <w:r>
        <w:t>má právo</w:t>
      </w:r>
      <w:r>
        <w:rPr>
          <w:spacing w:val="34"/>
        </w:rPr>
        <w:t xml:space="preserve"> </w:t>
      </w:r>
      <w:r>
        <w:t>tuto</w:t>
      </w:r>
      <w:r>
        <w:rPr>
          <w:spacing w:val="33"/>
        </w:rPr>
        <w:t xml:space="preserve"> </w:t>
      </w:r>
      <w:r>
        <w:t>smlouvu</w:t>
      </w:r>
      <w:r>
        <w:rPr>
          <w:spacing w:val="40"/>
        </w:rPr>
        <w:t xml:space="preserve"> </w:t>
      </w:r>
      <w:r>
        <w:t>vypovědět</w:t>
      </w:r>
      <w:r>
        <w:rPr>
          <w:spacing w:val="40"/>
        </w:rPr>
        <w:t xml:space="preserve"> </w:t>
      </w:r>
      <w:r>
        <w:t>písemně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bez</w:t>
      </w:r>
      <w:r>
        <w:rPr>
          <w:spacing w:val="31"/>
        </w:rPr>
        <w:t xml:space="preserve"> </w:t>
      </w:r>
      <w:r>
        <w:t>udání</w:t>
      </w:r>
      <w:r>
        <w:rPr>
          <w:spacing w:val="29"/>
        </w:rPr>
        <w:t xml:space="preserve"> </w:t>
      </w:r>
      <w:r>
        <w:t>důvodu, kdy výpovědní doba činí 1 měsíc.</w:t>
      </w:r>
    </w:p>
    <w:p w14:paraId="0429DA9C" w14:textId="77777777" w:rsidR="00907EC4" w:rsidRDefault="00993EB7">
      <w:pPr>
        <w:pStyle w:val="Odstavecseseznamem"/>
        <w:numPr>
          <w:ilvl w:val="0"/>
          <w:numId w:val="3"/>
        </w:numPr>
        <w:tabs>
          <w:tab w:val="left" w:pos="514"/>
          <w:tab w:val="left" w:pos="520"/>
        </w:tabs>
        <w:spacing w:before="56" w:line="252" w:lineRule="auto"/>
        <w:ind w:left="514" w:right="163" w:hanging="402"/>
        <w:jc w:val="both"/>
      </w:pPr>
      <w:r>
        <w:rPr>
          <w:w w:val="105"/>
        </w:rPr>
        <w:t>Pronajímatel může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w w:val="105"/>
        </w:rPr>
        <w:t>této</w:t>
      </w:r>
      <w:r>
        <w:rPr>
          <w:spacing w:val="-9"/>
          <w:w w:val="105"/>
        </w:rPr>
        <w:t xml:space="preserve"> </w:t>
      </w:r>
      <w:r>
        <w:rPr>
          <w:w w:val="105"/>
        </w:rPr>
        <w:t>smlouvy</w:t>
      </w:r>
      <w:r>
        <w:rPr>
          <w:spacing w:val="-2"/>
          <w:w w:val="105"/>
        </w:rPr>
        <w:t xml:space="preserve"> </w:t>
      </w:r>
      <w:r>
        <w:rPr>
          <w:w w:val="105"/>
        </w:rPr>
        <w:t>odstoupit,</w:t>
      </w:r>
      <w:r>
        <w:rPr>
          <w:spacing w:val="-3"/>
          <w:w w:val="105"/>
        </w:rPr>
        <w:t xml:space="preserve"> </w:t>
      </w:r>
      <w:r>
        <w:rPr>
          <w:w w:val="105"/>
        </w:rPr>
        <w:t>je-li</w:t>
      </w:r>
      <w:r>
        <w:rPr>
          <w:spacing w:val="-2"/>
          <w:w w:val="105"/>
        </w:rPr>
        <w:t xml:space="preserve"> </w:t>
      </w:r>
      <w:r>
        <w:rPr>
          <w:w w:val="105"/>
        </w:rPr>
        <w:t>nájemce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prodlení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úhradou nájemného za užívání</w:t>
      </w:r>
      <w:r>
        <w:rPr>
          <w:spacing w:val="-15"/>
          <w:w w:val="105"/>
        </w:rPr>
        <w:t xml:space="preserve"> </w:t>
      </w:r>
      <w:r>
        <w:rPr>
          <w:w w:val="105"/>
        </w:rPr>
        <w:t>dopravního</w:t>
      </w:r>
      <w:r>
        <w:rPr>
          <w:spacing w:val="-13"/>
          <w:w w:val="105"/>
        </w:rPr>
        <w:t xml:space="preserve"> </w:t>
      </w:r>
      <w:r>
        <w:rPr>
          <w:w w:val="105"/>
        </w:rPr>
        <w:t>prostředku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více</w:t>
      </w:r>
      <w:r>
        <w:rPr>
          <w:spacing w:val="-14"/>
          <w:w w:val="105"/>
        </w:rPr>
        <w:t xml:space="preserve"> </w:t>
      </w:r>
      <w:r>
        <w:rPr>
          <w:w w:val="105"/>
        </w:rPr>
        <w:t>jak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  <w:r>
        <w:rPr>
          <w:spacing w:val="-15"/>
          <w:w w:val="105"/>
        </w:rPr>
        <w:t xml:space="preserve"> </w:t>
      </w:r>
      <w:r>
        <w:rPr>
          <w:w w:val="105"/>
        </w:rPr>
        <w:t>dní,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15"/>
          <w:w w:val="105"/>
        </w:rPr>
        <w:t xml:space="preserve"> </w:t>
      </w:r>
      <w:r>
        <w:rPr>
          <w:w w:val="105"/>
        </w:rPr>
        <w:t>pokud</w:t>
      </w:r>
      <w:r>
        <w:rPr>
          <w:spacing w:val="-6"/>
          <w:w w:val="105"/>
        </w:rPr>
        <w:t xml:space="preserve"> </w:t>
      </w:r>
      <w:r>
        <w:rPr>
          <w:w w:val="105"/>
        </w:rPr>
        <w:t>užívá</w:t>
      </w:r>
      <w:r>
        <w:rPr>
          <w:spacing w:val="-8"/>
          <w:w w:val="105"/>
        </w:rPr>
        <w:t xml:space="preserve"> </w:t>
      </w:r>
      <w:r>
        <w:rPr>
          <w:w w:val="105"/>
        </w:rPr>
        <w:t>dopravní</w:t>
      </w:r>
      <w:r>
        <w:rPr>
          <w:spacing w:val="-15"/>
          <w:w w:val="105"/>
        </w:rPr>
        <w:t xml:space="preserve"> </w:t>
      </w:r>
      <w:r>
        <w:rPr>
          <w:w w:val="105"/>
        </w:rPr>
        <w:t>prostředek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rozporu s</w:t>
      </w:r>
      <w:r>
        <w:rPr>
          <w:spacing w:val="-15"/>
          <w:w w:val="105"/>
        </w:rPr>
        <w:t xml:space="preserve"> </w:t>
      </w:r>
      <w:r>
        <w:rPr>
          <w:w w:val="105"/>
        </w:rPr>
        <w:t>tím,</w:t>
      </w:r>
      <w:r>
        <w:rPr>
          <w:spacing w:val="-14"/>
          <w:w w:val="105"/>
        </w:rPr>
        <w:t xml:space="preserve"> </w:t>
      </w:r>
      <w:r>
        <w:rPr>
          <w:w w:val="105"/>
        </w:rPr>
        <w:t>k</w:t>
      </w:r>
      <w:r>
        <w:rPr>
          <w:spacing w:val="-15"/>
          <w:w w:val="105"/>
        </w:rPr>
        <w:t xml:space="preserve"> </w:t>
      </w:r>
      <w:r>
        <w:rPr>
          <w:w w:val="105"/>
        </w:rPr>
        <w:t>čemu</w:t>
      </w:r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podle</w:t>
      </w:r>
      <w:r>
        <w:rPr>
          <w:spacing w:val="-14"/>
          <w:w w:val="105"/>
        </w:rPr>
        <w:t xml:space="preserve"> </w:t>
      </w:r>
      <w:r>
        <w:rPr>
          <w:w w:val="105"/>
        </w:rPr>
        <w:t>své</w:t>
      </w:r>
      <w:r>
        <w:rPr>
          <w:spacing w:val="-15"/>
          <w:w w:val="105"/>
        </w:rPr>
        <w:t xml:space="preserve"> </w:t>
      </w:r>
      <w:r>
        <w:rPr>
          <w:w w:val="105"/>
        </w:rPr>
        <w:t>technické</w:t>
      </w:r>
      <w:r>
        <w:rPr>
          <w:spacing w:val="-14"/>
          <w:w w:val="105"/>
        </w:rPr>
        <w:t xml:space="preserve"> </w:t>
      </w:r>
      <w:r>
        <w:rPr>
          <w:w w:val="105"/>
        </w:rPr>
        <w:t>specifikace</w:t>
      </w:r>
      <w:r>
        <w:rPr>
          <w:spacing w:val="-2"/>
          <w:w w:val="105"/>
        </w:rPr>
        <w:t xml:space="preserve"> </w:t>
      </w:r>
      <w:r>
        <w:rPr>
          <w:w w:val="105"/>
        </w:rPr>
        <w:t>určen</w:t>
      </w:r>
      <w:r>
        <w:rPr>
          <w:spacing w:val="-8"/>
          <w:w w:val="105"/>
        </w:rPr>
        <w:t xml:space="preserve"> </w:t>
      </w:r>
      <w:r>
        <w:rPr>
          <w:w w:val="105"/>
        </w:rPr>
        <w:t>či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rozporu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ustanoveními</w:t>
      </w:r>
      <w:r>
        <w:rPr>
          <w:spacing w:val="-3"/>
          <w:w w:val="105"/>
        </w:rPr>
        <w:t xml:space="preserve"> </w:t>
      </w:r>
      <w:r>
        <w:rPr>
          <w:w w:val="105"/>
        </w:rPr>
        <w:t>této</w:t>
      </w:r>
      <w:r>
        <w:rPr>
          <w:spacing w:val="-15"/>
          <w:w w:val="105"/>
        </w:rPr>
        <w:t xml:space="preserve"> </w:t>
      </w:r>
      <w:r>
        <w:rPr>
          <w:w w:val="105"/>
        </w:rPr>
        <w:t>smlouvy. Odstoupení</w:t>
      </w:r>
      <w:r>
        <w:rPr>
          <w:spacing w:val="40"/>
          <w:w w:val="105"/>
        </w:rPr>
        <w:t xml:space="preserve"> </w:t>
      </w:r>
      <w:r>
        <w:rPr>
          <w:w w:val="105"/>
        </w:rPr>
        <w:t>od</w:t>
      </w:r>
      <w:r>
        <w:rPr>
          <w:spacing w:val="36"/>
          <w:w w:val="105"/>
        </w:rPr>
        <w:t xml:space="preserve"> </w:t>
      </w:r>
      <w:r>
        <w:rPr>
          <w:w w:val="105"/>
        </w:rPr>
        <w:t>této</w:t>
      </w:r>
      <w:r>
        <w:rPr>
          <w:spacing w:val="40"/>
          <w:w w:val="105"/>
        </w:rPr>
        <w:t xml:space="preserve"> </w:t>
      </w:r>
      <w:r>
        <w:rPr>
          <w:w w:val="105"/>
        </w:rPr>
        <w:t>smlouvy</w:t>
      </w:r>
      <w:r>
        <w:rPr>
          <w:spacing w:val="40"/>
          <w:w w:val="105"/>
        </w:rPr>
        <w:t xml:space="preserve"> </w:t>
      </w:r>
      <w:r>
        <w:rPr>
          <w:w w:val="105"/>
        </w:rPr>
        <w:t>musí</w:t>
      </w:r>
      <w:r>
        <w:rPr>
          <w:spacing w:val="36"/>
          <w:w w:val="105"/>
        </w:rPr>
        <w:t xml:space="preserve"> </w:t>
      </w:r>
      <w:r>
        <w:rPr>
          <w:w w:val="105"/>
        </w:rPr>
        <w:t>mít</w:t>
      </w:r>
      <w:r>
        <w:rPr>
          <w:spacing w:val="32"/>
          <w:w w:val="105"/>
        </w:rPr>
        <w:t xml:space="preserve"> </w:t>
      </w:r>
      <w:r>
        <w:rPr>
          <w:w w:val="105"/>
        </w:rPr>
        <w:t>písemnou</w:t>
      </w:r>
      <w:r>
        <w:rPr>
          <w:spacing w:val="40"/>
          <w:w w:val="105"/>
        </w:rPr>
        <w:t xml:space="preserve"> </w:t>
      </w:r>
      <w:r>
        <w:rPr>
          <w:w w:val="105"/>
        </w:rPr>
        <w:t>formu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musí</w:t>
      </w:r>
      <w:r>
        <w:rPr>
          <w:spacing w:val="40"/>
          <w:w w:val="105"/>
        </w:rPr>
        <w:t xml:space="preserve"> </w:t>
      </w:r>
      <w:r>
        <w:rPr>
          <w:w w:val="105"/>
        </w:rPr>
        <w:t>být</w:t>
      </w:r>
      <w:r>
        <w:rPr>
          <w:spacing w:val="37"/>
          <w:w w:val="105"/>
        </w:rPr>
        <w:t xml:space="preserve"> </w:t>
      </w:r>
      <w:r>
        <w:rPr>
          <w:w w:val="105"/>
        </w:rPr>
        <w:t>doručeno</w:t>
      </w:r>
      <w:r>
        <w:rPr>
          <w:spacing w:val="40"/>
          <w:w w:val="105"/>
        </w:rPr>
        <w:t xml:space="preserve"> </w:t>
      </w:r>
      <w:r>
        <w:rPr>
          <w:w w:val="105"/>
        </w:rPr>
        <w:t>druhé</w:t>
      </w:r>
      <w:r>
        <w:rPr>
          <w:spacing w:val="40"/>
          <w:w w:val="105"/>
        </w:rPr>
        <w:t xml:space="preserve"> </w:t>
      </w:r>
      <w:r>
        <w:rPr>
          <w:w w:val="105"/>
        </w:rPr>
        <w:t>straně.</w:t>
      </w:r>
    </w:p>
    <w:p w14:paraId="0429DA9D" w14:textId="77777777" w:rsidR="00907EC4" w:rsidRDefault="00907EC4">
      <w:pPr>
        <w:pStyle w:val="Odstavecseseznamem"/>
        <w:spacing w:line="252" w:lineRule="auto"/>
        <w:sectPr w:rsidR="00907EC4">
          <w:pgSz w:w="11910" w:h="16840"/>
          <w:pgMar w:top="1200" w:right="1275" w:bottom="1280" w:left="1133" w:header="0" w:footer="1038" w:gutter="0"/>
          <w:cols w:space="708"/>
        </w:sectPr>
      </w:pPr>
    </w:p>
    <w:p w14:paraId="0429DA9E" w14:textId="77777777" w:rsidR="00907EC4" w:rsidRDefault="00993EB7">
      <w:pPr>
        <w:pStyle w:val="Zkladntext"/>
        <w:spacing w:before="70" w:line="252" w:lineRule="auto"/>
        <w:ind w:left="574" w:right="124" w:hanging="1"/>
      </w:pPr>
      <w:r>
        <w:rPr>
          <w:color w:val="24262A"/>
        </w:rPr>
        <w:lastRenderedPageBreak/>
        <w:t>Doručuje se na adresy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uvedené v záhlaví této smlouvy, v pochybnostech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se rozumí</w:t>
      </w:r>
      <w:r>
        <w:rPr>
          <w:color w:val="424246"/>
        </w:rPr>
        <w:t xml:space="preserve">, </w:t>
      </w:r>
      <w:r>
        <w:rPr>
          <w:color w:val="24262A"/>
        </w:rPr>
        <w:t>že je odstoupení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od této smlouvy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doručeno třetí den poté</w:t>
      </w:r>
      <w:r>
        <w:rPr>
          <w:color w:val="424246"/>
        </w:rPr>
        <w:t xml:space="preserve">, </w:t>
      </w:r>
      <w:r>
        <w:rPr>
          <w:color w:val="24262A"/>
        </w:rPr>
        <w:t>kdy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bylo předáno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do poštovní přepravy držiteli poštovní licence.</w:t>
      </w:r>
    </w:p>
    <w:p w14:paraId="0429DA9F" w14:textId="77777777" w:rsidR="00907EC4" w:rsidRDefault="00993EB7">
      <w:pPr>
        <w:pStyle w:val="Nadpis6"/>
        <w:spacing w:before="232"/>
        <w:ind w:right="69"/>
      </w:pPr>
      <w:r>
        <w:rPr>
          <w:color w:val="24262A"/>
          <w:spacing w:val="-5"/>
        </w:rPr>
        <w:t>X.</w:t>
      </w:r>
    </w:p>
    <w:p w14:paraId="0429DAA0" w14:textId="77777777" w:rsidR="00907EC4" w:rsidRDefault="00993EB7">
      <w:pPr>
        <w:spacing w:before="16"/>
        <w:ind w:left="22"/>
        <w:jc w:val="center"/>
        <w:rPr>
          <w:b/>
        </w:rPr>
      </w:pPr>
      <w:r>
        <w:rPr>
          <w:b/>
          <w:color w:val="24262A"/>
        </w:rPr>
        <w:t>JINÁ</w:t>
      </w:r>
      <w:r>
        <w:rPr>
          <w:b/>
          <w:color w:val="24262A"/>
          <w:spacing w:val="11"/>
        </w:rPr>
        <w:t xml:space="preserve"> </w:t>
      </w:r>
      <w:r>
        <w:rPr>
          <w:b/>
          <w:color w:val="24262A"/>
          <w:spacing w:val="-2"/>
        </w:rPr>
        <w:t>UJEDNÁNÍ</w:t>
      </w:r>
    </w:p>
    <w:p w14:paraId="0429DAA1" w14:textId="77777777" w:rsidR="00907EC4" w:rsidRDefault="00993EB7">
      <w:pPr>
        <w:pStyle w:val="Odstavecseseznamem"/>
        <w:numPr>
          <w:ilvl w:val="0"/>
          <w:numId w:val="2"/>
        </w:numPr>
        <w:tabs>
          <w:tab w:val="left" w:pos="564"/>
          <w:tab w:val="left" w:pos="566"/>
        </w:tabs>
        <w:spacing w:before="68" w:line="252" w:lineRule="auto"/>
        <w:ind w:right="129"/>
        <w:jc w:val="both"/>
        <w:rPr>
          <w:rFonts w:ascii="Arial" w:hAnsi="Arial"/>
          <w:b/>
          <w:color w:val="24262A"/>
        </w:rPr>
      </w:pPr>
      <w:r>
        <w:rPr>
          <w:color w:val="24262A"/>
          <w:w w:val="105"/>
        </w:rPr>
        <w:t>Nájemce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je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povinen</w:t>
      </w:r>
      <w:r>
        <w:rPr>
          <w:color w:val="24262A"/>
          <w:spacing w:val="-11"/>
          <w:w w:val="105"/>
        </w:rPr>
        <w:t xml:space="preserve"> </w:t>
      </w:r>
      <w:r>
        <w:rPr>
          <w:color w:val="24262A"/>
          <w:w w:val="105"/>
        </w:rPr>
        <w:t>v</w:t>
      </w:r>
      <w:r>
        <w:rPr>
          <w:color w:val="24262A"/>
          <w:spacing w:val="-8"/>
          <w:w w:val="105"/>
        </w:rPr>
        <w:t xml:space="preserve"> </w:t>
      </w:r>
      <w:r>
        <w:rPr>
          <w:color w:val="24262A"/>
          <w:w w:val="105"/>
        </w:rPr>
        <w:t>případě</w:t>
      </w:r>
      <w:r>
        <w:rPr>
          <w:color w:val="24262A"/>
          <w:spacing w:val="-1"/>
          <w:w w:val="105"/>
        </w:rPr>
        <w:t xml:space="preserve"> </w:t>
      </w:r>
      <w:r>
        <w:rPr>
          <w:color w:val="24262A"/>
          <w:w w:val="105"/>
        </w:rPr>
        <w:t>použití</w:t>
      </w:r>
      <w:r>
        <w:rPr>
          <w:color w:val="24262A"/>
          <w:spacing w:val="-11"/>
          <w:w w:val="105"/>
        </w:rPr>
        <w:t xml:space="preserve"> </w:t>
      </w:r>
      <w:r>
        <w:rPr>
          <w:color w:val="424246"/>
          <w:w w:val="105"/>
        </w:rPr>
        <w:t>z</w:t>
      </w:r>
      <w:r>
        <w:rPr>
          <w:color w:val="24262A"/>
          <w:w w:val="105"/>
        </w:rPr>
        <w:t>poplatněné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silnice/dálnice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v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ČR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zaplatit</w:t>
      </w:r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mýtné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na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 xml:space="preserve">vlastní náklady. Jednotku si zakoupí na kontaktním místě a dobije si ji kreditem </w:t>
      </w:r>
      <w:r>
        <w:rPr>
          <w:color w:val="16161A"/>
          <w:w w:val="105"/>
        </w:rPr>
        <w:t xml:space="preserve">dle </w:t>
      </w:r>
      <w:r>
        <w:rPr>
          <w:color w:val="24262A"/>
          <w:w w:val="105"/>
        </w:rPr>
        <w:t xml:space="preserve">své potřeby. Při </w:t>
      </w:r>
      <w:proofErr w:type="spellStart"/>
      <w:r>
        <w:rPr>
          <w:color w:val="24262A"/>
          <w:w w:val="105"/>
        </w:rPr>
        <w:t>koupijednotky</w:t>
      </w:r>
      <w:proofErr w:type="spellEnd"/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složí</w:t>
      </w:r>
      <w:r>
        <w:rPr>
          <w:color w:val="24262A"/>
          <w:spacing w:val="-12"/>
          <w:w w:val="105"/>
        </w:rPr>
        <w:t xml:space="preserve"> </w:t>
      </w:r>
      <w:r>
        <w:rPr>
          <w:color w:val="24262A"/>
          <w:w w:val="105"/>
        </w:rPr>
        <w:t>vratnou kauci</w:t>
      </w:r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ve</w:t>
      </w:r>
      <w:r>
        <w:rPr>
          <w:color w:val="24262A"/>
          <w:spacing w:val="-15"/>
          <w:w w:val="105"/>
        </w:rPr>
        <w:t xml:space="preserve"> </w:t>
      </w:r>
      <w:r w:rsidRPr="002F4F91">
        <w:rPr>
          <w:color w:val="24262A"/>
          <w:w w:val="105"/>
          <w:highlight w:val="black"/>
        </w:rPr>
        <w:t>výši</w:t>
      </w:r>
      <w:r w:rsidRPr="002F4F91">
        <w:rPr>
          <w:color w:val="24262A"/>
          <w:spacing w:val="-10"/>
          <w:w w:val="105"/>
          <w:highlight w:val="black"/>
        </w:rPr>
        <w:t xml:space="preserve"> </w:t>
      </w:r>
      <w:r w:rsidRPr="002F4F91">
        <w:rPr>
          <w:color w:val="24262A"/>
          <w:w w:val="105"/>
          <w:highlight w:val="black"/>
        </w:rPr>
        <w:t>2.468,-</w:t>
      </w:r>
      <w:r w:rsidRPr="002F4F91">
        <w:rPr>
          <w:color w:val="24262A"/>
          <w:spacing w:val="-10"/>
          <w:w w:val="105"/>
          <w:highlight w:val="black"/>
        </w:rPr>
        <w:t xml:space="preserve"> </w:t>
      </w:r>
      <w:r w:rsidRPr="002F4F91">
        <w:rPr>
          <w:color w:val="24262A"/>
          <w:w w:val="105"/>
          <w:highlight w:val="black"/>
        </w:rPr>
        <w:t>Kč</w:t>
      </w:r>
      <w:r>
        <w:rPr>
          <w:color w:val="424246"/>
          <w:w w:val="105"/>
        </w:rPr>
        <w:t>,</w:t>
      </w:r>
      <w:r>
        <w:rPr>
          <w:color w:val="424246"/>
          <w:spacing w:val="-15"/>
          <w:w w:val="105"/>
        </w:rPr>
        <w:t xml:space="preserve"> </w:t>
      </w:r>
      <w:r>
        <w:rPr>
          <w:color w:val="24262A"/>
          <w:w w:val="105"/>
        </w:rPr>
        <w:t>která</w:t>
      </w:r>
      <w:r>
        <w:rPr>
          <w:color w:val="24262A"/>
          <w:spacing w:val="-9"/>
          <w:w w:val="105"/>
        </w:rPr>
        <w:t xml:space="preserve"> </w:t>
      </w:r>
      <w:r>
        <w:rPr>
          <w:color w:val="24262A"/>
          <w:w w:val="105"/>
        </w:rPr>
        <w:t>je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při</w:t>
      </w:r>
      <w:r>
        <w:rPr>
          <w:color w:val="24262A"/>
          <w:spacing w:val="-9"/>
          <w:w w:val="105"/>
        </w:rPr>
        <w:t xml:space="preserve"> </w:t>
      </w:r>
      <w:r>
        <w:rPr>
          <w:color w:val="24262A"/>
          <w:w w:val="105"/>
        </w:rPr>
        <w:t>vrácení</w:t>
      </w:r>
      <w:r>
        <w:rPr>
          <w:color w:val="24262A"/>
          <w:spacing w:val="-11"/>
          <w:w w:val="105"/>
        </w:rPr>
        <w:t xml:space="preserve"> </w:t>
      </w:r>
      <w:r>
        <w:rPr>
          <w:color w:val="24262A"/>
          <w:w w:val="105"/>
        </w:rPr>
        <w:t>nepoškozené</w:t>
      </w:r>
      <w:r>
        <w:rPr>
          <w:color w:val="24262A"/>
          <w:spacing w:val="-2"/>
          <w:w w:val="105"/>
        </w:rPr>
        <w:t xml:space="preserve"> </w:t>
      </w:r>
      <w:r>
        <w:rPr>
          <w:color w:val="24262A"/>
          <w:w w:val="105"/>
        </w:rPr>
        <w:t xml:space="preserve">jednotky vrácena, včetně zůstatku nevyčerpaného kreditu. Vrácení </w:t>
      </w:r>
      <w:r>
        <w:rPr>
          <w:color w:val="16161A"/>
          <w:w w:val="105"/>
        </w:rPr>
        <w:t xml:space="preserve">jednotky </w:t>
      </w:r>
      <w:r>
        <w:rPr>
          <w:color w:val="24262A"/>
          <w:w w:val="105"/>
        </w:rPr>
        <w:t>musí proběhnout před vrácením dopravního prostředku pronajímateli a nájemce předloží při vrácení dopravního prostředku doklad o vrácení jednotky.</w:t>
      </w:r>
    </w:p>
    <w:p w14:paraId="0429DAA2" w14:textId="77777777" w:rsidR="00907EC4" w:rsidRDefault="00993EB7">
      <w:pPr>
        <w:pStyle w:val="Odstavecseseznamem"/>
        <w:numPr>
          <w:ilvl w:val="0"/>
          <w:numId w:val="2"/>
        </w:numPr>
        <w:tabs>
          <w:tab w:val="left" w:pos="565"/>
          <w:tab w:val="left" w:pos="570"/>
        </w:tabs>
        <w:spacing w:before="55" w:line="252" w:lineRule="auto"/>
        <w:ind w:left="570" w:right="133" w:hanging="412"/>
        <w:jc w:val="both"/>
        <w:rPr>
          <w:color w:val="24262A"/>
        </w:rPr>
      </w:pPr>
      <w:r>
        <w:rPr>
          <w:color w:val="24262A"/>
          <w:w w:val="105"/>
        </w:rPr>
        <w:t>Jednotky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jsou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vydávány na</w:t>
      </w:r>
      <w:r>
        <w:rPr>
          <w:color w:val="24262A"/>
          <w:spacing w:val="-12"/>
          <w:w w:val="105"/>
        </w:rPr>
        <w:t xml:space="preserve"> </w:t>
      </w:r>
      <w:r>
        <w:rPr>
          <w:color w:val="24262A"/>
          <w:w w:val="105"/>
        </w:rPr>
        <w:t>registrační</w:t>
      </w:r>
      <w:r>
        <w:rPr>
          <w:color w:val="24262A"/>
          <w:spacing w:val="-11"/>
          <w:w w:val="105"/>
        </w:rPr>
        <w:t xml:space="preserve"> </w:t>
      </w:r>
      <w:r>
        <w:rPr>
          <w:color w:val="24262A"/>
          <w:w w:val="105"/>
        </w:rPr>
        <w:t>značku vozidla</w:t>
      </w:r>
      <w:r>
        <w:rPr>
          <w:color w:val="24262A"/>
          <w:spacing w:val="-2"/>
          <w:w w:val="105"/>
        </w:rPr>
        <w:t xml:space="preserve"> </w:t>
      </w:r>
      <w:r>
        <w:rPr>
          <w:color w:val="24262A"/>
          <w:w w:val="105"/>
        </w:rPr>
        <w:t>(dopravního</w:t>
      </w:r>
      <w:r>
        <w:rPr>
          <w:color w:val="24262A"/>
          <w:spacing w:val="-1"/>
          <w:w w:val="105"/>
        </w:rPr>
        <w:t xml:space="preserve"> </w:t>
      </w:r>
      <w:r>
        <w:rPr>
          <w:color w:val="24262A"/>
          <w:w w:val="105"/>
        </w:rPr>
        <w:t>prostředku)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a</w:t>
      </w:r>
      <w:r>
        <w:rPr>
          <w:color w:val="24262A"/>
          <w:spacing w:val="-12"/>
          <w:w w:val="105"/>
        </w:rPr>
        <w:t xml:space="preserve"> </w:t>
      </w:r>
      <w:r>
        <w:rPr>
          <w:color w:val="24262A"/>
          <w:w w:val="105"/>
        </w:rPr>
        <w:t>v</w:t>
      </w:r>
      <w:r>
        <w:rPr>
          <w:color w:val="24262A"/>
          <w:spacing w:val="-12"/>
          <w:w w:val="105"/>
        </w:rPr>
        <w:t xml:space="preserve"> </w:t>
      </w:r>
      <w:r>
        <w:rPr>
          <w:color w:val="24262A"/>
          <w:w w:val="105"/>
        </w:rPr>
        <w:t>oběhu</w:t>
      </w:r>
      <w:r>
        <w:rPr>
          <w:color w:val="24262A"/>
          <w:spacing w:val="-2"/>
          <w:w w:val="105"/>
        </w:rPr>
        <w:t xml:space="preserve"> </w:t>
      </w:r>
      <w:r>
        <w:rPr>
          <w:color w:val="24262A"/>
          <w:w w:val="105"/>
        </w:rPr>
        <w:t>může být</w:t>
      </w:r>
      <w:r>
        <w:rPr>
          <w:color w:val="24262A"/>
          <w:spacing w:val="-2"/>
          <w:w w:val="105"/>
        </w:rPr>
        <w:t xml:space="preserve"> </w:t>
      </w:r>
      <w:r>
        <w:rPr>
          <w:color w:val="24262A"/>
          <w:w w:val="105"/>
        </w:rPr>
        <w:t xml:space="preserve">pouze </w:t>
      </w:r>
      <w:r>
        <w:rPr>
          <w:color w:val="16161A"/>
          <w:w w:val="105"/>
        </w:rPr>
        <w:t xml:space="preserve">jedna </w:t>
      </w:r>
      <w:r>
        <w:rPr>
          <w:color w:val="24262A"/>
          <w:w w:val="105"/>
        </w:rPr>
        <w:t>jednotka na vozidlo. Informace o mýtném v</w:t>
      </w:r>
      <w:r>
        <w:rPr>
          <w:color w:val="24262A"/>
          <w:spacing w:val="-11"/>
          <w:w w:val="105"/>
        </w:rPr>
        <w:t xml:space="preserve"> </w:t>
      </w:r>
      <w:r>
        <w:rPr>
          <w:color w:val="24262A"/>
          <w:w w:val="105"/>
        </w:rPr>
        <w:t>ČR, včetně seznamu kontaktních míst pro koupi jednotky a</w:t>
      </w:r>
      <w:r>
        <w:rPr>
          <w:color w:val="24262A"/>
          <w:spacing w:val="-1"/>
          <w:w w:val="105"/>
        </w:rPr>
        <w:t xml:space="preserve"> </w:t>
      </w:r>
      <w:r>
        <w:rPr>
          <w:color w:val="24262A"/>
          <w:w w:val="105"/>
        </w:rPr>
        <w:t xml:space="preserve">kreditu, jsou uvedeny na </w:t>
      </w:r>
      <w:hyperlink r:id="rId10">
        <w:r>
          <w:rPr>
            <w:color w:val="1F44A5"/>
            <w:w w:val="105"/>
            <w:u w:val="thick" w:color="424246"/>
          </w:rPr>
          <w:t>www</w:t>
        </w:r>
        <w:r>
          <w:rPr>
            <w:color w:val="4459AA"/>
            <w:w w:val="105"/>
            <w:u w:val="thick" w:color="424246"/>
          </w:rPr>
          <w:t>.</w:t>
        </w:r>
        <w:r>
          <w:rPr>
            <w:color w:val="1F44A5"/>
            <w:w w:val="105"/>
            <w:u w:val="thick" w:color="424246"/>
          </w:rPr>
          <w:t>mytocz.eu</w:t>
        </w:r>
        <w:r>
          <w:rPr>
            <w:color w:val="424246"/>
            <w:w w:val="105"/>
          </w:rPr>
          <w:t>.</w:t>
        </w:r>
      </w:hyperlink>
    </w:p>
    <w:p w14:paraId="0429DAA3" w14:textId="77777777" w:rsidR="00907EC4" w:rsidRDefault="00993EB7">
      <w:pPr>
        <w:pStyle w:val="Odstavecseseznamem"/>
        <w:numPr>
          <w:ilvl w:val="0"/>
          <w:numId w:val="2"/>
        </w:numPr>
        <w:tabs>
          <w:tab w:val="left" w:pos="554"/>
          <w:tab w:val="left" w:pos="564"/>
        </w:tabs>
        <w:spacing w:line="252" w:lineRule="auto"/>
        <w:ind w:left="554" w:right="136" w:hanging="399"/>
        <w:jc w:val="both"/>
        <w:rPr>
          <w:color w:val="24262A"/>
        </w:rPr>
      </w:pPr>
      <w:r>
        <w:rPr>
          <w:color w:val="24262A"/>
          <w:w w:val="105"/>
        </w:rPr>
        <w:t>V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případě použití zpoplatněných pozemních komunikací mimo území ČR je nájemce rovněž povinen zajistit úhradu mýtného, či jiných, s</w:t>
      </w:r>
      <w:r>
        <w:rPr>
          <w:color w:val="24262A"/>
          <w:spacing w:val="-7"/>
          <w:w w:val="105"/>
        </w:rPr>
        <w:t xml:space="preserve"> </w:t>
      </w:r>
      <w:r>
        <w:rPr>
          <w:color w:val="24262A"/>
          <w:w w:val="105"/>
        </w:rPr>
        <w:t>tím souvisejících, poplatků na vlastní náklady. Nájemce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je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rovněž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povinen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dopravní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prostředek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v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příslušném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mýtném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>systému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zaevidovat,</w:t>
      </w:r>
      <w:r>
        <w:rPr>
          <w:color w:val="24262A"/>
          <w:spacing w:val="-14"/>
          <w:w w:val="105"/>
        </w:rPr>
        <w:t xml:space="preserve"> </w:t>
      </w:r>
      <w:r>
        <w:rPr>
          <w:color w:val="24262A"/>
          <w:w w:val="105"/>
        </w:rPr>
        <w:t xml:space="preserve">resp. poskytnout provozovateli mýtného systému potřebné informace </w:t>
      </w:r>
      <w:proofErr w:type="spellStart"/>
      <w:r>
        <w:rPr>
          <w:color w:val="24262A"/>
          <w:w w:val="105"/>
        </w:rPr>
        <w:t>kjeho</w:t>
      </w:r>
      <w:proofErr w:type="spellEnd"/>
      <w:r>
        <w:rPr>
          <w:color w:val="24262A"/>
          <w:w w:val="105"/>
        </w:rPr>
        <w:t xml:space="preserve"> zaevidování (příp. požádat pronajímatele o součinnost) a zajistit </w:t>
      </w:r>
      <w:r>
        <w:rPr>
          <w:color w:val="16161A"/>
          <w:w w:val="105"/>
        </w:rPr>
        <w:t xml:space="preserve">instalování </w:t>
      </w:r>
      <w:r>
        <w:rPr>
          <w:color w:val="24262A"/>
          <w:w w:val="105"/>
        </w:rPr>
        <w:t>(resp. deinstalaci) zaevidovaného zařízení do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dopravního prostředku v systému mýtného, a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to v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souladu s</w:t>
      </w:r>
      <w:r>
        <w:rPr>
          <w:color w:val="24262A"/>
          <w:spacing w:val="-8"/>
          <w:w w:val="105"/>
        </w:rPr>
        <w:t xml:space="preserve"> </w:t>
      </w:r>
      <w:r>
        <w:rPr>
          <w:color w:val="24262A"/>
          <w:w w:val="105"/>
        </w:rPr>
        <w:t>platnými předpisy</w:t>
      </w:r>
      <w:r>
        <w:rPr>
          <w:color w:val="424246"/>
          <w:w w:val="105"/>
        </w:rPr>
        <w:t>.</w:t>
      </w:r>
    </w:p>
    <w:p w14:paraId="0429DAA4" w14:textId="77777777" w:rsidR="00907EC4" w:rsidRDefault="00993EB7">
      <w:pPr>
        <w:pStyle w:val="Odstavecseseznamem"/>
        <w:numPr>
          <w:ilvl w:val="0"/>
          <w:numId w:val="2"/>
        </w:numPr>
        <w:tabs>
          <w:tab w:val="left" w:pos="552"/>
        </w:tabs>
        <w:spacing w:before="60" w:line="252" w:lineRule="auto"/>
        <w:ind w:left="552" w:right="144" w:hanging="402"/>
        <w:jc w:val="both"/>
        <w:rPr>
          <w:color w:val="24262A"/>
        </w:rPr>
      </w:pPr>
      <w:r>
        <w:rPr>
          <w:color w:val="24262A"/>
          <w:w w:val="105"/>
        </w:rPr>
        <w:t>Pokud</w:t>
      </w:r>
      <w:r>
        <w:rPr>
          <w:color w:val="24262A"/>
          <w:spacing w:val="-6"/>
          <w:w w:val="105"/>
        </w:rPr>
        <w:t xml:space="preserve"> </w:t>
      </w:r>
      <w:r>
        <w:rPr>
          <w:color w:val="24262A"/>
          <w:w w:val="105"/>
        </w:rPr>
        <w:t>pronajímatel obdrží</w:t>
      </w:r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pokutu za</w:t>
      </w:r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nezaplacení mýtného, chybného zaplacení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mýtného nebo mu bude v</w:t>
      </w:r>
      <w:r>
        <w:rPr>
          <w:color w:val="24262A"/>
          <w:spacing w:val="-8"/>
          <w:w w:val="105"/>
        </w:rPr>
        <w:t xml:space="preserve"> </w:t>
      </w:r>
      <w:r>
        <w:rPr>
          <w:color w:val="24262A"/>
          <w:w w:val="105"/>
        </w:rPr>
        <w:t>této souvislosti udělena příslušným orgánem i jiná sankce</w:t>
      </w:r>
      <w:r>
        <w:rPr>
          <w:color w:val="424246"/>
          <w:w w:val="105"/>
        </w:rPr>
        <w:t xml:space="preserve">, </w:t>
      </w:r>
      <w:r>
        <w:rPr>
          <w:color w:val="24262A"/>
          <w:w w:val="105"/>
        </w:rPr>
        <w:t>bude taková pokuta či sankce spolu s</w:t>
      </w:r>
      <w:r>
        <w:rPr>
          <w:color w:val="24262A"/>
          <w:spacing w:val="-6"/>
          <w:w w:val="105"/>
        </w:rPr>
        <w:t xml:space="preserve"> </w:t>
      </w:r>
      <w:r>
        <w:rPr>
          <w:color w:val="24262A"/>
          <w:w w:val="105"/>
        </w:rPr>
        <w:t xml:space="preserve">vícenáklady přefakturována nájemci. Nájemce se zavazuje vystavenou fakturu bez zbytečného odkladu </w:t>
      </w:r>
      <w:r>
        <w:rPr>
          <w:color w:val="16161A"/>
          <w:w w:val="105"/>
        </w:rPr>
        <w:t xml:space="preserve">uhradit </w:t>
      </w:r>
      <w:r>
        <w:rPr>
          <w:color w:val="24262A"/>
          <w:w w:val="105"/>
        </w:rPr>
        <w:t>pronajímateli.</w:t>
      </w:r>
    </w:p>
    <w:p w14:paraId="0429DAA5" w14:textId="77777777" w:rsidR="00907EC4" w:rsidRDefault="00993EB7">
      <w:pPr>
        <w:pStyle w:val="Nadpis6"/>
        <w:spacing w:before="231" w:line="252" w:lineRule="auto"/>
        <w:ind w:left="3231" w:right="3243" w:firstLine="1352"/>
        <w:jc w:val="left"/>
      </w:pPr>
      <w:r>
        <w:rPr>
          <w:color w:val="24262A"/>
          <w:spacing w:val="-4"/>
          <w:w w:val="105"/>
        </w:rPr>
        <w:t xml:space="preserve">XI. </w:t>
      </w:r>
      <w:r>
        <w:rPr>
          <w:color w:val="24262A"/>
        </w:rPr>
        <w:t>ZÁVĚREČNÁ USTANOVENÍ</w:t>
      </w:r>
    </w:p>
    <w:p w14:paraId="0429DAA6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48"/>
          <w:tab w:val="left" w:pos="550"/>
        </w:tabs>
        <w:spacing w:before="112" w:line="254" w:lineRule="auto"/>
        <w:ind w:right="162" w:hanging="395"/>
        <w:jc w:val="both"/>
        <w:rPr>
          <w:rFonts w:ascii="Arial" w:hAnsi="Arial"/>
          <w:b/>
          <w:color w:val="24262A"/>
        </w:rPr>
      </w:pPr>
      <w:r>
        <w:rPr>
          <w:color w:val="24262A"/>
        </w:rPr>
        <w:t>Tato smlouva může být měněna či doplněna pouze formou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písemných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dodatků podepsaných oběma smluvními stranami.</w:t>
      </w:r>
    </w:p>
    <w:p w14:paraId="0429DAA7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42"/>
          <w:tab w:val="left" w:pos="544"/>
        </w:tabs>
        <w:spacing w:before="55" w:line="252" w:lineRule="auto"/>
        <w:ind w:left="544" w:right="145" w:hanging="405"/>
        <w:jc w:val="both"/>
        <w:rPr>
          <w:color w:val="24262A"/>
        </w:rPr>
      </w:pPr>
      <w:r>
        <w:rPr>
          <w:color w:val="24262A"/>
          <w:w w:val="105"/>
        </w:rPr>
        <w:t>Smluvní strany se dohodly na tom,</w:t>
      </w:r>
      <w:r>
        <w:rPr>
          <w:color w:val="24262A"/>
          <w:w w:val="105"/>
        </w:rPr>
        <w:t xml:space="preserve"> že výslovně zakazují možnost postoupit tuto smlouvu dle příslušných </w:t>
      </w:r>
      <w:r>
        <w:rPr>
          <w:color w:val="16161A"/>
          <w:w w:val="105"/>
        </w:rPr>
        <w:t xml:space="preserve">ustanovení </w:t>
      </w:r>
      <w:r>
        <w:rPr>
          <w:color w:val="24262A"/>
          <w:w w:val="105"/>
        </w:rPr>
        <w:t xml:space="preserve">občanského zákoníku bez předchozího písemného souhlasu </w:t>
      </w:r>
      <w:r>
        <w:rPr>
          <w:color w:val="24262A"/>
          <w:spacing w:val="-2"/>
          <w:w w:val="105"/>
        </w:rPr>
        <w:t>prodávajícího.</w:t>
      </w:r>
    </w:p>
    <w:p w14:paraId="0429DAA8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39"/>
          <w:tab w:val="left" w:pos="542"/>
        </w:tabs>
        <w:spacing w:line="252" w:lineRule="auto"/>
        <w:ind w:left="539" w:right="160" w:hanging="399"/>
        <w:jc w:val="both"/>
        <w:rPr>
          <w:color w:val="24262A"/>
        </w:rPr>
      </w:pPr>
      <w:r>
        <w:rPr>
          <w:color w:val="24262A"/>
          <w:w w:val="105"/>
        </w:rPr>
        <w:t xml:space="preserve">Smluvní strany se </w:t>
      </w:r>
      <w:r>
        <w:rPr>
          <w:color w:val="16161A"/>
          <w:w w:val="105"/>
        </w:rPr>
        <w:t>dále</w:t>
      </w:r>
      <w:r>
        <w:rPr>
          <w:color w:val="16161A"/>
          <w:spacing w:val="-2"/>
          <w:w w:val="105"/>
        </w:rPr>
        <w:t xml:space="preserve"> </w:t>
      </w:r>
      <w:r>
        <w:rPr>
          <w:color w:val="24262A"/>
          <w:w w:val="105"/>
        </w:rPr>
        <w:t>dohodly, že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smluvní pokuty a úroky vzniklé z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důvodu prodlení některé ze smluvních stran se splněním některého ze závazků určených touto smlouvou jsou splatné dnem následujícím po</w:t>
      </w:r>
      <w:r>
        <w:rPr>
          <w:color w:val="24262A"/>
          <w:spacing w:val="-2"/>
          <w:w w:val="105"/>
        </w:rPr>
        <w:t xml:space="preserve"> </w:t>
      </w:r>
      <w:r>
        <w:rPr>
          <w:color w:val="24262A"/>
          <w:w w:val="105"/>
        </w:rPr>
        <w:t>dni</w:t>
      </w:r>
      <w:r>
        <w:rPr>
          <w:color w:val="424246"/>
          <w:w w:val="105"/>
        </w:rPr>
        <w:t>,</w:t>
      </w:r>
      <w:r>
        <w:rPr>
          <w:color w:val="424246"/>
          <w:spacing w:val="-3"/>
          <w:w w:val="105"/>
        </w:rPr>
        <w:t xml:space="preserve"> </w:t>
      </w:r>
      <w:r>
        <w:rPr>
          <w:color w:val="24262A"/>
          <w:w w:val="105"/>
        </w:rPr>
        <w:t>kdy na</w:t>
      </w:r>
      <w:r>
        <w:rPr>
          <w:color w:val="24262A"/>
          <w:spacing w:val="-3"/>
          <w:w w:val="105"/>
        </w:rPr>
        <w:t xml:space="preserve"> </w:t>
      </w:r>
      <w:r>
        <w:rPr>
          <w:color w:val="24262A"/>
          <w:w w:val="105"/>
        </w:rPr>
        <w:t>ně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vznikne oprávněné smluvní</w:t>
      </w:r>
      <w:r>
        <w:rPr>
          <w:color w:val="24262A"/>
          <w:spacing w:val="-2"/>
          <w:w w:val="105"/>
        </w:rPr>
        <w:t xml:space="preserve"> </w:t>
      </w:r>
      <w:r>
        <w:rPr>
          <w:color w:val="24262A"/>
          <w:w w:val="105"/>
        </w:rPr>
        <w:t>straně nárok.</w:t>
      </w:r>
    </w:p>
    <w:p w14:paraId="0429DAA9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35"/>
          <w:tab w:val="left" w:pos="539"/>
        </w:tabs>
        <w:spacing w:before="54" w:line="252" w:lineRule="auto"/>
        <w:ind w:left="535" w:right="164" w:hanging="399"/>
        <w:jc w:val="both"/>
        <w:rPr>
          <w:color w:val="24262A"/>
        </w:rPr>
      </w:pPr>
      <w:r>
        <w:rPr>
          <w:color w:val="24262A"/>
          <w:w w:val="105"/>
        </w:rPr>
        <w:t>Pokud není v</w:t>
      </w:r>
      <w:r>
        <w:rPr>
          <w:color w:val="24262A"/>
          <w:spacing w:val="-8"/>
          <w:w w:val="105"/>
        </w:rPr>
        <w:t xml:space="preserve"> </w:t>
      </w:r>
      <w:r>
        <w:rPr>
          <w:color w:val="24262A"/>
          <w:w w:val="105"/>
        </w:rPr>
        <w:t>této smlouvě stanoveno jinak, řídí se právní vztahy z</w:t>
      </w:r>
      <w:r>
        <w:rPr>
          <w:color w:val="24262A"/>
          <w:spacing w:val="-4"/>
          <w:w w:val="105"/>
        </w:rPr>
        <w:t xml:space="preserve"> </w:t>
      </w:r>
      <w:r>
        <w:rPr>
          <w:color w:val="24262A"/>
          <w:w w:val="105"/>
        </w:rPr>
        <w:t>ní vyplývající příslušnými ustanoveními občanského zákoníku. Všechny případné spory vzniklé z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>této smlouvy se budou obě strany snažit přednostně řešit mimosoudně, a to vzájemnou dohodou, nebude-li takové smírné</w:t>
      </w:r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řešení</w:t>
      </w:r>
      <w:r>
        <w:rPr>
          <w:color w:val="24262A"/>
          <w:spacing w:val="-9"/>
          <w:w w:val="105"/>
        </w:rPr>
        <w:t xml:space="preserve"> </w:t>
      </w:r>
      <w:r>
        <w:rPr>
          <w:color w:val="24262A"/>
          <w:w w:val="105"/>
        </w:rPr>
        <w:t>možné,</w:t>
      </w:r>
      <w:r>
        <w:rPr>
          <w:color w:val="24262A"/>
          <w:spacing w:val="-6"/>
          <w:w w:val="105"/>
        </w:rPr>
        <w:t xml:space="preserve"> </w:t>
      </w:r>
      <w:r>
        <w:rPr>
          <w:color w:val="24262A"/>
          <w:w w:val="105"/>
        </w:rPr>
        <w:t>pak</w:t>
      </w:r>
      <w:r>
        <w:rPr>
          <w:color w:val="24262A"/>
          <w:spacing w:val="-11"/>
          <w:w w:val="105"/>
        </w:rPr>
        <w:t xml:space="preserve"> </w:t>
      </w:r>
      <w:r>
        <w:rPr>
          <w:color w:val="24262A"/>
          <w:w w:val="105"/>
        </w:rPr>
        <w:t>veškeré</w:t>
      </w:r>
      <w:r>
        <w:rPr>
          <w:color w:val="24262A"/>
          <w:spacing w:val="-5"/>
          <w:w w:val="105"/>
        </w:rPr>
        <w:t xml:space="preserve"> </w:t>
      </w:r>
      <w:r>
        <w:rPr>
          <w:color w:val="24262A"/>
          <w:w w:val="105"/>
        </w:rPr>
        <w:t>takové</w:t>
      </w:r>
      <w:r>
        <w:rPr>
          <w:color w:val="24262A"/>
          <w:spacing w:val="-8"/>
          <w:w w:val="105"/>
        </w:rPr>
        <w:t xml:space="preserve"> </w:t>
      </w:r>
      <w:r>
        <w:rPr>
          <w:color w:val="24262A"/>
          <w:w w:val="105"/>
        </w:rPr>
        <w:t>spory</w:t>
      </w:r>
      <w:r>
        <w:rPr>
          <w:color w:val="24262A"/>
          <w:spacing w:val="-1"/>
          <w:w w:val="105"/>
        </w:rPr>
        <w:t xml:space="preserve"> </w:t>
      </w:r>
      <w:r>
        <w:rPr>
          <w:color w:val="24262A"/>
          <w:w w:val="105"/>
        </w:rPr>
        <w:t>budou řešeny</w:t>
      </w:r>
      <w:r>
        <w:rPr>
          <w:color w:val="24262A"/>
          <w:spacing w:val="-1"/>
          <w:w w:val="105"/>
        </w:rPr>
        <w:t xml:space="preserve"> </w:t>
      </w:r>
      <w:r>
        <w:rPr>
          <w:color w:val="24262A"/>
          <w:w w:val="105"/>
        </w:rPr>
        <w:t>podle</w:t>
      </w:r>
      <w:r>
        <w:rPr>
          <w:color w:val="24262A"/>
          <w:spacing w:val="-6"/>
          <w:w w:val="105"/>
        </w:rPr>
        <w:t xml:space="preserve"> </w:t>
      </w:r>
      <w:r>
        <w:rPr>
          <w:color w:val="24262A"/>
          <w:w w:val="105"/>
        </w:rPr>
        <w:t>platné</w:t>
      </w:r>
      <w:r>
        <w:rPr>
          <w:color w:val="24262A"/>
          <w:spacing w:val="-7"/>
          <w:w w:val="105"/>
        </w:rPr>
        <w:t xml:space="preserve"> </w:t>
      </w:r>
      <w:r>
        <w:rPr>
          <w:color w:val="24262A"/>
          <w:w w:val="105"/>
        </w:rPr>
        <w:t>české</w:t>
      </w:r>
      <w:r>
        <w:rPr>
          <w:color w:val="24262A"/>
          <w:spacing w:val="-7"/>
          <w:w w:val="105"/>
        </w:rPr>
        <w:t xml:space="preserve"> </w:t>
      </w:r>
      <w:r>
        <w:rPr>
          <w:color w:val="24262A"/>
          <w:w w:val="105"/>
        </w:rPr>
        <w:t>právní</w:t>
      </w:r>
      <w:r>
        <w:rPr>
          <w:color w:val="24262A"/>
          <w:spacing w:val="-10"/>
          <w:w w:val="105"/>
        </w:rPr>
        <w:t xml:space="preserve"> </w:t>
      </w:r>
      <w:r>
        <w:rPr>
          <w:color w:val="24262A"/>
          <w:w w:val="105"/>
        </w:rPr>
        <w:t>úpravy. Smluvní strany této smlouvy si sjednávají pro veškeré budoucí spory z</w:t>
      </w:r>
      <w:r>
        <w:rPr>
          <w:color w:val="24262A"/>
          <w:spacing w:val="-15"/>
          <w:w w:val="105"/>
        </w:rPr>
        <w:t xml:space="preserve"> </w:t>
      </w:r>
      <w:r>
        <w:rPr>
          <w:color w:val="24262A"/>
          <w:w w:val="105"/>
        </w:rPr>
        <w:t xml:space="preserve">této smlouvy a </w:t>
      </w:r>
      <w:r>
        <w:rPr>
          <w:color w:val="16161A"/>
          <w:w w:val="105"/>
        </w:rPr>
        <w:t xml:space="preserve">jejího </w:t>
      </w:r>
      <w:r>
        <w:rPr>
          <w:color w:val="24262A"/>
          <w:w w:val="105"/>
        </w:rPr>
        <w:t>plnění místní příslušnost obecného soudu Prodávajícího.</w:t>
      </w:r>
    </w:p>
    <w:p w14:paraId="0429DAAA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28"/>
          <w:tab w:val="left" w:pos="533"/>
        </w:tabs>
        <w:spacing w:before="60" w:line="252" w:lineRule="auto"/>
        <w:ind w:left="528" w:right="177" w:hanging="399"/>
        <w:jc w:val="both"/>
        <w:rPr>
          <w:color w:val="24262A"/>
        </w:rPr>
      </w:pPr>
      <w:r>
        <w:rPr>
          <w:color w:val="24262A"/>
          <w:w w:val="105"/>
        </w:rPr>
        <w:t xml:space="preserve">Smlouva </w:t>
      </w:r>
      <w:r>
        <w:rPr>
          <w:color w:val="16161A"/>
          <w:w w:val="105"/>
        </w:rPr>
        <w:t xml:space="preserve">je </w:t>
      </w:r>
      <w:r>
        <w:rPr>
          <w:color w:val="24262A"/>
          <w:w w:val="105"/>
        </w:rPr>
        <w:t>vyhotovena ve dvou stejnopisech, z</w:t>
      </w:r>
      <w:r>
        <w:rPr>
          <w:color w:val="24262A"/>
          <w:spacing w:val="-9"/>
          <w:w w:val="105"/>
        </w:rPr>
        <w:t xml:space="preserve"> </w:t>
      </w:r>
      <w:r>
        <w:rPr>
          <w:color w:val="24262A"/>
          <w:w w:val="105"/>
        </w:rPr>
        <w:t xml:space="preserve">nichž obě smluvní strany obdrží po jednom stejnopisu smlouvy. Každý stejnopis </w:t>
      </w:r>
      <w:r>
        <w:rPr>
          <w:color w:val="16161A"/>
          <w:w w:val="105"/>
        </w:rPr>
        <w:t>této</w:t>
      </w:r>
      <w:r>
        <w:rPr>
          <w:color w:val="16161A"/>
          <w:spacing w:val="-2"/>
          <w:w w:val="105"/>
        </w:rPr>
        <w:t xml:space="preserve"> </w:t>
      </w:r>
      <w:r>
        <w:rPr>
          <w:color w:val="24262A"/>
          <w:w w:val="105"/>
        </w:rPr>
        <w:t>smlouvy má právní sílu originálu.</w:t>
      </w:r>
    </w:p>
    <w:p w14:paraId="0429DAAB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23"/>
          <w:tab w:val="left" w:pos="528"/>
        </w:tabs>
        <w:spacing w:before="56" w:line="252" w:lineRule="auto"/>
        <w:ind w:left="523" w:right="161" w:hanging="398"/>
        <w:jc w:val="both"/>
        <w:rPr>
          <w:color w:val="24262A"/>
        </w:rPr>
      </w:pPr>
      <w:r>
        <w:rPr>
          <w:color w:val="24262A"/>
        </w:rPr>
        <w:t xml:space="preserve">Smluvní strany prohlašují, že si tuto smlouvu přečetly a všem jejím </w:t>
      </w:r>
      <w:r>
        <w:rPr>
          <w:color w:val="16161A"/>
        </w:rPr>
        <w:t xml:space="preserve">ustanovením </w:t>
      </w:r>
      <w:r>
        <w:rPr>
          <w:color w:val="24262A"/>
        </w:rPr>
        <w:t>rozumí, že se vzájemně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neuvedly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v omyl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a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berou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na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vědomí,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že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v plném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rozsahu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nesou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veškeré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právní důsledky plynoucí z vědomě nepravdivých jimi uvedených údajů a dále prohlašují, že obsah této smlouvy</w:t>
      </w:r>
      <w:r>
        <w:rPr>
          <w:color w:val="24262A"/>
          <w:spacing w:val="68"/>
          <w:w w:val="150"/>
        </w:rPr>
        <w:t xml:space="preserve"> </w:t>
      </w:r>
      <w:r>
        <w:rPr>
          <w:color w:val="24262A"/>
        </w:rPr>
        <w:t>je</w:t>
      </w:r>
      <w:r>
        <w:rPr>
          <w:color w:val="24262A"/>
          <w:spacing w:val="76"/>
        </w:rPr>
        <w:t xml:space="preserve"> </w:t>
      </w:r>
      <w:r>
        <w:rPr>
          <w:color w:val="24262A"/>
        </w:rPr>
        <w:t>projevem</w:t>
      </w:r>
      <w:r>
        <w:rPr>
          <w:color w:val="24262A"/>
          <w:spacing w:val="78"/>
          <w:w w:val="150"/>
        </w:rPr>
        <w:t xml:space="preserve"> </w:t>
      </w:r>
      <w:r>
        <w:rPr>
          <w:color w:val="24262A"/>
        </w:rPr>
        <w:t>jejich</w:t>
      </w:r>
      <w:r>
        <w:rPr>
          <w:color w:val="24262A"/>
          <w:spacing w:val="80"/>
        </w:rPr>
        <w:t xml:space="preserve"> </w:t>
      </w:r>
      <w:r>
        <w:rPr>
          <w:color w:val="24262A"/>
        </w:rPr>
        <w:t>pravé,</w:t>
      </w:r>
      <w:r>
        <w:rPr>
          <w:color w:val="24262A"/>
          <w:spacing w:val="72"/>
          <w:w w:val="150"/>
        </w:rPr>
        <w:t xml:space="preserve"> </w:t>
      </w:r>
      <w:r>
        <w:rPr>
          <w:color w:val="24262A"/>
        </w:rPr>
        <w:t>svobodné</w:t>
      </w:r>
      <w:r>
        <w:rPr>
          <w:color w:val="24262A"/>
          <w:spacing w:val="75"/>
          <w:w w:val="150"/>
        </w:rPr>
        <w:t xml:space="preserve"> </w:t>
      </w:r>
      <w:r>
        <w:rPr>
          <w:color w:val="24262A"/>
        </w:rPr>
        <w:t>a</w:t>
      </w:r>
      <w:r>
        <w:rPr>
          <w:color w:val="24262A"/>
          <w:spacing w:val="80"/>
        </w:rPr>
        <w:t xml:space="preserve"> </w:t>
      </w:r>
      <w:r>
        <w:rPr>
          <w:color w:val="24262A"/>
        </w:rPr>
        <w:t>vážné</w:t>
      </w:r>
      <w:r>
        <w:rPr>
          <w:color w:val="24262A"/>
          <w:spacing w:val="80"/>
        </w:rPr>
        <w:t xml:space="preserve"> </w:t>
      </w:r>
      <w:r>
        <w:rPr>
          <w:color w:val="24262A"/>
        </w:rPr>
        <w:t>vůle</w:t>
      </w:r>
      <w:r>
        <w:rPr>
          <w:color w:val="24262A"/>
          <w:spacing w:val="80"/>
        </w:rPr>
        <w:t xml:space="preserve"> </w:t>
      </w:r>
      <w:r>
        <w:rPr>
          <w:color w:val="24262A"/>
        </w:rPr>
        <w:t>a</w:t>
      </w:r>
      <w:r>
        <w:rPr>
          <w:color w:val="24262A"/>
          <w:spacing w:val="80"/>
        </w:rPr>
        <w:t xml:space="preserve"> </w:t>
      </w:r>
      <w:r>
        <w:rPr>
          <w:color w:val="24262A"/>
        </w:rPr>
        <w:t>jejím</w:t>
      </w:r>
      <w:r>
        <w:rPr>
          <w:color w:val="24262A"/>
          <w:spacing w:val="75"/>
          <w:w w:val="150"/>
        </w:rPr>
        <w:t xml:space="preserve"> </w:t>
      </w:r>
      <w:r>
        <w:rPr>
          <w:color w:val="24262A"/>
        </w:rPr>
        <w:t>uzavřením</w:t>
      </w:r>
      <w:r>
        <w:rPr>
          <w:color w:val="24262A"/>
          <w:spacing w:val="80"/>
          <w:w w:val="150"/>
        </w:rPr>
        <w:t xml:space="preserve"> </w:t>
      </w:r>
      <w:r>
        <w:rPr>
          <w:color w:val="24262A"/>
        </w:rPr>
        <w:t>nedochází k</w:t>
      </w:r>
      <w:r>
        <w:rPr>
          <w:color w:val="24262A"/>
          <w:spacing w:val="14"/>
        </w:rPr>
        <w:t xml:space="preserve"> </w:t>
      </w:r>
      <w:r>
        <w:rPr>
          <w:color w:val="24262A"/>
        </w:rPr>
        <w:t>neúměrnému</w:t>
      </w:r>
      <w:r>
        <w:rPr>
          <w:color w:val="24262A"/>
          <w:spacing w:val="59"/>
        </w:rPr>
        <w:t xml:space="preserve"> </w:t>
      </w:r>
      <w:r>
        <w:rPr>
          <w:color w:val="24262A"/>
        </w:rPr>
        <w:t>zkrácení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ani</w:t>
      </w:r>
      <w:r>
        <w:rPr>
          <w:color w:val="24262A"/>
          <w:spacing w:val="36"/>
        </w:rPr>
        <w:t xml:space="preserve"> </w:t>
      </w:r>
      <w:r>
        <w:rPr>
          <w:color w:val="24262A"/>
        </w:rPr>
        <w:t>jedné</w:t>
      </w:r>
      <w:r>
        <w:rPr>
          <w:color w:val="24262A"/>
          <w:spacing w:val="30"/>
        </w:rPr>
        <w:t xml:space="preserve"> </w:t>
      </w:r>
      <w:r>
        <w:rPr>
          <w:color w:val="24262A"/>
        </w:rPr>
        <w:t>ze</w:t>
      </w:r>
      <w:r>
        <w:rPr>
          <w:color w:val="24262A"/>
          <w:spacing w:val="28"/>
        </w:rPr>
        <w:t xml:space="preserve"> </w:t>
      </w:r>
      <w:r>
        <w:rPr>
          <w:color w:val="24262A"/>
        </w:rPr>
        <w:t>smluvních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stran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a</w:t>
      </w:r>
      <w:r>
        <w:rPr>
          <w:color w:val="24262A"/>
          <w:spacing w:val="33"/>
        </w:rPr>
        <w:t xml:space="preserve"> </w:t>
      </w:r>
      <w:r>
        <w:rPr>
          <w:color w:val="24262A"/>
        </w:rPr>
        <w:t>není</w:t>
      </w:r>
      <w:r>
        <w:rPr>
          <w:color w:val="24262A"/>
          <w:spacing w:val="36"/>
        </w:rPr>
        <w:t xml:space="preserve"> </w:t>
      </w:r>
      <w:r>
        <w:rPr>
          <w:color w:val="24262A"/>
        </w:rPr>
        <w:t>dán</w:t>
      </w:r>
      <w:r>
        <w:rPr>
          <w:color w:val="24262A"/>
          <w:spacing w:val="36"/>
        </w:rPr>
        <w:t xml:space="preserve"> </w:t>
      </w:r>
      <w:r>
        <w:rPr>
          <w:color w:val="24262A"/>
        </w:rPr>
        <w:t>důvod</w:t>
      </w:r>
      <w:r>
        <w:rPr>
          <w:color w:val="24262A"/>
          <w:spacing w:val="40"/>
        </w:rPr>
        <w:t xml:space="preserve"> </w:t>
      </w:r>
      <w:r>
        <w:rPr>
          <w:color w:val="24262A"/>
        </w:rPr>
        <w:t>ani</w:t>
      </w:r>
      <w:r>
        <w:rPr>
          <w:color w:val="24262A"/>
          <w:spacing w:val="34"/>
        </w:rPr>
        <w:t xml:space="preserve"> </w:t>
      </w:r>
      <w:r>
        <w:rPr>
          <w:color w:val="24262A"/>
        </w:rPr>
        <w:t>pro</w:t>
      </w:r>
      <w:r>
        <w:rPr>
          <w:color w:val="24262A"/>
          <w:spacing w:val="35"/>
        </w:rPr>
        <w:t xml:space="preserve"> </w:t>
      </w:r>
      <w:r>
        <w:rPr>
          <w:color w:val="24262A"/>
        </w:rPr>
        <w:t>její</w:t>
      </w:r>
      <w:r>
        <w:rPr>
          <w:color w:val="24262A"/>
          <w:spacing w:val="35"/>
        </w:rPr>
        <w:t xml:space="preserve"> </w:t>
      </w:r>
      <w:r>
        <w:rPr>
          <w:color w:val="24262A"/>
        </w:rPr>
        <w:t>neplatnost</w:t>
      </w:r>
    </w:p>
    <w:p w14:paraId="0429DAAC" w14:textId="77777777" w:rsidR="00907EC4" w:rsidRDefault="00907EC4">
      <w:pPr>
        <w:pStyle w:val="Odstavecseseznamem"/>
        <w:spacing w:line="252" w:lineRule="auto"/>
        <w:sectPr w:rsidR="00907EC4">
          <w:pgSz w:w="11910" w:h="16840"/>
          <w:pgMar w:top="1280" w:right="1275" w:bottom="1240" w:left="1133" w:header="0" w:footer="1038" w:gutter="0"/>
          <w:cols w:space="708"/>
        </w:sectPr>
      </w:pPr>
    </w:p>
    <w:p w14:paraId="0429DAAD" w14:textId="77777777" w:rsidR="00907EC4" w:rsidRDefault="00993EB7">
      <w:pPr>
        <w:pStyle w:val="Zkladntext"/>
        <w:spacing w:before="70" w:line="254" w:lineRule="auto"/>
        <w:ind w:left="598" w:firstLine="3"/>
        <w:jc w:val="left"/>
      </w:pPr>
      <w:r>
        <w:rPr>
          <w:w w:val="105"/>
        </w:rPr>
        <w:lastRenderedPageBreak/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důvodu</w:t>
      </w:r>
      <w:r>
        <w:rPr>
          <w:spacing w:val="80"/>
          <w:w w:val="105"/>
        </w:rPr>
        <w:t xml:space="preserve"> </w:t>
      </w:r>
      <w:r>
        <w:rPr>
          <w:w w:val="105"/>
        </w:rPr>
        <w:t>§1796</w:t>
      </w:r>
      <w:r>
        <w:rPr>
          <w:spacing w:val="80"/>
          <w:w w:val="105"/>
        </w:rPr>
        <w:t xml:space="preserve"> </w:t>
      </w:r>
      <w:r>
        <w:rPr>
          <w:w w:val="105"/>
        </w:rPr>
        <w:t>občanského</w:t>
      </w:r>
      <w:r>
        <w:rPr>
          <w:spacing w:val="80"/>
          <w:w w:val="105"/>
        </w:rPr>
        <w:t xml:space="preserve"> </w:t>
      </w:r>
      <w:r>
        <w:rPr>
          <w:w w:val="105"/>
        </w:rPr>
        <w:t>zákoníku,</w:t>
      </w:r>
      <w:r>
        <w:rPr>
          <w:spacing w:val="80"/>
          <w:w w:val="105"/>
        </w:rPr>
        <w:t xml:space="preserve"> </w:t>
      </w:r>
      <w:r>
        <w:rPr>
          <w:w w:val="105"/>
        </w:rPr>
        <w:t>což</w:t>
      </w:r>
      <w:r>
        <w:rPr>
          <w:spacing w:val="80"/>
          <w:w w:val="105"/>
        </w:rPr>
        <w:t xml:space="preserve"> </w:t>
      </w:r>
      <w:r>
        <w:rPr>
          <w:w w:val="105"/>
        </w:rPr>
        <w:t>smluvní</w:t>
      </w:r>
      <w:r>
        <w:rPr>
          <w:spacing w:val="80"/>
          <w:w w:val="105"/>
        </w:rPr>
        <w:t xml:space="preserve"> </w:t>
      </w:r>
      <w:r>
        <w:rPr>
          <w:w w:val="105"/>
        </w:rPr>
        <w:t>strany</w:t>
      </w:r>
      <w:r>
        <w:rPr>
          <w:spacing w:val="80"/>
          <w:w w:val="105"/>
        </w:rPr>
        <w:t xml:space="preserve"> </w:t>
      </w:r>
      <w:r>
        <w:rPr>
          <w:w w:val="105"/>
        </w:rPr>
        <w:t>stvrzují</w:t>
      </w:r>
      <w:r>
        <w:rPr>
          <w:spacing w:val="80"/>
          <w:w w:val="105"/>
        </w:rPr>
        <w:t xml:space="preserve"> </w:t>
      </w:r>
      <w:r>
        <w:rPr>
          <w:w w:val="105"/>
        </w:rPr>
        <w:t>níže</w:t>
      </w:r>
      <w:r>
        <w:rPr>
          <w:spacing w:val="80"/>
          <w:w w:val="105"/>
        </w:rPr>
        <w:t xml:space="preserve"> </w:t>
      </w:r>
      <w:r>
        <w:rPr>
          <w:w w:val="105"/>
        </w:rPr>
        <w:t>podpisy</w:t>
      </w:r>
      <w:r>
        <w:rPr>
          <w:spacing w:val="80"/>
          <w:w w:val="105"/>
        </w:rPr>
        <w:t xml:space="preserve"> </w:t>
      </w:r>
      <w:r>
        <w:rPr>
          <w:w w:val="105"/>
        </w:rPr>
        <w:t>osob oprávněných</w:t>
      </w:r>
      <w:r>
        <w:rPr>
          <w:spacing w:val="40"/>
          <w:w w:val="105"/>
        </w:rPr>
        <w:t xml:space="preserve"> </w:t>
      </w:r>
      <w:r>
        <w:rPr>
          <w:w w:val="105"/>
        </w:rPr>
        <w:t>za ně jednat.</w:t>
      </w:r>
    </w:p>
    <w:p w14:paraId="0429DAAE" w14:textId="77777777" w:rsidR="00907EC4" w:rsidRDefault="00993EB7">
      <w:pPr>
        <w:pStyle w:val="Odstavecseseznamem"/>
        <w:numPr>
          <w:ilvl w:val="0"/>
          <w:numId w:val="1"/>
        </w:numPr>
        <w:tabs>
          <w:tab w:val="left" w:pos="599"/>
          <w:tab w:val="left" w:pos="602"/>
        </w:tabs>
        <w:spacing w:before="56" w:line="252" w:lineRule="auto"/>
        <w:ind w:left="599" w:right="110" w:hanging="406"/>
      </w:pPr>
      <w:r>
        <w:t>Smlouva</w:t>
      </w:r>
      <w:r>
        <w:rPr>
          <w:spacing w:val="80"/>
        </w:rPr>
        <w:t xml:space="preserve"> </w:t>
      </w:r>
      <w:r>
        <w:t>nabývá</w:t>
      </w:r>
      <w:r>
        <w:rPr>
          <w:spacing w:val="75"/>
        </w:rPr>
        <w:t xml:space="preserve"> </w:t>
      </w:r>
      <w:r>
        <w:t>platnosti</w:t>
      </w:r>
      <w:r>
        <w:rPr>
          <w:spacing w:val="80"/>
        </w:rPr>
        <w:t xml:space="preserve"> </w:t>
      </w:r>
      <w:r>
        <w:t>dnem</w:t>
      </w:r>
      <w:r>
        <w:rPr>
          <w:spacing w:val="76"/>
        </w:rPr>
        <w:t xml:space="preserve"> </w:t>
      </w:r>
      <w:r>
        <w:t>podpisu</w:t>
      </w:r>
      <w:r>
        <w:rPr>
          <w:spacing w:val="79"/>
        </w:rPr>
        <w:t xml:space="preserve"> </w:t>
      </w:r>
      <w:r>
        <w:t>smluvními</w:t>
      </w:r>
      <w:r>
        <w:rPr>
          <w:spacing w:val="80"/>
        </w:rPr>
        <w:t xml:space="preserve"> </w:t>
      </w:r>
      <w:r>
        <w:t>stranami</w:t>
      </w:r>
      <w:r>
        <w:rPr>
          <w:spacing w:val="80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účinnosti</w:t>
      </w:r>
      <w:r>
        <w:rPr>
          <w:spacing w:val="80"/>
        </w:rPr>
        <w:t xml:space="preserve"> </w:t>
      </w:r>
      <w:r>
        <w:t>dnem</w:t>
      </w:r>
      <w:r>
        <w:rPr>
          <w:spacing w:val="76"/>
        </w:rPr>
        <w:t xml:space="preserve"> </w:t>
      </w:r>
      <w:r>
        <w:t>zveřejnění v registru smluv.</w:t>
      </w:r>
    </w:p>
    <w:p w14:paraId="0429DAAF" w14:textId="77777777" w:rsidR="00907EC4" w:rsidRDefault="00993EB7">
      <w:pPr>
        <w:pStyle w:val="Zkladntext"/>
        <w:tabs>
          <w:tab w:val="left" w:pos="5525"/>
        </w:tabs>
        <w:spacing w:before="189"/>
        <w:ind w:left="599"/>
        <w:jc w:val="left"/>
      </w:pPr>
      <w:r>
        <w:t>V</w:t>
      </w:r>
      <w:r>
        <w:rPr>
          <w:spacing w:val="21"/>
        </w:rPr>
        <w:t xml:space="preserve"> </w:t>
      </w:r>
      <w:r>
        <w:t>Pardubicích,</w:t>
      </w:r>
      <w:r>
        <w:rPr>
          <w:spacing w:val="44"/>
        </w:rPr>
        <w:t xml:space="preserve"> </w:t>
      </w:r>
      <w:r>
        <w:rPr>
          <w:spacing w:val="-2"/>
        </w:rPr>
        <w:t>...........................</w:t>
      </w:r>
      <w:r>
        <w:tab/>
        <w:t>V</w:t>
      </w:r>
      <w:r>
        <w:rPr>
          <w:spacing w:val="14"/>
        </w:rPr>
        <w:t xml:space="preserve"> </w:t>
      </w:r>
      <w:r>
        <w:t>Karlových</w:t>
      </w:r>
      <w:r>
        <w:rPr>
          <w:spacing w:val="40"/>
        </w:rPr>
        <w:t xml:space="preserve"> </w:t>
      </w:r>
      <w:r>
        <w:rPr>
          <w:spacing w:val="-2"/>
        </w:rPr>
        <w:t>Varech</w:t>
      </w:r>
    </w:p>
    <w:p w14:paraId="0429DAB0" w14:textId="77777777" w:rsidR="00907EC4" w:rsidRDefault="00907EC4">
      <w:pPr>
        <w:pStyle w:val="Zkladntext"/>
        <w:spacing w:before="72"/>
        <w:jc w:val="left"/>
        <w:rPr>
          <w:sz w:val="20"/>
        </w:rPr>
      </w:pPr>
    </w:p>
    <w:p w14:paraId="0429DAB1" w14:textId="77777777" w:rsidR="00907EC4" w:rsidRDefault="00907EC4">
      <w:pPr>
        <w:pStyle w:val="Zkladntext"/>
        <w:jc w:val="left"/>
        <w:rPr>
          <w:sz w:val="20"/>
        </w:rPr>
        <w:sectPr w:rsidR="00907EC4">
          <w:pgSz w:w="11910" w:h="16840"/>
          <w:pgMar w:top="1260" w:right="1275" w:bottom="1240" w:left="1133" w:header="0" w:footer="1038" w:gutter="0"/>
          <w:cols w:space="708"/>
        </w:sectPr>
      </w:pPr>
    </w:p>
    <w:p w14:paraId="0429DAB2" w14:textId="77777777" w:rsidR="00907EC4" w:rsidRPr="002F4F91" w:rsidRDefault="00993EB7">
      <w:pPr>
        <w:pStyle w:val="Zkladntext"/>
        <w:spacing w:before="94" w:line="273" w:lineRule="auto"/>
        <w:ind w:left="5954" w:hanging="1"/>
        <w:jc w:val="left"/>
        <w:rPr>
          <w:sz w:val="25"/>
          <w:highlight w:val="black"/>
        </w:rPr>
      </w:pPr>
      <w:proofErr w:type="spellStart"/>
      <w:r w:rsidRPr="002F4F91">
        <w:rPr>
          <w:rFonts w:ascii="Arial" w:hAnsi="Arial"/>
          <w:spacing w:val="-2"/>
          <w:highlight w:val="black"/>
        </w:rPr>
        <w:t>Ing.Bc</w:t>
      </w:r>
      <w:proofErr w:type="spellEnd"/>
      <w:r w:rsidRPr="002F4F91">
        <w:rPr>
          <w:rFonts w:ascii="Arial" w:hAnsi="Arial"/>
          <w:spacing w:val="-2"/>
          <w:highlight w:val="black"/>
        </w:rPr>
        <w:t>. Stanislav Dvořák,</w:t>
      </w:r>
      <w:r>
        <w:rPr>
          <w:rFonts w:ascii="Arial" w:hAnsi="Arial"/>
          <w:spacing w:val="-2"/>
        </w:rPr>
        <w:t xml:space="preserve"> </w:t>
      </w:r>
      <w:r w:rsidRPr="002F4F91">
        <w:rPr>
          <w:spacing w:val="-2"/>
          <w:sz w:val="25"/>
          <w:highlight w:val="black"/>
        </w:rPr>
        <w:t>Ph.D.</w:t>
      </w:r>
    </w:p>
    <w:p w14:paraId="0429DAB3" w14:textId="77777777" w:rsidR="00907EC4" w:rsidRPr="002F4F91" w:rsidRDefault="00993EB7">
      <w:pPr>
        <w:pStyle w:val="Zkladntext"/>
        <w:spacing w:before="35"/>
        <w:jc w:val="left"/>
        <w:rPr>
          <w:sz w:val="15"/>
          <w:highlight w:val="black"/>
        </w:rPr>
      </w:pPr>
      <w:r w:rsidRPr="002F4F91">
        <w:rPr>
          <w:highlight w:val="black"/>
        </w:rPr>
        <w:br w:type="column"/>
      </w:r>
    </w:p>
    <w:p w14:paraId="0429DAB4" w14:textId="77777777" w:rsidR="00907EC4" w:rsidRPr="002F4F91" w:rsidRDefault="00993EB7">
      <w:pPr>
        <w:spacing w:line="261" w:lineRule="auto"/>
        <w:ind w:left="350" w:right="1049" w:firstLine="2"/>
        <w:rPr>
          <w:rFonts w:ascii="Arial" w:hAnsi="Arial"/>
          <w:sz w:val="15"/>
          <w:highlight w:val="black"/>
        </w:rPr>
      </w:pPr>
      <w:r w:rsidRPr="002F4F91">
        <w:rPr>
          <w:rFonts w:ascii="Arial" w:hAnsi="Arial"/>
          <w:spacing w:val="-2"/>
          <w:sz w:val="15"/>
          <w:highlight w:val="black"/>
        </w:rPr>
        <w:t>Digitálně</w:t>
      </w:r>
      <w:r w:rsidRPr="002F4F91">
        <w:rPr>
          <w:rFonts w:ascii="Arial" w:hAnsi="Arial"/>
          <w:spacing w:val="-9"/>
          <w:sz w:val="15"/>
          <w:highlight w:val="black"/>
        </w:rPr>
        <w:t xml:space="preserve"> </w:t>
      </w:r>
      <w:r w:rsidRPr="002F4F91">
        <w:rPr>
          <w:rFonts w:ascii="Arial" w:hAnsi="Arial"/>
          <w:spacing w:val="-2"/>
          <w:sz w:val="15"/>
          <w:highlight w:val="black"/>
        </w:rPr>
        <w:t>podepsal</w:t>
      </w:r>
      <w:r w:rsidRPr="002F4F91">
        <w:rPr>
          <w:rFonts w:ascii="Arial" w:hAnsi="Arial"/>
          <w:sz w:val="15"/>
          <w:highlight w:val="black"/>
        </w:rPr>
        <w:t xml:space="preserve"> </w:t>
      </w:r>
      <w:proofErr w:type="spellStart"/>
      <w:r w:rsidRPr="002F4F91">
        <w:rPr>
          <w:rFonts w:ascii="Arial" w:hAnsi="Arial"/>
          <w:sz w:val="15"/>
          <w:highlight w:val="black"/>
        </w:rPr>
        <w:t>Ing.Bc</w:t>
      </w:r>
      <w:proofErr w:type="spellEnd"/>
      <w:r w:rsidRPr="002F4F91">
        <w:rPr>
          <w:rFonts w:ascii="Arial" w:hAnsi="Arial"/>
          <w:sz w:val="15"/>
          <w:highlight w:val="black"/>
        </w:rPr>
        <w:t>.</w:t>
      </w:r>
      <w:r w:rsidRPr="002F4F91">
        <w:rPr>
          <w:rFonts w:ascii="Arial" w:hAnsi="Arial"/>
          <w:spacing w:val="-13"/>
          <w:sz w:val="15"/>
          <w:highlight w:val="black"/>
        </w:rPr>
        <w:t xml:space="preserve"> </w:t>
      </w:r>
      <w:r w:rsidRPr="002F4F91">
        <w:rPr>
          <w:rFonts w:ascii="Arial" w:hAnsi="Arial"/>
          <w:sz w:val="15"/>
          <w:highlight w:val="black"/>
        </w:rPr>
        <w:t>Stanislav Dvořák,</w:t>
      </w:r>
      <w:r w:rsidRPr="002F4F91">
        <w:rPr>
          <w:rFonts w:ascii="Arial" w:hAnsi="Arial"/>
          <w:spacing w:val="-14"/>
          <w:sz w:val="15"/>
          <w:highlight w:val="black"/>
        </w:rPr>
        <w:t xml:space="preserve"> </w:t>
      </w:r>
      <w:r w:rsidRPr="002F4F91">
        <w:rPr>
          <w:rFonts w:ascii="Arial" w:hAnsi="Arial"/>
          <w:sz w:val="15"/>
          <w:highlight w:val="black"/>
        </w:rPr>
        <w:t xml:space="preserve">Ph.D. </w:t>
      </w:r>
      <w:r w:rsidRPr="002F4F91">
        <w:rPr>
          <w:rFonts w:ascii="Arial" w:hAnsi="Arial"/>
          <w:spacing w:val="-6"/>
          <w:sz w:val="15"/>
          <w:highlight w:val="black"/>
        </w:rPr>
        <w:t>Datum:</w:t>
      </w:r>
      <w:r w:rsidRPr="002F4F91">
        <w:rPr>
          <w:rFonts w:ascii="Arial" w:hAnsi="Arial"/>
          <w:spacing w:val="-14"/>
          <w:sz w:val="15"/>
          <w:highlight w:val="black"/>
        </w:rPr>
        <w:t xml:space="preserve"> </w:t>
      </w:r>
      <w:r w:rsidRPr="002F4F91">
        <w:rPr>
          <w:rFonts w:ascii="Arial" w:hAnsi="Arial"/>
          <w:spacing w:val="-6"/>
          <w:sz w:val="15"/>
          <w:highlight w:val="black"/>
        </w:rPr>
        <w:t>2026.01.19</w:t>
      </w:r>
    </w:p>
    <w:p w14:paraId="0429DAB5" w14:textId="77777777" w:rsidR="00907EC4" w:rsidRPr="002F4F91" w:rsidRDefault="00993EB7">
      <w:pPr>
        <w:spacing w:line="170" w:lineRule="exact"/>
        <w:ind w:left="353"/>
        <w:rPr>
          <w:rFonts w:ascii="Arial"/>
          <w:sz w:val="15"/>
          <w:highlight w:val="black"/>
        </w:rPr>
      </w:pPr>
      <w:r w:rsidRPr="002F4F91">
        <w:rPr>
          <w:rFonts w:ascii="Arial"/>
          <w:w w:val="90"/>
          <w:sz w:val="15"/>
          <w:highlight w:val="black"/>
        </w:rPr>
        <w:t>08:28:19</w:t>
      </w:r>
      <w:r w:rsidRPr="002F4F91">
        <w:rPr>
          <w:rFonts w:ascii="Arial"/>
          <w:spacing w:val="-6"/>
          <w:w w:val="90"/>
          <w:sz w:val="15"/>
          <w:highlight w:val="black"/>
        </w:rPr>
        <w:t xml:space="preserve"> </w:t>
      </w:r>
      <w:r w:rsidRPr="002F4F91">
        <w:rPr>
          <w:rFonts w:ascii="Arial"/>
          <w:spacing w:val="-2"/>
          <w:sz w:val="15"/>
          <w:highlight w:val="black"/>
        </w:rPr>
        <w:t>+01'00'</w:t>
      </w:r>
    </w:p>
    <w:p w14:paraId="0429DAB6" w14:textId="77777777" w:rsidR="00907EC4" w:rsidRPr="002F4F91" w:rsidRDefault="00907EC4">
      <w:pPr>
        <w:spacing w:line="170" w:lineRule="exact"/>
        <w:rPr>
          <w:rFonts w:ascii="Arial"/>
          <w:sz w:val="15"/>
          <w:highlight w:val="black"/>
        </w:rPr>
        <w:sectPr w:rsidR="00907EC4" w:rsidRPr="002F4F91">
          <w:type w:val="continuous"/>
          <w:pgSz w:w="11910" w:h="16840"/>
          <w:pgMar w:top="700" w:right="1275" w:bottom="1300" w:left="1133" w:header="0" w:footer="1038" w:gutter="0"/>
          <w:cols w:num="2" w:space="708" w:equalWidth="0">
            <w:col w:w="6849" w:space="40"/>
            <w:col w:w="2613"/>
          </w:cols>
        </w:sectPr>
      </w:pPr>
    </w:p>
    <w:p w14:paraId="0429DAB7" w14:textId="77777777" w:rsidR="00907EC4" w:rsidRDefault="00993EB7">
      <w:pPr>
        <w:pStyle w:val="Zkladntext"/>
        <w:spacing w:before="53" w:line="254" w:lineRule="auto"/>
        <w:ind w:left="652" w:firstLine="741"/>
        <w:jc w:val="left"/>
      </w:pPr>
      <w:r w:rsidRPr="002F4F91">
        <w:rPr>
          <w:w w:val="105"/>
          <w:highlight w:val="black"/>
        </w:rPr>
        <w:t xml:space="preserve">Ing. Jiří </w:t>
      </w:r>
      <w:proofErr w:type="spellStart"/>
      <w:r w:rsidRPr="002F4F91">
        <w:rPr>
          <w:w w:val="105"/>
          <w:highlight w:val="black"/>
        </w:rPr>
        <w:t>Kojzar</w:t>
      </w:r>
      <w:proofErr w:type="spellEnd"/>
      <w:r>
        <w:rPr>
          <w:w w:val="105"/>
        </w:rPr>
        <w:t xml:space="preserve"> NAPA</w:t>
      </w:r>
      <w:r>
        <w:rPr>
          <w:spacing w:val="-15"/>
          <w:w w:val="105"/>
        </w:rPr>
        <w:t xml:space="preserve"> </w:t>
      </w:r>
      <w:r>
        <w:rPr>
          <w:w w:val="105"/>
        </w:rPr>
        <w:t>TRUCKS</w:t>
      </w:r>
      <w:r>
        <w:rPr>
          <w:spacing w:val="-8"/>
          <w:w w:val="105"/>
        </w:rPr>
        <w:t xml:space="preserve"> </w:t>
      </w:r>
      <w:r>
        <w:rPr>
          <w:w w:val="105"/>
        </w:rPr>
        <w:t>spol.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r.o.</w:t>
      </w:r>
    </w:p>
    <w:p w14:paraId="0429DAB8" w14:textId="77777777" w:rsidR="00907EC4" w:rsidRDefault="00993EB7">
      <w:pPr>
        <w:pStyle w:val="Zkladntext"/>
        <w:spacing w:line="250" w:lineRule="exact"/>
        <w:ind w:left="1520"/>
        <w:jc w:val="left"/>
      </w:pPr>
      <w:r>
        <w:rPr>
          <w:spacing w:val="-2"/>
        </w:rPr>
        <w:t>pronajímatel</w:t>
      </w:r>
    </w:p>
    <w:p w14:paraId="0429DAB9" w14:textId="77777777" w:rsidR="00907EC4" w:rsidRDefault="00993EB7">
      <w:pPr>
        <w:pStyle w:val="Zkladntext"/>
        <w:spacing w:before="53" w:line="252" w:lineRule="auto"/>
        <w:ind w:left="652" w:right="660" w:firstLine="60"/>
        <w:jc w:val="center"/>
      </w:pPr>
      <w:r>
        <w:br w:type="column"/>
      </w:r>
      <w:r w:rsidRPr="002F4F91">
        <w:rPr>
          <w:w w:val="105"/>
          <w:highlight w:val="black"/>
        </w:rPr>
        <w:t>Ing. Bc. Stanislav Dvořák, Ph.D.</w:t>
      </w:r>
      <w:r>
        <w:rPr>
          <w:w w:val="105"/>
        </w:rPr>
        <w:t xml:space="preserve"> Lázeňské</w:t>
      </w:r>
      <w:r>
        <w:rPr>
          <w:spacing w:val="-10"/>
          <w:w w:val="105"/>
        </w:rPr>
        <w:t xml:space="preserve"> </w:t>
      </w:r>
      <w:r>
        <w:rPr>
          <w:w w:val="105"/>
        </w:rPr>
        <w:t>lesy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parky</w:t>
      </w:r>
      <w:r>
        <w:rPr>
          <w:spacing w:val="-6"/>
          <w:w w:val="105"/>
        </w:rPr>
        <w:t xml:space="preserve"> </w:t>
      </w:r>
      <w:r>
        <w:rPr>
          <w:w w:val="105"/>
        </w:rPr>
        <w:t>Karlovy</w:t>
      </w:r>
      <w:r>
        <w:rPr>
          <w:spacing w:val="-5"/>
          <w:w w:val="105"/>
        </w:rPr>
        <w:t xml:space="preserve"> </w:t>
      </w:r>
      <w:r>
        <w:rPr>
          <w:w w:val="105"/>
        </w:rPr>
        <w:t>Vary,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p.o</w:t>
      </w:r>
      <w:proofErr w:type="spellEnd"/>
      <w:r>
        <w:rPr>
          <w:w w:val="105"/>
        </w:rPr>
        <w:t>.</w:t>
      </w:r>
    </w:p>
    <w:p w14:paraId="0429DABA" w14:textId="77777777" w:rsidR="00907EC4" w:rsidRDefault="00993EB7">
      <w:pPr>
        <w:pStyle w:val="Zkladntext"/>
        <w:spacing w:line="251" w:lineRule="exact"/>
        <w:ind w:right="417"/>
        <w:jc w:val="center"/>
      </w:pPr>
      <w:r>
        <w:rPr>
          <w:spacing w:val="-2"/>
        </w:rPr>
        <w:t>nájemce</w:t>
      </w:r>
    </w:p>
    <w:p w14:paraId="0429DABB" w14:textId="77777777" w:rsidR="00907EC4" w:rsidRDefault="00907EC4">
      <w:pPr>
        <w:pStyle w:val="Zkladntext"/>
        <w:spacing w:line="251" w:lineRule="exact"/>
        <w:jc w:val="center"/>
        <w:sectPr w:rsidR="00907EC4">
          <w:type w:val="continuous"/>
          <w:pgSz w:w="11910" w:h="16840"/>
          <w:pgMar w:top="700" w:right="1275" w:bottom="1300" w:left="1133" w:header="0" w:footer="1038" w:gutter="0"/>
          <w:cols w:num="2" w:space="708" w:equalWidth="0">
            <w:col w:w="3291" w:space="1074"/>
            <w:col w:w="5137"/>
          </w:cols>
        </w:sectPr>
      </w:pPr>
    </w:p>
    <w:p w14:paraId="0429DABC" w14:textId="77777777" w:rsidR="00907EC4" w:rsidRDefault="00907EC4">
      <w:pPr>
        <w:pStyle w:val="Zkladntext"/>
        <w:spacing w:before="44"/>
        <w:jc w:val="left"/>
        <w:rPr>
          <w:sz w:val="20"/>
        </w:rPr>
      </w:pPr>
    </w:p>
    <w:p w14:paraId="0429DABD" w14:textId="77777777" w:rsidR="00907EC4" w:rsidRDefault="00907EC4">
      <w:pPr>
        <w:pStyle w:val="Zkladntext"/>
        <w:jc w:val="left"/>
        <w:rPr>
          <w:sz w:val="20"/>
        </w:rPr>
        <w:sectPr w:rsidR="00907EC4">
          <w:type w:val="continuous"/>
          <w:pgSz w:w="11910" w:h="16840"/>
          <w:pgMar w:top="700" w:right="1275" w:bottom="1300" w:left="1133" w:header="0" w:footer="1038" w:gutter="0"/>
          <w:cols w:space="708"/>
        </w:sectPr>
      </w:pPr>
    </w:p>
    <w:p w14:paraId="0429DACB" w14:textId="77777777" w:rsidR="00907EC4" w:rsidRDefault="00907EC4">
      <w:pPr>
        <w:spacing w:line="129" w:lineRule="exact"/>
        <w:jc w:val="both"/>
        <w:rPr>
          <w:rFonts w:ascii="Arial"/>
          <w:sz w:val="12"/>
        </w:rPr>
        <w:sectPr w:rsidR="00907EC4">
          <w:type w:val="continuous"/>
          <w:pgSz w:w="11910" w:h="16840"/>
          <w:pgMar w:top="700" w:right="1275" w:bottom="1300" w:left="1133" w:header="0" w:footer="1038" w:gutter="0"/>
          <w:cols w:num="4" w:space="708" w:equalWidth="0">
            <w:col w:w="5290" w:space="40"/>
            <w:col w:w="1192" w:space="39"/>
            <w:col w:w="1205" w:space="40"/>
            <w:col w:w="1696"/>
          </w:cols>
        </w:sectPr>
      </w:pPr>
    </w:p>
    <w:p w14:paraId="0429DACC" w14:textId="77777777" w:rsidR="00907EC4" w:rsidRDefault="00993EB7">
      <w:pPr>
        <w:pStyle w:val="Zkladntext"/>
        <w:spacing w:before="4"/>
        <w:jc w:val="left"/>
        <w:rPr>
          <w:rFonts w:ascii="Arial"/>
          <w:sz w:val="17"/>
        </w:rPr>
      </w:pPr>
      <w:r>
        <w:rPr>
          <w:rFonts w:ascii="Arial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 wp14:anchorId="0429DAD1" wp14:editId="0429DAD2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7458456" cy="1004029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456" cy="1004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7EC4">
      <w:footerReference w:type="default" r:id="rId12"/>
      <w:pgSz w:w="11910" w:h="16840"/>
      <w:pgMar w:top="1920" w:right="1275" w:bottom="280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8430" w14:textId="77777777" w:rsidR="00993EB7" w:rsidRDefault="00993EB7">
      <w:r>
        <w:separator/>
      </w:r>
    </w:p>
  </w:endnote>
  <w:endnote w:type="continuationSeparator" w:id="0">
    <w:p w14:paraId="1B948DA9" w14:textId="77777777" w:rsidR="00993EB7" w:rsidRDefault="0099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AD3" w14:textId="77777777" w:rsidR="00907EC4" w:rsidRDefault="00993EB7">
    <w:pPr>
      <w:pStyle w:val="Zkladn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0429DAD7" wp14:editId="0429DAD8">
              <wp:simplePos x="0" y="0"/>
              <wp:positionH relativeFrom="page">
                <wp:posOffset>3464341</wp:posOffset>
              </wp:positionH>
              <wp:positionV relativeFrom="page">
                <wp:posOffset>9848018</wp:posOffset>
              </wp:positionV>
              <wp:extent cx="211454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9DADD" w14:textId="77777777" w:rsidR="00907EC4" w:rsidRDefault="00993EB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2328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2328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2328"/>
                              <w:sz w:val="18"/>
                            </w:rPr>
                            <w:t>I</w:t>
                          </w:r>
                          <w:r>
                            <w:rPr>
                              <w:color w:val="232328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2328"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9DA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8pt;margin-top:775.45pt;width:16.65pt;height:1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" filled="f" stroked="f">
              <v:textbox inset="0,0,0,0">
                <w:txbxContent>
                  <w:p w14:paraId="0429DADD" w14:textId="77777777" w:rsidR="00907EC4" w:rsidRDefault="00993EB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232328"/>
                        <w:sz w:val="18"/>
                      </w:rPr>
                      <w:t>-</w:t>
                    </w:r>
                    <w:r>
                      <w:rPr>
                        <w:color w:val="232328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color w:val="232328"/>
                        <w:sz w:val="18"/>
                      </w:rPr>
                      <w:t>I</w:t>
                    </w:r>
                    <w:r>
                      <w:rPr>
                        <w:color w:val="232328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color w:val="232328"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AD4" w14:textId="77777777" w:rsidR="00907EC4" w:rsidRDefault="00993EB7">
    <w:pPr>
      <w:pStyle w:val="Zkladn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0429DAD9" wp14:editId="0429DADA">
              <wp:simplePos x="0" y="0"/>
              <wp:positionH relativeFrom="page">
                <wp:posOffset>3449340</wp:posOffset>
              </wp:positionH>
              <wp:positionV relativeFrom="page">
                <wp:posOffset>9905585</wp:posOffset>
              </wp:positionV>
              <wp:extent cx="205740" cy="1454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9DADE" w14:textId="77777777" w:rsidR="00907EC4" w:rsidRDefault="00993EB7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9DAD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71.6pt;margin-top:779.95pt;width:16.2pt;height:11.4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" filled="f" stroked="f">
              <v:textbox inset="0,0,0,0">
                <w:txbxContent>
                  <w:p w14:paraId="0429DADE" w14:textId="77777777" w:rsidR="00907EC4" w:rsidRDefault="00993EB7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-</w:t>
                    </w:r>
                    <w:r>
                      <w:rPr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12"/>
                        <w:w w:val="105"/>
                        <w:sz w:val="1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AD5" w14:textId="77777777" w:rsidR="00907EC4" w:rsidRDefault="00993EB7">
    <w:pPr>
      <w:pStyle w:val="Zkladntext"/>
      <w:spacing w:line="14" w:lineRule="auto"/>
      <w:jc w:val="left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429DADB" wp14:editId="0429DADC">
              <wp:simplePos x="0" y="0"/>
              <wp:positionH relativeFrom="page">
                <wp:posOffset>3433822</wp:posOffset>
              </wp:positionH>
              <wp:positionV relativeFrom="page">
                <wp:posOffset>9841474</wp:posOffset>
              </wp:positionV>
              <wp:extent cx="207010" cy="205104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9DADF" w14:textId="77777777" w:rsidR="00907EC4" w:rsidRDefault="00993EB7">
                          <w:pPr>
                            <w:spacing w:before="9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9DAD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70.4pt;margin-top:774.9pt;width:16.3pt;height:16.1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" filled="f" stroked="f">
              <v:textbox inset="0,0,0,0">
                <w:txbxContent>
                  <w:p w14:paraId="0429DADF" w14:textId="77777777" w:rsidR="00907EC4" w:rsidRDefault="00993EB7">
                    <w:pPr>
                      <w:spacing w:before="95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12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AD6" w14:textId="77777777" w:rsidR="00907EC4" w:rsidRDefault="00907EC4">
    <w:pPr>
      <w:pStyle w:val="Zkladn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21C0" w14:textId="77777777" w:rsidR="00993EB7" w:rsidRDefault="00993EB7">
      <w:r>
        <w:separator/>
      </w:r>
    </w:p>
  </w:footnote>
  <w:footnote w:type="continuationSeparator" w:id="0">
    <w:p w14:paraId="30E43347" w14:textId="77777777" w:rsidR="00993EB7" w:rsidRDefault="0099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F61"/>
    <w:multiLevelType w:val="hybridMultilevel"/>
    <w:tmpl w:val="0C22E150"/>
    <w:lvl w:ilvl="0" w:tplc="78F23FCC">
      <w:start w:val="1"/>
      <w:numFmt w:val="decimal"/>
      <w:lvlText w:val="%1."/>
      <w:lvlJc w:val="left"/>
      <w:pPr>
        <w:ind w:left="573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8"/>
        <w:spacing w:val="0"/>
        <w:w w:val="107"/>
        <w:sz w:val="22"/>
        <w:szCs w:val="22"/>
        <w:lang w:val="cs-CZ" w:eastAsia="en-US" w:bidi="ar-SA"/>
      </w:rPr>
    </w:lvl>
    <w:lvl w:ilvl="1" w:tplc="D03ABFDC">
      <w:numFmt w:val="bullet"/>
      <w:lvlText w:val="•"/>
      <w:lvlJc w:val="left"/>
      <w:pPr>
        <w:ind w:left="1471" w:hanging="407"/>
      </w:pPr>
      <w:rPr>
        <w:rFonts w:hint="default"/>
        <w:lang w:val="cs-CZ" w:eastAsia="en-US" w:bidi="ar-SA"/>
      </w:rPr>
    </w:lvl>
    <w:lvl w:ilvl="2" w:tplc="F792638E">
      <w:numFmt w:val="bullet"/>
      <w:lvlText w:val="•"/>
      <w:lvlJc w:val="left"/>
      <w:pPr>
        <w:ind w:left="2363" w:hanging="407"/>
      </w:pPr>
      <w:rPr>
        <w:rFonts w:hint="default"/>
        <w:lang w:val="cs-CZ" w:eastAsia="en-US" w:bidi="ar-SA"/>
      </w:rPr>
    </w:lvl>
    <w:lvl w:ilvl="3" w:tplc="B238A67E">
      <w:numFmt w:val="bullet"/>
      <w:lvlText w:val="•"/>
      <w:lvlJc w:val="left"/>
      <w:pPr>
        <w:ind w:left="3254" w:hanging="407"/>
      </w:pPr>
      <w:rPr>
        <w:rFonts w:hint="default"/>
        <w:lang w:val="cs-CZ" w:eastAsia="en-US" w:bidi="ar-SA"/>
      </w:rPr>
    </w:lvl>
    <w:lvl w:ilvl="4" w:tplc="B024CA8A">
      <w:numFmt w:val="bullet"/>
      <w:lvlText w:val="•"/>
      <w:lvlJc w:val="left"/>
      <w:pPr>
        <w:ind w:left="4146" w:hanging="407"/>
      </w:pPr>
      <w:rPr>
        <w:rFonts w:hint="default"/>
        <w:lang w:val="cs-CZ" w:eastAsia="en-US" w:bidi="ar-SA"/>
      </w:rPr>
    </w:lvl>
    <w:lvl w:ilvl="5" w:tplc="9C9EC6EE">
      <w:numFmt w:val="bullet"/>
      <w:lvlText w:val="•"/>
      <w:lvlJc w:val="left"/>
      <w:pPr>
        <w:ind w:left="5038" w:hanging="407"/>
      </w:pPr>
      <w:rPr>
        <w:rFonts w:hint="default"/>
        <w:lang w:val="cs-CZ" w:eastAsia="en-US" w:bidi="ar-SA"/>
      </w:rPr>
    </w:lvl>
    <w:lvl w:ilvl="6" w:tplc="1E04DCF6">
      <w:numFmt w:val="bullet"/>
      <w:lvlText w:val="•"/>
      <w:lvlJc w:val="left"/>
      <w:pPr>
        <w:ind w:left="5929" w:hanging="407"/>
      </w:pPr>
      <w:rPr>
        <w:rFonts w:hint="default"/>
        <w:lang w:val="cs-CZ" w:eastAsia="en-US" w:bidi="ar-SA"/>
      </w:rPr>
    </w:lvl>
    <w:lvl w:ilvl="7" w:tplc="542811CE">
      <w:numFmt w:val="bullet"/>
      <w:lvlText w:val="•"/>
      <w:lvlJc w:val="left"/>
      <w:pPr>
        <w:ind w:left="6821" w:hanging="407"/>
      </w:pPr>
      <w:rPr>
        <w:rFonts w:hint="default"/>
        <w:lang w:val="cs-CZ" w:eastAsia="en-US" w:bidi="ar-SA"/>
      </w:rPr>
    </w:lvl>
    <w:lvl w:ilvl="8" w:tplc="5A54A916">
      <w:numFmt w:val="bullet"/>
      <w:lvlText w:val="•"/>
      <w:lvlJc w:val="left"/>
      <w:pPr>
        <w:ind w:left="7712" w:hanging="407"/>
      </w:pPr>
      <w:rPr>
        <w:rFonts w:hint="default"/>
        <w:lang w:val="cs-CZ" w:eastAsia="en-US" w:bidi="ar-SA"/>
      </w:rPr>
    </w:lvl>
  </w:abstractNum>
  <w:abstractNum w:abstractNumId="1" w15:restartNumberingAfterBreak="0">
    <w:nsid w:val="059F4201"/>
    <w:multiLevelType w:val="hybridMultilevel"/>
    <w:tmpl w:val="DA522260"/>
    <w:lvl w:ilvl="0" w:tplc="42263484">
      <w:start w:val="1"/>
      <w:numFmt w:val="decimal"/>
      <w:lvlText w:val="%1."/>
      <w:lvlJc w:val="left"/>
      <w:pPr>
        <w:ind w:left="557" w:hanging="399"/>
        <w:jc w:val="left"/>
      </w:pPr>
      <w:rPr>
        <w:rFonts w:hint="default"/>
        <w:spacing w:val="0"/>
        <w:w w:val="107"/>
        <w:lang w:val="cs-CZ" w:eastAsia="en-US" w:bidi="ar-SA"/>
      </w:rPr>
    </w:lvl>
    <w:lvl w:ilvl="1" w:tplc="09CAF3D6">
      <w:numFmt w:val="bullet"/>
      <w:lvlText w:val="•"/>
      <w:lvlJc w:val="left"/>
      <w:pPr>
        <w:ind w:left="1453" w:hanging="399"/>
      </w:pPr>
      <w:rPr>
        <w:rFonts w:hint="default"/>
        <w:lang w:val="cs-CZ" w:eastAsia="en-US" w:bidi="ar-SA"/>
      </w:rPr>
    </w:lvl>
    <w:lvl w:ilvl="2" w:tplc="1894629C">
      <w:numFmt w:val="bullet"/>
      <w:lvlText w:val="•"/>
      <w:lvlJc w:val="left"/>
      <w:pPr>
        <w:ind w:left="2347" w:hanging="399"/>
      </w:pPr>
      <w:rPr>
        <w:rFonts w:hint="default"/>
        <w:lang w:val="cs-CZ" w:eastAsia="en-US" w:bidi="ar-SA"/>
      </w:rPr>
    </w:lvl>
    <w:lvl w:ilvl="3" w:tplc="8EB2A7BE">
      <w:numFmt w:val="bullet"/>
      <w:lvlText w:val="•"/>
      <w:lvlJc w:val="left"/>
      <w:pPr>
        <w:ind w:left="3240" w:hanging="399"/>
      </w:pPr>
      <w:rPr>
        <w:rFonts w:hint="default"/>
        <w:lang w:val="cs-CZ" w:eastAsia="en-US" w:bidi="ar-SA"/>
      </w:rPr>
    </w:lvl>
    <w:lvl w:ilvl="4" w:tplc="BB32DE48">
      <w:numFmt w:val="bullet"/>
      <w:lvlText w:val="•"/>
      <w:lvlJc w:val="left"/>
      <w:pPr>
        <w:ind w:left="4134" w:hanging="399"/>
      </w:pPr>
      <w:rPr>
        <w:rFonts w:hint="default"/>
        <w:lang w:val="cs-CZ" w:eastAsia="en-US" w:bidi="ar-SA"/>
      </w:rPr>
    </w:lvl>
    <w:lvl w:ilvl="5" w:tplc="FFE24B1C">
      <w:numFmt w:val="bullet"/>
      <w:lvlText w:val="•"/>
      <w:lvlJc w:val="left"/>
      <w:pPr>
        <w:ind w:left="5028" w:hanging="399"/>
      </w:pPr>
      <w:rPr>
        <w:rFonts w:hint="default"/>
        <w:lang w:val="cs-CZ" w:eastAsia="en-US" w:bidi="ar-SA"/>
      </w:rPr>
    </w:lvl>
    <w:lvl w:ilvl="6" w:tplc="E418255C">
      <w:numFmt w:val="bullet"/>
      <w:lvlText w:val="•"/>
      <w:lvlJc w:val="left"/>
      <w:pPr>
        <w:ind w:left="5921" w:hanging="399"/>
      </w:pPr>
      <w:rPr>
        <w:rFonts w:hint="default"/>
        <w:lang w:val="cs-CZ" w:eastAsia="en-US" w:bidi="ar-SA"/>
      </w:rPr>
    </w:lvl>
    <w:lvl w:ilvl="7" w:tplc="87C031D4">
      <w:numFmt w:val="bullet"/>
      <w:lvlText w:val="•"/>
      <w:lvlJc w:val="left"/>
      <w:pPr>
        <w:ind w:left="6815" w:hanging="399"/>
      </w:pPr>
      <w:rPr>
        <w:rFonts w:hint="default"/>
        <w:lang w:val="cs-CZ" w:eastAsia="en-US" w:bidi="ar-SA"/>
      </w:rPr>
    </w:lvl>
    <w:lvl w:ilvl="8" w:tplc="DC368CFE">
      <w:numFmt w:val="bullet"/>
      <w:lvlText w:val="•"/>
      <w:lvlJc w:val="left"/>
      <w:pPr>
        <w:ind w:left="7708" w:hanging="399"/>
      </w:pPr>
      <w:rPr>
        <w:rFonts w:hint="default"/>
        <w:lang w:val="cs-CZ" w:eastAsia="en-US" w:bidi="ar-SA"/>
      </w:rPr>
    </w:lvl>
  </w:abstractNum>
  <w:abstractNum w:abstractNumId="2" w15:restartNumberingAfterBreak="0">
    <w:nsid w:val="1CDA0049"/>
    <w:multiLevelType w:val="hybridMultilevel"/>
    <w:tmpl w:val="3A08C5DC"/>
    <w:lvl w:ilvl="0" w:tplc="1602D360">
      <w:start w:val="1"/>
      <w:numFmt w:val="decimal"/>
      <w:lvlText w:val="%1."/>
      <w:lvlJc w:val="left"/>
      <w:pPr>
        <w:ind w:left="550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cs-CZ" w:eastAsia="en-US" w:bidi="ar-SA"/>
      </w:rPr>
    </w:lvl>
    <w:lvl w:ilvl="1" w:tplc="C810BB96">
      <w:numFmt w:val="bullet"/>
      <w:lvlText w:val="•"/>
      <w:lvlJc w:val="left"/>
      <w:pPr>
        <w:ind w:left="1453" w:hanging="412"/>
      </w:pPr>
      <w:rPr>
        <w:rFonts w:hint="default"/>
        <w:lang w:val="cs-CZ" w:eastAsia="en-US" w:bidi="ar-SA"/>
      </w:rPr>
    </w:lvl>
    <w:lvl w:ilvl="2" w:tplc="DD9AE356">
      <w:numFmt w:val="bullet"/>
      <w:lvlText w:val="•"/>
      <w:lvlJc w:val="left"/>
      <w:pPr>
        <w:ind w:left="2347" w:hanging="412"/>
      </w:pPr>
      <w:rPr>
        <w:rFonts w:hint="default"/>
        <w:lang w:val="cs-CZ" w:eastAsia="en-US" w:bidi="ar-SA"/>
      </w:rPr>
    </w:lvl>
    <w:lvl w:ilvl="3" w:tplc="F6828CCE">
      <w:numFmt w:val="bullet"/>
      <w:lvlText w:val="•"/>
      <w:lvlJc w:val="left"/>
      <w:pPr>
        <w:ind w:left="3240" w:hanging="412"/>
      </w:pPr>
      <w:rPr>
        <w:rFonts w:hint="default"/>
        <w:lang w:val="cs-CZ" w:eastAsia="en-US" w:bidi="ar-SA"/>
      </w:rPr>
    </w:lvl>
    <w:lvl w:ilvl="4" w:tplc="60260CFE">
      <w:numFmt w:val="bullet"/>
      <w:lvlText w:val="•"/>
      <w:lvlJc w:val="left"/>
      <w:pPr>
        <w:ind w:left="4134" w:hanging="412"/>
      </w:pPr>
      <w:rPr>
        <w:rFonts w:hint="default"/>
        <w:lang w:val="cs-CZ" w:eastAsia="en-US" w:bidi="ar-SA"/>
      </w:rPr>
    </w:lvl>
    <w:lvl w:ilvl="5" w:tplc="F044E436">
      <w:numFmt w:val="bullet"/>
      <w:lvlText w:val="•"/>
      <w:lvlJc w:val="left"/>
      <w:pPr>
        <w:ind w:left="5028" w:hanging="412"/>
      </w:pPr>
      <w:rPr>
        <w:rFonts w:hint="default"/>
        <w:lang w:val="cs-CZ" w:eastAsia="en-US" w:bidi="ar-SA"/>
      </w:rPr>
    </w:lvl>
    <w:lvl w:ilvl="6" w:tplc="6A769BE4">
      <w:numFmt w:val="bullet"/>
      <w:lvlText w:val="•"/>
      <w:lvlJc w:val="left"/>
      <w:pPr>
        <w:ind w:left="5921" w:hanging="412"/>
      </w:pPr>
      <w:rPr>
        <w:rFonts w:hint="default"/>
        <w:lang w:val="cs-CZ" w:eastAsia="en-US" w:bidi="ar-SA"/>
      </w:rPr>
    </w:lvl>
    <w:lvl w:ilvl="7" w:tplc="E41C8C92">
      <w:numFmt w:val="bullet"/>
      <w:lvlText w:val="•"/>
      <w:lvlJc w:val="left"/>
      <w:pPr>
        <w:ind w:left="6815" w:hanging="412"/>
      </w:pPr>
      <w:rPr>
        <w:rFonts w:hint="default"/>
        <w:lang w:val="cs-CZ" w:eastAsia="en-US" w:bidi="ar-SA"/>
      </w:rPr>
    </w:lvl>
    <w:lvl w:ilvl="8" w:tplc="4088F1C4">
      <w:numFmt w:val="bullet"/>
      <w:lvlText w:val="•"/>
      <w:lvlJc w:val="left"/>
      <w:pPr>
        <w:ind w:left="7708" w:hanging="412"/>
      </w:pPr>
      <w:rPr>
        <w:rFonts w:hint="default"/>
        <w:lang w:val="cs-CZ" w:eastAsia="en-US" w:bidi="ar-SA"/>
      </w:rPr>
    </w:lvl>
  </w:abstractNum>
  <w:abstractNum w:abstractNumId="3" w15:restartNumberingAfterBreak="0">
    <w:nsid w:val="36701954"/>
    <w:multiLevelType w:val="hybridMultilevel"/>
    <w:tmpl w:val="AAE22F06"/>
    <w:lvl w:ilvl="0" w:tplc="87788C58">
      <w:start w:val="1"/>
      <w:numFmt w:val="decimal"/>
      <w:lvlText w:val="%1."/>
      <w:lvlJc w:val="left"/>
      <w:pPr>
        <w:ind w:left="551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cs-CZ" w:eastAsia="en-US" w:bidi="ar-SA"/>
      </w:rPr>
    </w:lvl>
    <w:lvl w:ilvl="1" w:tplc="74C64EE8">
      <w:numFmt w:val="bullet"/>
      <w:lvlText w:val="•"/>
      <w:lvlJc w:val="left"/>
      <w:pPr>
        <w:ind w:left="1453" w:hanging="407"/>
      </w:pPr>
      <w:rPr>
        <w:rFonts w:hint="default"/>
        <w:lang w:val="cs-CZ" w:eastAsia="en-US" w:bidi="ar-SA"/>
      </w:rPr>
    </w:lvl>
    <w:lvl w:ilvl="2" w:tplc="94921444">
      <w:numFmt w:val="bullet"/>
      <w:lvlText w:val="•"/>
      <w:lvlJc w:val="left"/>
      <w:pPr>
        <w:ind w:left="2347" w:hanging="407"/>
      </w:pPr>
      <w:rPr>
        <w:rFonts w:hint="default"/>
        <w:lang w:val="cs-CZ" w:eastAsia="en-US" w:bidi="ar-SA"/>
      </w:rPr>
    </w:lvl>
    <w:lvl w:ilvl="3" w:tplc="BB58B5F4">
      <w:numFmt w:val="bullet"/>
      <w:lvlText w:val="•"/>
      <w:lvlJc w:val="left"/>
      <w:pPr>
        <w:ind w:left="3240" w:hanging="407"/>
      </w:pPr>
      <w:rPr>
        <w:rFonts w:hint="default"/>
        <w:lang w:val="cs-CZ" w:eastAsia="en-US" w:bidi="ar-SA"/>
      </w:rPr>
    </w:lvl>
    <w:lvl w:ilvl="4" w:tplc="0480246E">
      <w:numFmt w:val="bullet"/>
      <w:lvlText w:val="•"/>
      <w:lvlJc w:val="left"/>
      <w:pPr>
        <w:ind w:left="4134" w:hanging="407"/>
      </w:pPr>
      <w:rPr>
        <w:rFonts w:hint="default"/>
        <w:lang w:val="cs-CZ" w:eastAsia="en-US" w:bidi="ar-SA"/>
      </w:rPr>
    </w:lvl>
    <w:lvl w:ilvl="5" w:tplc="E1E48F2E">
      <w:numFmt w:val="bullet"/>
      <w:lvlText w:val="•"/>
      <w:lvlJc w:val="left"/>
      <w:pPr>
        <w:ind w:left="5028" w:hanging="407"/>
      </w:pPr>
      <w:rPr>
        <w:rFonts w:hint="default"/>
        <w:lang w:val="cs-CZ" w:eastAsia="en-US" w:bidi="ar-SA"/>
      </w:rPr>
    </w:lvl>
    <w:lvl w:ilvl="6" w:tplc="4A04DFFE">
      <w:numFmt w:val="bullet"/>
      <w:lvlText w:val="•"/>
      <w:lvlJc w:val="left"/>
      <w:pPr>
        <w:ind w:left="5921" w:hanging="407"/>
      </w:pPr>
      <w:rPr>
        <w:rFonts w:hint="default"/>
        <w:lang w:val="cs-CZ" w:eastAsia="en-US" w:bidi="ar-SA"/>
      </w:rPr>
    </w:lvl>
    <w:lvl w:ilvl="7" w:tplc="C024E16C">
      <w:numFmt w:val="bullet"/>
      <w:lvlText w:val="•"/>
      <w:lvlJc w:val="left"/>
      <w:pPr>
        <w:ind w:left="6815" w:hanging="407"/>
      </w:pPr>
      <w:rPr>
        <w:rFonts w:hint="default"/>
        <w:lang w:val="cs-CZ" w:eastAsia="en-US" w:bidi="ar-SA"/>
      </w:rPr>
    </w:lvl>
    <w:lvl w:ilvl="8" w:tplc="832E1DBC">
      <w:numFmt w:val="bullet"/>
      <w:lvlText w:val="•"/>
      <w:lvlJc w:val="left"/>
      <w:pPr>
        <w:ind w:left="7708" w:hanging="407"/>
      </w:pPr>
      <w:rPr>
        <w:rFonts w:hint="default"/>
        <w:lang w:val="cs-CZ" w:eastAsia="en-US" w:bidi="ar-SA"/>
      </w:rPr>
    </w:lvl>
  </w:abstractNum>
  <w:abstractNum w:abstractNumId="4" w15:restartNumberingAfterBreak="0">
    <w:nsid w:val="46DF2E7F"/>
    <w:multiLevelType w:val="hybridMultilevel"/>
    <w:tmpl w:val="ED125836"/>
    <w:lvl w:ilvl="0" w:tplc="89CE2C96">
      <w:start w:val="1"/>
      <w:numFmt w:val="decimal"/>
      <w:lvlText w:val="%1."/>
      <w:lvlJc w:val="left"/>
      <w:pPr>
        <w:ind w:left="589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2328"/>
        <w:spacing w:val="0"/>
        <w:w w:val="103"/>
        <w:sz w:val="23"/>
        <w:szCs w:val="23"/>
        <w:lang w:val="cs-CZ" w:eastAsia="en-US" w:bidi="ar-SA"/>
      </w:rPr>
    </w:lvl>
    <w:lvl w:ilvl="1" w:tplc="F5CE8BCE">
      <w:numFmt w:val="bullet"/>
      <w:lvlText w:val="•"/>
      <w:lvlJc w:val="left"/>
      <w:pPr>
        <w:ind w:left="1471" w:hanging="415"/>
      </w:pPr>
      <w:rPr>
        <w:rFonts w:hint="default"/>
        <w:lang w:val="cs-CZ" w:eastAsia="en-US" w:bidi="ar-SA"/>
      </w:rPr>
    </w:lvl>
    <w:lvl w:ilvl="2" w:tplc="C682ECC4">
      <w:numFmt w:val="bullet"/>
      <w:lvlText w:val="•"/>
      <w:lvlJc w:val="left"/>
      <w:pPr>
        <w:ind w:left="2363" w:hanging="415"/>
      </w:pPr>
      <w:rPr>
        <w:rFonts w:hint="default"/>
        <w:lang w:val="cs-CZ" w:eastAsia="en-US" w:bidi="ar-SA"/>
      </w:rPr>
    </w:lvl>
    <w:lvl w:ilvl="3" w:tplc="9E42C846">
      <w:numFmt w:val="bullet"/>
      <w:lvlText w:val="•"/>
      <w:lvlJc w:val="left"/>
      <w:pPr>
        <w:ind w:left="3254" w:hanging="415"/>
      </w:pPr>
      <w:rPr>
        <w:rFonts w:hint="default"/>
        <w:lang w:val="cs-CZ" w:eastAsia="en-US" w:bidi="ar-SA"/>
      </w:rPr>
    </w:lvl>
    <w:lvl w:ilvl="4" w:tplc="B672D486">
      <w:numFmt w:val="bullet"/>
      <w:lvlText w:val="•"/>
      <w:lvlJc w:val="left"/>
      <w:pPr>
        <w:ind w:left="4146" w:hanging="415"/>
      </w:pPr>
      <w:rPr>
        <w:rFonts w:hint="default"/>
        <w:lang w:val="cs-CZ" w:eastAsia="en-US" w:bidi="ar-SA"/>
      </w:rPr>
    </w:lvl>
    <w:lvl w:ilvl="5" w:tplc="A8C640C2">
      <w:numFmt w:val="bullet"/>
      <w:lvlText w:val="•"/>
      <w:lvlJc w:val="left"/>
      <w:pPr>
        <w:ind w:left="5038" w:hanging="415"/>
      </w:pPr>
      <w:rPr>
        <w:rFonts w:hint="default"/>
        <w:lang w:val="cs-CZ" w:eastAsia="en-US" w:bidi="ar-SA"/>
      </w:rPr>
    </w:lvl>
    <w:lvl w:ilvl="6" w:tplc="D8E0C836">
      <w:numFmt w:val="bullet"/>
      <w:lvlText w:val="•"/>
      <w:lvlJc w:val="left"/>
      <w:pPr>
        <w:ind w:left="5929" w:hanging="415"/>
      </w:pPr>
      <w:rPr>
        <w:rFonts w:hint="default"/>
        <w:lang w:val="cs-CZ" w:eastAsia="en-US" w:bidi="ar-SA"/>
      </w:rPr>
    </w:lvl>
    <w:lvl w:ilvl="7" w:tplc="72EA1E90">
      <w:numFmt w:val="bullet"/>
      <w:lvlText w:val="•"/>
      <w:lvlJc w:val="left"/>
      <w:pPr>
        <w:ind w:left="6821" w:hanging="415"/>
      </w:pPr>
      <w:rPr>
        <w:rFonts w:hint="default"/>
        <w:lang w:val="cs-CZ" w:eastAsia="en-US" w:bidi="ar-SA"/>
      </w:rPr>
    </w:lvl>
    <w:lvl w:ilvl="8" w:tplc="DC927A0E">
      <w:numFmt w:val="bullet"/>
      <w:lvlText w:val="•"/>
      <w:lvlJc w:val="left"/>
      <w:pPr>
        <w:ind w:left="7712" w:hanging="415"/>
      </w:pPr>
      <w:rPr>
        <w:rFonts w:hint="default"/>
        <w:lang w:val="cs-CZ" w:eastAsia="en-US" w:bidi="ar-SA"/>
      </w:rPr>
    </w:lvl>
  </w:abstractNum>
  <w:abstractNum w:abstractNumId="5" w15:restartNumberingAfterBreak="0">
    <w:nsid w:val="4F8E33A3"/>
    <w:multiLevelType w:val="hybridMultilevel"/>
    <w:tmpl w:val="4DC043FC"/>
    <w:lvl w:ilvl="0" w:tplc="AA2CD2A0">
      <w:start w:val="2"/>
      <w:numFmt w:val="decimal"/>
      <w:lvlText w:val="%1."/>
      <w:lvlJc w:val="left"/>
      <w:pPr>
        <w:ind w:left="554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cs-CZ" w:eastAsia="en-US" w:bidi="ar-SA"/>
      </w:rPr>
    </w:lvl>
    <w:lvl w:ilvl="1" w:tplc="C2001574">
      <w:numFmt w:val="bullet"/>
      <w:lvlText w:val="•"/>
      <w:lvlJc w:val="left"/>
      <w:pPr>
        <w:ind w:left="1453" w:hanging="410"/>
      </w:pPr>
      <w:rPr>
        <w:rFonts w:hint="default"/>
        <w:lang w:val="cs-CZ" w:eastAsia="en-US" w:bidi="ar-SA"/>
      </w:rPr>
    </w:lvl>
    <w:lvl w:ilvl="2" w:tplc="55286414">
      <w:numFmt w:val="bullet"/>
      <w:lvlText w:val="•"/>
      <w:lvlJc w:val="left"/>
      <w:pPr>
        <w:ind w:left="2347" w:hanging="410"/>
      </w:pPr>
      <w:rPr>
        <w:rFonts w:hint="default"/>
        <w:lang w:val="cs-CZ" w:eastAsia="en-US" w:bidi="ar-SA"/>
      </w:rPr>
    </w:lvl>
    <w:lvl w:ilvl="3" w:tplc="F23803CE">
      <w:numFmt w:val="bullet"/>
      <w:lvlText w:val="•"/>
      <w:lvlJc w:val="left"/>
      <w:pPr>
        <w:ind w:left="3240" w:hanging="410"/>
      </w:pPr>
      <w:rPr>
        <w:rFonts w:hint="default"/>
        <w:lang w:val="cs-CZ" w:eastAsia="en-US" w:bidi="ar-SA"/>
      </w:rPr>
    </w:lvl>
    <w:lvl w:ilvl="4" w:tplc="4BC0689C">
      <w:numFmt w:val="bullet"/>
      <w:lvlText w:val="•"/>
      <w:lvlJc w:val="left"/>
      <w:pPr>
        <w:ind w:left="4134" w:hanging="410"/>
      </w:pPr>
      <w:rPr>
        <w:rFonts w:hint="default"/>
        <w:lang w:val="cs-CZ" w:eastAsia="en-US" w:bidi="ar-SA"/>
      </w:rPr>
    </w:lvl>
    <w:lvl w:ilvl="5" w:tplc="C4D80BDA">
      <w:numFmt w:val="bullet"/>
      <w:lvlText w:val="•"/>
      <w:lvlJc w:val="left"/>
      <w:pPr>
        <w:ind w:left="5028" w:hanging="410"/>
      </w:pPr>
      <w:rPr>
        <w:rFonts w:hint="default"/>
        <w:lang w:val="cs-CZ" w:eastAsia="en-US" w:bidi="ar-SA"/>
      </w:rPr>
    </w:lvl>
    <w:lvl w:ilvl="6" w:tplc="FACCF9B8">
      <w:numFmt w:val="bullet"/>
      <w:lvlText w:val="•"/>
      <w:lvlJc w:val="left"/>
      <w:pPr>
        <w:ind w:left="5921" w:hanging="410"/>
      </w:pPr>
      <w:rPr>
        <w:rFonts w:hint="default"/>
        <w:lang w:val="cs-CZ" w:eastAsia="en-US" w:bidi="ar-SA"/>
      </w:rPr>
    </w:lvl>
    <w:lvl w:ilvl="7" w:tplc="8BACBAA2">
      <w:numFmt w:val="bullet"/>
      <w:lvlText w:val="•"/>
      <w:lvlJc w:val="left"/>
      <w:pPr>
        <w:ind w:left="6815" w:hanging="410"/>
      </w:pPr>
      <w:rPr>
        <w:rFonts w:hint="default"/>
        <w:lang w:val="cs-CZ" w:eastAsia="en-US" w:bidi="ar-SA"/>
      </w:rPr>
    </w:lvl>
    <w:lvl w:ilvl="8" w:tplc="5D0064BE">
      <w:numFmt w:val="bullet"/>
      <w:lvlText w:val="•"/>
      <w:lvlJc w:val="left"/>
      <w:pPr>
        <w:ind w:left="7708" w:hanging="410"/>
      </w:pPr>
      <w:rPr>
        <w:rFonts w:hint="default"/>
        <w:lang w:val="cs-CZ" w:eastAsia="en-US" w:bidi="ar-SA"/>
      </w:rPr>
    </w:lvl>
  </w:abstractNum>
  <w:abstractNum w:abstractNumId="6" w15:restartNumberingAfterBreak="0">
    <w:nsid w:val="527E00AC"/>
    <w:multiLevelType w:val="hybridMultilevel"/>
    <w:tmpl w:val="F22E547A"/>
    <w:lvl w:ilvl="0" w:tplc="247CFF30">
      <w:start w:val="1"/>
      <w:numFmt w:val="decimal"/>
      <w:lvlText w:val="%1."/>
      <w:lvlJc w:val="left"/>
      <w:pPr>
        <w:ind w:left="523" w:hanging="404"/>
        <w:jc w:val="left"/>
      </w:pPr>
      <w:rPr>
        <w:rFonts w:hint="default"/>
        <w:spacing w:val="0"/>
        <w:w w:val="107"/>
        <w:lang w:val="cs-CZ" w:eastAsia="en-US" w:bidi="ar-SA"/>
      </w:rPr>
    </w:lvl>
    <w:lvl w:ilvl="1" w:tplc="6E76FC32">
      <w:numFmt w:val="bullet"/>
      <w:lvlText w:val="•"/>
      <w:lvlJc w:val="left"/>
      <w:pPr>
        <w:ind w:left="1417" w:hanging="404"/>
      </w:pPr>
      <w:rPr>
        <w:rFonts w:hint="default"/>
        <w:lang w:val="cs-CZ" w:eastAsia="en-US" w:bidi="ar-SA"/>
      </w:rPr>
    </w:lvl>
    <w:lvl w:ilvl="2" w:tplc="D0E80CE0">
      <w:numFmt w:val="bullet"/>
      <w:lvlText w:val="•"/>
      <w:lvlJc w:val="left"/>
      <w:pPr>
        <w:ind w:left="2315" w:hanging="404"/>
      </w:pPr>
      <w:rPr>
        <w:rFonts w:hint="default"/>
        <w:lang w:val="cs-CZ" w:eastAsia="en-US" w:bidi="ar-SA"/>
      </w:rPr>
    </w:lvl>
    <w:lvl w:ilvl="3" w:tplc="34CA7FFA">
      <w:numFmt w:val="bullet"/>
      <w:lvlText w:val="•"/>
      <w:lvlJc w:val="left"/>
      <w:pPr>
        <w:ind w:left="3212" w:hanging="404"/>
      </w:pPr>
      <w:rPr>
        <w:rFonts w:hint="default"/>
        <w:lang w:val="cs-CZ" w:eastAsia="en-US" w:bidi="ar-SA"/>
      </w:rPr>
    </w:lvl>
    <w:lvl w:ilvl="4" w:tplc="2C144E26">
      <w:numFmt w:val="bullet"/>
      <w:lvlText w:val="•"/>
      <w:lvlJc w:val="left"/>
      <w:pPr>
        <w:ind w:left="4110" w:hanging="404"/>
      </w:pPr>
      <w:rPr>
        <w:rFonts w:hint="default"/>
        <w:lang w:val="cs-CZ" w:eastAsia="en-US" w:bidi="ar-SA"/>
      </w:rPr>
    </w:lvl>
    <w:lvl w:ilvl="5" w:tplc="8A9637F2">
      <w:numFmt w:val="bullet"/>
      <w:lvlText w:val="•"/>
      <w:lvlJc w:val="left"/>
      <w:pPr>
        <w:ind w:left="5008" w:hanging="404"/>
      </w:pPr>
      <w:rPr>
        <w:rFonts w:hint="default"/>
        <w:lang w:val="cs-CZ" w:eastAsia="en-US" w:bidi="ar-SA"/>
      </w:rPr>
    </w:lvl>
    <w:lvl w:ilvl="6" w:tplc="8D162CF2">
      <w:numFmt w:val="bullet"/>
      <w:lvlText w:val="•"/>
      <w:lvlJc w:val="left"/>
      <w:pPr>
        <w:ind w:left="5905" w:hanging="404"/>
      </w:pPr>
      <w:rPr>
        <w:rFonts w:hint="default"/>
        <w:lang w:val="cs-CZ" w:eastAsia="en-US" w:bidi="ar-SA"/>
      </w:rPr>
    </w:lvl>
    <w:lvl w:ilvl="7" w:tplc="A6BC03CC">
      <w:numFmt w:val="bullet"/>
      <w:lvlText w:val="•"/>
      <w:lvlJc w:val="left"/>
      <w:pPr>
        <w:ind w:left="6803" w:hanging="404"/>
      </w:pPr>
      <w:rPr>
        <w:rFonts w:hint="default"/>
        <w:lang w:val="cs-CZ" w:eastAsia="en-US" w:bidi="ar-SA"/>
      </w:rPr>
    </w:lvl>
    <w:lvl w:ilvl="8" w:tplc="09C8B932">
      <w:numFmt w:val="bullet"/>
      <w:lvlText w:val="•"/>
      <w:lvlJc w:val="left"/>
      <w:pPr>
        <w:ind w:left="7700" w:hanging="404"/>
      </w:pPr>
      <w:rPr>
        <w:rFonts w:hint="default"/>
        <w:lang w:val="cs-CZ" w:eastAsia="en-US" w:bidi="ar-SA"/>
      </w:rPr>
    </w:lvl>
  </w:abstractNum>
  <w:abstractNum w:abstractNumId="7" w15:restartNumberingAfterBreak="0">
    <w:nsid w:val="54A2145A"/>
    <w:multiLevelType w:val="hybridMultilevel"/>
    <w:tmpl w:val="8F4A6FFA"/>
    <w:lvl w:ilvl="0" w:tplc="5A805C7C">
      <w:start w:val="1"/>
      <w:numFmt w:val="decimal"/>
      <w:lvlText w:val="%1."/>
      <w:lvlJc w:val="left"/>
      <w:pPr>
        <w:ind w:left="550" w:hanging="396"/>
        <w:jc w:val="left"/>
      </w:pPr>
      <w:rPr>
        <w:rFonts w:hint="default"/>
        <w:spacing w:val="-1"/>
        <w:w w:val="84"/>
        <w:lang w:val="cs-CZ" w:eastAsia="en-US" w:bidi="ar-SA"/>
      </w:rPr>
    </w:lvl>
    <w:lvl w:ilvl="1" w:tplc="8B9E8D6C">
      <w:numFmt w:val="bullet"/>
      <w:lvlText w:val="•"/>
      <w:lvlJc w:val="left"/>
      <w:pPr>
        <w:ind w:left="1453" w:hanging="396"/>
      </w:pPr>
      <w:rPr>
        <w:rFonts w:hint="default"/>
        <w:lang w:val="cs-CZ" w:eastAsia="en-US" w:bidi="ar-SA"/>
      </w:rPr>
    </w:lvl>
    <w:lvl w:ilvl="2" w:tplc="F94ED41E">
      <w:numFmt w:val="bullet"/>
      <w:lvlText w:val="•"/>
      <w:lvlJc w:val="left"/>
      <w:pPr>
        <w:ind w:left="2347" w:hanging="396"/>
      </w:pPr>
      <w:rPr>
        <w:rFonts w:hint="default"/>
        <w:lang w:val="cs-CZ" w:eastAsia="en-US" w:bidi="ar-SA"/>
      </w:rPr>
    </w:lvl>
    <w:lvl w:ilvl="3" w:tplc="11E26A88">
      <w:numFmt w:val="bullet"/>
      <w:lvlText w:val="•"/>
      <w:lvlJc w:val="left"/>
      <w:pPr>
        <w:ind w:left="3240" w:hanging="396"/>
      </w:pPr>
      <w:rPr>
        <w:rFonts w:hint="default"/>
        <w:lang w:val="cs-CZ" w:eastAsia="en-US" w:bidi="ar-SA"/>
      </w:rPr>
    </w:lvl>
    <w:lvl w:ilvl="4" w:tplc="4282C25C">
      <w:numFmt w:val="bullet"/>
      <w:lvlText w:val="•"/>
      <w:lvlJc w:val="left"/>
      <w:pPr>
        <w:ind w:left="4134" w:hanging="396"/>
      </w:pPr>
      <w:rPr>
        <w:rFonts w:hint="default"/>
        <w:lang w:val="cs-CZ" w:eastAsia="en-US" w:bidi="ar-SA"/>
      </w:rPr>
    </w:lvl>
    <w:lvl w:ilvl="5" w:tplc="DEE204E2">
      <w:numFmt w:val="bullet"/>
      <w:lvlText w:val="•"/>
      <w:lvlJc w:val="left"/>
      <w:pPr>
        <w:ind w:left="5028" w:hanging="396"/>
      </w:pPr>
      <w:rPr>
        <w:rFonts w:hint="default"/>
        <w:lang w:val="cs-CZ" w:eastAsia="en-US" w:bidi="ar-SA"/>
      </w:rPr>
    </w:lvl>
    <w:lvl w:ilvl="6" w:tplc="CAEAF1DE">
      <w:numFmt w:val="bullet"/>
      <w:lvlText w:val="•"/>
      <w:lvlJc w:val="left"/>
      <w:pPr>
        <w:ind w:left="5921" w:hanging="396"/>
      </w:pPr>
      <w:rPr>
        <w:rFonts w:hint="default"/>
        <w:lang w:val="cs-CZ" w:eastAsia="en-US" w:bidi="ar-SA"/>
      </w:rPr>
    </w:lvl>
    <w:lvl w:ilvl="7" w:tplc="63F88210">
      <w:numFmt w:val="bullet"/>
      <w:lvlText w:val="•"/>
      <w:lvlJc w:val="left"/>
      <w:pPr>
        <w:ind w:left="6815" w:hanging="396"/>
      </w:pPr>
      <w:rPr>
        <w:rFonts w:hint="default"/>
        <w:lang w:val="cs-CZ" w:eastAsia="en-US" w:bidi="ar-SA"/>
      </w:rPr>
    </w:lvl>
    <w:lvl w:ilvl="8" w:tplc="19065CC4">
      <w:numFmt w:val="bullet"/>
      <w:lvlText w:val="•"/>
      <w:lvlJc w:val="left"/>
      <w:pPr>
        <w:ind w:left="7708" w:hanging="396"/>
      </w:pPr>
      <w:rPr>
        <w:rFonts w:hint="default"/>
        <w:lang w:val="cs-CZ" w:eastAsia="en-US" w:bidi="ar-SA"/>
      </w:rPr>
    </w:lvl>
  </w:abstractNum>
  <w:abstractNum w:abstractNumId="8" w15:restartNumberingAfterBreak="0">
    <w:nsid w:val="65AB1252"/>
    <w:multiLevelType w:val="hybridMultilevel"/>
    <w:tmpl w:val="1EA2AC52"/>
    <w:lvl w:ilvl="0" w:tplc="4B78A0B0">
      <w:start w:val="1"/>
      <w:numFmt w:val="decimal"/>
      <w:lvlText w:val="%1."/>
      <w:lvlJc w:val="left"/>
      <w:pPr>
        <w:ind w:left="569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8"/>
        <w:spacing w:val="0"/>
        <w:w w:val="103"/>
        <w:sz w:val="22"/>
        <w:szCs w:val="22"/>
        <w:lang w:val="cs-CZ" w:eastAsia="en-US" w:bidi="ar-SA"/>
      </w:rPr>
    </w:lvl>
    <w:lvl w:ilvl="1" w:tplc="1960F7EC">
      <w:numFmt w:val="bullet"/>
      <w:lvlText w:val="•"/>
      <w:lvlJc w:val="left"/>
      <w:pPr>
        <w:ind w:left="1453" w:hanging="402"/>
      </w:pPr>
      <w:rPr>
        <w:rFonts w:hint="default"/>
        <w:lang w:val="cs-CZ" w:eastAsia="en-US" w:bidi="ar-SA"/>
      </w:rPr>
    </w:lvl>
    <w:lvl w:ilvl="2" w:tplc="BBB0BE12">
      <w:numFmt w:val="bullet"/>
      <w:lvlText w:val="•"/>
      <w:lvlJc w:val="left"/>
      <w:pPr>
        <w:ind w:left="2347" w:hanging="402"/>
      </w:pPr>
      <w:rPr>
        <w:rFonts w:hint="default"/>
        <w:lang w:val="cs-CZ" w:eastAsia="en-US" w:bidi="ar-SA"/>
      </w:rPr>
    </w:lvl>
    <w:lvl w:ilvl="3" w:tplc="516855AA">
      <w:numFmt w:val="bullet"/>
      <w:lvlText w:val="•"/>
      <w:lvlJc w:val="left"/>
      <w:pPr>
        <w:ind w:left="3240" w:hanging="402"/>
      </w:pPr>
      <w:rPr>
        <w:rFonts w:hint="default"/>
        <w:lang w:val="cs-CZ" w:eastAsia="en-US" w:bidi="ar-SA"/>
      </w:rPr>
    </w:lvl>
    <w:lvl w:ilvl="4" w:tplc="F52AE54A">
      <w:numFmt w:val="bullet"/>
      <w:lvlText w:val="•"/>
      <w:lvlJc w:val="left"/>
      <w:pPr>
        <w:ind w:left="4134" w:hanging="402"/>
      </w:pPr>
      <w:rPr>
        <w:rFonts w:hint="default"/>
        <w:lang w:val="cs-CZ" w:eastAsia="en-US" w:bidi="ar-SA"/>
      </w:rPr>
    </w:lvl>
    <w:lvl w:ilvl="5" w:tplc="EDDEE5A4">
      <w:numFmt w:val="bullet"/>
      <w:lvlText w:val="•"/>
      <w:lvlJc w:val="left"/>
      <w:pPr>
        <w:ind w:left="5028" w:hanging="402"/>
      </w:pPr>
      <w:rPr>
        <w:rFonts w:hint="default"/>
        <w:lang w:val="cs-CZ" w:eastAsia="en-US" w:bidi="ar-SA"/>
      </w:rPr>
    </w:lvl>
    <w:lvl w:ilvl="6" w:tplc="70F87566">
      <w:numFmt w:val="bullet"/>
      <w:lvlText w:val="•"/>
      <w:lvlJc w:val="left"/>
      <w:pPr>
        <w:ind w:left="5921" w:hanging="402"/>
      </w:pPr>
      <w:rPr>
        <w:rFonts w:hint="default"/>
        <w:lang w:val="cs-CZ" w:eastAsia="en-US" w:bidi="ar-SA"/>
      </w:rPr>
    </w:lvl>
    <w:lvl w:ilvl="7" w:tplc="3CDE8FEA">
      <w:numFmt w:val="bullet"/>
      <w:lvlText w:val="•"/>
      <w:lvlJc w:val="left"/>
      <w:pPr>
        <w:ind w:left="6815" w:hanging="402"/>
      </w:pPr>
      <w:rPr>
        <w:rFonts w:hint="default"/>
        <w:lang w:val="cs-CZ" w:eastAsia="en-US" w:bidi="ar-SA"/>
      </w:rPr>
    </w:lvl>
    <w:lvl w:ilvl="8" w:tplc="90FA3396">
      <w:numFmt w:val="bullet"/>
      <w:lvlText w:val="•"/>
      <w:lvlJc w:val="left"/>
      <w:pPr>
        <w:ind w:left="7708" w:hanging="402"/>
      </w:pPr>
      <w:rPr>
        <w:rFonts w:hint="default"/>
        <w:lang w:val="cs-CZ" w:eastAsia="en-US" w:bidi="ar-SA"/>
      </w:rPr>
    </w:lvl>
  </w:abstractNum>
  <w:abstractNum w:abstractNumId="9" w15:restartNumberingAfterBreak="0">
    <w:nsid w:val="6F931A26"/>
    <w:multiLevelType w:val="hybridMultilevel"/>
    <w:tmpl w:val="CA70B804"/>
    <w:lvl w:ilvl="0" w:tplc="13005D02">
      <w:start w:val="1"/>
      <w:numFmt w:val="decimal"/>
      <w:lvlText w:val="%1."/>
      <w:lvlJc w:val="left"/>
      <w:pPr>
        <w:ind w:left="566" w:hanging="391"/>
        <w:jc w:val="left"/>
      </w:pPr>
      <w:rPr>
        <w:rFonts w:hint="default"/>
        <w:spacing w:val="-1"/>
        <w:w w:val="87"/>
        <w:lang w:val="cs-CZ" w:eastAsia="en-US" w:bidi="ar-SA"/>
      </w:rPr>
    </w:lvl>
    <w:lvl w:ilvl="1" w:tplc="9D44D0C8">
      <w:numFmt w:val="bullet"/>
      <w:lvlText w:val="•"/>
      <w:lvlJc w:val="left"/>
      <w:pPr>
        <w:ind w:left="1453" w:hanging="391"/>
      </w:pPr>
      <w:rPr>
        <w:rFonts w:hint="default"/>
        <w:lang w:val="cs-CZ" w:eastAsia="en-US" w:bidi="ar-SA"/>
      </w:rPr>
    </w:lvl>
    <w:lvl w:ilvl="2" w:tplc="04463298">
      <w:numFmt w:val="bullet"/>
      <w:lvlText w:val="•"/>
      <w:lvlJc w:val="left"/>
      <w:pPr>
        <w:ind w:left="2347" w:hanging="391"/>
      </w:pPr>
      <w:rPr>
        <w:rFonts w:hint="default"/>
        <w:lang w:val="cs-CZ" w:eastAsia="en-US" w:bidi="ar-SA"/>
      </w:rPr>
    </w:lvl>
    <w:lvl w:ilvl="3" w:tplc="4A6EB5B6">
      <w:numFmt w:val="bullet"/>
      <w:lvlText w:val="•"/>
      <w:lvlJc w:val="left"/>
      <w:pPr>
        <w:ind w:left="3240" w:hanging="391"/>
      </w:pPr>
      <w:rPr>
        <w:rFonts w:hint="default"/>
        <w:lang w:val="cs-CZ" w:eastAsia="en-US" w:bidi="ar-SA"/>
      </w:rPr>
    </w:lvl>
    <w:lvl w:ilvl="4" w:tplc="8F843612">
      <w:numFmt w:val="bullet"/>
      <w:lvlText w:val="•"/>
      <w:lvlJc w:val="left"/>
      <w:pPr>
        <w:ind w:left="4134" w:hanging="391"/>
      </w:pPr>
      <w:rPr>
        <w:rFonts w:hint="default"/>
        <w:lang w:val="cs-CZ" w:eastAsia="en-US" w:bidi="ar-SA"/>
      </w:rPr>
    </w:lvl>
    <w:lvl w:ilvl="5" w:tplc="D73CA3D6">
      <w:numFmt w:val="bullet"/>
      <w:lvlText w:val="•"/>
      <w:lvlJc w:val="left"/>
      <w:pPr>
        <w:ind w:left="5028" w:hanging="391"/>
      </w:pPr>
      <w:rPr>
        <w:rFonts w:hint="default"/>
        <w:lang w:val="cs-CZ" w:eastAsia="en-US" w:bidi="ar-SA"/>
      </w:rPr>
    </w:lvl>
    <w:lvl w:ilvl="6" w:tplc="B5446A60">
      <w:numFmt w:val="bullet"/>
      <w:lvlText w:val="•"/>
      <w:lvlJc w:val="left"/>
      <w:pPr>
        <w:ind w:left="5921" w:hanging="391"/>
      </w:pPr>
      <w:rPr>
        <w:rFonts w:hint="default"/>
        <w:lang w:val="cs-CZ" w:eastAsia="en-US" w:bidi="ar-SA"/>
      </w:rPr>
    </w:lvl>
    <w:lvl w:ilvl="7" w:tplc="5ACCA7F0">
      <w:numFmt w:val="bullet"/>
      <w:lvlText w:val="•"/>
      <w:lvlJc w:val="left"/>
      <w:pPr>
        <w:ind w:left="6815" w:hanging="391"/>
      </w:pPr>
      <w:rPr>
        <w:rFonts w:hint="default"/>
        <w:lang w:val="cs-CZ" w:eastAsia="en-US" w:bidi="ar-SA"/>
      </w:rPr>
    </w:lvl>
    <w:lvl w:ilvl="8" w:tplc="0C56A0CA">
      <w:numFmt w:val="bullet"/>
      <w:lvlText w:val="•"/>
      <w:lvlJc w:val="left"/>
      <w:pPr>
        <w:ind w:left="7708" w:hanging="391"/>
      </w:pPr>
      <w:rPr>
        <w:rFonts w:hint="default"/>
        <w:lang w:val="cs-CZ" w:eastAsia="en-US" w:bidi="ar-SA"/>
      </w:rPr>
    </w:lvl>
  </w:abstractNum>
  <w:abstractNum w:abstractNumId="10" w15:restartNumberingAfterBreak="0">
    <w:nsid w:val="720B6858"/>
    <w:multiLevelType w:val="hybridMultilevel"/>
    <w:tmpl w:val="64C2C3A0"/>
    <w:lvl w:ilvl="0" w:tplc="4FA6F634">
      <w:start w:val="1"/>
      <w:numFmt w:val="decimal"/>
      <w:lvlText w:val="%1."/>
      <w:lvlJc w:val="left"/>
      <w:pPr>
        <w:ind w:left="53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 w:tplc="EF180C62">
      <w:start w:val="1"/>
      <w:numFmt w:val="lowerLetter"/>
      <w:lvlText w:val="%2)"/>
      <w:lvlJc w:val="left"/>
      <w:pPr>
        <w:ind w:left="1509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  <w:lang w:val="cs-CZ" w:eastAsia="en-US" w:bidi="ar-SA"/>
      </w:rPr>
    </w:lvl>
    <w:lvl w:ilvl="2" w:tplc="5386C8EE">
      <w:numFmt w:val="bullet"/>
      <w:lvlText w:val="•"/>
      <w:lvlJc w:val="left"/>
      <w:pPr>
        <w:ind w:left="2388" w:hanging="354"/>
      </w:pPr>
      <w:rPr>
        <w:rFonts w:hint="default"/>
        <w:lang w:val="cs-CZ" w:eastAsia="en-US" w:bidi="ar-SA"/>
      </w:rPr>
    </w:lvl>
    <w:lvl w:ilvl="3" w:tplc="07AE1966">
      <w:numFmt w:val="bullet"/>
      <w:lvlText w:val="•"/>
      <w:lvlJc w:val="left"/>
      <w:pPr>
        <w:ind w:left="3276" w:hanging="354"/>
      </w:pPr>
      <w:rPr>
        <w:rFonts w:hint="default"/>
        <w:lang w:val="cs-CZ" w:eastAsia="en-US" w:bidi="ar-SA"/>
      </w:rPr>
    </w:lvl>
    <w:lvl w:ilvl="4" w:tplc="9ED002DA">
      <w:numFmt w:val="bullet"/>
      <w:lvlText w:val="•"/>
      <w:lvlJc w:val="left"/>
      <w:pPr>
        <w:ind w:left="4165" w:hanging="354"/>
      </w:pPr>
      <w:rPr>
        <w:rFonts w:hint="default"/>
        <w:lang w:val="cs-CZ" w:eastAsia="en-US" w:bidi="ar-SA"/>
      </w:rPr>
    </w:lvl>
    <w:lvl w:ilvl="5" w:tplc="C3788A9E">
      <w:numFmt w:val="bullet"/>
      <w:lvlText w:val="•"/>
      <w:lvlJc w:val="left"/>
      <w:pPr>
        <w:ind w:left="5053" w:hanging="354"/>
      </w:pPr>
      <w:rPr>
        <w:rFonts w:hint="default"/>
        <w:lang w:val="cs-CZ" w:eastAsia="en-US" w:bidi="ar-SA"/>
      </w:rPr>
    </w:lvl>
    <w:lvl w:ilvl="6" w:tplc="486A783E">
      <w:numFmt w:val="bullet"/>
      <w:lvlText w:val="•"/>
      <w:lvlJc w:val="left"/>
      <w:pPr>
        <w:ind w:left="5942" w:hanging="354"/>
      </w:pPr>
      <w:rPr>
        <w:rFonts w:hint="default"/>
        <w:lang w:val="cs-CZ" w:eastAsia="en-US" w:bidi="ar-SA"/>
      </w:rPr>
    </w:lvl>
    <w:lvl w:ilvl="7" w:tplc="6BF8862E">
      <w:numFmt w:val="bullet"/>
      <w:lvlText w:val="•"/>
      <w:lvlJc w:val="left"/>
      <w:pPr>
        <w:ind w:left="6830" w:hanging="354"/>
      </w:pPr>
      <w:rPr>
        <w:rFonts w:hint="default"/>
        <w:lang w:val="cs-CZ" w:eastAsia="en-US" w:bidi="ar-SA"/>
      </w:rPr>
    </w:lvl>
    <w:lvl w:ilvl="8" w:tplc="0046EAE4">
      <w:numFmt w:val="bullet"/>
      <w:lvlText w:val="•"/>
      <w:lvlJc w:val="left"/>
      <w:pPr>
        <w:ind w:left="7719" w:hanging="354"/>
      </w:pPr>
      <w:rPr>
        <w:rFonts w:hint="default"/>
        <w:lang w:val="cs-CZ" w:eastAsia="en-US" w:bidi="ar-SA"/>
      </w:rPr>
    </w:lvl>
  </w:abstractNum>
  <w:num w:numId="1" w16cid:durableId="1094745050">
    <w:abstractNumId w:val="7"/>
  </w:num>
  <w:num w:numId="2" w16cid:durableId="1190530362">
    <w:abstractNumId w:val="9"/>
  </w:num>
  <w:num w:numId="3" w16cid:durableId="571698614">
    <w:abstractNumId w:val="10"/>
  </w:num>
  <w:num w:numId="4" w16cid:durableId="268245868">
    <w:abstractNumId w:val="2"/>
  </w:num>
  <w:num w:numId="5" w16cid:durableId="234509810">
    <w:abstractNumId w:val="6"/>
  </w:num>
  <w:num w:numId="6" w16cid:durableId="2016229679">
    <w:abstractNumId w:val="5"/>
  </w:num>
  <w:num w:numId="7" w16cid:durableId="2085760271">
    <w:abstractNumId w:val="3"/>
  </w:num>
  <w:num w:numId="8" w16cid:durableId="637301840">
    <w:abstractNumId w:val="1"/>
  </w:num>
  <w:num w:numId="9" w16cid:durableId="464003880">
    <w:abstractNumId w:val="8"/>
  </w:num>
  <w:num w:numId="10" w16cid:durableId="947275766">
    <w:abstractNumId w:val="0"/>
  </w:num>
  <w:num w:numId="11" w16cid:durableId="27571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EC4"/>
    <w:rsid w:val="002F4F91"/>
    <w:rsid w:val="0038698E"/>
    <w:rsid w:val="00907EC4"/>
    <w:rsid w:val="00993EB7"/>
    <w:rsid w:val="00A4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DA2A"/>
  <w15:docId w15:val="{B0B840A8-659E-4EF9-AEAD-0A1F6335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2"/>
      <w:ind w:left="107"/>
      <w:outlineLvl w:val="0"/>
    </w:pPr>
    <w:rPr>
      <w:b/>
      <w:bCs/>
      <w:sz w:val="52"/>
      <w:szCs w:val="52"/>
    </w:rPr>
  </w:style>
  <w:style w:type="paragraph" w:styleId="Nadpis2">
    <w:name w:val="heading 2"/>
    <w:basedOn w:val="Normln"/>
    <w:uiPriority w:val="9"/>
    <w:unhideWhenUsed/>
    <w:qFormat/>
    <w:pPr>
      <w:spacing w:before="70" w:line="353" w:lineRule="exact"/>
      <w:ind w:left="93" w:right="65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styleId="Nadpis3">
    <w:name w:val="heading 3"/>
    <w:basedOn w:val="Normln"/>
    <w:uiPriority w:val="9"/>
    <w:unhideWhenUsed/>
    <w:qFormat/>
    <w:pPr>
      <w:spacing w:before="70"/>
      <w:ind w:left="93" w:right="6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13"/>
      <w:ind w:left="75" w:right="633"/>
      <w:jc w:val="center"/>
      <w:outlineLvl w:val="3"/>
    </w:pPr>
    <w:rPr>
      <w:b/>
      <w:bCs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spacing w:before="238"/>
      <w:ind w:left="93" w:right="39"/>
      <w:jc w:val="center"/>
      <w:outlineLvl w:val="4"/>
    </w:pPr>
    <w:rPr>
      <w:sz w:val="23"/>
      <w:szCs w:val="23"/>
    </w:rPr>
  </w:style>
  <w:style w:type="paragraph" w:styleId="Nadpis6">
    <w:name w:val="heading 6"/>
    <w:basedOn w:val="Normln"/>
    <w:uiPriority w:val="9"/>
    <w:unhideWhenUsed/>
    <w:qFormat/>
    <w:pPr>
      <w:spacing w:before="11"/>
      <w:ind w:left="93"/>
      <w:jc w:val="center"/>
      <w:outlineLvl w:val="5"/>
    </w:pPr>
    <w:rPr>
      <w:b/>
      <w:bCs/>
    </w:rPr>
  </w:style>
  <w:style w:type="paragraph" w:styleId="Nadpis7">
    <w:name w:val="heading 7"/>
    <w:basedOn w:val="Normln"/>
    <w:uiPriority w:val="1"/>
    <w:qFormat/>
    <w:pPr>
      <w:spacing w:before="91"/>
      <w:ind w:left="584" w:hanging="414"/>
      <w:outlineLvl w:val="6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spacing w:before="59"/>
      <w:ind w:left="550" w:hanging="40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mytocz.e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2975</Words>
  <Characters>17559</Characters>
  <Application>Microsoft Office Word</Application>
  <DocSecurity>0</DocSecurity>
  <Lines>146</Lines>
  <Paragraphs>40</Paragraphs>
  <ScaleCrop>false</ScaleCrop>
  <Company/>
  <LinksUpToDate>false</LinksUpToDate>
  <CharactersWithSpaces>20494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3</cp:revision>
  <dcterms:created xsi:type="dcterms:W3CDTF">2026-02-11T07:35:00Z</dcterms:created>
  <dcterms:modified xsi:type="dcterms:W3CDTF">2026-02-11T07:38:00Z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2026-02-11T00:00:00Z</vt:filetime>
  </property>
  <property fmtid="{D5CDD505-2E9C-101B-9397-08002B2CF9AE}" pid="5" name="Producer">
    <vt:lpwstr>RICOH MP C3004ex</vt:lpwstr>
  </property>
</Properties>
</file>