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C" w:rsidRPr="00B43148" w:rsidRDefault="00BF74BC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bCs/>
          <w:sz w:val="36"/>
          <w:szCs w:val="36"/>
        </w:rPr>
        <w:t xml:space="preserve">Kupní smlouva č. </w:t>
      </w:r>
      <w:r w:rsidR="004116E8">
        <w:rPr>
          <w:rFonts w:ascii="Calibri" w:hAnsi="Calibri" w:cs="Arial"/>
          <w:b/>
          <w:bCs/>
          <w:sz w:val="36"/>
          <w:szCs w:val="36"/>
        </w:rPr>
        <w:t>20170720</w:t>
      </w:r>
    </w:p>
    <w:p w:rsidR="00BF74BC" w:rsidRPr="00B43148" w:rsidRDefault="00BF74BC" w:rsidP="00B43148">
      <w:pPr>
        <w:pStyle w:val="Nzev"/>
        <w:spacing w:before="60" w:after="120"/>
        <w:rPr>
          <w:rFonts w:ascii="Calibri" w:hAnsi="Calibri" w:cs="Arial"/>
          <w:bCs/>
          <w:sz w:val="18"/>
          <w:szCs w:val="20"/>
        </w:rPr>
      </w:pPr>
      <w:r w:rsidRPr="00B43148">
        <w:rPr>
          <w:rFonts w:ascii="Calibri" w:hAnsi="Calibri" w:cs="Arial"/>
          <w:bCs/>
          <w:sz w:val="18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B43148">
          <w:rPr>
            <w:rFonts w:ascii="Calibri" w:hAnsi="Calibri" w:cs="Arial"/>
            <w:bCs/>
            <w:sz w:val="18"/>
            <w:szCs w:val="20"/>
          </w:rPr>
          <w:t>2079 a</w:t>
        </w:r>
      </w:smartTag>
      <w:r w:rsidRPr="00B43148">
        <w:rPr>
          <w:rFonts w:ascii="Calibri" w:hAnsi="Calibri" w:cs="Arial"/>
          <w:bCs/>
          <w:sz w:val="18"/>
          <w:szCs w:val="20"/>
        </w:rPr>
        <w:t xml:space="preserve"> násl. zákona č. 89/2012 Sb., občanský zákoník, v aktuálním znění </w:t>
      </w:r>
    </w:p>
    <w:p w:rsidR="00BF74BC" w:rsidRPr="003D01C6" w:rsidRDefault="00BF74BC">
      <w:pPr>
        <w:pStyle w:val="Nadpis3"/>
        <w:spacing w:before="360" w:after="360"/>
        <w:jc w:val="center"/>
        <w:rPr>
          <w:rFonts w:ascii="Calibri" w:hAnsi="Calibri"/>
        </w:rPr>
      </w:pPr>
      <w:r w:rsidRPr="003D01C6">
        <w:rPr>
          <w:rFonts w:ascii="Calibri" w:hAnsi="Calibri"/>
        </w:rPr>
        <w:t>I. Smluvní strany</w:t>
      </w:r>
    </w:p>
    <w:p w:rsidR="00BF74BC" w:rsidRPr="003D01C6" w:rsidRDefault="00BF74BC" w:rsidP="00440560">
      <w:pPr>
        <w:spacing w:after="40"/>
        <w:rPr>
          <w:rFonts w:ascii="Calibri" w:hAnsi="Calibri" w:cs="Arial"/>
          <w:b/>
          <w:sz w:val="22"/>
          <w:szCs w:val="22"/>
        </w:rPr>
      </w:pPr>
      <w:r w:rsidRPr="003D01C6">
        <w:rPr>
          <w:rFonts w:ascii="Calibri" w:hAnsi="Calibri" w:cs="Arial"/>
          <w:b/>
          <w:sz w:val="22"/>
          <w:szCs w:val="22"/>
        </w:rPr>
        <w:t xml:space="preserve">Prodávající (dodavatel): </w:t>
      </w:r>
    </w:p>
    <w:p w:rsidR="00BF74BC" w:rsidRPr="003D01C6" w:rsidRDefault="00BF74BC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PROFIMEDIA s.r.o.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 xml:space="preserve">zastoupená: 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 xml:space="preserve">Tř. Spojenců 18, </w:t>
      </w:r>
      <w:proofErr w:type="gramStart"/>
      <w:r w:rsidRPr="00C31148">
        <w:rPr>
          <w:rFonts w:asciiTheme="minorHAnsi" w:hAnsiTheme="minorHAnsi" w:cstheme="minorHAnsi"/>
          <w:sz w:val="20"/>
          <w:szCs w:val="20"/>
        </w:rPr>
        <w:t>746 01  Opava</w:t>
      </w:r>
      <w:proofErr w:type="gramEnd"/>
      <w:r w:rsidRPr="00C31148">
        <w:rPr>
          <w:rFonts w:asciiTheme="minorHAnsi" w:hAnsiTheme="minorHAnsi" w:cstheme="minorHAnsi"/>
          <w:sz w:val="20"/>
          <w:szCs w:val="20"/>
        </w:rPr>
        <w:t xml:space="preserve">, pobočka: Litevská 1174/8, </w:t>
      </w:r>
      <w:proofErr w:type="gramStart"/>
      <w:r w:rsidRPr="00C31148">
        <w:rPr>
          <w:rFonts w:asciiTheme="minorHAnsi" w:hAnsiTheme="minorHAnsi" w:cstheme="minorHAnsi"/>
          <w:sz w:val="20"/>
          <w:szCs w:val="20"/>
        </w:rPr>
        <w:t>100 00  Praha</w:t>
      </w:r>
      <w:proofErr w:type="gramEnd"/>
      <w:r w:rsidRPr="00C31148">
        <w:rPr>
          <w:rFonts w:asciiTheme="minorHAnsi" w:hAnsiTheme="minorHAnsi" w:cstheme="minorHAnsi"/>
          <w:sz w:val="20"/>
          <w:szCs w:val="20"/>
        </w:rPr>
        <w:t xml:space="preserve"> 10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>IČ: 41032098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>DIČ: CZ41032098</w:t>
      </w:r>
    </w:p>
    <w:p w:rsidR="00BF74BC" w:rsidRPr="00C31148" w:rsidRDefault="00C31148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>bankovní spojení: Komerční banka a.s.</w:t>
      </w:r>
      <w:r w:rsidR="00BF74BC" w:rsidRPr="00C31148">
        <w:rPr>
          <w:rFonts w:asciiTheme="minorHAnsi" w:hAnsiTheme="minorHAnsi" w:cstheme="minorHAnsi"/>
          <w:sz w:val="20"/>
          <w:szCs w:val="20"/>
        </w:rPr>
        <w:br/>
        <w:t xml:space="preserve">číslo účtu: </w:t>
      </w:r>
      <w:r w:rsidRPr="00C31148">
        <w:rPr>
          <w:rFonts w:asciiTheme="minorHAnsi" w:hAnsiTheme="minorHAnsi" w:cstheme="minorHAnsi"/>
          <w:sz w:val="20"/>
          <w:szCs w:val="20"/>
        </w:rPr>
        <w:t>399546821/0100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>telefon: 220312451</w:t>
      </w:r>
    </w:p>
    <w:p w:rsidR="00BF74BC" w:rsidRPr="00C31148" w:rsidRDefault="00BF74BC">
      <w:pPr>
        <w:rPr>
          <w:rFonts w:asciiTheme="minorHAnsi" w:hAnsiTheme="minorHAnsi" w:cstheme="minorHAnsi"/>
          <w:sz w:val="20"/>
          <w:szCs w:val="20"/>
        </w:rPr>
      </w:pPr>
      <w:r w:rsidRPr="00C31148">
        <w:rPr>
          <w:rFonts w:asciiTheme="minorHAnsi" w:hAnsiTheme="minorHAnsi" w:cstheme="minorHAnsi"/>
          <w:sz w:val="20"/>
          <w:szCs w:val="20"/>
        </w:rPr>
        <w:t xml:space="preserve">e-mail: </w:t>
      </w:r>
      <w:r w:rsidR="00C31148" w:rsidRPr="00C31148">
        <w:rPr>
          <w:rFonts w:asciiTheme="minorHAnsi" w:hAnsiTheme="minorHAnsi" w:cstheme="minorHAnsi"/>
          <w:sz w:val="20"/>
          <w:szCs w:val="20"/>
        </w:rPr>
        <w:t>info@profimedia-cz.cz</w:t>
      </w:r>
    </w:p>
    <w:p w:rsidR="00BF74BC" w:rsidRPr="00C31148" w:rsidRDefault="00BF74BC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31148">
        <w:rPr>
          <w:rFonts w:asciiTheme="minorHAnsi" w:hAnsiTheme="minorHAnsi" w:cstheme="minorHAnsi"/>
          <w:i/>
          <w:sz w:val="20"/>
          <w:szCs w:val="20"/>
        </w:rPr>
        <w:t>(dále jen prodávající)</w:t>
      </w:r>
    </w:p>
    <w:p w:rsidR="00BF74BC" w:rsidRPr="003D01C6" w:rsidRDefault="00BF74BC">
      <w:pPr>
        <w:rPr>
          <w:rFonts w:ascii="Calibri" w:hAnsi="Calibri" w:cs="Arial"/>
          <w:sz w:val="22"/>
          <w:szCs w:val="22"/>
        </w:rPr>
      </w:pPr>
    </w:p>
    <w:p w:rsidR="00BF74BC" w:rsidRPr="00760273" w:rsidRDefault="00BF74BC" w:rsidP="000B6720">
      <w:pPr>
        <w:rPr>
          <w:rFonts w:ascii="Calibri" w:hAnsi="Calibri" w:cs="Arial"/>
          <w:b/>
          <w:sz w:val="28"/>
          <w:szCs w:val="28"/>
        </w:rPr>
      </w:pPr>
      <w:r w:rsidRPr="003D01C6">
        <w:rPr>
          <w:rFonts w:ascii="Calibri" w:hAnsi="Calibri"/>
          <w:sz w:val="22"/>
          <w:szCs w:val="22"/>
        </w:rPr>
        <w:t xml:space="preserve">Kupující (objednatel): </w:t>
      </w:r>
      <w:r w:rsidRPr="003D01C6">
        <w:rPr>
          <w:rFonts w:ascii="Calibri" w:hAnsi="Calibri"/>
          <w:sz w:val="22"/>
          <w:szCs w:val="22"/>
        </w:rPr>
        <w:br/>
      </w:r>
      <w:r w:rsidRPr="003D01C6">
        <w:rPr>
          <w:rFonts w:ascii="Calibri" w:hAnsi="Calibri"/>
          <w:sz w:val="22"/>
          <w:szCs w:val="22"/>
        </w:rPr>
        <w:br/>
      </w:r>
      <w:r w:rsidR="004116E8">
        <w:rPr>
          <w:rFonts w:ascii="Calibri" w:hAnsi="Calibri"/>
          <w:b/>
          <w:sz w:val="28"/>
          <w:szCs w:val="28"/>
        </w:rPr>
        <w:t>ZŠ a MŠ Ústavní</w:t>
      </w:r>
    </w:p>
    <w:p w:rsidR="00BF74BC" w:rsidRPr="004116E8" w:rsidRDefault="00BF74BC" w:rsidP="000B6720">
      <w:pPr>
        <w:rPr>
          <w:rFonts w:ascii="Calibri" w:hAnsi="Calibri"/>
          <w:sz w:val="20"/>
          <w:szCs w:val="20"/>
        </w:rPr>
      </w:pPr>
      <w:r w:rsidRPr="004116E8">
        <w:rPr>
          <w:rFonts w:ascii="Calibri" w:hAnsi="Calibri"/>
          <w:sz w:val="20"/>
          <w:szCs w:val="20"/>
        </w:rPr>
        <w:t xml:space="preserve">se sídlem: </w:t>
      </w:r>
      <w:r w:rsidR="004116E8" w:rsidRPr="004116E8">
        <w:rPr>
          <w:rFonts w:ascii="Calibri" w:hAnsi="Calibri"/>
          <w:sz w:val="20"/>
          <w:szCs w:val="20"/>
        </w:rPr>
        <w:t>Hlivická 1/400, Praha 8, 181 00</w:t>
      </w:r>
    </w:p>
    <w:p w:rsidR="00BF74BC" w:rsidRPr="004116E8" w:rsidRDefault="00BF74BC" w:rsidP="000B6720">
      <w:pPr>
        <w:rPr>
          <w:rFonts w:ascii="Calibri" w:hAnsi="Calibri"/>
          <w:sz w:val="20"/>
          <w:szCs w:val="20"/>
        </w:rPr>
      </w:pPr>
      <w:r w:rsidRPr="004116E8">
        <w:rPr>
          <w:rFonts w:ascii="Calibri" w:hAnsi="Calibri"/>
          <w:sz w:val="20"/>
          <w:szCs w:val="20"/>
        </w:rPr>
        <w:t xml:space="preserve">zastoupené: </w:t>
      </w:r>
      <w:r w:rsidR="004116E8" w:rsidRPr="004116E8">
        <w:rPr>
          <w:rFonts w:ascii="Calibri" w:hAnsi="Calibri"/>
          <w:sz w:val="20"/>
          <w:szCs w:val="20"/>
        </w:rPr>
        <w:t>Mgr. Petrem Zmekem, ředitelem</w:t>
      </w:r>
      <w:r w:rsidRPr="004116E8">
        <w:rPr>
          <w:rFonts w:ascii="Calibri" w:hAnsi="Calibri"/>
          <w:sz w:val="20"/>
          <w:szCs w:val="20"/>
        </w:rPr>
        <w:t xml:space="preserve"> školy</w:t>
      </w:r>
    </w:p>
    <w:p w:rsidR="00BF74BC" w:rsidRPr="004116E8" w:rsidRDefault="00BF74BC" w:rsidP="00CB1E21">
      <w:pPr>
        <w:jc w:val="both"/>
        <w:rPr>
          <w:sz w:val="20"/>
          <w:szCs w:val="20"/>
        </w:rPr>
      </w:pPr>
      <w:r w:rsidRPr="004116E8">
        <w:rPr>
          <w:rFonts w:ascii="Calibri" w:hAnsi="Calibri" w:cs="Arial"/>
          <w:sz w:val="20"/>
          <w:szCs w:val="20"/>
        </w:rPr>
        <w:t xml:space="preserve">IČO:       </w:t>
      </w:r>
      <w:r w:rsidRPr="004116E8">
        <w:rPr>
          <w:rFonts w:ascii="Calibri" w:hAnsi="Calibri" w:cs="Arial"/>
          <w:sz w:val="20"/>
          <w:szCs w:val="20"/>
        </w:rPr>
        <w:tab/>
      </w:r>
      <w:r w:rsidR="004116E8" w:rsidRPr="004116E8">
        <w:rPr>
          <w:rFonts w:ascii="Calibri" w:hAnsi="Calibri" w:cs="Arial"/>
          <w:sz w:val="20"/>
          <w:szCs w:val="20"/>
        </w:rPr>
        <w:t>60433337</w:t>
      </w:r>
    </w:p>
    <w:p w:rsidR="00BF74BC" w:rsidRPr="004116E8" w:rsidRDefault="00BF74BC" w:rsidP="00CB1E21">
      <w:pPr>
        <w:jc w:val="both"/>
        <w:rPr>
          <w:rFonts w:asciiTheme="minorHAnsi" w:hAnsiTheme="minorHAnsi" w:cstheme="minorHAnsi"/>
          <w:sz w:val="20"/>
          <w:szCs w:val="20"/>
        </w:rPr>
      </w:pPr>
      <w:r w:rsidRPr="004116E8">
        <w:rPr>
          <w:rFonts w:ascii="Calibri" w:hAnsi="Calibri" w:cs="Arial"/>
          <w:sz w:val="20"/>
          <w:szCs w:val="20"/>
        </w:rPr>
        <w:t xml:space="preserve">Telefon: </w:t>
      </w:r>
      <w:r w:rsidR="004116E8" w:rsidRPr="004116E8">
        <w:rPr>
          <w:rFonts w:asciiTheme="minorHAnsi" w:hAnsiTheme="minorHAnsi" w:cstheme="minorHAnsi"/>
          <w:color w:val="22313F"/>
          <w:sz w:val="20"/>
          <w:szCs w:val="20"/>
          <w:shd w:val="clear" w:color="auto" w:fill="FFFFFF"/>
        </w:rPr>
        <w:t>233 550 282</w:t>
      </w:r>
    </w:p>
    <w:p w:rsidR="00BF74BC" w:rsidRPr="004116E8" w:rsidRDefault="00BF74BC" w:rsidP="00CB1E21">
      <w:pPr>
        <w:rPr>
          <w:rFonts w:ascii="Calibri" w:hAnsi="Calibri" w:cs="Arial"/>
          <w:sz w:val="20"/>
          <w:szCs w:val="20"/>
        </w:rPr>
      </w:pPr>
      <w:r w:rsidRPr="004116E8">
        <w:rPr>
          <w:rFonts w:ascii="Calibri" w:hAnsi="Calibri" w:cs="Arial"/>
          <w:sz w:val="20"/>
          <w:szCs w:val="20"/>
        </w:rPr>
        <w:t>e-mail:</w:t>
      </w:r>
      <w:r w:rsidRPr="004116E8">
        <w:rPr>
          <w:rFonts w:ascii="Calibri" w:hAnsi="Calibri" w:cs="Arial"/>
          <w:sz w:val="20"/>
          <w:szCs w:val="20"/>
        </w:rPr>
        <w:tab/>
      </w:r>
      <w:r w:rsidR="004116E8">
        <w:rPr>
          <w:rFonts w:ascii="Calibri" w:hAnsi="Calibri"/>
          <w:sz w:val="20"/>
          <w:szCs w:val="20"/>
        </w:rPr>
        <w:t>s</w:t>
      </w:r>
      <w:r w:rsidR="004116E8" w:rsidRPr="004116E8">
        <w:rPr>
          <w:rFonts w:ascii="Calibri" w:hAnsi="Calibri"/>
          <w:sz w:val="20"/>
          <w:szCs w:val="20"/>
        </w:rPr>
        <w:t>kola@zs-ustavni.cz</w:t>
      </w:r>
      <w:r w:rsidRPr="004116E8">
        <w:rPr>
          <w:rFonts w:ascii="Calibri" w:hAnsi="Calibri" w:cs="Arial"/>
          <w:sz w:val="20"/>
          <w:szCs w:val="20"/>
        </w:rPr>
        <w:br/>
        <w:t xml:space="preserve">Pracovník oprávněný k jednání a podpisu smlouvy: </w:t>
      </w:r>
      <w:r w:rsidR="004116E8" w:rsidRPr="004116E8">
        <w:rPr>
          <w:rFonts w:ascii="Calibri" w:hAnsi="Calibri"/>
          <w:sz w:val="20"/>
          <w:szCs w:val="20"/>
        </w:rPr>
        <w:t>Mgr. Petr Zmek</w:t>
      </w:r>
      <w:r w:rsidRPr="004116E8">
        <w:rPr>
          <w:rFonts w:ascii="Calibri" w:hAnsi="Calibri"/>
          <w:sz w:val="20"/>
          <w:szCs w:val="20"/>
        </w:rPr>
        <w:t xml:space="preserve">, </w:t>
      </w:r>
      <w:r w:rsidRPr="004116E8">
        <w:rPr>
          <w:rFonts w:ascii="Calibri" w:hAnsi="Calibri" w:cs="Arial"/>
          <w:sz w:val="20"/>
          <w:szCs w:val="20"/>
        </w:rPr>
        <w:t>ředitel školy</w:t>
      </w:r>
    </w:p>
    <w:p w:rsidR="00BF74BC" w:rsidRPr="004116E8" w:rsidRDefault="004116E8" w:rsidP="0034126D">
      <w:pPr>
        <w:spacing w:before="120"/>
        <w:rPr>
          <w:rFonts w:ascii="Calibri" w:hAnsi="Calibri" w:cs="Arial"/>
          <w:i/>
          <w:sz w:val="20"/>
          <w:szCs w:val="20"/>
        </w:rPr>
      </w:pPr>
      <w:r w:rsidRPr="004116E8">
        <w:rPr>
          <w:rFonts w:ascii="Calibri" w:hAnsi="Calibri" w:cs="Arial"/>
          <w:i/>
          <w:sz w:val="20"/>
          <w:szCs w:val="20"/>
        </w:rPr>
        <w:t xml:space="preserve"> </w:t>
      </w:r>
      <w:r w:rsidR="00BF74BC" w:rsidRPr="004116E8">
        <w:rPr>
          <w:rFonts w:ascii="Calibri" w:hAnsi="Calibri" w:cs="Arial"/>
          <w:i/>
          <w:sz w:val="20"/>
          <w:szCs w:val="20"/>
        </w:rPr>
        <w:t>(dále jen kupující)</w:t>
      </w:r>
    </w:p>
    <w:p w:rsidR="00BF74BC" w:rsidRPr="003D01C6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  <w:r w:rsidRPr="003D01C6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Pr="003D01C6">
        <w:rPr>
          <w:rFonts w:ascii="Calibri" w:hAnsi="Calibri"/>
        </w:rPr>
        <w:t>. Předmět koupě</w:t>
      </w:r>
    </w:p>
    <w:p w:rsidR="00BF74BC" w:rsidRDefault="00BF74BC" w:rsidP="001F4AA0">
      <w:pPr>
        <w:spacing w:before="100" w:beforeAutospacing="1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Prodávající se zavazuje na základě této smlouvy dodat </w:t>
      </w:r>
      <w:r w:rsidRPr="003D3301">
        <w:rPr>
          <w:rFonts w:ascii="Calibri" w:hAnsi="Calibri" w:cs="Arial"/>
          <w:b/>
          <w:sz w:val="20"/>
          <w:szCs w:val="20"/>
        </w:rPr>
        <w:t xml:space="preserve">Interaktivní </w:t>
      </w:r>
      <w:r w:rsidR="004116E8" w:rsidRPr="003D3301">
        <w:rPr>
          <w:rFonts w:ascii="Calibri" w:hAnsi="Calibri" w:cs="Arial"/>
          <w:b/>
          <w:sz w:val="20"/>
          <w:szCs w:val="20"/>
        </w:rPr>
        <w:t>tabuli včetně projektoru, ozvučení, rámu s keramickými křídly</w:t>
      </w:r>
      <w:r w:rsidRPr="003D3301">
        <w:rPr>
          <w:rFonts w:ascii="Calibri" w:hAnsi="Calibri" w:cs="Arial"/>
          <w:b/>
          <w:sz w:val="20"/>
          <w:szCs w:val="20"/>
        </w:rPr>
        <w:t xml:space="preserve"> včetně montáže a instalačního materiálu</w:t>
      </w:r>
      <w:r>
        <w:rPr>
          <w:rFonts w:ascii="Calibri" w:hAnsi="Calibri" w:cs="Arial"/>
          <w:sz w:val="20"/>
          <w:szCs w:val="20"/>
        </w:rPr>
        <w:t xml:space="preserve"> dle přiložené cenové nabídky.</w:t>
      </w:r>
    </w:p>
    <w:p w:rsidR="00BF74BC" w:rsidRDefault="00BF74BC" w:rsidP="00287BE1">
      <w:pPr>
        <w:pStyle w:val="Nadpis3"/>
        <w:spacing w:before="100" w:beforeAutospacing="1" w:after="0"/>
        <w:jc w:val="center"/>
        <w:rPr>
          <w:rFonts w:ascii="Calibri" w:hAnsi="Calibri"/>
        </w:rPr>
      </w:pPr>
    </w:p>
    <w:p w:rsidR="00BF74BC" w:rsidRDefault="00BF74BC" w:rsidP="00287BE1">
      <w:pPr>
        <w:pStyle w:val="Nadpis3"/>
        <w:spacing w:before="100" w:beforeAutospacing="1" w:after="0"/>
        <w:jc w:val="center"/>
        <w:rPr>
          <w:rFonts w:ascii="Calibri" w:hAnsi="Calibri"/>
        </w:rPr>
      </w:pPr>
      <w:r>
        <w:rPr>
          <w:rFonts w:ascii="Calibri" w:hAnsi="Calibri"/>
        </w:rPr>
        <w:t>I</w:t>
      </w:r>
      <w:r w:rsidRPr="003D01C6">
        <w:rPr>
          <w:rFonts w:ascii="Calibri" w:hAnsi="Calibri"/>
        </w:rPr>
        <w:t>II. Kupní cena</w:t>
      </w:r>
      <w:r>
        <w:rPr>
          <w:rFonts w:ascii="Calibri" w:hAnsi="Calibri"/>
        </w:rPr>
        <w:br/>
      </w:r>
    </w:p>
    <w:p w:rsidR="00BF74BC" w:rsidRDefault="00BF74BC" w:rsidP="001F4AA0">
      <w:pPr>
        <w:keepNext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Smluvní strany se dohodly, že kupní cena činí </w:t>
      </w:r>
      <w:r w:rsidR="004116E8">
        <w:rPr>
          <w:rFonts w:ascii="Calibri" w:hAnsi="Calibri" w:cs="Arial"/>
          <w:b/>
          <w:sz w:val="20"/>
          <w:szCs w:val="20"/>
        </w:rPr>
        <w:t>86.200</w:t>
      </w:r>
      <w:r>
        <w:rPr>
          <w:rFonts w:ascii="Calibri" w:hAnsi="Calibri" w:cs="Arial"/>
          <w:b/>
          <w:sz w:val="20"/>
          <w:szCs w:val="20"/>
        </w:rPr>
        <w:t>,-</w:t>
      </w:r>
      <w:r>
        <w:rPr>
          <w:rFonts w:ascii="Calibri" w:hAnsi="Calibri" w:cs="Arial"/>
          <w:sz w:val="20"/>
          <w:szCs w:val="20"/>
        </w:rPr>
        <w:t xml:space="preserve"> </w:t>
      </w:r>
      <w:r w:rsidRPr="003D01C6">
        <w:rPr>
          <w:rFonts w:ascii="Calibri" w:hAnsi="Calibri" w:cs="Arial"/>
          <w:sz w:val="20"/>
          <w:szCs w:val="20"/>
        </w:rPr>
        <w:t xml:space="preserve">Kč </w:t>
      </w:r>
      <w:r>
        <w:rPr>
          <w:rFonts w:ascii="Calibri" w:hAnsi="Calibri" w:cs="Arial"/>
          <w:sz w:val="20"/>
          <w:szCs w:val="20"/>
        </w:rPr>
        <w:t>včetně</w:t>
      </w:r>
      <w:r w:rsidRPr="003D01C6">
        <w:rPr>
          <w:rFonts w:ascii="Calibri" w:hAnsi="Calibri" w:cs="Arial"/>
          <w:sz w:val="20"/>
          <w:szCs w:val="20"/>
        </w:rPr>
        <w:t> DPH.</w:t>
      </w:r>
    </w:p>
    <w:p w:rsidR="00BF74BC" w:rsidRDefault="00BF74BC" w:rsidP="001F4AA0">
      <w:pPr>
        <w:keepNext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Ve faktuře prodávající uvede název odpovídající živnostenskému oprávnění, identifikační číslo, místo </w:t>
      </w:r>
      <w:proofErr w:type="gramStart"/>
      <w:r w:rsidRPr="003D01C6">
        <w:rPr>
          <w:rFonts w:ascii="Calibri" w:hAnsi="Calibri" w:cs="Arial"/>
          <w:sz w:val="20"/>
          <w:szCs w:val="20"/>
        </w:rPr>
        <w:t>podnikání,  údaje</w:t>
      </w:r>
      <w:proofErr w:type="gramEnd"/>
      <w:r w:rsidRPr="003D01C6">
        <w:rPr>
          <w:rFonts w:ascii="Calibri" w:hAnsi="Calibri" w:cs="Arial"/>
          <w:sz w:val="20"/>
          <w:szCs w:val="20"/>
        </w:rPr>
        <w:t xml:space="preserve"> o datu splnění, údaje o splatnosti, údaje o uskutečnění zdanitelného plnění, údaje o dodaném zboží s uvedením počtu dodaných jednotek zboží a jeho jednotlivé ceny s uvedením výsledné ceny. </w:t>
      </w:r>
    </w:p>
    <w:p w:rsidR="00BF74BC" w:rsidRPr="003D01C6" w:rsidRDefault="00BF74BC" w:rsidP="001F4AA0">
      <w:pPr>
        <w:keepNext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Splatnost faktury je 30 dní ode dne doručení faktury objednateli.</w:t>
      </w:r>
    </w:p>
    <w:p w:rsidR="00BF74BC" w:rsidRDefault="00BF74BC" w:rsidP="001F4AA0">
      <w:pPr>
        <w:spacing w:before="120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Kupní cena je konečná. </w:t>
      </w:r>
      <w:r>
        <w:rPr>
          <w:rFonts w:ascii="Calibri" w:hAnsi="Calibri" w:cs="Arial"/>
          <w:sz w:val="20"/>
          <w:szCs w:val="20"/>
        </w:rPr>
        <w:br/>
      </w:r>
    </w:p>
    <w:p w:rsidR="00BF74BC" w:rsidRPr="003D01C6" w:rsidRDefault="00BF74BC" w:rsidP="003B2AFB">
      <w:pPr>
        <w:pStyle w:val="Nadpis3"/>
        <w:keepNext w:val="0"/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IV</w:t>
      </w:r>
      <w:r w:rsidRPr="003D01C6">
        <w:rPr>
          <w:rFonts w:ascii="Calibri" w:hAnsi="Calibri"/>
        </w:rPr>
        <w:t>. Doba plnění</w:t>
      </w:r>
    </w:p>
    <w:p w:rsidR="00BF74BC" w:rsidRPr="008738D1" w:rsidRDefault="00BF74BC" w:rsidP="003B2AFB">
      <w:pPr>
        <w:pStyle w:val="Nadpis3"/>
        <w:keepNext w:val="0"/>
        <w:spacing w:after="12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Zboží bude připraveno k dodání </w:t>
      </w:r>
      <w:r w:rsidR="004116E8">
        <w:rPr>
          <w:rFonts w:ascii="Calibri" w:hAnsi="Calibri"/>
          <w:b w:val="0"/>
          <w:sz w:val="20"/>
          <w:szCs w:val="20"/>
        </w:rPr>
        <w:t xml:space="preserve">nejpozději </w:t>
      </w:r>
      <w:r>
        <w:rPr>
          <w:rFonts w:ascii="Calibri" w:hAnsi="Calibri"/>
          <w:b w:val="0"/>
          <w:sz w:val="20"/>
          <w:szCs w:val="20"/>
        </w:rPr>
        <w:t xml:space="preserve">do </w:t>
      </w:r>
      <w:r w:rsidR="004116E8">
        <w:rPr>
          <w:rFonts w:ascii="Calibri" w:hAnsi="Calibri"/>
          <w:b w:val="0"/>
          <w:sz w:val="20"/>
          <w:szCs w:val="20"/>
        </w:rPr>
        <w:t>31</w:t>
      </w:r>
      <w:r>
        <w:rPr>
          <w:rFonts w:ascii="Calibri" w:hAnsi="Calibri"/>
          <w:b w:val="0"/>
          <w:sz w:val="20"/>
          <w:szCs w:val="20"/>
        </w:rPr>
        <w:t>. srpna 2017.</w:t>
      </w:r>
      <w:r>
        <w:rPr>
          <w:rFonts w:ascii="Calibri" w:hAnsi="Calibri"/>
          <w:sz w:val="20"/>
          <w:szCs w:val="20"/>
        </w:rPr>
        <w:t xml:space="preserve"> </w:t>
      </w:r>
    </w:p>
    <w:p w:rsidR="00BF74BC" w:rsidRPr="003D01C6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  <w:r w:rsidRPr="003D01C6">
        <w:rPr>
          <w:rFonts w:ascii="Calibri" w:hAnsi="Calibri"/>
        </w:rPr>
        <w:lastRenderedPageBreak/>
        <w:t>V. Dodání zboží</w:t>
      </w:r>
    </w:p>
    <w:p w:rsidR="00BF74BC" w:rsidRDefault="00BF74BC" w:rsidP="00D157CC">
      <w:pPr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Zboží je dodáno převzetím kupujícím, to je potvrzením dodacího listu odpovědným pracovníkem kupujícího. Zboží bude dodáno na adresu kupujícího</w:t>
      </w:r>
      <w:r>
        <w:rPr>
          <w:rFonts w:ascii="Calibri" w:hAnsi="Calibri" w:cs="Arial"/>
          <w:sz w:val="20"/>
          <w:szCs w:val="20"/>
        </w:rPr>
        <w:t>.</w:t>
      </w:r>
    </w:p>
    <w:p w:rsidR="00BF74BC" w:rsidRPr="003D01C6" w:rsidRDefault="00BF74BC" w:rsidP="00D157CC">
      <w:pPr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Dopravu zboží do místa určení zabezpečuje prodávající. </w:t>
      </w:r>
    </w:p>
    <w:p w:rsidR="00BF74BC" w:rsidRPr="003D01C6" w:rsidRDefault="00BF74BC" w:rsidP="00CD47EA">
      <w:pPr>
        <w:spacing w:before="120"/>
        <w:rPr>
          <w:rFonts w:ascii="Calibri" w:hAnsi="Calibri" w:cs="Arial"/>
          <w:sz w:val="22"/>
          <w:szCs w:val="22"/>
        </w:rPr>
      </w:pPr>
    </w:p>
    <w:p w:rsidR="00BF74BC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</w:p>
    <w:p w:rsidR="00BF74BC" w:rsidRPr="003D01C6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  <w:r w:rsidRPr="003D01C6">
        <w:rPr>
          <w:rFonts w:ascii="Calibri" w:hAnsi="Calibri" w:cs="Arial"/>
          <w:b/>
          <w:sz w:val="26"/>
          <w:szCs w:val="26"/>
        </w:rPr>
        <w:t>V</w:t>
      </w:r>
      <w:r>
        <w:rPr>
          <w:rFonts w:ascii="Calibri" w:hAnsi="Calibri" w:cs="Arial"/>
          <w:b/>
          <w:sz w:val="26"/>
          <w:szCs w:val="26"/>
        </w:rPr>
        <w:t>I</w:t>
      </w:r>
      <w:r w:rsidRPr="003D01C6">
        <w:rPr>
          <w:rFonts w:ascii="Calibri" w:hAnsi="Calibri" w:cs="Arial"/>
          <w:b/>
          <w:sz w:val="26"/>
          <w:szCs w:val="26"/>
        </w:rPr>
        <w:t>. Odpovědnost za vady</w:t>
      </w:r>
    </w:p>
    <w:p w:rsidR="00BF74BC" w:rsidRPr="003D01C6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</w:p>
    <w:p w:rsidR="00BF74BC" w:rsidRPr="003D01C6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lhůty.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:rsidR="00BF74BC" w:rsidRPr="003D01C6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</w:p>
    <w:p w:rsidR="00BF74BC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</w:p>
    <w:p w:rsidR="00BF74BC" w:rsidRPr="003D01C6" w:rsidRDefault="00BF74BC" w:rsidP="00E43825">
      <w:pPr>
        <w:jc w:val="center"/>
        <w:rPr>
          <w:rFonts w:ascii="Calibri" w:hAnsi="Calibri" w:cs="Arial"/>
          <w:b/>
          <w:sz w:val="26"/>
          <w:szCs w:val="26"/>
        </w:rPr>
      </w:pPr>
      <w:r w:rsidRPr="003D01C6">
        <w:rPr>
          <w:rFonts w:ascii="Calibri" w:hAnsi="Calibri" w:cs="Arial"/>
          <w:b/>
          <w:sz w:val="26"/>
          <w:szCs w:val="26"/>
        </w:rPr>
        <w:t>VI</w:t>
      </w:r>
      <w:r>
        <w:rPr>
          <w:rFonts w:ascii="Calibri" w:hAnsi="Calibri" w:cs="Arial"/>
          <w:b/>
          <w:sz w:val="26"/>
          <w:szCs w:val="26"/>
        </w:rPr>
        <w:t>I</w:t>
      </w:r>
      <w:r w:rsidRPr="003D01C6">
        <w:rPr>
          <w:rFonts w:ascii="Calibri" w:hAnsi="Calibri" w:cs="Arial"/>
          <w:b/>
          <w:sz w:val="26"/>
          <w:szCs w:val="26"/>
        </w:rPr>
        <w:t>. Garance – Záruční podmínky</w:t>
      </w:r>
    </w:p>
    <w:p w:rsidR="00BF74BC" w:rsidRPr="003D01C6" w:rsidRDefault="00BF74BC" w:rsidP="00E4382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Pr="003D01C6">
        <w:rPr>
          <w:rFonts w:ascii="Calibri" w:hAnsi="Calibri" w:cs="Arial"/>
          <w:sz w:val="20"/>
          <w:szCs w:val="20"/>
        </w:rPr>
        <w:t xml:space="preserve">Prodávající poskytuje na dodané zboží </w:t>
      </w:r>
      <w:r>
        <w:rPr>
          <w:rFonts w:ascii="Calibri" w:hAnsi="Calibri" w:cs="Arial"/>
          <w:sz w:val="20"/>
          <w:szCs w:val="20"/>
        </w:rPr>
        <w:t>24 měsíců záruční doby.</w:t>
      </w:r>
    </w:p>
    <w:p w:rsidR="00BF74BC" w:rsidRPr="003D01C6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Pr="003D01C6">
        <w:rPr>
          <w:rFonts w:ascii="Calibri" w:hAnsi="Calibr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:rsidR="00BF74BC" w:rsidRPr="003D01C6" w:rsidRDefault="00BF74BC" w:rsidP="009966CE">
      <w:pPr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Nárok na uplatnění záruky zaniká v případech</w:t>
      </w:r>
      <w:r>
        <w:rPr>
          <w:rFonts w:ascii="Calibri" w:hAnsi="Calibri" w:cs="Arial"/>
          <w:sz w:val="20"/>
          <w:szCs w:val="20"/>
        </w:rPr>
        <w:t xml:space="preserve"> mechanického poškození.</w:t>
      </w:r>
      <w:r>
        <w:rPr>
          <w:rFonts w:ascii="Calibri" w:hAnsi="Calibri" w:cs="Arial"/>
          <w:sz w:val="20"/>
          <w:szCs w:val="20"/>
        </w:rPr>
        <w:br/>
      </w:r>
    </w:p>
    <w:p w:rsidR="00BF74BC" w:rsidRPr="003D01C6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  <w:r w:rsidRPr="003D01C6">
        <w:rPr>
          <w:rFonts w:ascii="Calibri" w:hAnsi="Calibri"/>
        </w:rPr>
        <w:t>VII</w:t>
      </w:r>
      <w:r>
        <w:rPr>
          <w:rFonts w:ascii="Calibri" w:hAnsi="Calibri"/>
        </w:rPr>
        <w:t>I</w:t>
      </w:r>
      <w:r w:rsidRPr="003D01C6">
        <w:rPr>
          <w:rFonts w:ascii="Calibri" w:hAnsi="Calibri"/>
        </w:rPr>
        <w:t>. Možnost odstoupení od smlouvy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:rsidR="00BF74BC" w:rsidRPr="003D01C6" w:rsidRDefault="00BF74BC" w:rsidP="001F4AA0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:rsidR="00BF74BC" w:rsidRPr="003D01C6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  <w:r>
        <w:rPr>
          <w:rFonts w:ascii="Calibri" w:hAnsi="Calibri"/>
        </w:rPr>
        <w:t>IX</w:t>
      </w:r>
      <w:r w:rsidRPr="003D01C6">
        <w:rPr>
          <w:rFonts w:ascii="Calibri" w:hAnsi="Calibri"/>
        </w:rPr>
        <w:t>. Smluvní pokuty</w:t>
      </w:r>
    </w:p>
    <w:p w:rsidR="00BF74BC" w:rsidRPr="003D01C6" w:rsidRDefault="00BF74BC">
      <w:pPr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V případě, že prodávající nedodrží dohodnutý termín dodávky, či dodá vadné zboží, zaplatí kupujícímu smluvní pokutu ve výši 0,1% z ceny dodávky bez DPH za každý den prodlení.</w:t>
      </w:r>
    </w:p>
    <w:p w:rsidR="00BF74BC" w:rsidRPr="003D01C6" w:rsidRDefault="00BF74BC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V případě, že kupující bude v prodlení se zaplacením faktury, zaplatí prodávajícímu smluvní pokutu ve výši 0,1% z dlužné částky za den prodlení. </w:t>
      </w:r>
    </w:p>
    <w:p w:rsidR="00BF74BC" w:rsidRPr="003D01C6" w:rsidRDefault="00BF74BC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:rsidR="00BF74BC" w:rsidRPr="003D01C6" w:rsidRDefault="00BF74BC">
      <w:pPr>
        <w:spacing w:before="120"/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:rsidR="00BF74BC" w:rsidRDefault="00BF74BC" w:rsidP="003B2AFB">
      <w:pPr>
        <w:pStyle w:val="Nadpis3"/>
        <w:spacing w:before="360" w:after="120"/>
        <w:jc w:val="center"/>
        <w:rPr>
          <w:rFonts w:ascii="Calibri" w:hAnsi="Calibri"/>
        </w:rPr>
      </w:pPr>
    </w:p>
    <w:p w:rsidR="00BF74BC" w:rsidRDefault="00BF74BC" w:rsidP="003B2AFB">
      <w:pPr>
        <w:pStyle w:val="Nadpis3"/>
        <w:spacing w:before="360" w:after="120"/>
        <w:jc w:val="center"/>
        <w:rPr>
          <w:rFonts w:ascii="Calibri" w:hAnsi="Calibri"/>
        </w:rPr>
      </w:pPr>
      <w:r w:rsidRPr="003D01C6">
        <w:rPr>
          <w:rFonts w:ascii="Calibri" w:hAnsi="Calibri"/>
        </w:rPr>
        <w:t>X. Uplatnění zákona č. 106/199 Sb.</w:t>
      </w:r>
    </w:p>
    <w:p w:rsidR="00BF74BC" w:rsidRPr="003D01C6" w:rsidRDefault="00BF74BC" w:rsidP="001F4AA0">
      <w:pPr>
        <w:pStyle w:val="Nadpis3"/>
        <w:spacing w:before="120" w:after="120"/>
        <w:jc w:val="both"/>
        <w:rPr>
          <w:rFonts w:ascii="Calibri" w:hAnsi="Calibri"/>
          <w:b w:val="0"/>
        </w:rPr>
      </w:pPr>
      <w:r w:rsidRPr="003D01C6">
        <w:rPr>
          <w:rFonts w:ascii="Calibri" w:hAnsi="Calibr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:rsidR="00BF74BC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</w:p>
    <w:p w:rsidR="00BF74BC" w:rsidRPr="003D01C6" w:rsidRDefault="00BF74BC" w:rsidP="003A57C7">
      <w:pPr>
        <w:pStyle w:val="Nadpis3"/>
        <w:spacing w:before="360" w:after="120"/>
        <w:jc w:val="center"/>
        <w:rPr>
          <w:rFonts w:ascii="Calibri" w:hAnsi="Calibri"/>
        </w:rPr>
      </w:pPr>
      <w:r w:rsidRPr="003D01C6">
        <w:rPr>
          <w:rFonts w:ascii="Calibri" w:hAnsi="Calibri"/>
        </w:rPr>
        <w:t>X</w:t>
      </w:r>
      <w:r>
        <w:rPr>
          <w:rFonts w:ascii="Calibri" w:hAnsi="Calibri"/>
        </w:rPr>
        <w:t>I</w:t>
      </w:r>
      <w:r w:rsidRPr="003D01C6">
        <w:rPr>
          <w:rFonts w:ascii="Calibri" w:hAnsi="Calibri"/>
        </w:rPr>
        <w:t>. Ostatní smluvní ujednání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 w:rsidRPr="003D01C6">
        <w:rPr>
          <w:rFonts w:ascii="Calibri" w:hAnsi="Calibri" w:cs="Arial"/>
          <w:sz w:val="20"/>
          <w:szCs w:val="20"/>
        </w:rPr>
        <w:t>Tento smluvní vztah se řídí obchodním zákoníkem.</w:t>
      </w:r>
      <w:r>
        <w:rPr>
          <w:rFonts w:ascii="Calibri" w:hAnsi="Calibri" w:cs="Arial"/>
          <w:sz w:val="20"/>
          <w:szCs w:val="20"/>
        </w:rPr>
        <w:t xml:space="preserve"> </w:t>
      </w:r>
      <w:r w:rsidRPr="00D57518">
        <w:rPr>
          <w:rFonts w:ascii="Calibri" w:hAnsi="Calibri"/>
          <w:bCs/>
          <w:sz w:val="20"/>
          <w:szCs w:val="20"/>
        </w:rPr>
        <w:t xml:space="preserve">Dle Zákona č. 340/2015 </w:t>
      </w:r>
      <w:proofErr w:type="spellStart"/>
      <w:proofErr w:type="gramStart"/>
      <w:r w:rsidRPr="00D57518">
        <w:rPr>
          <w:rFonts w:ascii="Calibri" w:hAnsi="Calibri"/>
          <w:bCs/>
          <w:sz w:val="20"/>
          <w:szCs w:val="20"/>
        </w:rPr>
        <w:t>Sb.o</w:t>
      </w:r>
      <w:proofErr w:type="spellEnd"/>
      <w:r w:rsidRPr="00D57518">
        <w:rPr>
          <w:rFonts w:ascii="Calibri" w:hAnsi="Calibri"/>
          <w:bCs/>
          <w:sz w:val="20"/>
          <w:szCs w:val="20"/>
        </w:rPr>
        <w:t xml:space="preserve"> registru</w:t>
      </w:r>
      <w:proofErr w:type="gramEnd"/>
      <w:r w:rsidRPr="00D57518">
        <w:rPr>
          <w:rFonts w:ascii="Calibri" w:hAnsi="Calibri"/>
          <w:bCs/>
          <w:sz w:val="20"/>
          <w:szCs w:val="20"/>
        </w:rPr>
        <w:t xml:space="preserve"> smluv  uveřejní kupní smlouvu v registru  subjekt uvedený v § 2 odst. 1 to je odběratel (kupující)  v zákonném termínu.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D01C6">
        <w:rPr>
          <w:rFonts w:ascii="Calibri" w:hAnsi="Calibri" w:cs="Arial"/>
          <w:sz w:val="20"/>
          <w:szCs w:val="20"/>
        </w:rPr>
        <w:t>Veškeré změny a doplňky této smlouvy musí mít písemnou formu. Tato smlouva je vyhotovena ve čtyřech stejnopisech, z nichž každá smluvní strana obdrží dva výtisky. Na důkaz souhlasu s celým obsahem smlouvy připojují smluvní strany svoje vlastnoruční podpisy.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Prodávající: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Kupující: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 </w:t>
      </w:r>
      <w:r w:rsidR="00C31148">
        <w:rPr>
          <w:rFonts w:ascii="Calibri" w:hAnsi="Calibri" w:cs="Arial"/>
          <w:sz w:val="20"/>
          <w:szCs w:val="20"/>
        </w:rPr>
        <w:t>Opavě</w:t>
      </w:r>
      <w:r>
        <w:rPr>
          <w:rFonts w:ascii="Calibri" w:hAnsi="Calibri" w:cs="Arial"/>
          <w:sz w:val="20"/>
          <w:szCs w:val="20"/>
        </w:rPr>
        <w:t xml:space="preserve"> dne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V </w:t>
      </w:r>
      <w:r w:rsidR="004116E8">
        <w:rPr>
          <w:rFonts w:ascii="Calibri" w:hAnsi="Calibri" w:cs="Arial"/>
          <w:sz w:val="20"/>
          <w:szCs w:val="20"/>
        </w:rPr>
        <w:t>Praze</w:t>
      </w:r>
      <w:r>
        <w:rPr>
          <w:rFonts w:ascii="Calibri" w:hAnsi="Calibri" w:cs="Arial"/>
          <w:sz w:val="20"/>
          <w:szCs w:val="20"/>
        </w:rPr>
        <w:t xml:space="preserve"> dne </w:t>
      </w:r>
      <w:r w:rsidR="00A36677">
        <w:rPr>
          <w:rFonts w:ascii="Calibri" w:hAnsi="Calibri" w:cs="Arial"/>
          <w:sz w:val="20"/>
          <w:szCs w:val="20"/>
        </w:rPr>
        <w:t>03.07.2017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C31148">
        <w:rPr>
          <w:rFonts w:ascii="Calibri" w:hAnsi="Calibri" w:cs="Arial"/>
          <w:sz w:val="20"/>
          <w:szCs w:val="20"/>
        </w:rPr>
        <w:t>Ing. Edvard Mamoň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</w:t>
      </w:r>
      <w:r w:rsidR="004116E8">
        <w:rPr>
          <w:rFonts w:ascii="Calibri" w:hAnsi="Calibri" w:cs="Arial"/>
          <w:sz w:val="20"/>
          <w:szCs w:val="20"/>
        </w:rPr>
        <w:t>Mgr. Petr Zmek</w:t>
      </w:r>
    </w:p>
    <w:p w:rsidR="00BF74BC" w:rsidRDefault="00BF74BC" w:rsidP="001F4AA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C31148">
        <w:rPr>
          <w:rFonts w:ascii="Calibri" w:hAnsi="Calibri" w:cs="Arial"/>
          <w:sz w:val="20"/>
          <w:szCs w:val="20"/>
        </w:rPr>
        <w:t>jednatel společnosti</w:t>
      </w:r>
      <w:r w:rsidR="00C31148">
        <w:rPr>
          <w:rFonts w:ascii="Calibri" w:hAnsi="Calibri" w:cs="Arial"/>
          <w:sz w:val="20"/>
          <w:szCs w:val="20"/>
        </w:rPr>
        <w:tab/>
      </w:r>
      <w:r w:rsidR="00C31148">
        <w:rPr>
          <w:rFonts w:ascii="Calibri" w:hAnsi="Calibri" w:cs="Arial"/>
          <w:sz w:val="20"/>
          <w:szCs w:val="20"/>
        </w:rPr>
        <w:tab/>
      </w:r>
      <w:r w:rsidR="00C31148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4116E8"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 xml:space="preserve">    řed</w:t>
      </w:r>
      <w:r w:rsidR="004116E8">
        <w:rPr>
          <w:rFonts w:ascii="Calibri" w:hAnsi="Calibri" w:cs="Arial"/>
          <w:sz w:val="20"/>
          <w:szCs w:val="20"/>
        </w:rPr>
        <w:t>itel</w:t>
      </w:r>
      <w:r>
        <w:rPr>
          <w:rFonts w:ascii="Calibri" w:hAnsi="Calibri" w:cs="Arial"/>
          <w:sz w:val="20"/>
          <w:szCs w:val="20"/>
        </w:rPr>
        <w:t xml:space="preserve"> školy</w:t>
      </w:r>
      <w:r>
        <w:rPr>
          <w:rFonts w:ascii="Calibri" w:hAnsi="Calibri" w:cs="Arial"/>
          <w:sz w:val="20"/>
          <w:szCs w:val="20"/>
        </w:rPr>
        <w:tab/>
      </w:r>
    </w:p>
    <w:sectPr w:rsidR="00BF74BC" w:rsidSect="00D57518">
      <w:headerReference w:type="default" r:id="rId8"/>
      <w:footerReference w:type="default" r:id="rId9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DB" w:rsidRDefault="008444DB">
      <w:r>
        <w:separator/>
      </w:r>
    </w:p>
  </w:endnote>
  <w:endnote w:type="continuationSeparator" w:id="0">
    <w:p w:rsidR="008444DB" w:rsidRDefault="008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BC" w:rsidRDefault="00BF74BC" w:rsidP="00A90BFA">
    <w:pPr>
      <w:pStyle w:val="Zpat"/>
      <w:tabs>
        <w:tab w:val="clear" w:pos="4536"/>
        <w:tab w:val="clear" w:pos="9072"/>
        <w:tab w:val="center" w:pos="4677"/>
        <w:tab w:val="right" w:pos="9355"/>
      </w:tabs>
    </w:pPr>
    <w: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DB" w:rsidRDefault="008444DB">
      <w:r>
        <w:separator/>
      </w:r>
    </w:p>
  </w:footnote>
  <w:footnote w:type="continuationSeparator" w:id="0">
    <w:p w:rsidR="008444DB" w:rsidRDefault="0084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BC" w:rsidRDefault="001014FF">
    <w:pPr>
      <w:pStyle w:val="Zhlav"/>
      <w:jc w:val="right"/>
    </w:pPr>
    <w:r w:rsidRPr="00CB1E21">
      <w:rPr>
        <w:rFonts w:ascii="Calibri" w:hAnsi="Calibri"/>
        <w:sz w:val="20"/>
        <w:szCs w:val="20"/>
      </w:rPr>
      <w:fldChar w:fldCharType="begin"/>
    </w:r>
    <w:r w:rsidR="00BF74BC" w:rsidRPr="00CB1E21">
      <w:rPr>
        <w:rFonts w:ascii="Calibri" w:hAnsi="Calibri"/>
        <w:sz w:val="20"/>
        <w:szCs w:val="20"/>
      </w:rPr>
      <w:instrText xml:space="preserve"> PAGE   \* MERGEFORMAT </w:instrText>
    </w:r>
    <w:r w:rsidRPr="00CB1E21">
      <w:rPr>
        <w:rFonts w:ascii="Calibri" w:hAnsi="Calibri"/>
        <w:sz w:val="20"/>
        <w:szCs w:val="20"/>
      </w:rPr>
      <w:fldChar w:fldCharType="separate"/>
    </w:r>
    <w:r w:rsidR="00484157">
      <w:rPr>
        <w:rFonts w:ascii="Calibri" w:hAnsi="Calibri"/>
        <w:noProof/>
        <w:sz w:val="20"/>
        <w:szCs w:val="20"/>
      </w:rPr>
      <w:t>1</w:t>
    </w:r>
    <w:r w:rsidRPr="00CB1E21">
      <w:rPr>
        <w:rFonts w:ascii="Calibri" w:hAnsi="Calibri"/>
        <w:sz w:val="20"/>
        <w:szCs w:val="20"/>
      </w:rPr>
      <w:fldChar w:fldCharType="end"/>
    </w:r>
  </w:p>
  <w:p w:rsidR="00BF74BC" w:rsidRDefault="00BF7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Times New Roman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Times New Roman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3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cs="Times New Roman" w:hint="default"/>
      </w:rPr>
    </w:lvl>
  </w:abstractNum>
  <w:abstractNum w:abstractNumId="21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4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9"/>
  </w:num>
  <w:num w:numId="10">
    <w:abstractNumId w:val="6"/>
  </w:num>
  <w:num w:numId="11">
    <w:abstractNumId w:val="23"/>
  </w:num>
  <w:num w:numId="12">
    <w:abstractNumId w:val="21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22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3"/>
    <w:rsid w:val="00006062"/>
    <w:rsid w:val="00026D92"/>
    <w:rsid w:val="00030BEE"/>
    <w:rsid w:val="0003455E"/>
    <w:rsid w:val="00052C16"/>
    <w:rsid w:val="0005379B"/>
    <w:rsid w:val="000559AC"/>
    <w:rsid w:val="00060772"/>
    <w:rsid w:val="000728CF"/>
    <w:rsid w:val="000767F8"/>
    <w:rsid w:val="000817F6"/>
    <w:rsid w:val="00082CD1"/>
    <w:rsid w:val="000846DB"/>
    <w:rsid w:val="0009421E"/>
    <w:rsid w:val="000942CC"/>
    <w:rsid w:val="000A1C68"/>
    <w:rsid w:val="000A69C0"/>
    <w:rsid w:val="000B6720"/>
    <w:rsid w:val="000B781D"/>
    <w:rsid w:val="000C6C04"/>
    <w:rsid w:val="000D1C8E"/>
    <w:rsid w:val="000D6593"/>
    <w:rsid w:val="000E5911"/>
    <w:rsid w:val="000E64EB"/>
    <w:rsid w:val="000F610A"/>
    <w:rsid w:val="001014FF"/>
    <w:rsid w:val="001076C5"/>
    <w:rsid w:val="001078F1"/>
    <w:rsid w:val="001157F3"/>
    <w:rsid w:val="001161E0"/>
    <w:rsid w:val="001220CE"/>
    <w:rsid w:val="00132184"/>
    <w:rsid w:val="00132E61"/>
    <w:rsid w:val="001343A8"/>
    <w:rsid w:val="00145752"/>
    <w:rsid w:val="0016449C"/>
    <w:rsid w:val="00175821"/>
    <w:rsid w:val="001773CB"/>
    <w:rsid w:val="00180FC6"/>
    <w:rsid w:val="00185122"/>
    <w:rsid w:val="001B0CEE"/>
    <w:rsid w:val="001B266D"/>
    <w:rsid w:val="001C2907"/>
    <w:rsid w:val="001C4112"/>
    <w:rsid w:val="001C436D"/>
    <w:rsid w:val="001C62E3"/>
    <w:rsid w:val="001D431C"/>
    <w:rsid w:val="001D79EA"/>
    <w:rsid w:val="001F4AA0"/>
    <w:rsid w:val="001F53C2"/>
    <w:rsid w:val="00203E29"/>
    <w:rsid w:val="0021787C"/>
    <w:rsid w:val="00220E30"/>
    <w:rsid w:val="0022350C"/>
    <w:rsid w:val="00230475"/>
    <w:rsid w:val="0023129C"/>
    <w:rsid w:val="00231F39"/>
    <w:rsid w:val="00243B19"/>
    <w:rsid w:val="002454EA"/>
    <w:rsid w:val="0026566B"/>
    <w:rsid w:val="00265E6C"/>
    <w:rsid w:val="00270FF1"/>
    <w:rsid w:val="00284FB1"/>
    <w:rsid w:val="00286863"/>
    <w:rsid w:val="00287BE1"/>
    <w:rsid w:val="00294BEA"/>
    <w:rsid w:val="002A67A6"/>
    <w:rsid w:val="002B03C8"/>
    <w:rsid w:val="002B3B38"/>
    <w:rsid w:val="002B6D56"/>
    <w:rsid w:val="002D04E3"/>
    <w:rsid w:val="002D6F2E"/>
    <w:rsid w:val="002E4969"/>
    <w:rsid w:val="002E5606"/>
    <w:rsid w:val="002F555F"/>
    <w:rsid w:val="003073FA"/>
    <w:rsid w:val="003131CF"/>
    <w:rsid w:val="00315225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959F4"/>
    <w:rsid w:val="003A57C7"/>
    <w:rsid w:val="003B1854"/>
    <w:rsid w:val="003B2AFB"/>
    <w:rsid w:val="003B2CBD"/>
    <w:rsid w:val="003C07F7"/>
    <w:rsid w:val="003C2EEF"/>
    <w:rsid w:val="003D01C6"/>
    <w:rsid w:val="003D0DCD"/>
    <w:rsid w:val="003D3301"/>
    <w:rsid w:val="003D6471"/>
    <w:rsid w:val="003E5CCC"/>
    <w:rsid w:val="003E728B"/>
    <w:rsid w:val="003E7CED"/>
    <w:rsid w:val="003E7DFB"/>
    <w:rsid w:val="003F61A5"/>
    <w:rsid w:val="00403CFD"/>
    <w:rsid w:val="004116E8"/>
    <w:rsid w:val="0041604B"/>
    <w:rsid w:val="00416D1F"/>
    <w:rsid w:val="00423A7A"/>
    <w:rsid w:val="004331E9"/>
    <w:rsid w:val="00435D7D"/>
    <w:rsid w:val="004374CA"/>
    <w:rsid w:val="00440560"/>
    <w:rsid w:val="0044551B"/>
    <w:rsid w:val="00465AB9"/>
    <w:rsid w:val="00466F4A"/>
    <w:rsid w:val="00484157"/>
    <w:rsid w:val="00485001"/>
    <w:rsid w:val="00495223"/>
    <w:rsid w:val="004B0CFE"/>
    <w:rsid w:val="004B454D"/>
    <w:rsid w:val="004B59F1"/>
    <w:rsid w:val="004B7987"/>
    <w:rsid w:val="004D09BB"/>
    <w:rsid w:val="004D4AAD"/>
    <w:rsid w:val="004D5AA9"/>
    <w:rsid w:val="004E1E74"/>
    <w:rsid w:val="004F6564"/>
    <w:rsid w:val="005001A5"/>
    <w:rsid w:val="00500FB5"/>
    <w:rsid w:val="0050421F"/>
    <w:rsid w:val="005055A3"/>
    <w:rsid w:val="00515F92"/>
    <w:rsid w:val="0052245C"/>
    <w:rsid w:val="0052720B"/>
    <w:rsid w:val="00534AC7"/>
    <w:rsid w:val="005363EB"/>
    <w:rsid w:val="00541332"/>
    <w:rsid w:val="00544821"/>
    <w:rsid w:val="005476B4"/>
    <w:rsid w:val="005558C4"/>
    <w:rsid w:val="005715DF"/>
    <w:rsid w:val="00591B7E"/>
    <w:rsid w:val="005A04B0"/>
    <w:rsid w:val="005A1709"/>
    <w:rsid w:val="005A1D3F"/>
    <w:rsid w:val="005A43CA"/>
    <w:rsid w:val="005C6251"/>
    <w:rsid w:val="005D26CE"/>
    <w:rsid w:val="005D65CA"/>
    <w:rsid w:val="005E6636"/>
    <w:rsid w:val="0062539D"/>
    <w:rsid w:val="0065760F"/>
    <w:rsid w:val="00666A16"/>
    <w:rsid w:val="006763CC"/>
    <w:rsid w:val="00682674"/>
    <w:rsid w:val="00683804"/>
    <w:rsid w:val="00687053"/>
    <w:rsid w:val="006945F9"/>
    <w:rsid w:val="0069712D"/>
    <w:rsid w:val="006A3114"/>
    <w:rsid w:val="006A65FD"/>
    <w:rsid w:val="006A71B6"/>
    <w:rsid w:val="006B2F51"/>
    <w:rsid w:val="006C5BB8"/>
    <w:rsid w:val="006D46C7"/>
    <w:rsid w:val="006D5D42"/>
    <w:rsid w:val="006D6294"/>
    <w:rsid w:val="006D64D1"/>
    <w:rsid w:val="006D7226"/>
    <w:rsid w:val="006E2DA5"/>
    <w:rsid w:val="006F3619"/>
    <w:rsid w:val="00707408"/>
    <w:rsid w:val="007109FD"/>
    <w:rsid w:val="007110BE"/>
    <w:rsid w:val="00721EC5"/>
    <w:rsid w:val="00727DDC"/>
    <w:rsid w:val="00734922"/>
    <w:rsid w:val="007437B5"/>
    <w:rsid w:val="00760273"/>
    <w:rsid w:val="00767B65"/>
    <w:rsid w:val="00770177"/>
    <w:rsid w:val="007701A2"/>
    <w:rsid w:val="00772934"/>
    <w:rsid w:val="007767A7"/>
    <w:rsid w:val="007828DD"/>
    <w:rsid w:val="00783A25"/>
    <w:rsid w:val="007973E2"/>
    <w:rsid w:val="007B177D"/>
    <w:rsid w:val="007B7E82"/>
    <w:rsid w:val="007C278C"/>
    <w:rsid w:val="007C33DF"/>
    <w:rsid w:val="007D2279"/>
    <w:rsid w:val="007D4ECB"/>
    <w:rsid w:val="007E138B"/>
    <w:rsid w:val="007E6FFB"/>
    <w:rsid w:val="007F145D"/>
    <w:rsid w:val="007F2102"/>
    <w:rsid w:val="008000FC"/>
    <w:rsid w:val="0082148D"/>
    <w:rsid w:val="00826CFA"/>
    <w:rsid w:val="008303BB"/>
    <w:rsid w:val="008444DB"/>
    <w:rsid w:val="008619E4"/>
    <w:rsid w:val="00866F8C"/>
    <w:rsid w:val="008738D1"/>
    <w:rsid w:val="008754C9"/>
    <w:rsid w:val="008768D4"/>
    <w:rsid w:val="00885114"/>
    <w:rsid w:val="008872EE"/>
    <w:rsid w:val="00891E45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8F6C8A"/>
    <w:rsid w:val="009037E2"/>
    <w:rsid w:val="009070E7"/>
    <w:rsid w:val="009075EA"/>
    <w:rsid w:val="009161C7"/>
    <w:rsid w:val="00927842"/>
    <w:rsid w:val="00945D41"/>
    <w:rsid w:val="0094648D"/>
    <w:rsid w:val="00961735"/>
    <w:rsid w:val="009966CE"/>
    <w:rsid w:val="009A0847"/>
    <w:rsid w:val="009A1731"/>
    <w:rsid w:val="009B2BAC"/>
    <w:rsid w:val="009D188E"/>
    <w:rsid w:val="009D62B3"/>
    <w:rsid w:val="009E2063"/>
    <w:rsid w:val="00A10D23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36677"/>
    <w:rsid w:val="00A47B75"/>
    <w:rsid w:val="00A66031"/>
    <w:rsid w:val="00A66B0B"/>
    <w:rsid w:val="00A66B8A"/>
    <w:rsid w:val="00A70A57"/>
    <w:rsid w:val="00A73C7E"/>
    <w:rsid w:val="00A76C05"/>
    <w:rsid w:val="00A83374"/>
    <w:rsid w:val="00A90BFA"/>
    <w:rsid w:val="00A94792"/>
    <w:rsid w:val="00A97DC3"/>
    <w:rsid w:val="00AB2031"/>
    <w:rsid w:val="00AB6CD2"/>
    <w:rsid w:val="00AC08B3"/>
    <w:rsid w:val="00AC73AA"/>
    <w:rsid w:val="00AD67B9"/>
    <w:rsid w:val="00AE0EBA"/>
    <w:rsid w:val="00AE4B0B"/>
    <w:rsid w:val="00AE6CA8"/>
    <w:rsid w:val="00AE7CF6"/>
    <w:rsid w:val="00AF0B64"/>
    <w:rsid w:val="00AF3444"/>
    <w:rsid w:val="00AF7D42"/>
    <w:rsid w:val="00B12147"/>
    <w:rsid w:val="00B26D9D"/>
    <w:rsid w:val="00B30934"/>
    <w:rsid w:val="00B341CA"/>
    <w:rsid w:val="00B355D3"/>
    <w:rsid w:val="00B420FE"/>
    <w:rsid w:val="00B43148"/>
    <w:rsid w:val="00B50407"/>
    <w:rsid w:val="00B52072"/>
    <w:rsid w:val="00B625EC"/>
    <w:rsid w:val="00B67091"/>
    <w:rsid w:val="00B72243"/>
    <w:rsid w:val="00B8380A"/>
    <w:rsid w:val="00B929B5"/>
    <w:rsid w:val="00B96459"/>
    <w:rsid w:val="00BA69D2"/>
    <w:rsid w:val="00BB28A0"/>
    <w:rsid w:val="00BC50BE"/>
    <w:rsid w:val="00BC713F"/>
    <w:rsid w:val="00BD2628"/>
    <w:rsid w:val="00BD2BC2"/>
    <w:rsid w:val="00BE2968"/>
    <w:rsid w:val="00BE782D"/>
    <w:rsid w:val="00BF74BC"/>
    <w:rsid w:val="00C066AB"/>
    <w:rsid w:val="00C22FB2"/>
    <w:rsid w:val="00C27766"/>
    <w:rsid w:val="00C31148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C54A4"/>
    <w:rsid w:val="00CD47EA"/>
    <w:rsid w:val="00CE1C68"/>
    <w:rsid w:val="00CE201F"/>
    <w:rsid w:val="00CE5D7A"/>
    <w:rsid w:val="00CF0420"/>
    <w:rsid w:val="00CF5B0F"/>
    <w:rsid w:val="00D13138"/>
    <w:rsid w:val="00D141DF"/>
    <w:rsid w:val="00D157CC"/>
    <w:rsid w:val="00D53EA0"/>
    <w:rsid w:val="00D56B1C"/>
    <w:rsid w:val="00D56EC8"/>
    <w:rsid w:val="00D57518"/>
    <w:rsid w:val="00D6068D"/>
    <w:rsid w:val="00D61E94"/>
    <w:rsid w:val="00D7169B"/>
    <w:rsid w:val="00D805DF"/>
    <w:rsid w:val="00D82221"/>
    <w:rsid w:val="00DB24ED"/>
    <w:rsid w:val="00DD2DD2"/>
    <w:rsid w:val="00DD3777"/>
    <w:rsid w:val="00E0621A"/>
    <w:rsid w:val="00E07BAC"/>
    <w:rsid w:val="00E106BF"/>
    <w:rsid w:val="00E22FCA"/>
    <w:rsid w:val="00E254BD"/>
    <w:rsid w:val="00E35A94"/>
    <w:rsid w:val="00E40B9C"/>
    <w:rsid w:val="00E43825"/>
    <w:rsid w:val="00E544BC"/>
    <w:rsid w:val="00E5520F"/>
    <w:rsid w:val="00E6366D"/>
    <w:rsid w:val="00E65BD5"/>
    <w:rsid w:val="00E836CD"/>
    <w:rsid w:val="00E85B3F"/>
    <w:rsid w:val="00EA03A2"/>
    <w:rsid w:val="00EB1159"/>
    <w:rsid w:val="00EB269F"/>
    <w:rsid w:val="00EB54E2"/>
    <w:rsid w:val="00EC1300"/>
    <w:rsid w:val="00ED04E7"/>
    <w:rsid w:val="00ED18B4"/>
    <w:rsid w:val="00ED329C"/>
    <w:rsid w:val="00ED7027"/>
    <w:rsid w:val="00EF3A9E"/>
    <w:rsid w:val="00EF46D6"/>
    <w:rsid w:val="00F126BD"/>
    <w:rsid w:val="00F175B9"/>
    <w:rsid w:val="00F20858"/>
    <w:rsid w:val="00F22A5A"/>
    <w:rsid w:val="00F235BD"/>
    <w:rsid w:val="00F24370"/>
    <w:rsid w:val="00F414FB"/>
    <w:rsid w:val="00F538A3"/>
    <w:rsid w:val="00F61AF0"/>
    <w:rsid w:val="00F70007"/>
    <w:rsid w:val="00F81B9E"/>
    <w:rsid w:val="00F839CC"/>
    <w:rsid w:val="00F843A3"/>
    <w:rsid w:val="00F8497B"/>
    <w:rsid w:val="00FA1046"/>
    <w:rsid w:val="00FA20EB"/>
    <w:rsid w:val="00FB5B36"/>
    <w:rsid w:val="00FC2836"/>
    <w:rsid w:val="00FD087F"/>
    <w:rsid w:val="00FE3D62"/>
    <w:rsid w:val="00FE67C2"/>
    <w:rsid w:val="00FF25C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C6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C6C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6C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C6C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C6C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C6C04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C6C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C6C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C6C04"/>
    <w:rPr>
      <w:rFonts w:ascii="Cambria" w:hAnsi="Cambria" w:cs="Times New Roman"/>
    </w:rPr>
  </w:style>
  <w:style w:type="paragraph" w:customStyle="1" w:styleId="Default">
    <w:name w:val="Default"/>
    <w:uiPriority w:val="99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uiPriority w:val="99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C6C04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1E2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19E4"/>
    <w:rPr>
      <w:rFonts w:cs="Times New Roman"/>
      <w:sz w:val="24"/>
      <w:szCs w:val="24"/>
    </w:rPr>
  </w:style>
  <w:style w:type="paragraph" w:customStyle="1" w:styleId="dka">
    <w:name w:val="Řádka"/>
    <w:uiPriority w:val="99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C948C6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"/>
    <w:uiPriority w:val="99"/>
    <w:rsid w:val="000942C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CA4F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C6C04"/>
    <w:rPr>
      <w:rFonts w:cs="Times New Roman"/>
      <w:sz w:val="24"/>
      <w:szCs w:val="24"/>
    </w:rPr>
  </w:style>
  <w:style w:type="character" w:customStyle="1" w:styleId="text11bold1">
    <w:name w:val="text11bold1"/>
    <w:basedOn w:val="Standardnpsmoodstavce"/>
    <w:uiPriority w:val="99"/>
    <w:rsid w:val="00A33627"/>
    <w:rPr>
      <w:rFonts w:ascii="Verdana" w:hAnsi="Verdana" w:cs="Times New Roman"/>
      <w:b/>
      <w:bCs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uiPriority w:val="99"/>
    <w:rsid w:val="001B0CEE"/>
    <w:rPr>
      <w:rFonts w:cs="Times New Roman"/>
    </w:rPr>
  </w:style>
  <w:style w:type="character" w:styleId="slostrnky">
    <w:name w:val="page number"/>
    <w:basedOn w:val="Standardnpsmoodstavce"/>
    <w:uiPriority w:val="99"/>
    <w:rsid w:val="009037E2"/>
    <w:rPr>
      <w:rFonts w:cs="Times New Roman"/>
    </w:rPr>
  </w:style>
  <w:style w:type="character" w:customStyle="1" w:styleId="StylE-mailovZprvy411">
    <w:name w:val="StylE-mailovéZprávy411"/>
    <w:basedOn w:val="Standardnpsmoodstavce"/>
    <w:uiPriority w:val="99"/>
    <w:semiHidden/>
    <w:rsid w:val="007E138B"/>
    <w:rPr>
      <w:rFonts w:ascii="Verdana" w:hAnsi="Verdana" w:cs="Times New Roman"/>
      <w:color w:val="auto"/>
      <w:sz w:val="20"/>
      <w:szCs w:val="20"/>
      <w:u w:val="none"/>
    </w:rPr>
  </w:style>
  <w:style w:type="paragraph" w:styleId="Textbubliny">
    <w:name w:val="Balloon Text"/>
    <w:basedOn w:val="Normln"/>
    <w:link w:val="TextbublinyChar"/>
    <w:uiPriority w:val="99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uiPriority w:val="99"/>
    <w:rsid w:val="008768D4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768D4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768D4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768D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52245C"/>
    <w:rPr>
      <w:rFonts w:cs="Times New Roman"/>
      <w:b/>
      <w:bCs/>
    </w:rPr>
  </w:style>
  <w:style w:type="character" w:customStyle="1" w:styleId="ver8b1">
    <w:name w:val="ver8b1"/>
    <w:basedOn w:val="Standardnpsmoodstavce"/>
    <w:uiPriority w:val="99"/>
    <w:rsid w:val="0052245C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uiPriority w:val="99"/>
    <w:rsid w:val="0052245C"/>
    <w:rPr>
      <w:rFonts w:cs="Times New Roman"/>
    </w:rPr>
  </w:style>
  <w:style w:type="character" w:customStyle="1" w:styleId="StylE-mailovZprvy521">
    <w:name w:val="StylE-mailovéZprávy521"/>
    <w:basedOn w:val="Standardnpsmoodstavce"/>
    <w:uiPriority w:val="99"/>
    <w:semiHidden/>
    <w:rsid w:val="0052245C"/>
    <w:rPr>
      <w:rFonts w:ascii="Verdana" w:hAnsi="Verdana" w:cs="Times New Roman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uiPriority w:val="99"/>
    <w:rsid w:val="0052245C"/>
    <w:rPr>
      <w:rFonts w:cs="Times New Roman"/>
    </w:rPr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uiPriority w:val="99"/>
    <w:rsid w:val="00E836CD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E836CD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836CD"/>
    <w:rPr>
      <w:rFonts w:ascii="Consolas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B43148"/>
    <w:rPr>
      <w:rFonts w:ascii="Arial" w:hAnsi="Arial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C6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C6C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6C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C6C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C6C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C6C04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C6C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C6C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C6C04"/>
    <w:rPr>
      <w:rFonts w:ascii="Cambria" w:hAnsi="Cambria" w:cs="Times New Roman"/>
    </w:rPr>
  </w:style>
  <w:style w:type="paragraph" w:customStyle="1" w:styleId="Default">
    <w:name w:val="Default"/>
    <w:uiPriority w:val="99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uiPriority w:val="99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C6C04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1E2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19E4"/>
    <w:rPr>
      <w:rFonts w:cs="Times New Roman"/>
      <w:sz w:val="24"/>
      <w:szCs w:val="24"/>
    </w:rPr>
  </w:style>
  <w:style w:type="paragraph" w:customStyle="1" w:styleId="dka">
    <w:name w:val="Řádka"/>
    <w:uiPriority w:val="99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C948C6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"/>
    <w:uiPriority w:val="99"/>
    <w:rsid w:val="000942C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CA4F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C6C04"/>
    <w:rPr>
      <w:rFonts w:cs="Times New Roman"/>
      <w:sz w:val="24"/>
      <w:szCs w:val="24"/>
    </w:rPr>
  </w:style>
  <w:style w:type="character" w:customStyle="1" w:styleId="text11bold1">
    <w:name w:val="text11bold1"/>
    <w:basedOn w:val="Standardnpsmoodstavce"/>
    <w:uiPriority w:val="99"/>
    <w:rsid w:val="00A33627"/>
    <w:rPr>
      <w:rFonts w:ascii="Verdana" w:hAnsi="Verdana" w:cs="Times New Roman"/>
      <w:b/>
      <w:bCs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uiPriority w:val="99"/>
    <w:rsid w:val="001B0CEE"/>
    <w:rPr>
      <w:rFonts w:cs="Times New Roman"/>
    </w:rPr>
  </w:style>
  <w:style w:type="character" w:styleId="slostrnky">
    <w:name w:val="page number"/>
    <w:basedOn w:val="Standardnpsmoodstavce"/>
    <w:uiPriority w:val="99"/>
    <w:rsid w:val="009037E2"/>
    <w:rPr>
      <w:rFonts w:cs="Times New Roman"/>
    </w:rPr>
  </w:style>
  <w:style w:type="character" w:customStyle="1" w:styleId="StylE-mailovZprvy411">
    <w:name w:val="StylE-mailovéZprávy411"/>
    <w:basedOn w:val="Standardnpsmoodstavce"/>
    <w:uiPriority w:val="99"/>
    <w:semiHidden/>
    <w:rsid w:val="007E138B"/>
    <w:rPr>
      <w:rFonts w:ascii="Verdana" w:hAnsi="Verdana" w:cs="Times New Roman"/>
      <w:color w:val="auto"/>
      <w:sz w:val="20"/>
      <w:szCs w:val="20"/>
      <w:u w:val="none"/>
    </w:rPr>
  </w:style>
  <w:style w:type="paragraph" w:styleId="Textbubliny">
    <w:name w:val="Balloon Text"/>
    <w:basedOn w:val="Normln"/>
    <w:link w:val="TextbublinyChar"/>
    <w:uiPriority w:val="99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uiPriority w:val="99"/>
    <w:rsid w:val="008768D4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768D4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768D4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768D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52245C"/>
    <w:rPr>
      <w:rFonts w:cs="Times New Roman"/>
      <w:b/>
      <w:bCs/>
    </w:rPr>
  </w:style>
  <w:style w:type="character" w:customStyle="1" w:styleId="ver8b1">
    <w:name w:val="ver8b1"/>
    <w:basedOn w:val="Standardnpsmoodstavce"/>
    <w:uiPriority w:val="99"/>
    <w:rsid w:val="0052245C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uiPriority w:val="99"/>
    <w:rsid w:val="0052245C"/>
    <w:rPr>
      <w:rFonts w:cs="Times New Roman"/>
    </w:rPr>
  </w:style>
  <w:style w:type="character" w:customStyle="1" w:styleId="StylE-mailovZprvy521">
    <w:name w:val="StylE-mailovéZprávy521"/>
    <w:basedOn w:val="Standardnpsmoodstavce"/>
    <w:uiPriority w:val="99"/>
    <w:semiHidden/>
    <w:rsid w:val="0052245C"/>
    <w:rPr>
      <w:rFonts w:ascii="Verdana" w:hAnsi="Verdana" w:cs="Times New Roman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uiPriority w:val="99"/>
    <w:rsid w:val="0052245C"/>
    <w:rPr>
      <w:rFonts w:cs="Times New Roman"/>
    </w:rPr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uiPriority w:val="99"/>
    <w:rsid w:val="00E836CD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E836CD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836CD"/>
    <w:rPr>
      <w:rFonts w:ascii="Consolas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B43148"/>
    <w:rPr>
      <w:rFonts w:ascii="Arial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Jaroslava Hrubá</cp:lastModifiedBy>
  <cp:revision>2</cp:revision>
  <cp:lastPrinted>2016-12-07T09:38:00Z</cp:lastPrinted>
  <dcterms:created xsi:type="dcterms:W3CDTF">2017-09-15T07:01:00Z</dcterms:created>
  <dcterms:modified xsi:type="dcterms:W3CDTF">2017-09-15T07:01:00Z</dcterms:modified>
</cp:coreProperties>
</file>