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0C707" w14:textId="223234E5" w:rsidR="00677610" w:rsidRPr="0001730B" w:rsidRDefault="008B05CA">
      <w:pPr>
        <w:pStyle w:val="Nadpis1"/>
        <w:rPr>
          <w:rFonts w:ascii="Calibri" w:hAnsi="Calibri" w:cs="Calibri"/>
        </w:rPr>
      </w:pPr>
      <w:r>
        <w:tab/>
      </w:r>
      <w:r w:rsidR="00D04185">
        <w:rPr>
          <w:rFonts w:ascii="Calibri" w:hAnsi="Calibri" w:cs="Calibri"/>
        </w:rPr>
        <w:t xml:space="preserve">Dodatek </w:t>
      </w:r>
      <w:proofErr w:type="gramStart"/>
      <w:r w:rsidR="00D04185">
        <w:rPr>
          <w:rFonts w:ascii="Calibri" w:hAnsi="Calibri" w:cs="Calibri"/>
        </w:rPr>
        <w:t>č.1 smlouvy</w:t>
      </w:r>
      <w:proofErr w:type="gramEnd"/>
      <w:r w:rsidR="00D04185">
        <w:rPr>
          <w:rFonts w:ascii="Calibri" w:hAnsi="Calibri" w:cs="Calibri"/>
        </w:rPr>
        <w:t xml:space="preserve"> o dílo </w:t>
      </w:r>
    </w:p>
    <w:p w14:paraId="603FFFC7" w14:textId="08CE63CF" w:rsidR="00677610" w:rsidRDefault="00677610">
      <w:pPr>
        <w:pStyle w:val="Zkladntext2"/>
        <w:rPr>
          <w:rFonts w:ascii="Calibri" w:hAnsi="Calibri" w:cs="Calibri"/>
        </w:rPr>
      </w:pPr>
      <w:r w:rsidRPr="0001730B">
        <w:rPr>
          <w:rFonts w:ascii="Calibri" w:hAnsi="Calibri" w:cs="Calibri"/>
        </w:rPr>
        <w:t>uzavřen</w:t>
      </w:r>
      <w:r w:rsidR="00D04185">
        <w:rPr>
          <w:rFonts w:ascii="Calibri" w:hAnsi="Calibri" w:cs="Calibri"/>
        </w:rPr>
        <w:t xml:space="preserve">é dne </w:t>
      </w:r>
      <w:proofErr w:type="gramStart"/>
      <w:r w:rsidR="00D04185">
        <w:rPr>
          <w:rFonts w:ascii="Calibri" w:hAnsi="Calibri" w:cs="Calibri"/>
        </w:rPr>
        <w:t>7.3.2025</w:t>
      </w:r>
      <w:proofErr w:type="gramEnd"/>
      <w:r w:rsidR="00D04185">
        <w:rPr>
          <w:rFonts w:ascii="Calibri" w:hAnsi="Calibri" w:cs="Calibri"/>
        </w:rPr>
        <w:t xml:space="preserve"> </w:t>
      </w:r>
      <w:r w:rsidR="00AF7051">
        <w:rPr>
          <w:rFonts w:ascii="Calibri" w:hAnsi="Calibri" w:cs="Calibri"/>
        </w:rPr>
        <w:t>mezi smluvními stranami</w:t>
      </w:r>
      <w:r w:rsidR="00E45278" w:rsidRPr="0001730B">
        <w:rPr>
          <w:rFonts w:ascii="Calibri" w:hAnsi="Calibri" w:cs="Calibri"/>
        </w:rPr>
        <w:br/>
      </w:r>
    </w:p>
    <w:p w14:paraId="22715C49" w14:textId="46F2789F" w:rsidR="00677610" w:rsidRPr="007C27B9" w:rsidRDefault="00AF7051" w:rsidP="00475F01">
      <w:pPr>
        <w:tabs>
          <w:tab w:val="left" w:pos="2835"/>
        </w:tabs>
        <w:jc w:val="both"/>
        <w:rPr>
          <w:rFonts w:ascii="Calibri" w:hAnsi="Calibri" w:cs="Calibri"/>
          <w:sz w:val="22"/>
          <w:szCs w:val="22"/>
        </w:rPr>
      </w:pPr>
      <w:r w:rsidRPr="007C27B9">
        <w:rPr>
          <w:rFonts w:ascii="Calibri" w:hAnsi="Calibri" w:cs="Calibri"/>
          <w:b/>
          <w:sz w:val="22"/>
          <w:szCs w:val="22"/>
        </w:rPr>
        <w:t>Zhotovitel:</w:t>
      </w:r>
      <w:r w:rsidR="00677610" w:rsidRPr="007C27B9">
        <w:rPr>
          <w:rFonts w:ascii="Calibri" w:hAnsi="Calibri" w:cs="Calibri"/>
          <w:sz w:val="22"/>
          <w:szCs w:val="22"/>
        </w:rPr>
        <w:tab/>
        <w:t xml:space="preserve">Povodí Odry, státní podnik </w:t>
      </w:r>
    </w:p>
    <w:p w14:paraId="71EE1F6E" w14:textId="77777777" w:rsidR="00423EBB" w:rsidRPr="007C27B9" w:rsidRDefault="00677610" w:rsidP="00475F01">
      <w:pPr>
        <w:tabs>
          <w:tab w:val="left" w:pos="2835"/>
        </w:tabs>
        <w:jc w:val="both"/>
        <w:rPr>
          <w:rFonts w:ascii="Calibri" w:hAnsi="Calibri" w:cs="Calibri"/>
          <w:sz w:val="22"/>
          <w:szCs w:val="22"/>
        </w:rPr>
      </w:pPr>
      <w:r w:rsidRPr="007C27B9">
        <w:rPr>
          <w:rFonts w:ascii="Calibri" w:hAnsi="Calibri" w:cs="Calibri"/>
          <w:sz w:val="22"/>
          <w:szCs w:val="22"/>
        </w:rPr>
        <w:t xml:space="preserve">Sídlo: </w:t>
      </w:r>
      <w:r w:rsidRPr="007C27B9">
        <w:rPr>
          <w:rFonts w:ascii="Calibri" w:hAnsi="Calibri" w:cs="Calibri"/>
          <w:sz w:val="22"/>
          <w:szCs w:val="22"/>
        </w:rPr>
        <w:tab/>
      </w:r>
      <w:r w:rsidR="00423EBB" w:rsidRPr="007C27B9">
        <w:rPr>
          <w:rFonts w:ascii="Calibri" w:hAnsi="Calibri" w:cs="Calibri"/>
          <w:sz w:val="22"/>
          <w:szCs w:val="22"/>
        </w:rPr>
        <w:t>Varenská 3101/49, Moravská Ostrava, 702 00 Ostrava</w:t>
      </w:r>
    </w:p>
    <w:p w14:paraId="5738A0AB" w14:textId="77777777" w:rsidR="00423EBB" w:rsidRPr="007C27B9" w:rsidRDefault="00423EBB" w:rsidP="00475F01">
      <w:pPr>
        <w:tabs>
          <w:tab w:val="left" w:pos="2835"/>
        </w:tabs>
        <w:jc w:val="both"/>
        <w:rPr>
          <w:rFonts w:ascii="Calibri" w:hAnsi="Calibri" w:cs="Calibri"/>
          <w:sz w:val="22"/>
          <w:szCs w:val="22"/>
        </w:rPr>
      </w:pPr>
      <w:r w:rsidRPr="007C27B9">
        <w:rPr>
          <w:rFonts w:ascii="Calibri" w:hAnsi="Calibri" w:cs="Calibri"/>
          <w:sz w:val="22"/>
          <w:szCs w:val="22"/>
        </w:rPr>
        <w:tab/>
        <w:t>doručovací číslo: 701 26</w:t>
      </w:r>
    </w:p>
    <w:p w14:paraId="0B1BDECF" w14:textId="77777777" w:rsidR="00677610" w:rsidRPr="007C27B9" w:rsidRDefault="00677610" w:rsidP="00475F01">
      <w:pPr>
        <w:tabs>
          <w:tab w:val="left" w:pos="2835"/>
        </w:tabs>
        <w:jc w:val="both"/>
        <w:rPr>
          <w:rFonts w:ascii="Calibri" w:hAnsi="Calibri" w:cs="Calibri"/>
          <w:sz w:val="22"/>
          <w:szCs w:val="22"/>
        </w:rPr>
      </w:pPr>
      <w:r w:rsidRPr="007C27B9">
        <w:rPr>
          <w:rFonts w:ascii="Calibri" w:hAnsi="Calibri" w:cs="Calibri"/>
          <w:sz w:val="22"/>
          <w:szCs w:val="22"/>
        </w:rPr>
        <w:t>IČ / DIČ:</w:t>
      </w:r>
      <w:r w:rsidRPr="007C27B9">
        <w:rPr>
          <w:rFonts w:ascii="Calibri" w:hAnsi="Calibri" w:cs="Calibri"/>
          <w:sz w:val="22"/>
          <w:szCs w:val="22"/>
        </w:rPr>
        <w:tab/>
        <w:t xml:space="preserve">70890021 / CZ70890021 </w:t>
      </w:r>
    </w:p>
    <w:p w14:paraId="79EF161E" w14:textId="77777777" w:rsidR="00677610" w:rsidRPr="007C27B9" w:rsidRDefault="00677610" w:rsidP="00093752">
      <w:pPr>
        <w:tabs>
          <w:tab w:val="left" w:pos="3402"/>
        </w:tabs>
        <w:spacing w:after="120"/>
        <w:rPr>
          <w:rFonts w:ascii="Calibri" w:hAnsi="Calibri" w:cs="Calibri"/>
          <w:sz w:val="22"/>
          <w:szCs w:val="22"/>
        </w:rPr>
      </w:pPr>
      <w:r w:rsidRPr="007C27B9">
        <w:rPr>
          <w:rFonts w:ascii="Calibri" w:hAnsi="Calibri" w:cs="Calibri"/>
          <w:sz w:val="22"/>
          <w:szCs w:val="22"/>
        </w:rPr>
        <w:t xml:space="preserve">zapsán v obchodním rejstříku Krajského soudu v Ostravě odd. A XIV, </w:t>
      </w:r>
      <w:proofErr w:type="spellStart"/>
      <w:r w:rsidRPr="007C27B9">
        <w:rPr>
          <w:rFonts w:ascii="Calibri" w:hAnsi="Calibri" w:cs="Calibri"/>
          <w:sz w:val="22"/>
          <w:szCs w:val="22"/>
        </w:rPr>
        <w:t>vl</w:t>
      </w:r>
      <w:proofErr w:type="spellEnd"/>
      <w:r w:rsidRPr="007C27B9">
        <w:rPr>
          <w:rFonts w:ascii="Calibri" w:hAnsi="Calibri" w:cs="Calibri"/>
          <w:sz w:val="22"/>
          <w:szCs w:val="22"/>
        </w:rPr>
        <w:t>. 584</w:t>
      </w:r>
    </w:p>
    <w:p w14:paraId="69FB181B" w14:textId="77777777" w:rsidR="000B3BF9" w:rsidRPr="007C27B9" w:rsidRDefault="00AF7051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7C27B9">
        <w:rPr>
          <w:rFonts w:ascii="Calibri" w:hAnsi="Calibri" w:cs="Calibri"/>
          <w:b/>
          <w:sz w:val="22"/>
          <w:szCs w:val="22"/>
        </w:rPr>
        <w:t>Objednatel:</w:t>
      </w:r>
      <w:r w:rsidR="00A90432" w:rsidRPr="007C27B9">
        <w:rPr>
          <w:rFonts w:ascii="Calibri" w:hAnsi="Calibri" w:cs="Calibri"/>
          <w:sz w:val="22"/>
          <w:szCs w:val="22"/>
        </w:rPr>
        <w:tab/>
      </w:r>
      <w:r w:rsidR="00A90432" w:rsidRPr="007C27B9">
        <w:rPr>
          <w:rFonts w:ascii="Calibri" w:hAnsi="Calibri" w:cs="Calibri"/>
          <w:sz w:val="22"/>
          <w:szCs w:val="22"/>
        </w:rPr>
        <w:tab/>
      </w:r>
    </w:p>
    <w:p w14:paraId="31D46616" w14:textId="2FE6DA9F" w:rsidR="000B3BF9" w:rsidRPr="007C27B9" w:rsidRDefault="000B3BF9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7C27B9">
        <w:rPr>
          <w:rFonts w:ascii="Calibri" w:hAnsi="Calibri" w:cs="Calibri"/>
          <w:sz w:val="22"/>
          <w:szCs w:val="22"/>
        </w:rPr>
        <w:t>TP Insolvence, v.o.s., se sídlem Černokostelecká 281/7, Strašnice, 100 00 Praha 10</w:t>
      </w:r>
    </w:p>
    <w:p w14:paraId="465DDF60" w14:textId="50552F91" w:rsidR="000B3BF9" w:rsidRPr="007C27B9" w:rsidRDefault="000B3BF9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7C27B9">
        <w:rPr>
          <w:rFonts w:ascii="Calibri" w:hAnsi="Calibri" w:cs="Calibri"/>
          <w:sz w:val="22"/>
          <w:szCs w:val="22"/>
        </w:rPr>
        <w:t>jako insolvenční správce společnosti</w:t>
      </w:r>
    </w:p>
    <w:p w14:paraId="47E0CA2A" w14:textId="39028C7D" w:rsidR="00FE3D9C" w:rsidRPr="007C27B9" w:rsidRDefault="00FE3D9C" w:rsidP="000B3BF9">
      <w:pPr>
        <w:tabs>
          <w:tab w:val="left" w:pos="2835"/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7C27B9">
        <w:rPr>
          <w:rFonts w:ascii="Calibri" w:hAnsi="Calibri" w:cs="Calibri"/>
          <w:b/>
          <w:sz w:val="22"/>
          <w:szCs w:val="22"/>
        </w:rPr>
        <w:tab/>
      </w:r>
      <w:proofErr w:type="spellStart"/>
      <w:r w:rsidR="00ED604D" w:rsidRPr="007C27B9">
        <w:rPr>
          <w:rFonts w:ascii="Calibri" w:hAnsi="Calibri" w:cs="Calibri"/>
          <w:sz w:val="22"/>
          <w:szCs w:val="22"/>
        </w:rPr>
        <w:t>Liberty</w:t>
      </w:r>
      <w:proofErr w:type="spellEnd"/>
      <w:r w:rsidR="00ED604D" w:rsidRPr="007C27B9">
        <w:rPr>
          <w:rFonts w:ascii="Calibri" w:hAnsi="Calibri" w:cs="Calibri"/>
          <w:sz w:val="22"/>
          <w:szCs w:val="22"/>
        </w:rPr>
        <w:t xml:space="preserve"> Ostrava </w:t>
      </w:r>
      <w:proofErr w:type="spellStart"/>
      <w:r w:rsidR="00ED604D" w:rsidRPr="007C27B9">
        <w:rPr>
          <w:rFonts w:ascii="Calibri" w:hAnsi="Calibri" w:cs="Calibri"/>
          <w:sz w:val="22"/>
          <w:szCs w:val="22"/>
        </w:rPr>
        <w:t>a.s</w:t>
      </w:r>
      <w:proofErr w:type="spellEnd"/>
    </w:p>
    <w:p w14:paraId="15B880F5" w14:textId="45D014D9" w:rsidR="00FE3D9C" w:rsidRPr="007C27B9" w:rsidRDefault="00FE3D9C" w:rsidP="000B3BF9">
      <w:pPr>
        <w:tabs>
          <w:tab w:val="left" w:pos="2835"/>
        </w:tabs>
        <w:rPr>
          <w:rFonts w:ascii="Calibri" w:hAnsi="Calibri" w:cs="Calibri"/>
          <w:sz w:val="22"/>
          <w:szCs w:val="22"/>
        </w:rPr>
      </w:pPr>
      <w:r w:rsidRPr="007C27B9">
        <w:rPr>
          <w:rFonts w:ascii="Calibri" w:hAnsi="Calibri" w:cs="Calibri"/>
          <w:sz w:val="22"/>
          <w:szCs w:val="22"/>
        </w:rPr>
        <w:t>Sídlo</w:t>
      </w:r>
      <w:r w:rsidR="00AF7051" w:rsidRPr="007C27B9">
        <w:rPr>
          <w:rFonts w:ascii="Calibri" w:hAnsi="Calibri" w:cs="Calibri"/>
          <w:sz w:val="22"/>
          <w:szCs w:val="22"/>
        </w:rPr>
        <w:t>:</w:t>
      </w:r>
      <w:r w:rsidR="00A90432" w:rsidRPr="007C27B9">
        <w:rPr>
          <w:rFonts w:ascii="Calibri" w:hAnsi="Calibri" w:cs="Calibri"/>
          <w:sz w:val="22"/>
          <w:szCs w:val="22"/>
        </w:rPr>
        <w:tab/>
      </w:r>
      <w:r w:rsidR="0064588A" w:rsidRPr="007C27B9">
        <w:rPr>
          <w:rFonts w:ascii="Calibri" w:hAnsi="Calibri" w:cs="Calibri"/>
          <w:sz w:val="22"/>
          <w:szCs w:val="22"/>
        </w:rPr>
        <w:tab/>
      </w:r>
      <w:r w:rsidR="00ED604D" w:rsidRPr="007C27B9">
        <w:rPr>
          <w:rFonts w:ascii="Calibri" w:hAnsi="Calibri" w:cs="Calibri"/>
          <w:sz w:val="22"/>
          <w:szCs w:val="22"/>
        </w:rPr>
        <w:t>Vratimovská 689/117, Kunčice, 719 00 Ostrava</w:t>
      </w:r>
    </w:p>
    <w:p w14:paraId="6237E65B" w14:textId="26559E5E" w:rsidR="00ED604D" w:rsidRPr="007C27B9" w:rsidRDefault="00ED604D" w:rsidP="000B3BF9">
      <w:pPr>
        <w:tabs>
          <w:tab w:val="left" w:pos="2835"/>
        </w:tabs>
        <w:rPr>
          <w:rFonts w:ascii="Calibri" w:hAnsi="Calibri"/>
          <w:sz w:val="22"/>
          <w:szCs w:val="22"/>
        </w:rPr>
      </w:pPr>
      <w:proofErr w:type="gramStart"/>
      <w:r w:rsidRPr="007C27B9">
        <w:rPr>
          <w:rFonts w:ascii="Calibri" w:hAnsi="Calibri"/>
          <w:sz w:val="22"/>
          <w:szCs w:val="22"/>
        </w:rPr>
        <w:t>IČ  /  DIČ</w:t>
      </w:r>
      <w:proofErr w:type="gramEnd"/>
      <w:r w:rsidRPr="007C27B9">
        <w:rPr>
          <w:rFonts w:ascii="Calibri" w:hAnsi="Calibri"/>
          <w:sz w:val="22"/>
          <w:szCs w:val="22"/>
        </w:rPr>
        <w:t>:</w:t>
      </w:r>
      <w:r w:rsidRPr="007C27B9">
        <w:rPr>
          <w:rFonts w:ascii="Calibri" w:hAnsi="Calibri"/>
          <w:sz w:val="22"/>
          <w:szCs w:val="22"/>
        </w:rPr>
        <w:tab/>
      </w:r>
      <w:r w:rsidR="00E73356" w:rsidRPr="007C27B9">
        <w:rPr>
          <w:rFonts w:ascii="Calibri" w:hAnsi="Calibri"/>
          <w:sz w:val="22"/>
          <w:szCs w:val="22"/>
        </w:rPr>
        <w:tab/>
      </w:r>
      <w:r w:rsidRPr="007C27B9">
        <w:rPr>
          <w:rFonts w:ascii="Calibri" w:hAnsi="Calibri"/>
          <w:sz w:val="22"/>
          <w:szCs w:val="22"/>
        </w:rPr>
        <w:t>45193258  /  CZ45193258</w:t>
      </w:r>
    </w:p>
    <w:p w14:paraId="54A4850B" w14:textId="77777777" w:rsidR="00FE3D9C" w:rsidRPr="007C27B9" w:rsidRDefault="00ED604D" w:rsidP="00ED604D">
      <w:pPr>
        <w:pStyle w:val="Nadpis2"/>
        <w:tabs>
          <w:tab w:val="left" w:pos="3402"/>
          <w:tab w:val="left" w:pos="3544"/>
        </w:tabs>
        <w:rPr>
          <w:rFonts w:ascii="Calibri" w:hAnsi="Calibri" w:cs="Calibri"/>
          <w:i w:val="0"/>
          <w:szCs w:val="22"/>
        </w:rPr>
      </w:pPr>
      <w:r w:rsidRPr="007C27B9">
        <w:rPr>
          <w:rFonts w:ascii="Calibri" w:hAnsi="Calibri"/>
          <w:i w:val="0"/>
          <w:szCs w:val="22"/>
        </w:rPr>
        <w:t>zapsán v obchodním rejstříku Krajského soudu v Ostravě, oddíl B, vložka 297</w:t>
      </w:r>
      <w:r w:rsidR="00A90432" w:rsidRPr="007C27B9">
        <w:rPr>
          <w:rFonts w:ascii="Calibri" w:hAnsi="Calibri" w:cs="Calibri"/>
          <w:i w:val="0"/>
          <w:szCs w:val="22"/>
        </w:rPr>
        <w:tab/>
      </w:r>
      <w:r w:rsidR="0064588A" w:rsidRPr="007C27B9">
        <w:rPr>
          <w:rFonts w:ascii="Calibri" w:hAnsi="Calibri" w:cs="Calibri"/>
          <w:i w:val="0"/>
          <w:szCs w:val="22"/>
        </w:rPr>
        <w:tab/>
      </w:r>
    </w:p>
    <w:p w14:paraId="3F5494A3" w14:textId="278EBF5D" w:rsidR="00431FAD" w:rsidRDefault="00431FAD" w:rsidP="00431FAD">
      <w:pPr>
        <w:pStyle w:val="Nadpis2"/>
        <w:tabs>
          <w:tab w:val="right" w:pos="3261"/>
          <w:tab w:val="right" w:pos="4253"/>
        </w:tabs>
        <w:rPr>
          <w:rFonts w:ascii="Calibri" w:hAnsi="Calibri" w:cs="Calibri"/>
          <w:sz w:val="23"/>
          <w:szCs w:val="23"/>
        </w:rPr>
      </w:pPr>
    </w:p>
    <w:p w14:paraId="49BD0A70" w14:textId="56B479DE" w:rsidR="00AF7051" w:rsidRDefault="00D04185" w:rsidP="00D04185">
      <w:pPr>
        <w:jc w:val="both"/>
        <w:rPr>
          <w:rFonts w:ascii="Calibri" w:hAnsi="Calibri" w:cs="Calibri"/>
          <w:sz w:val="22"/>
          <w:szCs w:val="22"/>
        </w:rPr>
      </w:pPr>
      <w:r w:rsidRPr="00D04185">
        <w:rPr>
          <w:rFonts w:ascii="Calibri" w:hAnsi="Calibri" w:cs="Calibri"/>
          <w:sz w:val="22"/>
          <w:szCs w:val="22"/>
        </w:rPr>
        <w:t xml:space="preserve">Smluvní strany se v souladu se zněním čl. VI. bod c) smlouvy a na základě převodu části společnosti </w:t>
      </w:r>
      <w:proofErr w:type="spellStart"/>
      <w:r w:rsidRPr="00D04185">
        <w:rPr>
          <w:rFonts w:ascii="Calibri" w:hAnsi="Calibri" w:cs="Calibri"/>
          <w:sz w:val="22"/>
          <w:szCs w:val="22"/>
        </w:rPr>
        <w:t>Liberty</w:t>
      </w:r>
      <w:proofErr w:type="spellEnd"/>
      <w:r w:rsidRPr="00D04185">
        <w:rPr>
          <w:rFonts w:ascii="Calibri" w:hAnsi="Calibri" w:cs="Calibri"/>
          <w:sz w:val="22"/>
          <w:szCs w:val="22"/>
        </w:rPr>
        <w:t xml:space="preserve"> Ostrava a.s. na společnost NOVÁ HUŤ s.r.o.</w:t>
      </w:r>
      <w:r>
        <w:rPr>
          <w:rFonts w:ascii="Calibri" w:hAnsi="Calibri" w:cs="Calibri"/>
          <w:sz w:val="22"/>
          <w:szCs w:val="22"/>
        </w:rPr>
        <w:t xml:space="preserve"> dohodly na změně smlouvy v tomto rozsahu:</w:t>
      </w:r>
    </w:p>
    <w:p w14:paraId="64B412E3" w14:textId="5C862727" w:rsidR="008E741A" w:rsidRDefault="008E741A" w:rsidP="00D04185">
      <w:pPr>
        <w:jc w:val="both"/>
        <w:rPr>
          <w:rFonts w:ascii="Calibri" w:hAnsi="Calibri" w:cs="Calibri"/>
          <w:sz w:val="22"/>
          <w:szCs w:val="22"/>
        </w:rPr>
      </w:pPr>
    </w:p>
    <w:p w14:paraId="2198FC8E" w14:textId="2D2014DC" w:rsidR="008E741A" w:rsidRPr="00093752" w:rsidRDefault="00093752" w:rsidP="00093752">
      <w:pPr>
        <w:pStyle w:val="Odstavecseseznamem"/>
        <w:numPr>
          <w:ilvl w:val="0"/>
          <w:numId w:val="28"/>
        </w:num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  <w:r w:rsidR="008E741A" w:rsidRPr="00093752">
        <w:rPr>
          <w:rFonts w:ascii="Calibri" w:hAnsi="Calibri" w:cs="Calibri"/>
          <w:b/>
          <w:sz w:val="22"/>
          <w:szCs w:val="22"/>
        </w:rPr>
        <w:t xml:space="preserve">Identifikační údaje </w:t>
      </w:r>
      <w:r w:rsidR="00317549" w:rsidRPr="00093752">
        <w:rPr>
          <w:rFonts w:ascii="Calibri" w:hAnsi="Calibri" w:cs="Calibri"/>
          <w:b/>
          <w:sz w:val="22"/>
          <w:szCs w:val="22"/>
        </w:rPr>
        <w:t xml:space="preserve">smluvních stran </w:t>
      </w:r>
      <w:r w:rsidR="00317549" w:rsidRPr="00093752">
        <w:rPr>
          <w:rFonts w:ascii="Calibri" w:hAnsi="Calibri" w:cs="Calibri"/>
          <w:sz w:val="22"/>
          <w:szCs w:val="22"/>
        </w:rPr>
        <w:t>se mění následovně</w:t>
      </w:r>
      <w:r w:rsidR="008E741A" w:rsidRPr="00093752">
        <w:rPr>
          <w:rFonts w:ascii="Calibri" w:hAnsi="Calibri" w:cs="Calibri"/>
          <w:sz w:val="22"/>
          <w:szCs w:val="22"/>
        </w:rPr>
        <w:t>:</w:t>
      </w:r>
    </w:p>
    <w:p w14:paraId="768730EC" w14:textId="0959012E" w:rsidR="00317549" w:rsidRDefault="00317549" w:rsidP="00D0418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straně zhotovitele se nově doplňuje</w:t>
      </w:r>
      <w:r w:rsidR="00093752">
        <w:rPr>
          <w:rFonts w:ascii="Calibri" w:hAnsi="Calibri" w:cs="Calibri"/>
          <w:sz w:val="22"/>
          <w:szCs w:val="22"/>
        </w:rPr>
        <w:t>:</w:t>
      </w:r>
    </w:p>
    <w:p w14:paraId="5C0CABC3" w14:textId="3954F948" w:rsidR="00317549" w:rsidRPr="00317549" w:rsidRDefault="00317549" w:rsidP="00317549">
      <w:pPr>
        <w:tabs>
          <w:tab w:val="left" w:pos="2835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zástupce pro věci technické</w:t>
      </w:r>
      <w:r>
        <w:rPr>
          <w:rFonts w:ascii="Calibri" w:hAnsi="Calibri" w:cs="Calibri"/>
          <w:sz w:val="22"/>
          <w:szCs w:val="22"/>
        </w:rPr>
        <w:tab/>
      </w:r>
      <w:proofErr w:type="spellStart"/>
      <w:r w:rsidR="00770197">
        <w:rPr>
          <w:rFonts w:ascii="Calibri" w:hAnsi="Calibri" w:cs="Calibri"/>
          <w:b/>
          <w:sz w:val="22"/>
          <w:szCs w:val="22"/>
        </w:rPr>
        <w:t>xxx</w:t>
      </w:r>
      <w:proofErr w:type="spellEnd"/>
    </w:p>
    <w:p w14:paraId="02D760FD" w14:textId="4B9EC922" w:rsidR="008E741A" w:rsidRDefault="008E741A" w:rsidP="00D04185">
      <w:pPr>
        <w:jc w:val="both"/>
        <w:rPr>
          <w:rFonts w:ascii="Calibri" w:hAnsi="Calibri" w:cs="Calibri"/>
          <w:sz w:val="22"/>
          <w:szCs w:val="22"/>
        </w:rPr>
      </w:pPr>
    </w:p>
    <w:p w14:paraId="2596F219" w14:textId="0FDDEB42" w:rsidR="00317549" w:rsidRDefault="00317549" w:rsidP="00D0418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Identifikační údaje objednatele nově zní takto:</w:t>
      </w:r>
    </w:p>
    <w:p w14:paraId="7351AB42" w14:textId="00D5C4AE" w:rsidR="008E741A" w:rsidRPr="00317549" w:rsidRDefault="00475F01" w:rsidP="008E741A">
      <w:pPr>
        <w:tabs>
          <w:tab w:val="left" w:pos="2835"/>
        </w:tabs>
        <w:jc w:val="both"/>
        <w:rPr>
          <w:rFonts w:ascii="Calibri" w:hAnsi="Calibri" w:cs="Calibri"/>
          <w:b/>
          <w:sz w:val="22"/>
          <w:szCs w:val="22"/>
        </w:rPr>
      </w:pPr>
      <w:r w:rsidRPr="00317549">
        <w:rPr>
          <w:rFonts w:ascii="Calibri" w:hAnsi="Calibri" w:cs="Calibri"/>
          <w:b/>
          <w:sz w:val="22"/>
          <w:szCs w:val="22"/>
        </w:rPr>
        <w:t>Objednatel</w:t>
      </w:r>
      <w:r w:rsidR="008E741A" w:rsidRPr="00317549">
        <w:rPr>
          <w:rFonts w:ascii="Calibri" w:hAnsi="Calibri" w:cs="Calibri"/>
          <w:b/>
          <w:sz w:val="22"/>
          <w:szCs w:val="22"/>
        </w:rPr>
        <w:t>:</w:t>
      </w:r>
      <w:r w:rsidR="008E741A" w:rsidRPr="00317549">
        <w:rPr>
          <w:rFonts w:ascii="Calibri" w:hAnsi="Calibri" w:cs="Calibri"/>
          <w:b/>
          <w:sz w:val="22"/>
          <w:szCs w:val="22"/>
        </w:rPr>
        <w:tab/>
      </w:r>
      <w:r w:rsidRPr="00317549">
        <w:rPr>
          <w:rFonts w:ascii="Calibri" w:hAnsi="Calibri" w:cs="Calibri"/>
          <w:b/>
          <w:sz w:val="22"/>
          <w:szCs w:val="22"/>
        </w:rPr>
        <w:t>NOVÁ HUŤ s.r.o.</w:t>
      </w:r>
    </w:p>
    <w:p w14:paraId="23E6FB96" w14:textId="22D807EC" w:rsidR="00475F01" w:rsidRPr="00317549" w:rsidRDefault="00475F01" w:rsidP="008E741A">
      <w:pPr>
        <w:tabs>
          <w:tab w:val="left" w:pos="2835"/>
        </w:tabs>
        <w:jc w:val="both"/>
        <w:rPr>
          <w:rFonts w:ascii="Calibri" w:hAnsi="Calibri" w:cs="Calibri"/>
          <w:b/>
          <w:sz w:val="22"/>
          <w:szCs w:val="22"/>
        </w:rPr>
      </w:pPr>
      <w:r w:rsidRPr="00317549">
        <w:rPr>
          <w:rFonts w:ascii="Calibri" w:hAnsi="Calibri" w:cs="Calibri"/>
          <w:b/>
          <w:sz w:val="22"/>
          <w:szCs w:val="22"/>
        </w:rPr>
        <w:t>Sídlo</w:t>
      </w:r>
      <w:r w:rsidRPr="00317549">
        <w:rPr>
          <w:rFonts w:ascii="Calibri" w:hAnsi="Calibri" w:cs="Calibri"/>
          <w:b/>
          <w:sz w:val="22"/>
          <w:szCs w:val="22"/>
        </w:rPr>
        <w:tab/>
        <w:t>Vratimovská 689/117, Kunčice, 719 00 Ostrava</w:t>
      </w:r>
    </w:p>
    <w:p w14:paraId="54B4B622" w14:textId="58CC0078" w:rsidR="00475F01" w:rsidRPr="00317549" w:rsidRDefault="00475F01" w:rsidP="008E741A">
      <w:pPr>
        <w:tabs>
          <w:tab w:val="left" w:pos="2835"/>
        </w:tabs>
        <w:jc w:val="both"/>
        <w:rPr>
          <w:rFonts w:ascii="Calibri" w:hAnsi="Calibri" w:cs="Calibri"/>
          <w:b/>
          <w:sz w:val="22"/>
          <w:szCs w:val="22"/>
        </w:rPr>
      </w:pPr>
      <w:proofErr w:type="gramStart"/>
      <w:r w:rsidRPr="00317549">
        <w:rPr>
          <w:rFonts w:ascii="Calibri" w:hAnsi="Calibri" w:cs="Calibri"/>
          <w:b/>
          <w:sz w:val="22"/>
          <w:szCs w:val="22"/>
        </w:rPr>
        <w:t>IČ   /   DIČ</w:t>
      </w:r>
      <w:proofErr w:type="gramEnd"/>
      <w:r w:rsidRPr="00317549">
        <w:rPr>
          <w:rFonts w:ascii="Calibri" w:hAnsi="Calibri" w:cs="Calibri"/>
          <w:b/>
          <w:sz w:val="22"/>
          <w:szCs w:val="22"/>
        </w:rPr>
        <w:tab/>
        <w:t>23089032   /  CZ23089032</w:t>
      </w:r>
    </w:p>
    <w:p w14:paraId="253AEE3C" w14:textId="6026CB40" w:rsidR="007C39FF" w:rsidRDefault="007C39FF" w:rsidP="008E741A">
      <w:pPr>
        <w:tabs>
          <w:tab w:val="left" w:pos="2835"/>
        </w:tabs>
        <w:jc w:val="both"/>
        <w:rPr>
          <w:rFonts w:ascii="Calibri" w:hAnsi="Calibri" w:cs="Calibri"/>
          <w:b/>
          <w:sz w:val="22"/>
          <w:szCs w:val="22"/>
        </w:rPr>
      </w:pPr>
      <w:r w:rsidRPr="00317549">
        <w:rPr>
          <w:rFonts w:ascii="Calibri" w:hAnsi="Calibri" w:cs="Calibri"/>
          <w:b/>
          <w:sz w:val="22"/>
          <w:szCs w:val="22"/>
        </w:rPr>
        <w:t xml:space="preserve">Statutární zástupce </w:t>
      </w:r>
      <w:r w:rsidRPr="00317549">
        <w:rPr>
          <w:rFonts w:ascii="Calibri" w:hAnsi="Calibri" w:cs="Calibri"/>
          <w:b/>
          <w:sz w:val="22"/>
          <w:szCs w:val="22"/>
        </w:rPr>
        <w:tab/>
      </w:r>
      <w:proofErr w:type="spellStart"/>
      <w:r w:rsidR="00770197">
        <w:rPr>
          <w:rFonts w:ascii="Calibri" w:hAnsi="Calibri" w:cs="Calibri"/>
          <w:b/>
          <w:sz w:val="22"/>
          <w:szCs w:val="22"/>
        </w:rPr>
        <w:t>xxx</w:t>
      </w:r>
      <w:proofErr w:type="spellEnd"/>
      <w:r w:rsidRPr="00317549">
        <w:rPr>
          <w:rFonts w:ascii="Calibri" w:hAnsi="Calibri" w:cs="Calibri"/>
          <w:b/>
          <w:sz w:val="22"/>
          <w:szCs w:val="22"/>
        </w:rPr>
        <w:t>, jednatel</w:t>
      </w:r>
    </w:p>
    <w:p w14:paraId="5CE194EE" w14:textId="01A5813C" w:rsidR="007C27B9" w:rsidRPr="00317549" w:rsidRDefault="007C27B9" w:rsidP="008E741A">
      <w:pPr>
        <w:tabs>
          <w:tab w:val="left" w:pos="2835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Zástupce pro věci smluvní</w:t>
      </w:r>
      <w:r>
        <w:rPr>
          <w:rFonts w:ascii="Calibri" w:hAnsi="Calibri" w:cs="Calibri"/>
          <w:b/>
          <w:sz w:val="22"/>
          <w:szCs w:val="22"/>
        </w:rPr>
        <w:tab/>
      </w:r>
      <w:proofErr w:type="spellStart"/>
      <w:r w:rsidR="00770197">
        <w:rPr>
          <w:rFonts w:ascii="Calibri" w:hAnsi="Calibri" w:cs="Calibri"/>
          <w:b/>
          <w:sz w:val="22"/>
          <w:szCs w:val="22"/>
        </w:rPr>
        <w:t>xxx</w:t>
      </w:r>
      <w:proofErr w:type="spellEnd"/>
      <w:r>
        <w:rPr>
          <w:rFonts w:ascii="Calibri" w:hAnsi="Calibri" w:cs="Calibri"/>
          <w:b/>
          <w:sz w:val="22"/>
          <w:szCs w:val="22"/>
        </w:rPr>
        <w:t>, Nákup investic a služeb</w:t>
      </w:r>
    </w:p>
    <w:p w14:paraId="3DC02C7F" w14:textId="1357E464" w:rsidR="007C39FF" w:rsidRPr="00317549" w:rsidRDefault="007C39FF" w:rsidP="008E741A">
      <w:pPr>
        <w:tabs>
          <w:tab w:val="left" w:pos="283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17549">
        <w:rPr>
          <w:rFonts w:ascii="Calibri" w:hAnsi="Calibri" w:cs="Calibri"/>
          <w:b/>
          <w:sz w:val="22"/>
          <w:szCs w:val="22"/>
        </w:rPr>
        <w:t>Zástupce pro věci technické</w:t>
      </w:r>
      <w:r w:rsidRPr="00317549">
        <w:rPr>
          <w:rFonts w:ascii="Calibri" w:hAnsi="Calibri" w:cs="Calibri"/>
          <w:b/>
          <w:sz w:val="22"/>
          <w:szCs w:val="22"/>
        </w:rPr>
        <w:tab/>
      </w:r>
      <w:proofErr w:type="spellStart"/>
      <w:r w:rsidR="00770197">
        <w:rPr>
          <w:rFonts w:ascii="Calibri" w:hAnsi="Calibri" w:cs="Calibri"/>
          <w:b/>
          <w:sz w:val="22"/>
          <w:szCs w:val="22"/>
        </w:rPr>
        <w:t>xxx</w:t>
      </w:r>
      <w:proofErr w:type="spellEnd"/>
      <w:r w:rsidRPr="00317549">
        <w:rPr>
          <w:rFonts w:asciiTheme="minorHAnsi" w:hAnsiTheme="minorHAnsi" w:cstheme="minorHAnsi"/>
          <w:b/>
          <w:sz w:val="22"/>
          <w:szCs w:val="22"/>
        </w:rPr>
        <w:t>, A1 – Ochrana životního prostředí</w:t>
      </w:r>
    </w:p>
    <w:p w14:paraId="605284BE" w14:textId="36881A97" w:rsidR="007C39FF" w:rsidRPr="00317549" w:rsidRDefault="007C39FF" w:rsidP="008E741A">
      <w:pPr>
        <w:tabs>
          <w:tab w:val="left" w:pos="283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17549">
        <w:rPr>
          <w:rFonts w:asciiTheme="minorHAnsi" w:hAnsiTheme="minorHAnsi" w:cstheme="minorHAnsi"/>
          <w:b/>
          <w:sz w:val="22"/>
          <w:szCs w:val="22"/>
        </w:rPr>
        <w:t>zapsán v obchodním rejstříku Krajského soudu v Ostravě, oddíl C, vložka 99128</w:t>
      </w:r>
    </w:p>
    <w:p w14:paraId="19001EB4" w14:textId="0A14ACFE" w:rsidR="007C39FF" w:rsidRDefault="007C39FF" w:rsidP="008E741A">
      <w:pPr>
        <w:tabs>
          <w:tab w:val="left" w:pos="283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719B557" w14:textId="53E24294" w:rsidR="00677610" w:rsidRPr="00093752" w:rsidRDefault="00317549" w:rsidP="00093752">
      <w:pPr>
        <w:pStyle w:val="Nadpis4"/>
        <w:numPr>
          <w:ilvl w:val="0"/>
          <w:numId w:val="28"/>
        </w:numPr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jc w:val="left"/>
        <w:rPr>
          <w:rFonts w:ascii="Calibri" w:hAnsi="Calibri" w:cs="Calibri"/>
          <w:b w:val="0"/>
          <w:szCs w:val="22"/>
        </w:rPr>
      </w:pPr>
      <w:r>
        <w:rPr>
          <w:rFonts w:ascii="Calibri" w:hAnsi="Calibri" w:cs="Calibri"/>
          <w:szCs w:val="22"/>
        </w:rPr>
        <w:t xml:space="preserve">čl. </w:t>
      </w:r>
      <w:r w:rsidR="00677610" w:rsidRPr="00DC784F">
        <w:rPr>
          <w:rFonts w:ascii="Calibri" w:hAnsi="Calibri" w:cs="Calibri"/>
          <w:szCs w:val="22"/>
        </w:rPr>
        <w:t xml:space="preserve">IV. </w:t>
      </w:r>
      <w:r>
        <w:rPr>
          <w:rFonts w:ascii="Calibri" w:hAnsi="Calibri" w:cs="Calibri"/>
          <w:szCs w:val="22"/>
        </w:rPr>
        <w:t xml:space="preserve">  </w:t>
      </w:r>
      <w:r w:rsidR="00677610" w:rsidRPr="00DC784F">
        <w:rPr>
          <w:rFonts w:ascii="Calibri" w:hAnsi="Calibri" w:cs="Calibri"/>
          <w:szCs w:val="22"/>
        </w:rPr>
        <w:t xml:space="preserve">Platební podmínky </w:t>
      </w:r>
      <w:r w:rsidR="00093752">
        <w:rPr>
          <w:rFonts w:ascii="Calibri" w:hAnsi="Calibri" w:cs="Calibri"/>
          <w:szCs w:val="22"/>
        </w:rPr>
        <w:t xml:space="preserve">– </w:t>
      </w:r>
      <w:r w:rsidR="00093752">
        <w:rPr>
          <w:rFonts w:ascii="Calibri" w:hAnsi="Calibri" w:cs="Calibri"/>
          <w:b w:val="0"/>
          <w:szCs w:val="22"/>
        </w:rPr>
        <w:t>v bodě d) se mění e-mail pro zasílání faktur, nově zní takto:</w:t>
      </w:r>
    </w:p>
    <w:p w14:paraId="404EA917" w14:textId="59795C6F" w:rsidR="00471B34" w:rsidRPr="00C61AB4" w:rsidRDefault="003270E6" w:rsidP="00093752">
      <w:pPr>
        <w:numPr>
          <w:ilvl w:val="0"/>
          <w:numId w:val="12"/>
        </w:numPr>
        <w:spacing w:after="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</w:t>
      </w:r>
      <w:r w:rsidR="00471B34" w:rsidRPr="008D2183">
        <w:rPr>
          <w:rFonts w:ascii="Calibri" w:hAnsi="Calibri" w:cs="Calibri"/>
          <w:sz w:val="22"/>
          <w:szCs w:val="22"/>
        </w:rPr>
        <w:t>aktura bude mít náležitosti daňového dokladu dle zákona č. 235/2004 Sb., o dani z přidané hodnoty, ve znění pozdějších předpisů.</w:t>
      </w:r>
      <w:r w:rsidR="00471B34">
        <w:rPr>
          <w:rFonts w:ascii="Calibri" w:hAnsi="Calibri" w:cs="Calibri"/>
          <w:sz w:val="22"/>
          <w:szCs w:val="22"/>
        </w:rPr>
        <w:t xml:space="preserve"> </w:t>
      </w:r>
      <w:r w:rsidR="00471B34" w:rsidRPr="00083842">
        <w:rPr>
          <w:rFonts w:ascii="Calibri" w:hAnsi="Calibri" w:cs="Calibri"/>
          <w:sz w:val="22"/>
          <w:szCs w:val="22"/>
        </w:rPr>
        <w:t>Kromě náležitostí stanovených výše uvedeným právním předpisem bude faktura obsahovat i číslo smlouvy.</w:t>
      </w:r>
      <w:r w:rsidR="00471B34">
        <w:rPr>
          <w:rFonts w:ascii="Calibri" w:hAnsi="Calibri" w:cs="Calibri"/>
          <w:sz w:val="22"/>
          <w:szCs w:val="22"/>
        </w:rPr>
        <w:t xml:space="preserve"> </w:t>
      </w:r>
      <w:r w:rsidR="00C61AB4" w:rsidRPr="00C61AB4">
        <w:rPr>
          <w:rFonts w:ascii="Calibri" w:hAnsi="Calibri" w:cs="Calibri"/>
          <w:sz w:val="22"/>
          <w:szCs w:val="22"/>
        </w:rPr>
        <w:t xml:space="preserve">Faktura </w:t>
      </w:r>
      <w:r>
        <w:rPr>
          <w:rFonts w:ascii="Calibri" w:hAnsi="Calibri" w:cs="Calibri"/>
          <w:sz w:val="22"/>
          <w:szCs w:val="22"/>
        </w:rPr>
        <w:t xml:space="preserve">bude </w:t>
      </w:r>
      <w:r w:rsidR="00C61AB4" w:rsidRPr="00C61AB4">
        <w:rPr>
          <w:rFonts w:ascii="Calibri" w:hAnsi="Calibri" w:cs="Calibri"/>
          <w:sz w:val="22"/>
          <w:szCs w:val="22"/>
        </w:rPr>
        <w:t>zaslána</w:t>
      </w:r>
      <w:r>
        <w:rPr>
          <w:rFonts w:ascii="Calibri" w:hAnsi="Calibri" w:cs="Calibri"/>
          <w:sz w:val="22"/>
          <w:szCs w:val="22"/>
        </w:rPr>
        <w:t xml:space="preserve"> </w:t>
      </w:r>
      <w:r w:rsidR="00C61AB4">
        <w:rPr>
          <w:rFonts w:ascii="Calibri" w:hAnsi="Calibri" w:cs="Calibri"/>
          <w:sz w:val="22"/>
          <w:szCs w:val="22"/>
        </w:rPr>
        <w:t>elektronicky,</w:t>
      </w:r>
      <w:r w:rsidR="00C61AB4" w:rsidRPr="00C61AB4">
        <w:rPr>
          <w:rFonts w:ascii="Calibri" w:hAnsi="Calibri" w:cs="Calibri"/>
          <w:sz w:val="22"/>
          <w:szCs w:val="22"/>
        </w:rPr>
        <w:t xml:space="preserve"> e-mail pro zasílání faktur </w:t>
      </w:r>
      <w:r w:rsidR="00093752">
        <w:rPr>
          <w:rFonts w:ascii="Calibri" w:hAnsi="Calibri" w:cs="Calibri"/>
          <w:sz w:val="22"/>
          <w:szCs w:val="22"/>
        </w:rPr>
        <w:t>společnosti NOVÁ HUŤ s.r.o.</w:t>
      </w:r>
      <w:r w:rsidR="00C61AB4" w:rsidRPr="00C61AB4">
        <w:rPr>
          <w:rFonts w:ascii="Calibri" w:hAnsi="Calibri" w:cs="Calibri"/>
          <w:sz w:val="22"/>
          <w:szCs w:val="22"/>
        </w:rPr>
        <w:t xml:space="preserve">: </w:t>
      </w:r>
      <w:hyperlink r:id="rId8" w:history="1">
        <w:r w:rsidR="00093752" w:rsidRPr="003E2C0D">
          <w:rPr>
            <w:rStyle w:val="Hypertextovodkaz"/>
            <w:rFonts w:ascii="Calibri" w:hAnsi="Calibri" w:cs="Calibri"/>
            <w:b/>
            <w:bCs/>
            <w:sz w:val="22"/>
            <w:szCs w:val="22"/>
          </w:rPr>
          <w:t>NHO.invoices@novahut.cz</w:t>
        </w:r>
      </w:hyperlink>
      <w:r w:rsidR="00C61AB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61AB4" w:rsidRPr="00C61AB4">
        <w:rPr>
          <w:rFonts w:ascii="Calibri" w:hAnsi="Calibri" w:cs="Calibri"/>
          <w:sz w:val="22"/>
          <w:szCs w:val="22"/>
        </w:rPr>
        <w:t>ve</w:t>
      </w:r>
      <w:r w:rsidR="00C61AB4">
        <w:rPr>
          <w:rFonts w:ascii="Calibri" w:hAnsi="Calibri" w:cs="Calibri"/>
          <w:sz w:val="22"/>
          <w:szCs w:val="22"/>
        </w:rPr>
        <w:t xml:space="preserve"> for</w:t>
      </w:r>
      <w:r w:rsidR="00AF7051">
        <w:rPr>
          <w:rFonts w:ascii="Calibri" w:hAnsi="Calibri" w:cs="Calibri"/>
          <w:sz w:val="22"/>
          <w:szCs w:val="22"/>
        </w:rPr>
        <w:t>m</w:t>
      </w:r>
      <w:r w:rsidR="00C61AB4">
        <w:rPr>
          <w:rFonts w:ascii="Calibri" w:hAnsi="Calibri" w:cs="Calibri"/>
          <w:sz w:val="22"/>
          <w:szCs w:val="22"/>
        </w:rPr>
        <w:t>átu PDF (popř. PDF/a), bez elektronického podpisu, maximální velikost souboru 10 MB. Jeden e</w:t>
      </w:r>
      <w:r w:rsidR="004B00D6">
        <w:rPr>
          <w:rFonts w:ascii="Calibri" w:hAnsi="Calibri" w:cs="Calibri"/>
          <w:sz w:val="22"/>
          <w:szCs w:val="22"/>
        </w:rPr>
        <w:t>-</w:t>
      </w:r>
      <w:r w:rsidR="00C61AB4">
        <w:rPr>
          <w:rFonts w:ascii="Calibri" w:hAnsi="Calibri" w:cs="Calibri"/>
          <w:sz w:val="22"/>
          <w:szCs w:val="22"/>
        </w:rPr>
        <w:t>mail bude obsahovat 1 fakturu a případně přílohy.</w:t>
      </w:r>
    </w:p>
    <w:p w14:paraId="56E696A6" w14:textId="52334EC5" w:rsidR="00480CCE" w:rsidRDefault="00480CCE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</w:p>
    <w:p w14:paraId="78F025D2" w14:textId="33BDD515" w:rsidR="00EB01C5" w:rsidRPr="00DC784F" w:rsidRDefault="0009375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Ostatní ujednání smlouvy tímto dodatkem nedotčená zůstávají v platnosti beze změny.</w:t>
      </w:r>
    </w:p>
    <w:p w14:paraId="73773BC9" w14:textId="77777777" w:rsidR="00093752" w:rsidRDefault="00093752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14:paraId="4BD68F9F" w14:textId="3AA1FD17"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za zhotovitele</w:t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  <w:t>za objednatele</w:t>
      </w:r>
    </w:p>
    <w:p w14:paraId="01509524" w14:textId="04C1CFA3" w:rsidR="002502F8" w:rsidRPr="00DC784F" w:rsidRDefault="00677610" w:rsidP="002502F8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V Ostravě dne </w:t>
      </w:r>
      <w:r w:rsidRPr="00DC784F">
        <w:rPr>
          <w:rFonts w:ascii="Calibri" w:hAnsi="Calibri" w:cs="Calibri"/>
          <w:sz w:val="22"/>
          <w:szCs w:val="22"/>
        </w:rPr>
        <w:tab/>
      </w:r>
      <w:r w:rsidR="00770197">
        <w:rPr>
          <w:rFonts w:ascii="Calibri" w:hAnsi="Calibri" w:cs="Calibri"/>
          <w:sz w:val="22"/>
          <w:szCs w:val="22"/>
        </w:rPr>
        <w:t>20.1.2026</w:t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="00FE3D9C" w:rsidRPr="00DC784F">
        <w:rPr>
          <w:rFonts w:ascii="Calibri" w:hAnsi="Calibri" w:cs="Calibri"/>
          <w:sz w:val="22"/>
          <w:szCs w:val="22"/>
        </w:rPr>
        <w:t xml:space="preserve">V </w:t>
      </w:r>
      <w:r w:rsidR="00471B34">
        <w:rPr>
          <w:rFonts w:ascii="Calibri" w:hAnsi="Calibri" w:cs="Calibri"/>
          <w:sz w:val="22"/>
          <w:szCs w:val="22"/>
        </w:rPr>
        <w:t>Ostravě</w:t>
      </w:r>
      <w:r w:rsidR="002502F8" w:rsidRPr="00DC784F">
        <w:rPr>
          <w:rFonts w:ascii="Calibri" w:hAnsi="Calibri" w:cs="Calibri"/>
          <w:sz w:val="22"/>
          <w:szCs w:val="22"/>
        </w:rPr>
        <w:t xml:space="preserve"> dne</w:t>
      </w:r>
      <w:r w:rsidR="00770197">
        <w:rPr>
          <w:rFonts w:ascii="Calibri" w:hAnsi="Calibri" w:cs="Calibri"/>
          <w:sz w:val="22"/>
          <w:szCs w:val="22"/>
        </w:rPr>
        <w:t xml:space="preserve"> 12.12.202</w:t>
      </w:r>
      <w:r w:rsidR="00A96C22">
        <w:rPr>
          <w:rFonts w:ascii="Calibri" w:hAnsi="Calibri" w:cs="Calibri"/>
          <w:sz w:val="22"/>
          <w:szCs w:val="22"/>
        </w:rPr>
        <w:t>5</w:t>
      </w:r>
      <w:bookmarkStart w:id="0" w:name="_GoBack"/>
      <w:bookmarkEnd w:id="0"/>
    </w:p>
    <w:p w14:paraId="0B763968" w14:textId="77777777"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14:paraId="7F9DE727" w14:textId="77777777"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14:paraId="67B9AD30" w14:textId="761F7A43" w:rsidR="00677610" w:rsidRPr="00DC784F" w:rsidRDefault="00770197" w:rsidP="00770197">
      <w:pPr>
        <w:tabs>
          <w:tab w:val="left" w:pos="-1368"/>
          <w:tab w:val="left" w:pos="-720"/>
          <w:tab w:val="center" w:pos="1418"/>
          <w:tab w:val="center" w:pos="708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</w:p>
    <w:p w14:paraId="59360B8A" w14:textId="77777777"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</w:p>
    <w:p w14:paraId="096585B4" w14:textId="3A7EC0D6" w:rsidR="00D62807" w:rsidRPr="00471B34" w:rsidRDefault="00471B34" w:rsidP="008B165F">
      <w:pPr>
        <w:pStyle w:val="Nadpis5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enter" w:pos="1418"/>
          <w:tab w:val="center" w:pos="7088"/>
        </w:tabs>
        <w:spacing w:before="60" w:after="0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 xml:space="preserve"> </w:t>
      </w:r>
      <w:r w:rsidR="008B165F">
        <w:rPr>
          <w:rFonts w:ascii="Calibri" w:hAnsi="Calibri" w:cs="Calibri"/>
          <w:b w:val="0"/>
          <w:sz w:val="22"/>
          <w:szCs w:val="22"/>
        </w:rPr>
        <w:tab/>
      </w:r>
      <w:proofErr w:type="spellStart"/>
      <w:r w:rsidR="00770197">
        <w:rPr>
          <w:rFonts w:ascii="Calibri" w:hAnsi="Calibri" w:cs="Calibri"/>
          <w:b w:val="0"/>
          <w:sz w:val="22"/>
          <w:szCs w:val="22"/>
        </w:rPr>
        <w:t>xxx</w:t>
      </w:r>
      <w:proofErr w:type="spellEnd"/>
      <w:r w:rsidR="00770197">
        <w:rPr>
          <w:rFonts w:ascii="Calibri" w:hAnsi="Calibri" w:cs="Calibri"/>
          <w:b w:val="0"/>
          <w:sz w:val="22"/>
          <w:szCs w:val="22"/>
        </w:rPr>
        <w:tab/>
      </w:r>
      <w:proofErr w:type="spellStart"/>
      <w:r w:rsidR="00770197">
        <w:rPr>
          <w:rFonts w:ascii="Calibri" w:hAnsi="Calibri" w:cs="Calibri"/>
          <w:b w:val="0"/>
          <w:sz w:val="22"/>
          <w:szCs w:val="22"/>
        </w:rPr>
        <w:t>xxx</w:t>
      </w:r>
      <w:proofErr w:type="spellEnd"/>
      <w:r w:rsidR="007C3D5F">
        <w:rPr>
          <w:rFonts w:ascii="Calibri" w:hAnsi="Calibri" w:cs="Calibri"/>
          <w:b w:val="0"/>
          <w:sz w:val="22"/>
          <w:szCs w:val="22"/>
        </w:rPr>
        <w:tab/>
      </w:r>
    </w:p>
    <w:p w14:paraId="16C6F255" w14:textId="0289B354" w:rsidR="00471B34" w:rsidRDefault="008B165F" w:rsidP="00124AAD">
      <w:pPr>
        <w:tabs>
          <w:tab w:val="center" w:pos="1418"/>
          <w:tab w:val="center" w:pos="708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471B34" w:rsidRPr="00471B34">
        <w:rPr>
          <w:rFonts w:ascii="Calibri" w:hAnsi="Calibri" w:cs="Calibri"/>
          <w:sz w:val="22"/>
          <w:szCs w:val="22"/>
        </w:rPr>
        <w:t>technický ředitel</w:t>
      </w:r>
      <w:r w:rsidR="007C3D5F">
        <w:rPr>
          <w:rFonts w:ascii="Calibri" w:hAnsi="Calibri" w:cs="Calibri"/>
          <w:sz w:val="22"/>
          <w:szCs w:val="22"/>
        </w:rPr>
        <w:tab/>
      </w:r>
    </w:p>
    <w:p w14:paraId="10EE54FB" w14:textId="110E9DBC" w:rsidR="001E2F03" w:rsidRPr="00471B34" w:rsidRDefault="007C3D5F" w:rsidP="00093752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67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7C3D5F">
        <w:rPr>
          <w:rFonts w:ascii="Calibri" w:hAnsi="Calibri" w:cs="Calibri"/>
          <w:sz w:val="22"/>
          <w:szCs w:val="22"/>
        </w:rPr>
        <w:tab/>
      </w:r>
      <w:r w:rsidRPr="007C3D5F">
        <w:rPr>
          <w:rFonts w:ascii="Calibri" w:hAnsi="Calibri" w:cs="Calibri"/>
          <w:sz w:val="22"/>
          <w:szCs w:val="22"/>
        </w:rPr>
        <w:tab/>
      </w:r>
      <w:r w:rsidRPr="007C3D5F">
        <w:rPr>
          <w:rFonts w:ascii="Calibri" w:hAnsi="Calibri" w:cs="Calibri"/>
          <w:sz w:val="22"/>
          <w:szCs w:val="22"/>
        </w:rPr>
        <w:tab/>
      </w:r>
      <w:r w:rsidRPr="007C3D5F">
        <w:rPr>
          <w:rFonts w:ascii="Calibri" w:hAnsi="Calibri" w:cs="Calibri"/>
          <w:sz w:val="22"/>
          <w:szCs w:val="22"/>
        </w:rPr>
        <w:tab/>
      </w:r>
      <w:r w:rsidRPr="007C3D5F">
        <w:rPr>
          <w:rFonts w:ascii="Calibri" w:hAnsi="Calibri" w:cs="Calibri"/>
          <w:sz w:val="22"/>
          <w:szCs w:val="22"/>
        </w:rPr>
        <w:tab/>
      </w:r>
      <w:r w:rsidRPr="007C3D5F">
        <w:rPr>
          <w:rFonts w:ascii="Calibri" w:hAnsi="Calibri" w:cs="Calibri"/>
          <w:sz w:val="22"/>
          <w:szCs w:val="22"/>
        </w:rPr>
        <w:tab/>
      </w:r>
      <w:r w:rsidRPr="007C3D5F">
        <w:rPr>
          <w:rFonts w:ascii="Calibri" w:hAnsi="Calibri" w:cs="Calibri"/>
          <w:sz w:val="22"/>
          <w:szCs w:val="22"/>
        </w:rPr>
        <w:tab/>
      </w:r>
      <w:r w:rsidRPr="007C3D5F">
        <w:rPr>
          <w:rFonts w:ascii="Calibri" w:hAnsi="Calibri" w:cs="Calibri"/>
          <w:sz w:val="22"/>
          <w:szCs w:val="22"/>
        </w:rPr>
        <w:tab/>
      </w:r>
    </w:p>
    <w:sectPr w:rsidR="001E2F03" w:rsidRPr="00471B34" w:rsidSect="004B00D6">
      <w:footerReference w:type="default" r:id="rId9"/>
      <w:headerReference w:type="first" r:id="rId10"/>
      <w:pgSz w:w="11906" w:h="16838"/>
      <w:pgMar w:top="1134" w:right="1134" w:bottom="1134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B6E31" w14:textId="77777777" w:rsidR="005739B5" w:rsidRDefault="005739B5">
      <w:r>
        <w:separator/>
      </w:r>
    </w:p>
  </w:endnote>
  <w:endnote w:type="continuationSeparator" w:id="0">
    <w:p w14:paraId="56CD551B" w14:textId="77777777" w:rsidR="005739B5" w:rsidRDefault="00573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72144" w14:textId="5EE448C9" w:rsidR="00ED604D" w:rsidRPr="00AF7051" w:rsidRDefault="00ED604D">
    <w:pPr>
      <w:pStyle w:val="Zpat"/>
      <w:rPr>
        <w:rFonts w:asciiTheme="minorHAnsi" w:hAnsiTheme="minorHAnsi" w:cstheme="minorHAnsi"/>
      </w:rPr>
    </w:pPr>
    <w:r>
      <w:rPr>
        <w:snapToGrid w:val="0"/>
      </w:rPr>
      <w:tab/>
    </w:r>
    <w:r w:rsidRPr="00AF7051">
      <w:rPr>
        <w:rFonts w:asciiTheme="minorHAnsi" w:hAnsiTheme="minorHAnsi" w:cstheme="minorHAnsi"/>
        <w:snapToGrid w:val="0"/>
      </w:rPr>
      <w:t xml:space="preserve">- </w:t>
    </w:r>
    <w:r w:rsidR="00387C33" w:rsidRPr="00AF7051">
      <w:rPr>
        <w:rFonts w:asciiTheme="minorHAnsi" w:hAnsiTheme="minorHAnsi" w:cstheme="minorHAnsi"/>
        <w:snapToGrid w:val="0"/>
      </w:rPr>
      <w:fldChar w:fldCharType="begin"/>
    </w:r>
    <w:r w:rsidRPr="00AF7051">
      <w:rPr>
        <w:rFonts w:asciiTheme="minorHAnsi" w:hAnsiTheme="minorHAnsi" w:cstheme="minorHAnsi"/>
        <w:snapToGrid w:val="0"/>
      </w:rPr>
      <w:instrText xml:space="preserve"> PAGE </w:instrText>
    </w:r>
    <w:r w:rsidR="00387C33" w:rsidRPr="00AF7051">
      <w:rPr>
        <w:rFonts w:asciiTheme="minorHAnsi" w:hAnsiTheme="minorHAnsi" w:cstheme="minorHAnsi"/>
        <w:snapToGrid w:val="0"/>
      </w:rPr>
      <w:fldChar w:fldCharType="separate"/>
    </w:r>
    <w:r w:rsidR="004B00D6">
      <w:rPr>
        <w:rFonts w:asciiTheme="minorHAnsi" w:hAnsiTheme="minorHAnsi" w:cstheme="minorHAnsi"/>
        <w:noProof/>
        <w:snapToGrid w:val="0"/>
      </w:rPr>
      <w:t>1</w:t>
    </w:r>
    <w:r w:rsidR="00387C33" w:rsidRPr="00AF7051">
      <w:rPr>
        <w:rFonts w:asciiTheme="minorHAnsi" w:hAnsiTheme="minorHAnsi" w:cstheme="minorHAnsi"/>
        <w:snapToGrid w:val="0"/>
      </w:rPr>
      <w:fldChar w:fldCharType="end"/>
    </w:r>
    <w:r w:rsidRPr="00AF7051">
      <w:rPr>
        <w:rFonts w:asciiTheme="minorHAnsi" w:hAnsiTheme="minorHAnsi" w:cstheme="minorHAnsi"/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B3F43" w14:textId="77777777" w:rsidR="005739B5" w:rsidRDefault="005739B5">
      <w:r>
        <w:separator/>
      </w:r>
    </w:p>
  </w:footnote>
  <w:footnote w:type="continuationSeparator" w:id="0">
    <w:p w14:paraId="1363553F" w14:textId="77777777" w:rsidR="005739B5" w:rsidRDefault="00573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93B7E" w14:textId="15A7A89A" w:rsidR="004B00D6" w:rsidRPr="0001730B" w:rsidRDefault="004B00D6" w:rsidP="004B00D6">
    <w:pPr>
      <w:tabs>
        <w:tab w:val="right" w:pos="9214"/>
      </w:tabs>
      <w:rPr>
        <w:rFonts w:ascii="Calibri" w:hAnsi="Calibri" w:cs="Calibri"/>
        <w:b/>
        <w:sz w:val="22"/>
      </w:rPr>
    </w:pPr>
    <w:r>
      <w:rPr>
        <w:rFonts w:ascii="Calibri" w:hAnsi="Calibri" w:cs="Calibri"/>
        <w:sz w:val="22"/>
      </w:rPr>
      <w:t>Ev. č. zhotovitele</w:t>
    </w:r>
    <w:r w:rsidRPr="0001730B">
      <w:rPr>
        <w:rFonts w:ascii="Calibri" w:hAnsi="Calibri" w:cs="Calibri"/>
        <w:sz w:val="22"/>
      </w:rPr>
      <w:t xml:space="preserve">: </w:t>
    </w:r>
    <w:r>
      <w:rPr>
        <w:rFonts w:ascii="Calibri" w:hAnsi="Calibri" w:cs="Calibri"/>
        <w:sz w:val="22"/>
      </w:rPr>
      <w:t>002/25</w:t>
    </w:r>
    <w:r>
      <w:rPr>
        <w:rFonts w:ascii="Calibri" w:hAnsi="Calibri" w:cs="Calibri"/>
        <w:sz w:val="22"/>
      </w:rPr>
      <w:tab/>
    </w:r>
    <w:r w:rsidRPr="0001730B">
      <w:rPr>
        <w:rFonts w:ascii="Calibri" w:hAnsi="Calibri" w:cs="Calibri"/>
        <w:sz w:val="22"/>
      </w:rPr>
      <w:t>Ev. č. objednatele:</w:t>
    </w:r>
    <w:r>
      <w:rPr>
        <w:rFonts w:ascii="Calibri" w:hAnsi="Calibri" w:cs="Calibri"/>
        <w:sz w:val="22"/>
      </w:rPr>
      <w:t xml:space="preserve"> 6600003359/HSL/999</w:t>
    </w:r>
  </w:p>
  <w:p w14:paraId="32B02936" w14:textId="77777777" w:rsidR="00093752" w:rsidRDefault="000937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0014"/>
    <w:multiLevelType w:val="hybridMultilevel"/>
    <w:tmpl w:val="11AAE410"/>
    <w:lvl w:ilvl="0" w:tplc="FAE010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F39A5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" w15:restartNumberingAfterBreak="0">
    <w:nsid w:val="0FC0781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4CB691C"/>
    <w:multiLevelType w:val="hybridMultilevel"/>
    <w:tmpl w:val="6476A32A"/>
    <w:lvl w:ilvl="0" w:tplc="145EC0C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F10F5"/>
    <w:multiLevelType w:val="hybridMultilevel"/>
    <w:tmpl w:val="A92C94A2"/>
    <w:lvl w:ilvl="0" w:tplc="927C3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B5A54"/>
    <w:multiLevelType w:val="singleLevel"/>
    <w:tmpl w:val="9A8C57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9FD384C"/>
    <w:multiLevelType w:val="hybridMultilevel"/>
    <w:tmpl w:val="10642750"/>
    <w:lvl w:ilvl="0" w:tplc="FFE498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8053C"/>
    <w:multiLevelType w:val="singleLevel"/>
    <w:tmpl w:val="04ACACC8"/>
    <w:lvl w:ilvl="0">
      <w:start w:val="1"/>
      <w:numFmt w:val="lowerLetter"/>
      <w:lvlText w:val="%1)"/>
      <w:lvlJc w:val="left"/>
      <w:pPr>
        <w:tabs>
          <w:tab w:val="num" w:pos="400"/>
        </w:tabs>
        <w:ind w:left="369" w:hanging="329"/>
      </w:pPr>
      <w:rPr>
        <w:rFonts w:hint="default"/>
      </w:rPr>
    </w:lvl>
  </w:abstractNum>
  <w:abstractNum w:abstractNumId="8" w15:restartNumberingAfterBreak="0">
    <w:nsid w:val="26610F8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7743CA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8D63B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18871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4C227AB"/>
    <w:multiLevelType w:val="singleLevel"/>
    <w:tmpl w:val="5922F9E2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546699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CEB4AAE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5" w15:restartNumberingAfterBreak="0">
    <w:nsid w:val="43974D80"/>
    <w:multiLevelType w:val="hybridMultilevel"/>
    <w:tmpl w:val="8A6A7B5E"/>
    <w:lvl w:ilvl="0" w:tplc="2B1AD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65FF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9E44FB4"/>
    <w:multiLevelType w:val="hybridMultilevel"/>
    <w:tmpl w:val="B6683CE8"/>
    <w:lvl w:ilvl="0" w:tplc="39F00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E4F28"/>
    <w:multiLevelType w:val="singleLevel"/>
    <w:tmpl w:val="946C6C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2BB64A9"/>
    <w:multiLevelType w:val="hybridMultilevel"/>
    <w:tmpl w:val="CCFA4D0A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B664A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AC54D34"/>
    <w:multiLevelType w:val="singleLevel"/>
    <w:tmpl w:val="2D801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2" w15:restartNumberingAfterBreak="0">
    <w:nsid w:val="6B7418D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4" w15:restartNumberingAfterBreak="0">
    <w:nsid w:val="74FB219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6961997"/>
    <w:multiLevelType w:val="hybridMultilevel"/>
    <w:tmpl w:val="236AE676"/>
    <w:lvl w:ilvl="0" w:tplc="5000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4C3049"/>
    <w:multiLevelType w:val="hybridMultilevel"/>
    <w:tmpl w:val="B15833A0"/>
    <w:lvl w:ilvl="0" w:tplc="2EEC6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2"/>
  </w:num>
  <w:num w:numId="4">
    <w:abstractNumId w:val="22"/>
  </w:num>
  <w:num w:numId="5">
    <w:abstractNumId w:val="24"/>
  </w:num>
  <w:num w:numId="6">
    <w:abstractNumId w:val="20"/>
  </w:num>
  <w:num w:numId="7">
    <w:abstractNumId w:val="13"/>
  </w:num>
  <w:num w:numId="8">
    <w:abstractNumId w:val="16"/>
  </w:num>
  <w:num w:numId="9">
    <w:abstractNumId w:val="9"/>
  </w:num>
  <w:num w:numId="10">
    <w:abstractNumId w:val="11"/>
  </w:num>
  <w:num w:numId="11">
    <w:abstractNumId w:val="10"/>
  </w:num>
  <w:num w:numId="12">
    <w:abstractNumId w:val="12"/>
  </w:num>
  <w:num w:numId="13">
    <w:abstractNumId w:val="1"/>
  </w:num>
  <w:num w:numId="14">
    <w:abstractNumId w:val="14"/>
  </w:num>
  <w:num w:numId="15">
    <w:abstractNumId w:val="7"/>
  </w:num>
  <w:num w:numId="16">
    <w:abstractNumId w:val="5"/>
  </w:num>
  <w:num w:numId="17">
    <w:abstractNumId w:val="19"/>
  </w:num>
  <w:num w:numId="18">
    <w:abstractNumId w:val="14"/>
    <w:lvlOverride w:ilvl="0">
      <w:startOverride w:val="1"/>
    </w:lvlOverride>
  </w:num>
  <w:num w:numId="19">
    <w:abstractNumId w:val="8"/>
  </w:num>
  <w:num w:numId="20">
    <w:abstractNumId w:val="15"/>
  </w:num>
  <w:num w:numId="21">
    <w:abstractNumId w:val="6"/>
  </w:num>
  <w:num w:numId="22">
    <w:abstractNumId w:val="25"/>
  </w:num>
  <w:num w:numId="23">
    <w:abstractNumId w:val="26"/>
  </w:num>
  <w:num w:numId="24">
    <w:abstractNumId w:val="4"/>
  </w:num>
  <w:num w:numId="25">
    <w:abstractNumId w:val="17"/>
  </w:num>
  <w:num w:numId="26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2F9"/>
    <w:rsid w:val="000100C7"/>
    <w:rsid w:val="00010BC8"/>
    <w:rsid w:val="0001730B"/>
    <w:rsid w:val="00024803"/>
    <w:rsid w:val="00033F0E"/>
    <w:rsid w:val="000608DB"/>
    <w:rsid w:val="000770BC"/>
    <w:rsid w:val="00093752"/>
    <w:rsid w:val="000B1741"/>
    <w:rsid w:val="000B3BF9"/>
    <w:rsid w:val="000C2C3E"/>
    <w:rsid w:val="000C355F"/>
    <w:rsid w:val="000D6A17"/>
    <w:rsid w:val="000F1C9A"/>
    <w:rsid w:val="000F45EC"/>
    <w:rsid w:val="00115B56"/>
    <w:rsid w:val="001215A4"/>
    <w:rsid w:val="00124AAD"/>
    <w:rsid w:val="00135C82"/>
    <w:rsid w:val="001416E6"/>
    <w:rsid w:val="001475A5"/>
    <w:rsid w:val="00162C5B"/>
    <w:rsid w:val="00180F31"/>
    <w:rsid w:val="001872DA"/>
    <w:rsid w:val="001A0F9C"/>
    <w:rsid w:val="001A7A9F"/>
    <w:rsid w:val="001B4560"/>
    <w:rsid w:val="001D7A9D"/>
    <w:rsid w:val="001E2F03"/>
    <w:rsid w:val="001F26D0"/>
    <w:rsid w:val="001F576A"/>
    <w:rsid w:val="002047DF"/>
    <w:rsid w:val="00222800"/>
    <w:rsid w:val="00232D86"/>
    <w:rsid w:val="00235AC4"/>
    <w:rsid w:val="00237483"/>
    <w:rsid w:val="002502F8"/>
    <w:rsid w:val="00255362"/>
    <w:rsid w:val="00292E9A"/>
    <w:rsid w:val="00295DCA"/>
    <w:rsid w:val="00295F68"/>
    <w:rsid w:val="002A2BED"/>
    <w:rsid w:val="002C1751"/>
    <w:rsid w:val="002C5D46"/>
    <w:rsid w:val="00301EB4"/>
    <w:rsid w:val="00304548"/>
    <w:rsid w:val="00313955"/>
    <w:rsid w:val="00317549"/>
    <w:rsid w:val="003270E6"/>
    <w:rsid w:val="00335166"/>
    <w:rsid w:val="003473D3"/>
    <w:rsid w:val="0035349A"/>
    <w:rsid w:val="0036391C"/>
    <w:rsid w:val="00375B4B"/>
    <w:rsid w:val="00387C33"/>
    <w:rsid w:val="003C3DCE"/>
    <w:rsid w:val="003C5DD5"/>
    <w:rsid w:val="003D3DC3"/>
    <w:rsid w:val="003D64CF"/>
    <w:rsid w:val="003E0002"/>
    <w:rsid w:val="003F45A3"/>
    <w:rsid w:val="0041202D"/>
    <w:rsid w:val="00423EBB"/>
    <w:rsid w:val="00431FAD"/>
    <w:rsid w:val="004676CD"/>
    <w:rsid w:val="00471ABD"/>
    <w:rsid w:val="00471B34"/>
    <w:rsid w:val="00475F01"/>
    <w:rsid w:val="00480CCE"/>
    <w:rsid w:val="004B00D6"/>
    <w:rsid w:val="004B5864"/>
    <w:rsid w:val="004C70DA"/>
    <w:rsid w:val="004F3C23"/>
    <w:rsid w:val="00501C71"/>
    <w:rsid w:val="00502F60"/>
    <w:rsid w:val="00510456"/>
    <w:rsid w:val="00515FBA"/>
    <w:rsid w:val="00520447"/>
    <w:rsid w:val="00523F55"/>
    <w:rsid w:val="005543CC"/>
    <w:rsid w:val="005706FF"/>
    <w:rsid w:val="005739B5"/>
    <w:rsid w:val="00574F3A"/>
    <w:rsid w:val="005826B0"/>
    <w:rsid w:val="005B1290"/>
    <w:rsid w:val="005B312F"/>
    <w:rsid w:val="005C39A6"/>
    <w:rsid w:val="005C6DAB"/>
    <w:rsid w:val="005C6E0C"/>
    <w:rsid w:val="005D0CA3"/>
    <w:rsid w:val="005D3A73"/>
    <w:rsid w:val="005D5C36"/>
    <w:rsid w:val="00601501"/>
    <w:rsid w:val="00610181"/>
    <w:rsid w:val="00611BF1"/>
    <w:rsid w:val="006415A6"/>
    <w:rsid w:val="0064588A"/>
    <w:rsid w:val="006511AC"/>
    <w:rsid w:val="006631A6"/>
    <w:rsid w:val="00677610"/>
    <w:rsid w:val="00685112"/>
    <w:rsid w:val="006D687C"/>
    <w:rsid w:val="00706492"/>
    <w:rsid w:val="0071239A"/>
    <w:rsid w:val="0071284E"/>
    <w:rsid w:val="00714561"/>
    <w:rsid w:val="0076306E"/>
    <w:rsid w:val="007651DC"/>
    <w:rsid w:val="00770197"/>
    <w:rsid w:val="00772324"/>
    <w:rsid w:val="0077599D"/>
    <w:rsid w:val="00796514"/>
    <w:rsid w:val="007A4D69"/>
    <w:rsid w:val="007C27B9"/>
    <w:rsid w:val="007C39FF"/>
    <w:rsid w:val="007C3D5F"/>
    <w:rsid w:val="007E3866"/>
    <w:rsid w:val="00804820"/>
    <w:rsid w:val="00805393"/>
    <w:rsid w:val="00822294"/>
    <w:rsid w:val="0084445D"/>
    <w:rsid w:val="00886225"/>
    <w:rsid w:val="008A1E0A"/>
    <w:rsid w:val="008B05CA"/>
    <w:rsid w:val="008B165F"/>
    <w:rsid w:val="008D40C2"/>
    <w:rsid w:val="008E741A"/>
    <w:rsid w:val="0090328E"/>
    <w:rsid w:val="00903328"/>
    <w:rsid w:val="00907F8B"/>
    <w:rsid w:val="00913ED2"/>
    <w:rsid w:val="009240FE"/>
    <w:rsid w:val="00971D84"/>
    <w:rsid w:val="00982FFD"/>
    <w:rsid w:val="009970C2"/>
    <w:rsid w:val="009A3E22"/>
    <w:rsid w:val="009E2F3D"/>
    <w:rsid w:val="009E6756"/>
    <w:rsid w:val="009F7D12"/>
    <w:rsid w:val="00A34614"/>
    <w:rsid w:val="00A47E20"/>
    <w:rsid w:val="00A62A61"/>
    <w:rsid w:val="00A76AD9"/>
    <w:rsid w:val="00A90432"/>
    <w:rsid w:val="00A92832"/>
    <w:rsid w:val="00A96C09"/>
    <w:rsid w:val="00A96C22"/>
    <w:rsid w:val="00AB0282"/>
    <w:rsid w:val="00AB740C"/>
    <w:rsid w:val="00AC220D"/>
    <w:rsid w:val="00AC290D"/>
    <w:rsid w:val="00AC5D41"/>
    <w:rsid w:val="00AD0EE7"/>
    <w:rsid w:val="00AD7004"/>
    <w:rsid w:val="00AE1068"/>
    <w:rsid w:val="00AF7051"/>
    <w:rsid w:val="00B02B15"/>
    <w:rsid w:val="00B052E7"/>
    <w:rsid w:val="00B06C15"/>
    <w:rsid w:val="00B17CDF"/>
    <w:rsid w:val="00B4044E"/>
    <w:rsid w:val="00B654E8"/>
    <w:rsid w:val="00B65B41"/>
    <w:rsid w:val="00BB07A5"/>
    <w:rsid w:val="00BC254B"/>
    <w:rsid w:val="00BD0121"/>
    <w:rsid w:val="00BE23EC"/>
    <w:rsid w:val="00BE2A56"/>
    <w:rsid w:val="00BF3719"/>
    <w:rsid w:val="00C03E35"/>
    <w:rsid w:val="00C60BE4"/>
    <w:rsid w:val="00C61AB4"/>
    <w:rsid w:val="00C63349"/>
    <w:rsid w:val="00CA7797"/>
    <w:rsid w:val="00CB7C9C"/>
    <w:rsid w:val="00CE0153"/>
    <w:rsid w:val="00D04185"/>
    <w:rsid w:val="00D12056"/>
    <w:rsid w:val="00D23DDA"/>
    <w:rsid w:val="00D27800"/>
    <w:rsid w:val="00D303A4"/>
    <w:rsid w:val="00D3458B"/>
    <w:rsid w:val="00D62807"/>
    <w:rsid w:val="00D67FA4"/>
    <w:rsid w:val="00D9482A"/>
    <w:rsid w:val="00DA03A7"/>
    <w:rsid w:val="00DA3CE5"/>
    <w:rsid w:val="00DA3FC0"/>
    <w:rsid w:val="00DB2914"/>
    <w:rsid w:val="00DC784F"/>
    <w:rsid w:val="00DD029E"/>
    <w:rsid w:val="00DE5407"/>
    <w:rsid w:val="00DE77C6"/>
    <w:rsid w:val="00DF6156"/>
    <w:rsid w:val="00E00F37"/>
    <w:rsid w:val="00E1466E"/>
    <w:rsid w:val="00E217D9"/>
    <w:rsid w:val="00E302F9"/>
    <w:rsid w:val="00E31238"/>
    <w:rsid w:val="00E352EE"/>
    <w:rsid w:val="00E356FE"/>
    <w:rsid w:val="00E41FD7"/>
    <w:rsid w:val="00E450BA"/>
    <w:rsid w:val="00E45278"/>
    <w:rsid w:val="00E51622"/>
    <w:rsid w:val="00E524C2"/>
    <w:rsid w:val="00E52C7F"/>
    <w:rsid w:val="00E5388D"/>
    <w:rsid w:val="00E73356"/>
    <w:rsid w:val="00E8495D"/>
    <w:rsid w:val="00E860B6"/>
    <w:rsid w:val="00E94F85"/>
    <w:rsid w:val="00EA2C16"/>
    <w:rsid w:val="00EA5884"/>
    <w:rsid w:val="00EB01C5"/>
    <w:rsid w:val="00EB3C3E"/>
    <w:rsid w:val="00EB6BD8"/>
    <w:rsid w:val="00EB7743"/>
    <w:rsid w:val="00EC4BE0"/>
    <w:rsid w:val="00EC505C"/>
    <w:rsid w:val="00ED604D"/>
    <w:rsid w:val="00EF3677"/>
    <w:rsid w:val="00EF73B2"/>
    <w:rsid w:val="00F703CE"/>
    <w:rsid w:val="00F8651A"/>
    <w:rsid w:val="00F9470A"/>
    <w:rsid w:val="00FA3A23"/>
    <w:rsid w:val="00FD1B04"/>
    <w:rsid w:val="00FE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F0098A"/>
  <w15:docId w15:val="{70A8A2BB-FAAE-43C5-875F-685D5B27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1B04"/>
  </w:style>
  <w:style w:type="paragraph" w:styleId="Nadpis1">
    <w:name w:val="heading 1"/>
    <w:basedOn w:val="Normln"/>
    <w:next w:val="Normln"/>
    <w:qFormat/>
    <w:rsid w:val="00FD1B04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FD1B04"/>
    <w:pPr>
      <w:keepNext/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120"/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link w:val="Nadpis5Char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80"/>
      <w:jc w:val="center"/>
      <w:outlineLvl w:val="4"/>
    </w:pPr>
    <w:rPr>
      <w:b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D1B0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D1B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D1B04"/>
  </w:style>
  <w:style w:type="paragraph" w:styleId="Zkladntext2">
    <w:name w:val="Body Text 2"/>
    <w:basedOn w:val="Normln"/>
    <w:link w:val="Zkladntext2Char"/>
    <w:rsid w:val="00FD1B04"/>
    <w:pPr>
      <w:jc w:val="center"/>
    </w:pPr>
  </w:style>
  <w:style w:type="paragraph" w:styleId="Zkladntext">
    <w:name w:val="Body Text"/>
    <w:basedOn w:val="Normln"/>
    <w:rsid w:val="00FD1B04"/>
    <w:pPr>
      <w:jc w:val="both"/>
    </w:pPr>
    <w:rPr>
      <w:sz w:val="22"/>
    </w:rPr>
  </w:style>
  <w:style w:type="character" w:styleId="Hypertextovodkaz">
    <w:name w:val="Hyperlink"/>
    <w:basedOn w:val="Standardnpsmoodstavce"/>
    <w:rsid w:val="009A3E2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29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914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Bezmezer"/>
    <w:rsid w:val="005D3A73"/>
    <w:pPr>
      <w:keepNext/>
      <w:numPr>
        <w:ilvl w:val="1"/>
        <w:numId w:val="26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5D3A73"/>
    <w:pPr>
      <w:keepNext/>
      <w:numPr>
        <w:numId w:val="26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5D3A73"/>
  </w:style>
  <w:style w:type="character" w:customStyle="1" w:styleId="Zkladntext2Char">
    <w:name w:val="Základní text 2 Char"/>
    <w:basedOn w:val="Standardnpsmoodstavce"/>
    <w:link w:val="Zkladntext2"/>
    <w:rsid w:val="00ED604D"/>
  </w:style>
  <w:style w:type="character" w:customStyle="1" w:styleId="Nadpis5Char">
    <w:name w:val="Nadpis 5 Char"/>
    <w:basedOn w:val="Standardnpsmoodstavce"/>
    <w:link w:val="Nadpis5"/>
    <w:rsid w:val="00471B34"/>
    <w:rPr>
      <w:b/>
      <w:sz w:val="21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631A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F3C23"/>
  </w:style>
  <w:style w:type="paragraph" w:styleId="Odstavecseseznamem">
    <w:name w:val="List Paragraph"/>
    <w:basedOn w:val="Normln"/>
    <w:uiPriority w:val="34"/>
    <w:qFormat/>
    <w:rsid w:val="00327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0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HO.invoices@novahu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Smlouvy%20TIO\Formul&#225;&#345;e%20smluv\Klasick&#233;\Odb&#283;ry%20a%20rozbory03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48824-55A6-49CA-B8BC-87C503612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Odběry a rozbory03.dot</Template>
  <TotalTime>3</TotalTime>
  <Pages>1</Pages>
  <Words>323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Odbor informatiky</Company>
  <LinksUpToDate>false</LinksUpToDate>
  <CharactersWithSpaces>2229</CharactersWithSpaces>
  <SharedDoc>false</SharedDoc>
  <HLinks>
    <vt:vector size="12" baseType="variant">
      <vt:variant>
        <vt:i4>12386445</vt:i4>
      </vt:variant>
      <vt:variant>
        <vt:i4>3</vt:i4>
      </vt:variant>
      <vt:variant>
        <vt:i4>0</vt:i4>
      </vt:variant>
      <vt:variant>
        <vt:i4>5</vt:i4>
      </vt:variant>
      <vt:variant>
        <vt:lpwstr>mailto:jméno@doména.cz</vt:lpwstr>
      </vt:variant>
      <vt:variant>
        <vt:lpwstr/>
      </vt:variant>
      <vt:variant>
        <vt:i4>7274571</vt:i4>
      </vt:variant>
      <vt:variant>
        <vt:i4>0</vt:i4>
      </vt:variant>
      <vt:variant>
        <vt:i4>0</vt:i4>
      </vt:variant>
      <vt:variant>
        <vt:i4>5</vt:i4>
      </vt:variant>
      <vt:variant>
        <vt:lpwstr>mailto:laborator@pod.cz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Vencl</dc:creator>
  <cp:lastModifiedBy>Groholova</cp:lastModifiedBy>
  <cp:revision>4</cp:revision>
  <cp:lastPrinted>2025-11-19T09:37:00Z</cp:lastPrinted>
  <dcterms:created xsi:type="dcterms:W3CDTF">2026-02-09T08:34:00Z</dcterms:created>
  <dcterms:modified xsi:type="dcterms:W3CDTF">2026-02-09T09:54:00Z</dcterms:modified>
</cp:coreProperties>
</file>