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397D5C" w14:textId="708EEACE" w:rsidR="00392952" w:rsidRDefault="00392952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5472E3">
        <w:rPr>
          <w:sz w:val="32"/>
        </w:rPr>
        <w:t>03-2026</w:t>
      </w:r>
    </w:p>
    <w:p w14:paraId="748B34CB" w14:textId="77777777" w:rsidR="0086370F" w:rsidRPr="0086370F" w:rsidRDefault="0086370F">
      <w:pPr>
        <w:jc w:val="center"/>
      </w:pPr>
      <w:r w:rsidRPr="0086370F">
        <w:t>Uzavřená dle § 2079 a násl. Zákona č. 89/2012 Sb.,Občanský zákoník</w:t>
      </w:r>
    </w:p>
    <w:p w14:paraId="1B75520D" w14:textId="77777777" w:rsidR="00392952" w:rsidRDefault="00392952">
      <w:pPr>
        <w:jc w:val="center"/>
        <w:rPr>
          <w:sz w:val="22"/>
        </w:rPr>
      </w:pPr>
    </w:p>
    <w:p w14:paraId="7ED96B66" w14:textId="77777777"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75FA2E79" w14:textId="77777777" w:rsidR="00392952" w:rsidRDefault="00392952">
      <w:pPr>
        <w:jc w:val="center"/>
        <w:rPr>
          <w:b/>
          <w:sz w:val="22"/>
        </w:rPr>
      </w:pPr>
    </w:p>
    <w:p w14:paraId="19D5D311" w14:textId="77777777"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14:paraId="3B0EF770" w14:textId="77777777" w:rsidR="00392952" w:rsidRDefault="00392952">
      <w:pPr>
        <w:ind w:left="360"/>
        <w:rPr>
          <w:sz w:val="22"/>
        </w:rPr>
      </w:pPr>
    </w:p>
    <w:p w14:paraId="4837495F" w14:textId="77777777" w:rsidR="00392952" w:rsidRDefault="00392952">
      <w:pPr>
        <w:ind w:left="360"/>
        <w:rPr>
          <w:sz w:val="22"/>
        </w:rPr>
      </w:pPr>
      <w:r>
        <w:rPr>
          <w:sz w:val="22"/>
        </w:rPr>
        <w:t>1.1.</w:t>
      </w:r>
      <w:r>
        <w:rPr>
          <w:sz w:val="22"/>
        </w:rPr>
        <w:tab/>
      </w:r>
      <w:r w:rsidR="00305F6C">
        <w:rPr>
          <w:sz w:val="22"/>
        </w:rPr>
        <w:t>P</w:t>
      </w:r>
      <w:r>
        <w:rPr>
          <w:sz w:val="22"/>
        </w:rPr>
        <w:t>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14:paraId="0C069882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14:paraId="74156247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Ing.Jan Rapouch, jednatel</w:t>
      </w:r>
    </w:p>
    <w:p w14:paraId="736840B1" w14:textId="77777777"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212A67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14:paraId="0186ACBB" w14:textId="77777777" w:rsidR="00212A67" w:rsidRDefault="00212A67" w:rsidP="002268FE">
      <w:pPr>
        <w:rPr>
          <w:sz w:val="22"/>
        </w:rPr>
      </w:pPr>
      <w:r>
        <w:rPr>
          <w:sz w:val="22"/>
        </w:rPr>
        <w:tab/>
        <w:t>DIČ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 47674156</w:t>
      </w:r>
      <w:r>
        <w:rPr>
          <w:sz w:val="22"/>
        </w:rPr>
        <w:tab/>
      </w:r>
    </w:p>
    <w:p w14:paraId="269D411A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79D73AA4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14:paraId="50F193C2" w14:textId="77777777"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14:paraId="5EBE6A8B" w14:textId="77777777"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Ostravě , oddíl C , vložka  11119</w:t>
      </w:r>
    </w:p>
    <w:p w14:paraId="4A0A3402" w14:textId="77777777" w:rsidR="00476CC0" w:rsidRDefault="00476CC0">
      <w:pPr>
        <w:ind w:left="360"/>
        <w:rPr>
          <w:sz w:val="22"/>
        </w:rPr>
      </w:pPr>
    </w:p>
    <w:p w14:paraId="0479FE95" w14:textId="3A997D76" w:rsidR="005F0E7C" w:rsidRPr="00A44248" w:rsidRDefault="005B0B81" w:rsidP="00774F7F">
      <w:pPr>
        <w:tabs>
          <w:tab w:val="left" w:pos="709"/>
        </w:tabs>
        <w:ind w:left="4253" w:hanging="3827"/>
        <w:rPr>
          <w:sz w:val="22"/>
        </w:rPr>
      </w:pPr>
      <w:r>
        <w:rPr>
          <w:sz w:val="22"/>
        </w:rPr>
        <w:t>1.2. Kupující</w:t>
      </w:r>
      <w:r w:rsidR="00CC5374">
        <w:rPr>
          <w:sz w:val="22"/>
        </w:rPr>
        <w:t xml:space="preserve">           </w:t>
      </w:r>
      <w:r>
        <w:rPr>
          <w:sz w:val="22"/>
        </w:rPr>
        <w:t>:</w:t>
      </w:r>
      <w:r w:rsidR="00774F7F">
        <w:rPr>
          <w:sz w:val="22"/>
        </w:rPr>
        <w:t xml:space="preserve">                                  </w:t>
      </w:r>
      <w:r w:rsidR="00A676ED">
        <w:rPr>
          <w:sz w:val="22"/>
        </w:rPr>
        <w:t xml:space="preserve">  </w:t>
      </w:r>
      <w:r w:rsidR="00774F7F">
        <w:rPr>
          <w:sz w:val="22"/>
        </w:rPr>
        <w:t>PRODUKCJA WYROBÓW TARTACZNYCH „JANEX“</w:t>
      </w:r>
      <w:r w:rsidR="00CC5374" w:rsidRPr="00CC5374">
        <w:rPr>
          <w:sz w:val="22"/>
        </w:rPr>
        <w:t xml:space="preserve"> </w:t>
      </w:r>
      <w:r w:rsidR="00CC5374">
        <w:rPr>
          <w:sz w:val="22"/>
        </w:rPr>
        <w:t>Pawel Jania</w:t>
      </w:r>
    </w:p>
    <w:p w14:paraId="5728430A" w14:textId="6E84A4C5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Se sídlem </w:t>
      </w:r>
      <w:r w:rsidR="00CC5374">
        <w:rPr>
          <w:sz w:val="22"/>
        </w:rPr>
        <w:t xml:space="preserve">          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74F7F">
        <w:rPr>
          <w:sz w:val="22"/>
        </w:rPr>
        <w:t>34-734 Kasinka Mala 165</w:t>
      </w:r>
    </w:p>
    <w:p w14:paraId="17B12A04" w14:textId="4B9FB70A" w:rsidR="00774F7F" w:rsidRDefault="00774F7F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NIP 437-188-16-13</w:t>
      </w:r>
    </w:p>
    <w:p w14:paraId="3EA0B737" w14:textId="00B37915" w:rsidR="005F0E7C" w:rsidRPr="00D40DD6" w:rsidRDefault="005F0E7C" w:rsidP="005F0E7C">
      <w:pPr>
        <w:tabs>
          <w:tab w:val="left" w:pos="709"/>
        </w:tabs>
        <w:ind w:left="360"/>
        <w:rPr>
          <w:b/>
          <w:sz w:val="22"/>
        </w:rPr>
      </w:pPr>
      <w:r>
        <w:rPr>
          <w:sz w:val="22"/>
        </w:rPr>
        <w:tab/>
      </w:r>
      <w:r w:rsidRPr="00D40DD6">
        <w:rPr>
          <w:b/>
          <w:sz w:val="22"/>
        </w:rPr>
        <w:t>Zastoupený       :</w:t>
      </w:r>
      <w:r w:rsidRPr="00D40DD6">
        <w:rPr>
          <w:b/>
          <w:sz w:val="22"/>
        </w:rPr>
        <w:tab/>
      </w:r>
      <w:r w:rsidRPr="00D40DD6">
        <w:rPr>
          <w:b/>
          <w:sz w:val="22"/>
        </w:rPr>
        <w:tab/>
      </w:r>
      <w:r w:rsidRPr="00D40DD6">
        <w:rPr>
          <w:b/>
          <w:sz w:val="22"/>
        </w:rPr>
        <w:tab/>
      </w:r>
      <w:r w:rsidR="00D40DD6" w:rsidRPr="00D40DD6">
        <w:rPr>
          <w:b/>
          <w:sz w:val="22"/>
        </w:rPr>
        <w:t>Jozef Krupík, tel. +421</w:t>
      </w:r>
      <w:r w:rsidR="0045144E">
        <w:rPr>
          <w:b/>
          <w:sz w:val="22"/>
        </w:rPr>
        <w:t> </w:t>
      </w:r>
      <w:r w:rsidR="00D40DD6" w:rsidRPr="00D40DD6">
        <w:rPr>
          <w:b/>
          <w:sz w:val="22"/>
        </w:rPr>
        <w:t>948</w:t>
      </w:r>
      <w:r w:rsidR="0045144E">
        <w:rPr>
          <w:b/>
          <w:sz w:val="22"/>
        </w:rPr>
        <w:t xml:space="preserve"> </w:t>
      </w:r>
      <w:r w:rsidR="00D40DD6" w:rsidRPr="00D40DD6">
        <w:rPr>
          <w:b/>
          <w:sz w:val="22"/>
        </w:rPr>
        <w:t>038</w:t>
      </w:r>
      <w:r w:rsidR="0045144E">
        <w:rPr>
          <w:b/>
          <w:sz w:val="22"/>
        </w:rPr>
        <w:t xml:space="preserve"> </w:t>
      </w:r>
      <w:r w:rsidR="00D40DD6" w:rsidRPr="00D40DD6">
        <w:rPr>
          <w:b/>
          <w:sz w:val="22"/>
        </w:rPr>
        <w:t>101</w:t>
      </w:r>
    </w:p>
    <w:p w14:paraId="26A82A40" w14:textId="3D799F55" w:rsidR="002268FE" w:rsidRDefault="005F0E7C" w:rsidP="00CC5374">
      <w:pPr>
        <w:tabs>
          <w:tab w:val="left" w:pos="720"/>
        </w:tabs>
        <w:ind w:left="360"/>
        <w:rPr>
          <w:sz w:val="22"/>
        </w:rPr>
      </w:pPr>
      <w:r>
        <w:rPr>
          <w:sz w:val="22"/>
        </w:rPr>
        <w:tab/>
      </w:r>
    </w:p>
    <w:p w14:paraId="6F98B983" w14:textId="77777777" w:rsidR="00CC5374" w:rsidRDefault="00CC5374" w:rsidP="00CC5374">
      <w:pPr>
        <w:tabs>
          <w:tab w:val="left" w:pos="720"/>
        </w:tabs>
        <w:ind w:left="360"/>
        <w:rPr>
          <w:sz w:val="22"/>
        </w:rPr>
      </w:pPr>
    </w:p>
    <w:p w14:paraId="1C69A288" w14:textId="77777777" w:rsidR="00392952" w:rsidRDefault="00392952" w:rsidP="00CC5374">
      <w:pPr>
        <w:tabs>
          <w:tab w:val="left" w:pos="720"/>
        </w:tabs>
        <w:ind w:left="708" w:hanging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14:paraId="1B8D079C" w14:textId="77777777" w:rsidR="00392952" w:rsidRDefault="00392952">
      <w:pPr>
        <w:tabs>
          <w:tab w:val="left" w:pos="720"/>
        </w:tabs>
        <w:ind w:left="360"/>
        <w:rPr>
          <w:sz w:val="22"/>
        </w:rPr>
      </w:pPr>
    </w:p>
    <w:p w14:paraId="0C69BB19" w14:textId="77777777"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14:paraId="4F3B763D" w14:textId="77777777" w:rsidR="002268FE" w:rsidRPr="008C05E7" w:rsidRDefault="002268FE" w:rsidP="00476F64">
      <w:pPr>
        <w:tabs>
          <w:tab w:val="left" w:pos="720"/>
        </w:tabs>
        <w:ind w:left="426" w:hanging="426"/>
        <w:jc w:val="both"/>
        <w:rPr>
          <w:sz w:val="22"/>
        </w:rPr>
      </w:pPr>
    </w:p>
    <w:p w14:paraId="3733D8EE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14:paraId="5B15E2F9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71B1535B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14:paraId="3AD7AF4A" w14:textId="77777777" w:rsidR="008C05E7" w:rsidRDefault="008C05E7" w:rsidP="00CF6961">
      <w:pPr>
        <w:ind w:left="426" w:right="-1" w:hanging="426"/>
        <w:jc w:val="both"/>
        <w:rPr>
          <w:sz w:val="22"/>
        </w:rPr>
      </w:pPr>
    </w:p>
    <w:p w14:paraId="7F6C6CA4" w14:textId="44E0C9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2.3. </w:t>
      </w:r>
      <w:r w:rsidR="008C05E7">
        <w:rPr>
          <w:sz w:val="22"/>
        </w:rPr>
        <w:t>Prodávající prohlašuje, že veškeré prodávané dříví, které je předmětem této kupní smlouvy nepochází z kontroverzního zdroje.</w:t>
      </w:r>
      <w:r w:rsidR="006E20D7">
        <w:rPr>
          <w:sz w:val="22"/>
        </w:rPr>
        <w:t xml:space="preserve"> Majetek</w:t>
      </w:r>
      <w:r w:rsidR="00CA3412">
        <w:rPr>
          <w:sz w:val="22"/>
        </w:rPr>
        <w:t>,</w:t>
      </w:r>
      <w:r w:rsidR="006E20D7">
        <w:rPr>
          <w:sz w:val="22"/>
        </w:rPr>
        <w:t xml:space="preserve"> ze kterého pochází toto dříví je certifikován v systému PEFC a FSC.</w:t>
      </w:r>
    </w:p>
    <w:p w14:paraId="7D90C9B5" w14:textId="77777777" w:rsidR="008C05E7" w:rsidRDefault="008C05E7" w:rsidP="00CF6961">
      <w:pPr>
        <w:ind w:left="426" w:right="-1" w:hanging="426"/>
        <w:jc w:val="both"/>
        <w:rPr>
          <w:sz w:val="22"/>
        </w:rPr>
      </w:pPr>
    </w:p>
    <w:p w14:paraId="369727F4" w14:textId="77777777" w:rsidR="008C05E7" w:rsidRDefault="008C05E7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2.4. Množství a cena jednotlivých sortimentů je specifikována v příloze této smlouvy, která je nedílnou součástí Kupní smlouvy.</w:t>
      </w:r>
    </w:p>
    <w:p w14:paraId="5FE49793" w14:textId="77777777" w:rsidR="00F912BF" w:rsidRDefault="00F912BF" w:rsidP="00CF6961">
      <w:pPr>
        <w:ind w:left="426" w:right="-1" w:hanging="426"/>
        <w:jc w:val="both"/>
        <w:rPr>
          <w:sz w:val="22"/>
        </w:rPr>
      </w:pPr>
    </w:p>
    <w:p w14:paraId="5F97DDBC" w14:textId="77777777" w:rsidR="00F912BF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2.5</w:t>
      </w:r>
      <w:r w:rsidR="00B1521C">
        <w:rPr>
          <w:sz w:val="22"/>
        </w:rPr>
        <w:t>.</w:t>
      </w:r>
      <w:r>
        <w:rPr>
          <w:sz w:val="22"/>
        </w:rPr>
        <w:t xml:space="preserve"> Dříví, které je předmětem smlouvy bude označeno tak, že na čele bude křídou vyznač</w:t>
      </w:r>
      <w:r w:rsidR="0020788F">
        <w:rPr>
          <w:sz w:val="22"/>
        </w:rPr>
        <w:t>e</w:t>
      </w:r>
      <w:r w:rsidR="00B1521C">
        <w:rPr>
          <w:sz w:val="22"/>
        </w:rPr>
        <w:t xml:space="preserve">na jmenovitá </w:t>
      </w:r>
      <w:r>
        <w:rPr>
          <w:sz w:val="22"/>
        </w:rPr>
        <w:t>délka a</w:t>
      </w:r>
      <w:r w:rsidR="00476F64">
        <w:rPr>
          <w:sz w:val="22"/>
        </w:rPr>
        <w:t xml:space="preserve"> středový průměr měřený s kůrou, nebo číslem objemové třídy (Teplická metoda)</w:t>
      </w:r>
    </w:p>
    <w:p w14:paraId="60224E63" w14:textId="77777777" w:rsidR="00B1521C" w:rsidRDefault="00B1521C" w:rsidP="00CF6961">
      <w:pPr>
        <w:ind w:left="426" w:right="-1" w:hanging="426"/>
        <w:jc w:val="both"/>
        <w:rPr>
          <w:sz w:val="22"/>
        </w:rPr>
      </w:pPr>
    </w:p>
    <w:p w14:paraId="1B151680" w14:textId="77777777" w:rsidR="00924A5B" w:rsidRDefault="00B1521C" w:rsidP="00924A5B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2.6. </w:t>
      </w:r>
      <w:r w:rsidR="00924A5B">
        <w:rPr>
          <w:sz w:val="22"/>
        </w:rPr>
        <w:t>V případě prostorového měření bude použitý</w:t>
      </w:r>
      <w:r>
        <w:rPr>
          <w:sz w:val="22"/>
        </w:rPr>
        <w:t> převodní koeficient</w:t>
      </w:r>
      <w:r w:rsidR="00924A5B">
        <w:rPr>
          <w:sz w:val="22"/>
        </w:rPr>
        <w:t>:</w:t>
      </w:r>
    </w:p>
    <w:p w14:paraId="1F2604AF" w14:textId="47336E23" w:rsidR="00B1521C" w:rsidRDefault="00B1521C" w:rsidP="00924A5B">
      <w:pPr>
        <w:ind w:left="851" w:right="-1" w:hanging="426"/>
        <w:jc w:val="both"/>
        <w:rPr>
          <w:sz w:val="22"/>
        </w:rPr>
      </w:pPr>
      <w:r>
        <w:rPr>
          <w:sz w:val="22"/>
        </w:rPr>
        <w:t xml:space="preserve"> 0,64</w:t>
      </w:r>
      <w:r w:rsidR="00924A5B">
        <w:rPr>
          <w:sz w:val="22"/>
        </w:rPr>
        <w:t xml:space="preserve"> (jehl. 4,0m+), 0,62 (jehl. 1,0-4,0m), 0,54 (list)</w:t>
      </w:r>
      <w:r>
        <w:rPr>
          <w:sz w:val="22"/>
        </w:rPr>
        <w:t>.</w:t>
      </w:r>
    </w:p>
    <w:p w14:paraId="108E6373" w14:textId="77777777" w:rsidR="00F912BF" w:rsidRDefault="00F912BF" w:rsidP="00CF6961">
      <w:pPr>
        <w:ind w:left="426" w:right="-1" w:hanging="426"/>
        <w:jc w:val="both"/>
        <w:rPr>
          <w:sz w:val="22"/>
        </w:rPr>
      </w:pPr>
    </w:p>
    <w:p w14:paraId="65C59595" w14:textId="729EAEAE" w:rsidR="00392952" w:rsidRDefault="00392952" w:rsidP="00CC5374">
      <w:pPr>
        <w:tabs>
          <w:tab w:val="left" w:pos="36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14:paraId="68084F57" w14:textId="77777777" w:rsidR="00392952" w:rsidRDefault="00392952" w:rsidP="00CF6961">
      <w:pPr>
        <w:tabs>
          <w:tab w:val="left" w:pos="360"/>
        </w:tabs>
        <w:ind w:right="-1"/>
        <w:rPr>
          <w:sz w:val="22"/>
        </w:rPr>
      </w:pPr>
    </w:p>
    <w:p w14:paraId="21D8B11F" w14:textId="77777777" w:rsidR="00392952" w:rsidRDefault="00476F64" w:rsidP="00CF6961">
      <w:pPr>
        <w:ind w:left="409" w:right="-1" w:hanging="409"/>
        <w:jc w:val="both"/>
        <w:rPr>
          <w:sz w:val="22"/>
        </w:rPr>
      </w:pPr>
      <w:r>
        <w:rPr>
          <w:sz w:val="22"/>
        </w:rPr>
        <w:t>3.1</w:t>
      </w:r>
      <w:r w:rsidR="00305F6C">
        <w:rPr>
          <w:sz w:val="22"/>
        </w:rPr>
        <w:t>.</w:t>
      </w:r>
      <w:r>
        <w:rPr>
          <w:sz w:val="22"/>
        </w:rPr>
        <w:t xml:space="preserve"> </w:t>
      </w:r>
      <w:r w:rsidR="008C05E7">
        <w:rPr>
          <w:sz w:val="22"/>
        </w:rPr>
        <w:t xml:space="preserve">Termín plnění </w:t>
      </w:r>
      <w:r w:rsidR="00446F84">
        <w:rPr>
          <w:sz w:val="22"/>
        </w:rPr>
        <w:t>je upřesněn v příloze Kupní smlouvy.</w:t>
      </w:r>
    </w:p>
    <w:p w14:paraId="345E7C03" w14:textId="77777777" w:rsidR="00CC5374" w:rsidRDefault="00CC5374" w:rsidP="00CF6961">
      <w:pPr>
        <w:ind w:left="409" w:right="-1" w:hanging="409"/>
        <w:jc w:val="both"/>
        <w:rPr>
          <w:sz w:val="22"/>
        </w:rPr>
      </w:pPr>
    </w:p>
    <w:p w14:paraId="110FB70D" w14:textId="77777777" w:rsidR="00392952" w:rsidRDefault="00392952" w:rsidP="00CC5374">
      <w:pPr>
        <w:tabs>
          <w:tab w:val="left" w:pos="1080"/>
        </w:tabs>
        <w:ind w:right="-1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14:paraId="22EE1776" w14:textId="77777777" w:rsidR="003C5161" w:rsidRDefault="003C5161" w:rsidP="00CF6961">
      <w:pPr>
        <w:tabs>
          <w:tab w:val="left" w:pos="1080"/>
        </w:tabs>
        <w:ind w:left="708" w:right="-1"/>
        <w:jc w:val="center"/>
        <w:rPr>
          <w:sz w:val="22"/>
        </w:rPr>
      </w:pPr>
    </w:p>
    <w:p w14:paraId="2306C403" w14:textId="065F3BCA" w:rsidR="00392952" w:rsidRDefault="00476F64" w:rsidP="00CF6961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>4.1</w:t>
      </w:r>
      <w:r w:rsidR="00305F6C">
        <w:rPr>
          <w:sz w:val="22"/>
        </w:rPr>
        <w:t>.</w:t>
      </w:r>
      <w:r>
        <w:rPr>
          <w:sz w:val="22"/>
        </w:rPr>
        <w:t xml:space="preserve"> </w:t>
      </w:r>
      <w:r w:rsidR="00392952">
        <w:rPr>
          <w:sz w:val="22"/>
        </w:rPr>
        <w:t xml:space="preserve">Cena bez DPH je stanovena </w:t>
      </w:r>
      <w:r w:rsidR="00446F84">
        <w:rPr>
          <w:sz w:val="22"/>
        </w:rPr>
        <w:t xml:space="preserve">v příloze </w:t>
      </w:r>
      <w:r w:rsidR="00924A5B">
        <w:rPr>
          <w:sz w:val="22"/>
        </w:rPr>
        <w:t>K</w:t>
      </w:r>
      <w:r w:rsidR="00446F84">
        <w:rPr>
          <w:sz w:val="22"/>
        </w:rPr>
        <w:t>upní smlouvy.</w:t>
      </w:r>
    </w:p>
    <w:p w14:paraId="230BFF3D" w14:textId="77777777" w:rsidR="00305F6C" w:rsidRDefault="00305F6C" w:rsidP="00305F6C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 xml:space="preserve">4.2. Poplatky za zahraniční platbu bude hradit prodávající a bude je evidovat a </w:t>
      </w:r>
      <w:r w:rsidR="00F7426F">
        <w:rPr>
          <w:sz w:val="22"/>
        </w:rPr>
        <w:t>následně fakturovat kupujícímu, který se tímto zavazuje tyto poplatky prodávajícímu zaplatit.</w:t>
      </w:r>
    </w:p>
    <w:p w14:paraId="2A5EFBEF" w14:textId="35A6861D" w:rsidR="00392952" w:rsidRDefault="00392952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lastRenderedPageBreak/>
        <w:t>V. Platební podmínky</w:t>
      </w:r>
    </w:p>
    <w:p w14:paraId="5073CADE" w14:textId="77777777" w:rsidR="00E04726" w:rsidRDefault="00E04726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</w:p>
    <w:p w14:paraId="18F3BC85" w14:textId="77777777" w:rsidR="00392952" w:rsidRDefault="00392952" w:rsidP="00CF6961">
      <w:pPr>
        <w:tabs>
          <w:tab w:val="left" w:pos="1080"/>
        </w:tabs>
        <w:ind w:left="708" w:right="-1"/>
        <w:rPr>
          <w:sz w:val="22"/>
        </w:rPr>
      </w:pPr>
    </w:p>
    <w:p w14:paraId="5993F2BC" w14:textId="42B5D027" w:rsidR="00392952" w:rsidRPr="00F7426F" w:rsidRDefault="00F912BF" w:rsidP="008579C0">
      <w:pPr>
        <w:ind w:left="284" w:right="-1" w:hanging="284"/>
        <w:jc w:val="both"/>
        <w:rPr>
          <w:sz w:val="22"/>
        </w:rPr>
      </w:pPr>
      <w:r>
        <w:rPr>
          <w:sz w:val="22"/>
        </w:rPr>
        <w:t>5.1</w:t>
      </w:r>
      <w:r w:rsidR="00F7426F">
        <w:rPr>
          <w:sz w:val="22"/>
        </w:rPr>
        <w:t>.</w:t>
      </w:r>
      <w:r>
        <w:rPr>
          <w:sz w:val="22"/>
        </w:rPr>
        <w:t xml:space="preserve">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kupujícím na </w:t>
      </w:r>
      <w:r w:rsidR="008579C0">
        <w:rPr>
          <w:sz w:val="22"/>
        </w:rPr>
        <w:t>odvozním místě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B1521C">
        <w:rPr>
          <w:sz w:val="22"/>
        </w:rPr>
        <w:t>5</w:t>
      </w:r>
      <w:r w:rsidR="003C5161">
        <w:rPr>
          <w:sz w:val="22"/>
        </w:rPr>
        <w:t xml:space="preserve"> dnů. </w:t>
      </w:r>
      <w:r w:rsidR="008579C0">
        <w:rPr>
          <w:sz w:val="22"/>
        </w:rPr>
        <w:t>Prodávající</w:t>
      </w:r>
      <w:r w:rsidR="000B52DC">
        <w:rPr>
          <w:sz w:val="22"/>
        </w:rPr>
        <w:t xml:space="preserve"> vyhotoví </w:t>
      </w:r>
      <w:r w:rsidR="00212A67">
        <w:rPr>
          <w:sz w:val="22"/>
        </w:rPr>
        <w:t>Dodací výkupní lístek</w:t>
      </w:r>
      <w:r w:rsidR="000B52DC">
        <w:rPr>
          <w:sz w:val="22"/>
        </w:rPr>
        <w:t xml:space="preserve"> a </w:t>
      </w:r>
      <w:r w:rsidR="00212A67">
        <w:rPr>
          <w:sz w:val="22"/>
        </w:rPr>
        <w:t xml:space="preserve">zástupce </w:t>
      </w:r>
      <w:r w:rsidR="008579C0">
        <w:rPr>
          <w:sz w:val="22"/>
        </w:rPr>
        <w:t>kupující</w:t>
      </w:r>
      <w:r w:rsidR="00212A67">
        <w:rPr>
          <w:sz w:val="22"/>
        </w:rPr>
        <w:t>ho</w:t>
      </w:r>
      <w:r w:rsidR="008579C0">
        <w:rPr>
          <w:sz w:val="22"/>
        </w:rPr>
        <w:t xml:space="preserve"> potvrdí podpisem</w:t>
      </w:r>
      <w:r w:rsidR="008579C0" w:rsidRPr="008579C0">
        <w:rPr>
          <w:sz w:val="22"/>
        </w:rPr>
        <w:t xml:space="preserve"> </w:t>
      </w:r>
      <w:r w:rsidR="008579C0">
        <w:rPr>
          <w:sz w:val="22"/>
        </w:rPr>
        <w:t xml:space="preserve">přejímku dříví. </w:t>
      </w:r>
      <w:r w:rsidR="000B52DC">
        <w:rPr>
          <w:sz w:val="22"/>
        </w:rPr>
        <w:t xml:space="preserve"> </w:t>
      </w:r>
      <w:r w:rsidR="00A45048">
        <w:rPr>
          <w:sz w:val="22"/>
        </w:rPr>
        <w:t xml:space="preserve">Faktury budou zasílány na </w:t>
      </w:r>
      <w:r w:rsidR="00B1521C">
        <w:rPr>
          <w:sz w:val="22"/>
        </w:rPr>
        <w:t xml:space="preserve">e-mailovou adresu </w:t>
      </w:r>
      <w:r w:rsidR="002268FE">
        <w:rPr>
          <w:sz w:val="22"/>
        </w:rPr>
        <w:t>kupujícího</w:t>
      </w:r>
      <w:r w:rsidR="00B1521C">
        <w:rPr>
          <w:sz w:val="22"/>
        </w:rPr>
        <w:t xml:space="preserve"> :</w:t>
      </w:r>
      <w:r w:rsidR="00212A67">
        <w:rPr>
          <w:sz w:val="22"/>
        </w:rPr>
        <w:t xml:space="preserve">     </w:t>
      </w:r>
    </w:p>
    <w:p w14:paraId="1BD40DE3" w14:textId="77777777" w:rsidR="00F912BF" w:rsidRDefault="00F912BF" w:rsidP="00CF6961">
      <w:pPr>
        <w:ind w:left="426" w:right="-1" w:hanging="426"/>
        <w:jc w:val="both"/>
        <w:rPr>
          <w:sz w:val="22"/>
        </w:rPr>
      </w:pPr>
    </w:p>
    <w:p w14:paraId="31256D0C" w14:textId="77777777" w:rsidR="00F912BF" w:rsidRDefault="00F912BF" w:rsidP="00CF6961">
      <w:pPr>
        <w:tabs>
          <w:tab w:val="center" w:pos="1134"/>
        </w:tabs>
        <w:ind w:left="426" w:right="-1" w:hanging="426"/>
        <w:jc w:val="both"/>
        <w:rPr>
          <w:sz w:val="22"/>
        </w:rPr>
      </w:pPr>
      <w:r>
        <w:rPr>
          <w:sz w:val="22"/>
        </w:rPr>
        <w:t>5.2</w:t>
      </w:r>
      <w:r w:rsidR="00F7426F">
        <w:rPr>
          <w:sz w:val="22"/>
        </w:rPr>
        <w:t>.</w:t>
      </w:r>
      <w:r>
        <w:rPr>
          <w:sz w:val="22"/>
        </w:rPr>
        <w:t xml:space="preserve"> Pokud kupující neuhradí kupní cenu ve stanovené lhůtě, je prodávající oprávněn fakturovat úrok z prodlení ve výši 0,</w:t>
      </w:r>
      <w:r w:rsidR="00B1521C">
        <w:rPr>
          <w:sz w:val="22"/>
        </w:rPr>
        <w:t>1</w:t>
      </w:r>
      <w:r>
        <w:rPr>
          <w:sz w:val="22"/>
        </w:rPr>
        <w:t>% z celkové fakturované částky za každý den po lhůtě splatnosti faktury.</w:t>
      </w:r>
    </w:p>
    <w:p w14:paraId="03D525F4" w14:textId="77777777" w:rsidR="00392952" w:rsidRDefault="0039295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231DA4C9" w14:textId="77777777" w:rsidR="00071312" w:rsidRDefault="0007131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43476DC3" w14:textId="77777777" w:rsidR="00392952" w:rsidRDefault="00392952" w:rsidP="00CF6961">
      <w:pPr>
        <w:tabs>
          <w:tab w:val="left" w:pos="1080"/>
        </w:tabs>
        <w:ind w:right="-1"/>
        <w:jc w:val="center"/>
        <w:rPr>
          <w:sz w:val="22"/>
        </w:rPr>
      </w:pPr>
    </w:p>
    <w:p w14:paraId="264ABB44" w14:textId="77777777" w:rsidR="00392952" w:rsidRDefault="00E40B16" w:rsidP="00CF696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14:paraId="1BFEE8FC" w14:textId="77777777"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14:paraId="1D3CD7C0" w14:textId="517D64F7" w:rsidR="00392952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6. 1</w:t>
      </w:r>
      <w:r w:rsidR="00F7426F">
        <w:rPr>
          <w:sz w:val="22"/>
        </w:rPr>
        <w:t>.</w:t>
      </w:r>
      <w:r>
        <w:rPr>
          <w:sz w:val="22"/>
        </w:rPr>
        <w:t xml:space="preserve"> Jednotlivé dodávky budou dohodnuty telefonicky.</w:t>
      </w:r>
    </w:p>
    <w:p w14:paraId="422DB02D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6DCC7680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6.2</w:t>
      </w:r>
      <w:r w:rsidR="00F7426F">
        <w:rPr>
          <w:sz w:val="22"/>
        </w:rPr>
        <w:t>.</w:t>
      </w:r>
      <w:r>
        <w:rPr>
          <w:sz w:val="22"/>
        </w:rPr>
        <w:t xml:space="preserve"> Dodávka předmětu smlouvy je splněna převzetím dříví na </w:t>
      </w:r>
      <w:r w:rsidR="008579C0">
        <w:rPr>
          <w:sz w:val="22"/>
        </w:rPr>
        <w:t>odvozním místě</w:t>
      </w:r>
      <w:r>
        <w:rPr>
          <w:sz w:val="22"/>
        </w:rPr>
        <w:t>.</w:t>
      </w:r>
    </w:p>
    <w:p w14:paraId="57EB09A1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6EDD4C83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6.3</w:t>
      </w:r>
      <w:r w:rsidR="00F7426F">
        <w:rPr>
          <w:sz w:val="22"/>
        </w:rPr>
        <w:t>.</w:t>
      </w:r>
      <w:r>
        <w:rPr>
          <w:sz w:val="22"/>
        </w:rPr>
        <w:t xml:space="preserve"> Vlastnické právo k předmětu smlouvy je na kupujícího převedeno úplným zaplacením kupní ceny.</w:t>
      </w:r>
    </w:p>
    <w:p w14:paraId="3ACD346D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6D6116BB" w14:textId="77777777" w:rsidR="00E40B16" w:rsidRDefault="00F7426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6.4.</w:t>
      </w:r>
      <w:r w:rsidR="00E40B16">
        <w:rPr>
          <w:sz w:val="22"/>
        </w:rPr>
        <w:t xml:space="preserve"> Organizaci dopravy dříví bude zajišťovat </w:t>
      </w:r>
      <w:r w:rsidR="008579C0">
        <w:rPr>
          <w:sz w:val="22"/>
        </w:rPr>
        <w:t>kupující</w:t>
      </w:r>
      <w:r w:rsidR="00010039">
        <w:rPr>
          <w:sz w:val="22"/>
        </w:rPr>
        <w:t xml:space="preserve"> po dohodě s </w:t>
      </w:r>
      <w:r w:rsidR="008579C0">
        <w:rPr>
          <w:sz w:val="22"/>
        </w:rPr>
        <w:t>prodávajícím</w:t>
      </w:r>
      <w:r w:rsidR="00E40B16">
        <w:rPr>
          <w:sz w:val="22"/>
        </w:rPr>
        <w:t>.</w:t>
      </w:r>
    </w:p>
    <w:p w14:paraId="40B1FBAB" w14:textId="77777777" w:rsidR="00392952" w:rsidRDefault="00392952" w:rsidP="00CF696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14:paraId="0710B327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26B5A574" w14:textId="77777777" w:rsidR="005D208F" w:rsidRDefault="005D208F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21991528" w14:textId="77777777" w:rsidR="00392952" w:rsidRDefault="00F912BF" w:rsidP="00CF696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14:paraId="08CD53FC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481BA3B8" w14:textId="77777777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.1</w:t>
      </w:r>
      <w:r w:rsidR="00F7426F">
        <w:rPr>
          <w:sz w:val="22"/>
        </w:rPr>
        <w:t>.</w:t>
      </w:r>
      <w:r w:rsidR="00392952">
        <w:rPr>
          <w:sz w:val="22"/>
        </w:rPr>
        <w:t xml:space="preserve"> Smluvní vztahy touto smlouvou neupravené se řídí platnými právními předpisy,</w:t>
      </w:r>
      <w:r w:rsidR="00D16227">
        <w:rPr>
          <w:sz w:val="22"/>
        </w:rPr>
        <w:t xml:space="preserve"> </w:t>
      </w:r>
      <w:r w:rsidR="00392952">
        <w:rPr>
          <w:sz w:val="22"/>
        </w:rPr>
        <w:t xml:space="preserve">zejména pak </w:t>
      </w:r>
      <w:r w:rsidR="0020788F">
        <w:rPr>
          <w:sz w:val="22"/>
        </w:rPr>
        <w:t>Občanským zákoníkem.</w:t>
      </w:r>
    </w:p>
    <w:p w14:paraId="67649405" w14:textId="77777777" w:rsidR="0020788F" w:rsidRDefault="0020788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188F7D47" w14:textId="77777777" w:rsidR="00392952" w:rsidRDefault="00F912B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.2 Tuto smlouvu lze měnit a doplňovat pouze dodatky učiněnými v písemné formě,</w:t>
      </w:r>
      <w:r w:rsidR="00D16227">
        <w:rPr>
          <w:sz w:val="22"/>
        </w:rPr>
        <w:t xml:space="preserve"> </w:t>
      </w:r>
      <w:r w:rsidR="00392952">
        <w:rPr>
          <w:sz w:val="22"/>
        </w:rPr>
        <w:t>podepsanými oběma stranami.</w:t>
      </w:r>
    </w:p>
    <w:p w14:paraId="53C5D120" w14:textId="77777777"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66F4ABA3" w14:textId="77777777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.3</w:t>
      </w:r>
      <w:r w:rsidR="00F7426F">
        <w:rPr>
          <w:sz w:val="22"/>
        </w:rPr>
        <w:t>.</w:t>
      </w:r>
      <w:r w:rsidR="00392952">
        <w:rPr>
          <w:sz w:val="22"/>
        </w:rPr>
        <w:t xml:space="preserve"> Tato smlouva obsahuje </w:t>
      </w:r>
      <w:r w:rsidR="00265B75">
        <w:rPr>
          <w:sz w:val="22"/>
        </w:rPr>
        <w:t xml:space="preserve">2 </w:t>
      </w:r>
      <w:r w:rsidR="00392952">
        <w:rPr>
          <w:sz w:val="22"/>
        </w:rPr>
        <w:t>strany a je vyhotovena ve dvou stejnopisech, každá</w:t>
      </w:r>
      <w:r w:rsidR="00D16227">
        <w:rPr>
          <w:sz w:val="22"/>
        </w:rPr>
        <w:t xml:space="preserve"> </w:t>
      </w:r>
      <w:r w:rsidR="00392952">
        <w:rPr>
          <w:sz w:val="22"/>
        </w:rPr>
        <w:t>ze smluvních stran obdrží po jednom stejnopise.</w:t>
      </w:r>
    </w:p>
    <w:p w14:paraId="53698573" w14:textId="77777777"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12316293" w14:textId="4DAC0904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.4</w:t>
      </w:r>
      <w:r w:rsidR="00F7426F">
        <w:rPr>
          <w:sz w:val="22"/>
        </w:rPr>
        <w:t>.</w:t>
      </w:r>
      <w:r w:rsidR="00392952">
        <w:rPr>
          <w:sz w:val="22"/>
        </w:rPr>
        <w:t xml:space="preserve"> S</w:t>
      </w:r>
      <w:r w:rsidR="00757C96">
        <w:rPr>
          <w:sz w:val="22"/>
          <w:szCs w:val="22"/>
        </w:rPr>
        <w:t>mlouva nabývá platnosti dnem zveřejnění v registru smluv a účinnosti 1. dnem období, na které je sjednána.</w:t>
      </w:r>
    </w:p>
    <w:p w14:paraId="0B9F540F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</w:p>
    <w:p w14:paraId="04267A39" w14:textId="77777777" w:rsidR="00CC5374" w:rsidRDefault="00CC5374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047CC26B" w14:textId="77777777" w:rsidR="0016105C" w:rsidRDefault="0016105C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160E581D" w14:textId="77777777" w:rsidR="0016105C" w:rsidRDefault="0016105C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4A807EA6" w14:textId="77777777" w:rsidR="00CC5374" w:rsidRDefault="00CC5374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70E6EA9E" w14:textId="77777777" w:rsidR="00CC5374" w:rsidRDefault="00CC5374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1D0F7152" w14:textId="77777777" w:rsidR="00CC5374" w:rsidRDefault="00CC5374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322E22E1" w14:textId="77777777" w:rsidR="00CC5374" w:rsidRDefault="00CC5374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3448B91E" w14:textId="4A83FCE9" w:rsidR="00305F6C" w:rsidRDefault="00E01AE6">
      <w:pPr>
        <w:tabs>
          <w:tab w:val="left" w:pos="720"/>
          <w:tab w:val="left" w:pos="1080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48D372" wp14:editId="0EDA42A9">
                <wp:simplePos x="0" y="0"/>
                <wp:positionH relativeFrom="column">
                  <wp:posOffset>3949065</wp:posOffset>
                </wp:positionH>
                <wp:positionV relativeFrom="paragraph">
                  <wp:posOffset>162560</wp:posOffset>
                </wp:positionV>
                <wp:extent cx="1979295" cy="1045210"/>
                <wp:effectExtent l="1270" t="1270" r="635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E489" w14:textId="77777777" w:rsidR="00392952" w:rsidRDefault="00392952">
                            <w:pPr>
                              <w:pStyle w:val="Obsahrmce"/>
                            </w:pPr>
                          </w:p>
                          <w:p w14:paraId="610F1BD5" w14:textId="77777777" w:rsidR="00392952" w:rsidRDefault="00392952">
                            <w:pPr>
                              <w:pStyle w:val="Obsahrmce"/>
                            </w:pPr>
                          </w:p>
                          <w:p w14:paraId="1BAB9FD6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221F85F9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8D3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0.95pt;margin-top:12.8pt;width:155.85pt;height:82.3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" stroked="f">
                <v:textbox inset="0,0,0,0">
                  <w:txbxContent>
                    <w:p w14:paraId="109FE489" w14:textId="77777777" w:rsidR="00392952" w:rsidRDefault="00392952">
                      <w:pPr>
                        <w:pStyle w:val="Obsahrmce"/>
                      </w:pPr>
                    </w:p>
                    <w:p w14:paraId="610F1BD5" w14:textId="77777777" w:rsidR="00392952" w:rsidRDefault="00392952">
                      <w:pPr>
                        <w:pStyle w:val="Obsahrmce"/>
                      </w:pPr>
                    </w:p>
                    <w:p w14:paraId="1BAB9FD6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221F85F9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kupující</w:t>
                      </w:r>
                    </w:p>
                  </w:txbxContent>
                </v:textbox>
              </v:shape>
            </w:pict>
          </mc:Fallback>
        </mc:AlternateContent>
      </w:r>
      <w:r w:rsidR="00734A11">
        <w:rPr>
          <w:sz w:val="22"/>
        </w:rPr>
        <w:t xml:space="preserve">   </w:t>
      </w:r>
      <w:r w:rsidR="00392952">
        <w:rPr>
          <w:sz w:val="22"/>
        </w:rPr>
        <w:tab/>
      </w:r>
    </w:p>
    <w:p w14:paraId="320395A8" w14:textId="7B210F39" w:rsidR="0045144E" w:rsidRDefault="0045144E">
      <w:pPr>
        <w:tabs>
          <w:tab w:val="left" w:pos="720"/>
          <w:tab w:val="left" w:pos="1080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2E4A3F6" wp14:editId="3F9B8018">
                <wp:simplePos x="0" y="0"/>
                <wp:positionH relativeFrom="column">
                  <wp:posOffset>1692275</wp:posOffset>
                </wp:positionH>
                <wp:positionV relativeFrom="paragraph">
                  <wp:posOffset>3175</wp:posOffset>
                </wp:positionV>
                <wp:extent cx="1979295" cy="914400"/>
                <wp:effectExtent l="1905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F7020" w14:textId="77777777" w:rsidR="00392952" w:rsidRDefault="00392952">
                            <w:pPr>
                              <w:pStyle w:val="Obsahrmce"/>
                            </w:pPr>
                          </w:p>
                          <w:p w14:paraId="266D3E9D" w14:textId="77777777" w:rsidR="00392952" w:rsidRDefault="00392952">
                            <w:pPr>
                              <w:pStyle w:val="Obsahrmce"/>
                            </w:pPr>
                          </w:p>
                          <w:p w14:paraId="4807CF59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6EAA59A7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A3F6" id="Text Box 2" o:spid="_x0000_s1027" type="#_x0000_t202" style="position:absolute;margin-left:133.25pt;margin-top:.25pt;width:155.85pt;height:1in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" stroked="f">
                <v:textbox inset="0,0,0,0">
                  <w:txbxContent>
                    <w:p w14:paraId="35AF7020" w14:textId="77777777" w:rsidR="00392952" w:rsidRDefault="00392952">
                      <w:pPr>
                        <w:pStyle w:val="Obsahrmce"/>
                      </w:pPr>
                    </w:p>
                    <w:p w14:paraId="266D3E9D" w14:textId="77777777" w:rsidR="00392952" w:rsidRDefault="00392952">
                      <w:pPr>
                        <w:pStyle w:val="Obsahrmce"/>
                      </w:pPr>
                    </w:p>
                    <w:p w14:paraId="4807CF59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6EAA59A7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  <w:r w:rsidR="00392952">
        <w:rPr>
          <w:sz w:val="22"/>
        </w:rPr>
        <w:t xml:space="preserve">V Rýmařově </w:t>
      </w:r>
      <w:r w:rsidR="00F912BF">
        <w:rPr>
          <w:sz w:val="22"/>
        </w:rPr>
        <w:t>dne:</w:t>
      </w:r>
      <w:r w:rsidR="00392952">
        <w:rPr>
          <w:sz w:val="22"/>
        </w:rPr>
        <w:t xml:space="preserve">  </w:t>
      </w:r>
      <w:r w:rsidR="005472E3">
        <w:rPr>
          <w:sz w:val="22"/>
        </w:rPr>
        <w:t>20.1.2026</w:t>
      </w:r>
      <w:r w:rsidR="00392952">
        <w:rPr>
          <w:sz w:val="22"/>
        </w:rPr>
        <w:t xml:space="preserve">   </w:t>
      </w:r>
    </w:p>
    <w:p w14:paraId="3151AC15" w14:textId="77777777" w:rsidR="0045144E" w:rsidRDefault="0045144E">
      <w:pPr>
        <w:tabs>
          <w:tab w:val="left" w:pos="720"/>
          <w:tab w:val="left" w:pos="1080"/>
        </w:tabs>
        <w:rPr>
          <w:sz w:val="22"/>
        </w:rPr>
      </w:pPr>
    </w:p>
    <w:p w14:paraId="64F280EC" w14:textId="4E912552" w:rsidR="00392952" w:rsidRPr="00305F6C" w:rsidRDefault="00392952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RPr="00305F6C" w:rsidSect="001E27E1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AEA2" w14:textId="77777777" w:rsidR="0005064F" w:rsidRDefault="0005064F">
      <w:r>
        <w:separator/>
      </w:r>
    </w:p>
  </w:endnote>
  <w:endnote w:type="continuationSeparator" w:id="0">
    <w:p w14:paraId="54C57700" w14:textId="77777777" w:rsidR="0005064F" w:rsidRDefault="0005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487C" w14:textId="77777777"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F2A9" w14:textId="77777777" w:rsidR="0005064F" w:rsidRDefault="0005064F">
      <w:r>
        <w:separator/>
      </w:r>
    </w:p>
  </w:footnote>
  <w:footnote w:type="continuationSeparator" w:id="0">
    <w:p w14:paraId="7A21EB3E" w14:textId="77777777" w:rsidR="0005064F" w:rsidRDefault="00050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4"/>
    <w:rsid w:val="00010039"/>
    <w:rsid w:val="00013C3E"/>
    <w:rsid w:val="00014195"/>
    <w:rsid w:val="000161F6"/>
    <w:rsid w:val="00034CE4"/>
    <w:rsid w:val="000439E4"/>
    <w:rsid w:val="0005064F"/>
    <w:rsid w:val="00061542"/>
    <w:rsid w:val="00071312"/>
    <w:rsid w:val="000B1218"/>
    <w:rsid w:val="000B4D65"/>
    <w:rsid w:val="000B52DC"/>
    <w:rsid w:val="000D67F8"/>
    <w:rsid w:val="000F4FEB"/>
    <w:rsid w:val="000F586B"/>
    <w:rsid w:val="001063C1"/>
    <w:rsid w:val="00111141"/>
    <w:rsid w:val="00113503"/>
    <w:rsid w:val="0016105C"/>
    <w:rsid w:val="001626C7"/>
    <w:rsid w:val="001C1D76"/>
    <w:rsid w:val="001E27E1"/>
    <w:rsid w:val="0020788F"/>
    <w:rsid w:val="00212A67"/>
    <w:rsid w:val="002268FE"/>
    <w:rsid w:val="00265B75"/>
    <w:rsid w:val="002A66D7"/>
    <w:rsid w:val="002D371A"/>
    <w:rsid w:val="002D6A90"/>
    <w:rsid w:val="00305F6C"/>
    <w:rsid w:val="00330C66"/>
    <w:rsid w:val="003619BF"/>
    <w:rsid w:val="00385ACA"/>
    <w:rsid w:val="00392952"/>
    <w:rsid w:val="003979DD"/>
    <w:rsid w:val="003A4A77"/>
    <w:rsid w:val="003C5161"/>
    <w:rsid w:val="00410BDB"/>
    <w:rsid w:val="00412568"/>
    <w:rsid w:val="0044349A"/>
    <w:rsid w:val="00446F84"/>
    <w:rsid w:val="0045144E"/>
    <w:rsid w:val="00475118"/>
    <w:rsid w:val="00476CC0"/>
    <w:rsid w:val="00476F64"/>
    <w:rsid w:val="00483632"/>
    <w:rsid w:val="004F4018"/>
    <w:rsid w:val="005273F4"/>
    <w:rsid w:val="005357DD"/>
    <w:rsid w:val="005472E3"/>
    <w:rsid w:val="00594E0D"/>
    <w:rsid w:val="005B0B81"/>
    <w:rsid w:val="005B1285"/>
    <w:rsid w:val="005D208F"/>
    <w:rsid w:val="005F0E7C"/>
    <w:rsid w:val="00634966"/>
    <w:rsid w:val="006412DF"/>
    <w:rsid w:val="006869B9"/>
    <w:rsid w:val="006945B2"/>
    <w:rsid w:val="006B1F74"/>
    <w:rsid w:val="006E20D7"/>
    <w:rsid w:val="006E24DE"/>
    <w:rsid w:val="00711622"/>
    <w:rsid w:val="00714FC1"/>
    <w:rsid w:val="00734A11"/>
    <w:rsid w:val="00757C96"/>
    <w:rsid w:val="00774F7F"/>
    <w:rsid w:val="007920B8"/>
    <w:rsid w:val="00792882"/>
    <w:rsid w:val="007C3143"/>
    <w:rsid w:val="008579C0"/>
    <w:rsid w:val="0086370F"/>
    <w:rsid w:val="008A6AFC"/>
    <w:rsid w:val="008B1A9A"/>
    <w:rsid w:val="008C05E7"/>
    <w:rsid w:val="008D11E6"/>
    <w:rsid w:val="008E03CC"/>
    <w:rsid w:val="008E0FF4"/>
    <w:rsid w:val="00924A5B"/>
    <w:rsid w:val="00932F07"/>
    <w:rsid w:val="00971736"/>
    <w:rsid w:val="009A4573"/>
    <w:rsid w:val="00A44248"/>
    <w:rsid w:val="00A45048"/>
    <w:rsid w:val="00A65A7D"/>
    <w:rsid w:val="00A676ED"/>
    <w:rsid w:val="00A74E64"/>
    <w:rsid w:val="00B03DFE"/>
    <w:rsid w:val="00B1521C"/>
    <w:rsid w:val="00B7687D"/>
    <w:rsid w:val="00B90163"/>
    <w:rsid w:val="00BD12F3"/>
    <w:rsid w:val="00BE594E"/>
    <w:rsid w:val="00C21C0A"/>
    <w:rsid w:val="00C533F4"/>
    <w:rsid w:val="00C54A34"/>
    <w:rsid w:val="00C910C7"/>
    <w:rsid w:val="00C9300C"/>
    <w:rsid w:val="00CA2366"/>
    <w:rsid w:val="00CA3412"/>
    <w:rsid w:val="00CB58D7"/>
    <w:rsid w:val="00CC5374"/>
    <w:rsid w:val="00CC631C"/>
    <w:rsid w:val="00CD1E30"/>
    <w:rsid w:val="00CF0F1B"/>
    <w:rsid w:val="00CF6961"/>
    <w:rsid w:val="00D02CD6"/>
    <w:rsid w:val="00D16227"/>
    <w:rsid w:val="00D34974"/>
    <w:rsid w:val="00D40DD6"/>
    <w:rsid w:val="00D50510"/>
    <w:rsid w:val="00DB3C48"/>
    <w:rsid w:val="00DB6BD9"/>
    <w:rsid w:val="00DE033D"/>
    <w:rsid w:val="00DF1464"/>
    <w:rsid w:val="00E012D6"/>
    <w:rsid w:val="00E01AE6"/>
    <w:rsid w:val="00E04726"/>
    <w:rsid w:val="00E22F4A"/>
    <w:rsid w:val="00E309DD"/>
    <w:rsid w:val="00E32DE8"/>
    <w:rsid w:val="00E37869"/>
    <w:rsid w:val="00E4080A"/>
    <w:rsid w:val="00E40B16"/>
    <w:rsid w:val="00E72290"/>
    <w:rsid w:val="00E9059E"/>
    <w:rsid w:val="00EA6B7D"/>
    <w:rsid w:val="00ED5575"/>
    <w:rsid w:val="00EF0BE2"/>
    <w:rsid w:val="00EF7537"/>
    <w:rsid w:val="00F12FC9"/>
    <w:rsid w:val="00F133E5"/>
    <w:rsid w:val="00F5107B"/>
    <w:rsid w:val="00F532A8"/>
    <w:rsid w:val="00F61D55"/>
    <w:rsid w:val="00F62DE7"/>
    <w:rsid w:val="00F70671"/>
    <w:rsid w:val="00F70E6B"/>
    <w:rsid w:val="00F7426F"/>
    <w:rsid w:val="00F85E52"/>
    <w:rsid w:val="00F912BF"/>
    <w:rsid w:val="00FB797C"/>
    <w:rsid w:val="00FE103A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8BA6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Jan Rapouch</cp:lastModifiedBy>
  <cp:revision>3</cp:revision>
  <cp:lastPrinted>2023-02-09T15:24:00Z</cp:lastPrinted>
  <dcterms:created xsi:type="dcterms:W3CDTF">2026-01-20T06:14:00Z</dcterms:created>
  <dcterms:modified xsi:type="dcterms:W3CDTF">2026-01-20T06:14:00Z</dcterms:modified>
</cp:coreProperties>
</file>