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CD" w:rsidRDefault="001F7BCD"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5pt;margin-top:25.85pt;width:279pt;height:36pt;z-index:25159014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60" w:lineRule="exact"/>
                    <w:ind w:firstLine="4"/>
                  </w:pPr>
                  <w:r>
                    <w:rPr>
                      <w:color w:val="272727"/>
                      <w:spacing w:val="-7"/>
                      <w:sz w:val="36"/>
                      <w:szCs w:val="36"/>
                      <w:lang w:val="cs-CZ"/>
                    </w:rPr>
                    <w:t>SMLOUVA o ZPROSTŘEDKOVÁNí SLUŽEB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" o:spid="_x0000_s1027" type="#_x0000_t75" style="position:absolute;margin-left:0;margin-top:0;width:595.2pt;height:841.7pt;z-index:-251738624;visibility:visible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  <w:lang w:val="cs-CZ"/>
        </w:rPr>
        <w:pict>
          <v:shape id="_x0000_s1028" type="#_x0000_t202" style="position:absolute;margin-left:58.55pt;margin-top:76.1pt;width:487.9pt;height:11.75pt;z-index:25159936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272727"/>
                      <w:sz w:val="24"/>
                      <w:szCs w:val="24"/>
                      <w:lang w:val="cs-CZ"/>
                    </w:rPr>
                    <w:t>dle ust. E2445 a násl. zákona č.89l2ot2Sb., občanský zákoník, ve znění pozdějších změn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29" type="#_x0000_t202" style="position:absolute;margin-left:51.1pt;margin-top:145.9pt;width:440.1pt;height:12.5pt;z-index:25160857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60" w:lineRule="exact"/>
                    <w:ind w:firstLine="4"/>
                  </w:pPr>
                  <w:r>
                    <w:rPr>
                      <w:color w:val="272727"/>
                      <w:sz w:val="26"/>
                      <w:szCs w:val="26"/>
                      <w:lang w:val="cs-CZ"/>
                    </w:rPr>
                    <w:t>Gymnázium Sokolov a Krajské vzděIávací centrum, příspěvková organizace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0" type="#_x0000_t202" style="position:absolute;margin-left:51.1pt;margin-top:165.6pt;width:54.2pt;height:8.4pt;z-index:25161779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72727"/>
                      <w:spacing w:val="-7"/>
                      <w:sz w:val="22"/>
                      <w:szCs w:val="22"/>
                      <w:lang w:val="cs-CZ"/>
                    </w:rPr>
                    <w:t>se sídlem: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1" type="#_x0000_t202" style="position:absolute;margin-left:158.15pt;margin-top:165.6pt;width:228.7pt;height:84pt;z-index:25162700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19"/>
                  </w:pPr>
                  <w:r>
                    <w:rPr>
                      <w:color w:val="272727"/>
                      <w:sz w:val="22"/>
                      <w:szCs w:val="22"/>
                      <w:lang w:val="cs-CZ"/>
                    </w:rPr>
                    <w:t>Husitská 2053, 356 01 Sokolov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100" w:line="220" w:lineRule="exact"/>
                    <w:ind w:firstLine="28"/>
                  </w:pPr>
                  <w:r>
                    <w:rPr>
                      <w:color w:val="272727"/>
                      <w:spacing w:val="5"/>
                      <w:sz w:val="22"/>
                      <w:szCs w:val="22"/>
                      <w:lang w:val="cs-CZ"/>
                    </w:rPr>
                    <w:t>49767r94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24" w:line="311" w:lineRule="exact"/>
                    <w:ind w:left="19"/>
                  </w:pPr>
                  <w:r>
                    <w:rPr>
                      <w:color w:val="272727"/>
                      <w:sz w:val="22"/>
                      <w:szCs w:val="22"/>
                      <w:lang w:val="cs-CZ"/>
                    </w:rPr>
                    <w:t>Fio banka, a.s., Praha 1, č.ú. 29ooo54724/2oLo ředitelem školy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2" type="#_x0000_t202" style="position:absolute;margin-left:51.6pt;margin-top:180.7pt;width:24.7pt;height:7.9pt;z-index:25163622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72727"/>
                      <w:sz w:val="20"/>
                      <w:szCs w:val="20"/>
                      <w:lang w:val="cs-CZ"/>
                    </w:rPr>
                    <w:t>ICO: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3" type="#_x0000_t202" style="position:absolute;margin-left:50.9pt;margin-top:191.9pt;width:88.3pt;height:55.8pt;z-index:25164544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01" w:lineRule="exact"/>
                    <w:ind w:left="9" w:firstLine="5"/>
                  </w:pPr>
                  <w:r>
                    <w:rPr>
                      <w:color w:val="272727"/>
                      <w:spacing w:val="1"/>
                      <w:sz w:val="22"/>
                      <w:szCs w:val="22"/>
                      <w:lang w:val="cs-CZ"/>
                    </w:rPr>
                    <w:t>bankovní spojení: zastoupené: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4"/>
                  </w:pPr>
                  <w:r>
                    <w:rPr>
                      <w:color w:val="272727"/>
                      <w:spacing w:val="3"/>
                      <w:sz w:val="22"/>
                      <w:szCs w:val="22"/>
                      <w:lang w:val="cs-CZ"/>
                    </w:rPr>
                    <w:t>tel.: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120" w:line="220" w:lineRule="exact"/>
                    <w:ind w:firstLine="9"/>
                  </w:pPr>
                  <w:r>
                    <w:rPr>
                      <w:color w:val="272727"/>
                      <w:spacing w:val="1"/>
                      <w:sz w:val="22"/>
                      <w:szCs w:val="22"/>
                      <w:lang w:val="cs-CZ"/>
                    </w:rPr>
                    <w:t>e-mai!: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4" type="#_x0000_t202" style="position:absolute;margin-left:51.1pt;margin-top:309.35pt;width:9.1pt;height:5.5pt;z-index:25165465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72727"/>
                      <w:sz w:val="18"/>
                      <w:szCs w:val="18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5" type="#_x0000_t202" style="position:absolute;margin-left:51.1pt;margin-top:266.9pt;width:183.55pt;height:9.85pt;z-index:25166387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72727"/>
                      <w:sz w:val="20"/>
                      <w:szCs w:val="20"/>
                      <w:lang w:val="cs-CZ"/>
                    </w:rPr>
                    <w:t>na straně jedné jako ,,zprostředkovotel"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6" type="#_x0000_t202" style="position:absolute;margin-left:51.1pt;margin-top:347.05pt;width:275.25pt;height:11.5pt;z-index:25167308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80" w:lineRule="exact"/>
                    <w:ind w:firstLine="4"/>
                  </w:pPr>
                  <w:r>
                    <w:rPr>
                      <w:color w:val="272727"/>
                      <w:spacing w:val="-7"/>
                      <w:sz w:val="28"/>
                      <w:szCs w:val="28"/>
                      <w:lang w:val="cs-CZ"/>
                    </w:rPr>
                    <w:t>soKoREsT - zařízení školního stravování, s.r.o.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7" type="#_x0000_t202" style="position:absolute;margin-left:51.1pt;margin-top:366.7pt;width:202.75pt;height:10.55pt;z-index:25168128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72727"/>
                      <w:sz w:val="22"/>
                      <w:szCs w:val="22"/>
                      <w:lang w:val="cs-CZ"/>
                    </w:rPr>
                    <w:t>se sídlem: Jednoty L628, 35601 Sokolov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8" type="#_x0000_t202" style="position:absolute;margin-left:158.15pt;margin-top:381.85pt;width:73.9pt;height:22.55pt;z-index:25168844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40" w:lineRule="exact"/>
                    <w:ind w:firstLine="9"/>
                  </w:pPr>
                  <w:r>
                    <w:rPr>
                      <w:color w:val="272727"/>
                      <w:spacing w:val="3"/>
                      <w:sz w:val="24"/>
                      <w:szCs w:val="24"/>
                      <w:lang w:val="cs-CZ"/>
                    </w:rPr>
                    <w:t>28002sL2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129" w:line="240" w:lineRule="exact"/>
                    <w:ind w:firstLine="4"/>
                  </w:pPr>
                  <w:r>
                    <w:rPr>
                      <w:color w:val="272727"/>
                      <w:spacing w:val="-7"/>
                      <w:sz w:val="24"/>
                      <w:szCs w:val="24"/>
                      <w:lang w:val="cs-CZ"/>
                    </w:rPr>
                    <w:t>cz 69900100s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39" type="#_x0000_t202" style="position:absolute;margin-left:50.9pt;margin-top:409.2pt;width:401.25pt;height:70.55pt;z-index:25169561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14"/>
                  </w:pPr>
                  <w:r>
                    <w:rPr>
                      <w:color w:val="272727"/>
                      <w:spacing w:val="1"/>
                      <w:sz w:val="22"/>
                      <w:szCs w:val="22"/>
                      <w:lang w:val="cs-CZ"/>
                    </w:rPr>
                    <w:t xml:space="preserve">bankovní spojení:   Čsog a.s., č.ú. 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4"/>
                  </w:pPr>
                  <w:r>
                    <w:rPr>
                      <w:color w:val="272727"/>
                      <w:sz w:val="22"/>
                      <w:szCs w:val="22"/>
                      <w:lang w:val="cs-CZ"/>
                    </w:rPr>
                    <w:t>zastoupený            jednatelem společnosti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120" w:line="220" w:lineRule="exact"/>
                    <w:ind w:firstLine="9"/>
                  </w:pPr>
                  <w:r>
                    <w:rPr>
                      <w:color w:val="272727"/>
                      <w:spacing w:val="1"/>
                      <w:sz w:val="22"/>
                      <w:szCs w:val="22"/>
                      <w:lang w:val="cs-CZ"/>
                    </w:rPr>
                    <w:t xml:space="preserve">e-mail:             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57" w:line="220" w:lineRule="exact"/>
                    <w:ind w:firstLine="14"/>
                  </w:pPr>
                  <w:r>
                    <w:rPr>
                      <w:color w:val="272727"/>
                      <w:sz w:val="22"/>
                      <w:szCs w:val="22"/>
                      <w:lang w:val="cs-CZ"/>
                    </w:rPr>
                    <w:t>Úaa;e o zápisu v obchodním rejstříku: Krajský soud v Plzni, oddíl C, vloŽka 20948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0" type="#_x0000_t202" style="position:absolute;margin-left:51.1pt;margin-top:497.05pt;width:154.5pt;height:9.6pt;z-index:25170073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72727"/>
                      <w:sz w:val="20"/>
                      <w:szCs w:val="20"/>
                      <w:lang w:val="cs-CZ"/>
                    </w:rPr>
                    <w:t>no stroně druhé jako ,,dodovatel"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1" type="#_x0000_t202" style="position:absolute;margin-left:50.9pt;margin-top:554.4pt;width:492.5pt;height:69.85pt;z-index:25170483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14"/>
                  </w:pPr>
                  <w:r>
                    <w:rPr>
                      <w:color w:val="272727"/>
                      <w:sz w:val="22"/>
                      <w:szCs w:val="22"/>
                      <w:lang w:val="cs-CZ"/>
                    </w:rPr>
                    <w:t>uzavírají ve smyslu dle ust. 5 2445 a násl. zákona č.89l2oí-2 Sb., občanský zákoník, ve znění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3" w:line="293" w:lineRule="exact"/>
                    <w:ind w:left="4" w:firstLine="10"/>
                  </w:pPr>
                  <w:r>
                    <w:rPr>
                      <w:color w:val="272727"/>
                      <w:sz w:val="22"/>
                      <w:szCs w:val="22"/>
                      <w:lang w:val="cs-CZ"/>
                    </w:rPr>
                    <w:t>pozdějších změn (dále jen ,,občanský zákoník"|, tuto smlouvu o zprostředkování služeb za účelem zajištění školního stravování a stravování zaměstnanců a poskytování dalších souvisejících služeb (dále jen,,smlouva") ve prospěch žáků a zaměstnanců Gymnázia Sokolov a Krajského vzdělávacího centra, příspěvkové organizace (dále jen ,,škola"}.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2" type="#_x0000_t202" style="position:absolute;margin-left:51.1pt;margin-top:638.5pt;width:498pt;height:44.3pt;z-index:25170892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01" w:lineRule="exact"/>
                    <w:ind w:left="4" w:firstLine="10"/>
                  </w:pPr>
                  <w:r>
                    <w:rPr>
                      <w:color w:val="272727"/>
                      <w:spacing w:val="1"/>
                      <w:sz w:val="22"/>
                      <w:szCs w:val="22"/>
                      <w:lang w:val="cs-CZ"/>
                    </w:rPr>
                    <w:t>Pronajímatel Je příspěvkovou organlzacl zřtzenou KÚ Karlovarského kraje (dále .1en ,,škola"), oprávněnou hospodařit se svěřeným majetkem Karlovarského kraje a prohlašuje, že ke dni nabytí účinnostitéto smlouvy je oprávněn dát předmětný nebytový prostor nájemci do nájmu.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3" type="#_x0000_t202" style="position:absolute;margin-left:51.1pt;margin-top:698.85pt;width:498.25pt;height:27.85pt;z-index:25171200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4" w:firstLine="10"/>
                  </w:pPr>
                  <w:r>
                    <w:rPr>
                      <w:color w:val="272727"/>
                      <w:sz w:val="22"/>
                      <w:szCs w:val="22"/>
                      <w:lang w:val="cs-CZ"/>
                    </w:rPr>
                    <w:t>Nájemce 1e vybraným dodavatelem zadávacího řízent ve veřejné podlimitní zakázce ,,Zajištění stravování pro žáky a zaměstnance" při hodnocení nabídek dne 3. 8.2oL7.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4" type="#_x0000_t202" style="position:absolute;margin-left:51.35pt;margin-top:378.65pt;width:16.8pt;height:25.75pt;z-index:25171507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46" w:lineRule="exact"/>
                    <w:ind w:left="4"/>
                  </w:pPr>
                  <w:r>
                    <w:rPr>
                      <w:color w:val="272727"/>
                      <w:spacing w:val="-30"/>
                      <w:sz w:val="30"/>
                      <w:szCs w:val="30"/>
                      <w:lang w:val="cs-CZ"/>
                    </w:rPr>
                    <w:t xml:space="preserve">rco </w:t>
                  </w:r>
                  <w:r>
                    <w:rPr>
                      <w:color w:val="272727"/>
                      <w:spacing w:val="1"/>
                      <w:sz w:val="22"/>
                      <w:szCs w:val="22"/>
                      <w:lang w:val="cs-CZ"/>
                    </w:rPr>
                    <w:t>D!č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5" type="#_x0000_t202" style="position:absolute;margin-left:298.1pt;margin-top:793.2pt;width:7.9pt;height:8.15pt;z-index:25171814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72727"/>
                      <w:sz w:val="22"/>
                      <w:szCs w:val="22"/>
                      <w:lang w:val="cs-CZ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6" type="#_x0000_t202" style="position:absolute;margin-left:6in;margin-top:182.15pt;width:77.75pt;height:20.9pt;z-index:25172121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272727"/>
                      <w:sz w:val="16"/>
                      <w:szCs w:val="16"/>
                      <w:lang w:val="cs-CZ"/>
                    </w:rPr>
                    <w:t>o KÍoiské vzdi:ld'/ccí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160" w:lineRule="exact"/>
                    <w:ind w:left="52" w:firstLine="178"/>
                  </w:pPr>
                  <w:r>
                    <w:rPr>
                      <w:color w:val="272727"/>
                      <w:sz w:val="16"/>
                      <w:szCs w:val="16"/>
                      <w:lang w:val="cs-CZ"/>
                    </w:rPr>
                    <w:t>přígpJ;v'' ovó orol-' Husifsl,'o 2053, 3; (řjl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7" type="#_x0000_t202" style="position:absolute;margin-left:496.55pt;margin-top:240.7pt;width:7.15pt;height:5.5pt;z-index:25172326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before="33" w:line="100" w:lineRule="exact"/>
                    <w:ind w:firstLine="9"/>
                  </w:pPr>
                  <w:r>
                    <w:rPr>
                      <w:color w:val="272727"/>
                      <w:sz w:val="10"/>
                      <w:szCs w:val="10"/>
                      <w:lang w:val="cs-CZ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8" type="#_x0000_t202" style="position:absolute;margin-left:458.15pt;margin-top:213.85pt;width:17.25pt;height:10.8pt;z-index:25172531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20" w:lineRule="exact"/>
                    <w:ind w:firstLine="4"/>
                  </w:pPr>
                  <w:r>
                    <w:rPr>
                      <w:color w:val="272727"/>
                      <w:spacing w:val="-32"/>
                      <w:sz w:val="32"/>
                      <w:szCs w:val="32"/>
                      <w:lang w:val="cs-CZ"/>
                    </w:rPr>
                    <w:t>-7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49" type="#_x0000_t202" style="position:absolute;margin-left:497.75pt;margin-top:213.1pt;width:22.3pt;height:10.8pt;z-index:25172736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00" w:lineRule="exact"/>
                    <w:ind w:firstLine="14"/>
                  </w:pPr>
                  <w:r>
                    <w:rPr>
                      <w:color w:val="272727"/>
                      <w:spacing w:val="-30"/>
                      <w:sz w:val="30"/>
                      <w:szCs w:val="30"/>
                      <w:lang w:val="cs-CZ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0" type="#_x0000_t202" style="position:absolute;margin-left:492.25pt;margin-top:240.95pt;width:8.85pt;height:5.5pt;z-index:25172940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272727"/>
                      <w:sz w:val="14"/>
                      <w:szCs w:val="14"/>
                      <w:lang w:val="cs-CZ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1" type="#_x0000_t202" style="position:absolute;margin-left:478.55pt;margin-top:175.7pt;width:53.5pt;height:6.5pt;z-index:25173145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272727"/>
                      <w:sz w:val="16"/>
                      <w:szCs w:val="16"/>
                      <w:lang w:val="cs-CZ"/>
                    </w:rPr>
                    <w:t>,:ium Sokoicv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2" type="#_x0000_t202" style="position:absolute;margin-left:450.95pt;margin-top:174.95pt;width:31.65pt;height:6.95pt;z-index:25173248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272727"/>
                      <w:spacing w:val="-3"/>
                      <w:sz w:val="16"/>
                      <w:szCs w:val="16"/>
                      <w:lang w:val="cs-CZ"/>
                    </w:rPr>
                    <w:t>Gymnó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3" type="#_x0000_t202" style="position:absolute;margin-left:426.95pt;margin-top:211.9pt;width:26.35pt;height:5.75pt;z-index:25173350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140" w:lineRule="exact"/>
                    <w:ind w:firstLine="4"/>
                  </w:pPr>
                  <w:r>
                    <w:rPr>
                      <w:color w:val="272727"/>
                      <w:spacing w:val="1"/>
                      <w:sz w:val="14"/>
                      <w:szCs w:val="14"/>
                      <w:lang w:val="cs-CZ"/>
                    </w:rPr>
                    <w:t>Došlo: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4" type="#_x0000_t202" style="position:absolute;margin-left:499.2pt;margin-top:240.7pt;width:9.8pt;height:5.75pt;z-index:25173452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140" w:lineRule="exact"/>
                    <w:ind w:firstLine="9"/>
                  </w:pPr>
                  <w:r>
                    <w:rPr>
                      <w:color w:val="272727"/>
                      <w:spacing w:val="-14"/>
                      <w:sz w:val="14"/>
                      <w:szCs w:val="14"/>
                      <w:lang w:val="cs-CZ"/>
                    </w:rPr>
                    <w:t>íl.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5" type="#_x0000_t202" style="position:absolute;margin-left:510pt;margin-top:183.85pt;width:40.05pt;height:19.7pt;z-index:25173555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140" w:lineRule="exact"/>
                    <w:ind w:firstLine="52"/>
                  </w:pPr>
                  <w:r>
                    <w:rPr>
                      <w:color w:val="272727"/>
                      <w:spacing w:val="3"/>
                      <w:sz w:val="14"/>
                      <w:szCs w:val="14"/>
                      <w:lang w:val="cs-CZ"/>
                    </w:rPr>
                    <w:t>c'rnirum,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139" w:line="140" w:lineRule="exact"/>
                    <w:ind w:firstLine="110"/>
                  </w:pPr>
                  <w:r>
                    <w:rPr>
                      <w:color w:val="272727"/>
                      <w:spacing w:val="1"/>
                      <w:sz w:val="14"/>
                      <w:szCs w:val="14"/>
                      <w:lang w:val="cs-CZ"/>
                    </w:rPr>
                    <w:t>S.:'l:olov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6" type="#_x0000_t202" style="position:absolute;margin-left:426pt;margin-top:238.1pt;width:17.95pt;height:9.35pt;z-index:25173657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272727"/>
                      <w:sz w:val="16"/>
                      <w:szCs w:val="16"/>
                      <w:lang w:val="cs-CZ"/>
                    </w:rPr>
                    <w:t>Č.j',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7" type="#_x0000_t202" style="position:absolute;margin-left:475.2pt;margin-top:212.9pt;width:17.95pt;height:11.05pt;z-index:25173760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20" w:lineRule="exact"/>
                    <w:ind w:firstLine="9"/>
                  </w:pPr>
                  <w:r>
                    <w:rPr>
                      <w:color w:val="272727"/>
                      <w:spacing w:val="-32"/>
                      <w:sz w:val="32"/>
                      <w:szCs w:val="32"/>
                      <w:lang w:val="cs-CZ"/>
                    </w:rPr>
                    <w:t>-09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58" type="#_x0000_t75" style="position:absolute;margin-left:420.95pt;margin-top:171.85pt;width:135.35pt;height:85.45pt;z-index:-251737600;visibility:visible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1F7BCD" w:rsidRDefault="001F7BCD">
      <w:r>
        <w:br w:type="page"/>
      </w:r>
    </w:p>
    <w:p w:rsidR="001F7BCD" w:rsidRDefault="001F7BCD">
      <w:r>
        <w:rPr>
          <w:noProof/>
          <w:lang w:val="cs-CZ"/>
        </w:rPr>
        <w:pict>
          <v:shape id="_x0000_s1059" type="#_x0000_t75" style="position:absolute;margin-left:0;margin-top:0;width:595.2pt;height:841.7pt;z-index:-251736576;visibility:visible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  <w:lang w:val="cs-CZ"/>
        </w:rPr>
        <w:pict>
          <v:shape id="_x0000_s1060" type="#_x0000_t202" style="position:absolute;margin-left:51.35pt;margin-top:29.75pt;width:110.35pt;height:10.55pt;z-index:25159116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1. Předmět smlouvy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1" type="#_x0000_t202" style="position:absolute;margin-left:69.6pt;margin-top:117.85pt;width:27.55pt;height:7.9pt;z-index:25160038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60" w:lineRule="exact"/>
                    <w:ind w:firstLine="4"/>
                  </w:pPr>
                  <w:r>
                    <w:rPr>
                      <w:color w:val="242424"/>
                      <w:spacing w:val="-26"/>
                      <w:sz w:val="26"/>
                      <w:szCs w:val="26"/>
                      <w:lang w:val="cs-CZ"/>
                    </w:rPr>
                    <w:t>1.2.r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2" type="#_x0000_t202" style="position:absolute;margin-left:69.6pt;margin-top:142.3pt;width:22.8pt;height:42pt;z-index:25160960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69" w:lineRule="exact"/>
                    <w:ind w:left="4"/>
                  </w:pPr>
                  <w:r>
                    <w:rPr>
                      <w:color w:val="242424"/>
                      <w:spacing w:val="-24"/>
                      <w:sz w:val="24"/>
                      <w:szCs w:val="24"/>
                      <w:lang w:val="cs-CZ"/>
                    </w:rPr>
                    <w:t>L.2.2 L.2.3 r.2.4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3" type="#_x0000_t202" style="position:absolute;margin-left:69.35pt;margin-top:230.4pt;width:22.8pt;height:42pt;z-index:25161881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69" w:lineRule="exact"/>
                    <w:ind w:left="4"/>
                  </w:pPr>
                  <w:r>
                    <w:rPr>
                      <w:color w:val="242424"/>
                      <w:spacing w:val="-20"/>
                      <w:sz w:val="24"/>
                      <w:szCs w:val="24"/>
                      <w:lang w:val="cs-CZ"/>
                    </w:rPr>
                    <w:t>1.3 1.3. L r.3.2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4" type="#_x0000_t202" style="position:absolute;margin-left:103.9pt;margin-top:58.8pt;width:442.8pt;height:156.95pt;z-index:25162803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38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Předmětem smlouvy je závazek dodavatele zajistit školní stravování pro žáky školy,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stravování pro zaměstnance školy a další služby v oblasti stravování v pronajatých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8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prostorách v objektu zákazníka, na adrese Husitská 2053, Sokolov.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Dodavatel zajistí svými zaměstnanci zejména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301" w:lineRule="exact"/>
                    <w:ind w:left="28" w:hanging="4"/>
                  </w:pPr>
                  <w:r>
                    <w:rPr>
                      <w:color w:val="242424"/>
                      <w:spacing w:val="-3"/>
                      <w:sz w:val="22"/>
                      <w:szCs w:val="22"/>
                      <w:lang w:val="cs-CZ"/>
                    </w:rPr>
                    <w:t>Výrobu a výdej hotových jídel a nápojů a veškerou manipulaci s nimi až do jejich odběru strávn íky.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38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Dovoz jídel do výdejny uvedené v čl. 1.1.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24"/>
                  </w:pPr>
                  <w:r>
                    <w:rPr>
                      <w:color w:val="242424"/>
                      <w:spacing w:val="-7"/>
                      <w:sz w:val="22"/>
                      <w:szCs w:val="22"/>
                      <w:lang w:val="cs-CZ"/>
                    </w:rPr>
                    <w:t>Zaj iště n í dopl ň kového prodeje potravinářského zboŽí a škol ních potřeb.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8" w:lineRule="exact"/>
                    <w:ind w:left="28" w:hanging="4"/>
                  </w:pPr>
                  <w:r>
                    <w:rPr>
                      <w:color w:val="242424"/>
                      <w:spacing w:val="-2"/>
                      <w:sz w:val="22"/>
                      <w:szCs w:val="22"/>
                      <w:lang w:val="cs-CZ"/>
                    </w:rPr>
                    <w:t>Zajištěnícateringu při školeních, konferencích, oslavách a podobných školních akcích na základě zvláštníobjednávky zprostředkovatele, pokud je objednávka podána alespoň 7 dní před akcí'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5" type="#_x0000_t202" style="position:absolute;margin-left:100.8pt;margin-top:232pt;width:258.95pt;height:42.3pt;z-index:25163724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2" w:lineRule="exact"/>
                    <w:ind w:left="91" w:hanging="87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Dodavatel se zavazuje zajistit stravování pro přibližný počet strávníků - žáků: cca 300,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91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počet strávníků - zaměstnanců: cca 50.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6" type="#_x0000_t202" style="position:absolute;margin-left:104.4pt;margin-top:290.45pt;width:440.9pt;height:203.75pt;z-index:25164646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1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Dodavatel se zavazuje v rámci školního stravování a stravovánízaměstnanců zajistit obědy (polední stravování) a doplňkový prodej (po celou otvírací dobu).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301" w:lineRule="exact"/>
                    <w:ind w:left="19" w:hanging="10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Specifikace stravovací jednotky pro žáky a zaměstnance při poledním stravování(obědů): polévka,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14"/>
                  </w:pPr>
                  <w:r>
                    <w:rPr>
                      <w:color w:val="242424"/>
                      <w:spacing w:val="-3"/>
                      <w:sz w:val="22"/>
                      <w:szCs w:val="22"/>
                      <w:lang w:val="cs-CZ"/>
                    </w:rPr>
                    <w:t>hlavních jídlo,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1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nealkoholický nápoj,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doplněk stravy: desert nebo kompot nebo zelenina salát nebo ovoce.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1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Dodavatel nabídne v rámci poledního stravování (obědů) minimálně: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1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2 druhy polévky,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9"/>
                  </w:pPr>
                  <w:r>
                    <w:rPr>
                      <w:color w:val="242424"/>
                      <w:spacing w:val="-3"/>
                      <w:sz w:val="22"/>
                      <w:szCs w:val="22"/>
                      <w:lang w:val="cs-CZ"/>
                    </w:rPr>
                    <w:t>3 druhy hlavních jídel,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1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nealkoholický nápoj,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doplněk stravy: desert nebo kompot nebo zelenina salát nebo ovoce.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1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Při poskytovánístravovacích služeb musíbýt splněny výživové normy dané vyhláškou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7" w:line="220" w:lineRule="exact"/>
                    <w:ind w:firstLine="4"/>
                  </w:pPr>
                  <w:r>
                    <w:rPr>
                      <w:color w:val="242424"/>
                      <w:spacing w:val="-3"/>
                      <w:sz w:val="22"/>
                      <w:szCs w:val="22"/>
                      <w:lang w:val="cs-CZ"/>
                    </w:rPr>
                    <w:t>č. Lo7 /2oo5 sb., o školním stravování, ve znění pozdějších změn.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7" type="#_x0000_t202" style="position:absolute;margin-left:103.2pt;margin-top:513.1pt;width:435.1pt;height:83.75pt;z-index:25165568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Provozní systém dodavatele zajistí zejmena :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1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dovoz čerstvých jídel v termonádobách z výrobny dodavatele,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výdejjídel a nápojů formou samoobsluhy,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9"/>
                  </w:pPr>
                  <w:r>
                    <w:rPr>
                      <w:color w:val="242424"/>
                      <w:spacing w:val="-3"/>
                      <w:sz w:val="22"/>
                      <w:szCs w:val="22"/>
                      <w:lang w:val="cs-CZ"/>
                    </w:rPr>
                    <w:t>vracení podnosů s nádobím a příbory na určené místo v jídelně,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14" w:firstLine="5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doplňkový prodej potravin a nápojů s přihlédnutím k zajištěnízdravé výŽivy Žáků a prodej základních školních potřeb (psací potřeby, sešity atp').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8" type="#_x0000_t202" style="position:absolute;margin-left:100.3pt;margin-top:615.85pt;width:439.2pt;height:112.8pt;z-index:25166489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Provozn í systém dodavatele umožní zejména: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67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volný výběr jídel strávníky bez předešlého ohlášení v samoobslužné jídelně,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2" w:line="294" w:lineRule="exact"/>
                    <w:ind w:left="72"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úhradu odebíraného jídla azboží prostřednictvím elektronického čipu z předplaceného osobního peněžního konta strávníka nebo platební kartou nebo v hotovosti (dodavatel pouŽije lSlC a lTlC karty a elektronické čipy k docházkovému systému zadavatele, které už klienti mají),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76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nabíjení osobního peněžního konta strávníka v hotovosti nebo bezhotovostní úhradou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6" w:line="220" w:lineRule="exact"/>
                    <w:ind w:firstLine="72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zvolené částky ve prospěch účtu dodavatele.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69" type="#_x0000_t202" style="position:absolute;margin-left:68.65pt;margin-top:747.35pt;width:289.65pt;height:10.55pt;z-index:25167411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1.7 Dodavatel zajistí bezobjednávkový systém výběru jídla.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0" type="#_x0000_t202" style="position:absolute;margin-left:69.1pt;margin-top:294pt;width:28.05pt;height:183.6pt;z-index:25168230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9"/>
                  </w:pPr>
                  <w:r>
                    <w:rPr>
                      <w:color w:val="242424"/>
                      <w:spacing w:val="3"/>
                      <w:sz w:val="22"/>
                      <w:szCs w:val="22"/>
                      <w:lang w:val="cs-CZ"/>
                    </w:rPr>
                    <w:t>L,4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427" w:line="220" w:lineRule="exact"/>
                    <w:ind w:firstLine="4"/>
                  </w:pPr>
                  <w:r>
                    <w:rPr>
                      <w:color w:val="242424"/>
                      <w:spacing w:val="-11"/>
                      <w:sz w:val="22"/>
                      <w:szCs w:val="22"/>
                      <w:lang w:val="cs-CZ"/>
                    </w:rPr>
                    <w:t>L,4.L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1305" w:line="220" w:lineRule="exact"/>
                    <w:ind w:firstLine="4"/>
                  </w:pPr>
                  <w:r>
                    <w:rPr>
                      <w:color w:val="242424"/>
                      <w:spacing w:val="-22"/>
                      <w:sz w:val="22"/>
                      <w:szCs w:val="22"/>
                      <w:lang w:val="cs-CZ"/>
                    </w:rPr>
                    <w:t>1..4.2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1300" w:line="220" w:lineRule="exact"/>
                    <w:ind w:firstLine="4"/>
                  </w:pPr>
                  <w:r>
                    <w:rPr>
                      <w:color w:val="242424"/>
                      <w:spacing w:val="1"/>
                      <w:sz w:val="22"/>
                      <w:szCs w:val="22"/>
                      <w:lang w:val="cs-CZ"/>
                    </w:rPr>
                    <w:t>L.4.3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1" type="#_x0000_t202" style="position:absolute;margin-left:295.45pt;margin-top:794.65pt;width:10.05pt;height:8.15pt;z-index:25168947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242424"/>
                      <w:sz w:val="24"/>
                      <w:szCs w:val="24"/>
                      <w:lang w:val="cs-CZ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1F7BCD" w:rsidRDefault="001F7BCD">
      <w:r>
        <w:br w:type="page"/>
      </w:r>
    </w:p>
    <w:p w:rsidR="001F7BCD" w:rsidRDefault="001F7BCD">
      <w:r>
        <w:rPr>
          <w:noProof/>
          <w:lang w:val="cs-CZ"/>
        </w:rPr>
        <w:pict>
          <v:shape id="_x0000_s1072" type="#_x0000_t75" style="position:absolute;margin-left:0;margin-top:0;width:595.2pt;height:841.7pt;z-index:-251735552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cs-CZ"/>
        </w:rPr>
        <w:pict>
          <v:shape id="_x0000_s1073" type="#_x0000_t202" style="position:absolute;margin-left:69.85pt;margin-top:27.1pt;width:466.55pt;height:69.1pt;z-index:25159219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1.8 Strávník hradí stravu tak, že strávníkovi bude založeno jeho osobní peněžní konto, na které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60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ukládá strávník zvolené částky v hotovosti či bankovním převodem a ze kterého jsou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355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odečítány jeho skutečné odběry stravy. Stav strávníkova osobního konta nesmí být záporný.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line="292" w:lineRule="exact"/>
                    <w:ind w:left="355" w:firstLine="9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Dodavatel umožnízákonným zástupcům žáka přístup prostřednictvím internetové aplikace denní kontrolu odebrané stravy a nákupů, pokud o to požádají.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4" type="#_x0000_t202" style="position:absolute;margin-left:69.85pt;margin-top:114.7pt;width:469.2pt;height:54.7pt;z-index:25160140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1.9 Dodavatel se zavazuje zveřejnit jídelní lístek na příslušný den nejméně L0 kalendářních dní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2" w:line="220" w:lineRule="exact"/>
                    <w:ind w:firstLine="360"/>
                  </w:pPr>
                  <w:r>
                    <w:rPr>
                      <w:color w:val="232323"/>
                      <w:spacing w:val="-3"/>
                      <w:sz w:val="22"/>
                      <w:szCs w:val="22"/>
                      <w:lang w:val="cs-CZ"/>
                    </w:rPr>
                    <w:t>předem. Při přípravě jídelních lístků bude přihlížet k připomínkám a doporučením zákazníka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360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(stravovací komise dle odst. 6.7.). Dodavatelse dále zavazuje, že se hlavníjídlo v průběhu 21 pracovních dní nebude opakovat.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5" type="#_x0000_t202" style="position:absolute;margin-left:51.1pt;margin-top:202.8pt;width:440.6pt;height:10.8pt;z-index:25161062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2. Lhůty' termíny a podmínky poskytování stravovacích služeb a doplňkového prodeje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6" type="#_x0000_t202" style="position:absolute;margin-left:69.35pt;margin-top:229.45pt;width:460.1pt;height:28.05pt;z-index:25161984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364" w:hanging="360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2.]. Dodavatel a zprostředkovatel uzavírají tuto smlouvu na dobu neurčitou, a to od L.9.2oI7, za podmínek a s výpovědní lhůtou dle odstavce2'2.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7" type="#_x0000_t202" style="position:absolute;margin-left:69.35pt;margin-top:276.25pt;width:473.05pt;height:40.1pt;z-index:251629056;mso-position-horizontal-relative:page;mso-position-vertical-relative:page" stroked="f">
            <v:fill opacity="0"/>
            <v:textbox style="mso-fit-shape-to-text:t" inset="0,0,0,0">
              <w:txbxContent>
                <w:p w:rsidR="001F7BCD" w:rsidRPr="000F2C61" w:rsidRDefault="001F7BCD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2.2Dodavatel izprostředkovatel mohou smlouvu vypovědět k 31' 1. a k 30. 6. příslušného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line="292" w:lineRule="exact"/>
                    <w:ind w:left="360" w:firstLine="4"/>
                    <w:rPr>
                      <w:lang w:val="cs-CZ"/>
                    </w:rPr>
                  </w:pPr>
                  <w:r>
                    <w:rPr>
                      <w:color w:val="232323"/>
                      <w:spacing w:val="-1"/>
                      <w:sz w:val="22"/>
                      <w:szCs w:val="22"/>
                      <w:lang w:val="cs-CZ"/>
                    </w:rPr>
                    <w:t>školního roku s tím, že výpověd'musí být podána nejméně tři měsíce předem, přitom začátek výpovědní lhůty běží vždy od prvního dne následujícího měsíce po doručení výpovědi'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8" type="#_x0000_t202" style="position:absolute;margin-left:69.35pt;margin-top:332.05pt;width:467.3pt;height:28.45pt;z-index:25163827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01" w:lineRule="exact"/>
                    <w:ind w:left="360" w:hanging="356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2.3 Smlouvu lzetaké ukončit z důvodů uvedených vobchodním zákoníku a vtéto smlouvě nebo vzájemnou dohodou smluvních stran.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79" type="#_x0000_t202" style="position:absolute;margin-left:69.35pt;margin-top:378.95pt;width:468.95pt;height:69.35pt;z-index:25164748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2.4 Pokud dojde k méně závažnému porušenísmluvních povinností jednou ze smluvních stran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2" w:line="220" w:lineRule="exact"/>
                    <w:ind w:firstLine="36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a pokud nesplnísvou povinnost ani ve lhůtě 2L kalendářních dnů, můŽe druhá strana od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2" w:line="220" w:lineRule="exact"/>
                    <w:ind w:firstLine="36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smlouvy odstoupit. V případě závažných porušení smluvních povinností můŽe druhá smluvní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line="292" w:lineRule="exact"/>
                    <w:ind w:left="369" w:hanging="5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strana od smlouvy odstoupit i bez poskytnutí lhůty na splněnípovinnosti druhé straně. Pro případy porušení smluvních povinností se stanovívýpovědní lhůta 30 kalendářních dnů.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0" type="#_x0000_t202" style="position:absolute;margin-left:69.35pt;margin-top:467.05pt;width:477.8pt;height:172.1pt;z-index:25165670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2.5 Dodavatel se dopustí méně závaŽného porušenísmluvnípovinnosti, pokud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0"/>
                  </w:pPr>
                  <w:r>
                    <w:rPr>
                      <w:color w:val="232323"/>
                      <w:spacing w:val="1"/>
                      <w:sz w:val="22"/>
                      <w:szCs w:val="22"/>
                      <w:lang w:val="cs-CZ"/>
                    </w:rPr>
                    <w:t>- nedodržísmluvní skladbu oběda,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6" w:line="220" w:lineRule="exact"/>
                    <w:ind w:firstLine="350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- nedodrží lhůtu 2L dní pro opakování hlavních jídel,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0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- omezí počet jídel v denní nabídce po dobu delší než jeden pracovní den,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0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- nezajistív poslednípůlhodině výdeje obědů výběr alespoň ze dvou druhů jídel,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0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- nezajistí dodržováníčistoty provozních prostor dle stanoviska KHS,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350"/>
                  </w:pPr>
                  <w:r>
                    <w:rPr>
                      <w:color w:val="232323"/>
                      <w:spacing w:val="1"/>
                      <w:sz w:val="22"/>
                      <w:szCs w:val="22"/>
                      <w:lang w:val="cs-CZ"/>
                    </w:rPr>
                    <w:t>- nedodrží hmotnosti vydávaných porcíjídel,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0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- přerušíprovoz a dodávky jídel na jeden den, vyjma případů, kdy dojde k omezeníprovozu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710"/>
                  </w:pPr>
                  <w:r>
                    <w:rPr>
                      <w:color w:val="232323"/>
                      <w:spacing w:val="-3"/>
                      <w:sz w:val="22"/>
                      <w:szCs w:val="22"/>
                      <w:lang w:val="cs-CZ"/>
                    </w:rPr>
                    <w:t>a výdeje jídel z důvodů přerušení dodávek energií nebo vyšší moci,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0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- porušíobecně platné právní předpisy nebo interní předpisy zprostředkovatele upravující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715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hygienické podmínky, bezpečnost práce a ochranu zdraví nebo požární bezpečnost,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0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- nesplní jiný závazek, vyplývajícíz této smlouvy.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1" type="#_x0000_t202" style="position:absolute;margin-left:69.35pt;margin-top:657.85pt;width:477.8pt;height:113.05pt;z-index:25166592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2.6 Dodavatel se dopUstí závaŽného porušení smluvní povinnosti, pokud: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5"/>
                  </w:pPr>
                  <w:r>
                    <w:rPr>
                      <w:color w:val="232323"/>
                      <w:spacing w:val="3"/>
                      <w:sz w:val="22"/>
                      <w:szCs w:val="22"/>
                      <w:lang w:val="cs-CZ"/>
                    </w:rPr>
                    <w:t>- opakovaně nedodrŽísmluvnískladbu oběda,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0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- opakovaně nedodrŽílhůtu pro opakování hlavních jídel,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5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- omezí počet jídel v denní nabídce po dobu delší než jeden pracovnítýden,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5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- opakovaně omezí počet jídel v denní nabídce po dobu delší, než jeden pracovníden,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5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- opakovaně nezajistív poslednípůlhodině výdeje obědů výběr alespoň ze dvou druhů jídel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0"/>
                  </w:pPr>
                  <w:r>
                    <w:rPr>
                      <w:color w:val="232323"/>
                      <w:spacing w:val="1"/>
                      <w:sz w:val="22"/>
                      <w:szCs w:val="22"/>
                      <w:lang w:val="cs-CZ"/>
                    </w:rPr>
                    <w:t>- opakovaně nezajistídodržováníčistoty provozních prostor dle stanoviska KHS,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50"/>
                  </w:pPr>
                  <w:r>
                    <w:rPr>
                      <w:color w:val="232323"/>
                      <w:spacing w:val="1"/>
                      <w:sz w:val="22"/>
                      <w:szCs w:val="22"/>
                      <w:lang w:val="cs-CZ"/>
                    </w:rPr>
                    <w:t>- opakovaně nedodrží hmotnosti vydávaných porcíjídel,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2" type="#_x0000_t202" style="position:absolute;margin-left:297.1pt;margin-top:790.45pt;width:4.3pt;height:10.65pt;z-index:25167513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127" w:lineRule="exact"/>
                    <w:ind w:firstLine="350"/>
                  </w:pPr>
                  <w:r>
                    <w:rPr>
                      <w:color w:val="232323"/>
                      <w:sz w:val="12"/>
                      <w:szCs w:val="12"/>
                      <w:lang w:val="cs-CZ"/>
                    </w:rPr>
                    <w:t>J</w:t>
                  </w:r>
                </w:p>
              </w:txbxContent>
            </v:textbox>
            <w10:wrap anchorx="page" anchory="page"/>
          </v:shape>
        </w:pict>
      </w:r>
    </w:p>
    <w:p w:rsidR="001F7BCD" w:rsidRDefault="001F7BCD">
      <w:r>
        <w:br w:type="page"/>
      </w:r>
    </w:p>
    <w:p w:rsidR="001F7BCD" w:rsidRDefault="001F7BCD">
      <w:r>
        <w:rPr>
          <w:noProof/>
          <w:lang w:val="cs-CZ"/>
        </w:rPr>
        <w:pict>
          <v:shape id="_x0000_s1083" type="#_x0000_t75" style="position:absolute;margin-left:0;margin-top:0;width:595.2pt;height:841.7pt;z-index:-251734528;visibility:visible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  <w:lang w:val="cs-CZ"/>
        </w:rPr>
        <w:pict>
          <v:shape id="_x0000_s1084" type="#_x0000_t202" style="position:absolute;margin-left:86.65pt;margin-top:25.7pt;width:464.85pt;height:126.95pt;z-index:25159321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9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- opakovaně přeruší provoz a dodávky jídel po dobu delší než jeden den, vyjma případů, kdy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57" w:line="220" w:lineRule="exact"/>
                    <w:ind w:firstLine="37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dojde k omezení provozu a výdeje jídel z důvodů přerušení dodávek energií nebo vyšší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110" w:line="220" w:lineRule="exact"/>
                    <w:ind w:firstLine="37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mocl,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6" w:line="220" w:lineRule="exact"/>
                    <w:ind w:firstLine="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- dle stanoviska kontrolních orgánů závažným způsobem poruší obecně platné právní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57" w:line="220" w:lineRule="exact"/>
                    <w:ind w:firstLine="37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předpisy, upravující hygienické podmínky, bezpečnost práce a ochranu zdraví nebo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7" w:line="220" w:lineRule="exact"/>
                    <w:ind w:firstLine="37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požární bezpečnost,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6" w:line="220" w:lineRule="exact"/>
                    <w:ind w:firstLine="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- neprovede nápravná opatření a nesplní smluvní povinnost ve lhůtě dle odstavce 2'5,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7" w:line="220" w:lineRule="exact"/>
                    <w:ind w:firstLine="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- opakovaně nesplní jiný závazek, vyplývajícíz této smlouvy.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7" w:line="220" w:lineRule="exact"/>
                    <w:ind w:firstLine="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opakovaně se rozumívíce než dvakrát během kalendářního roku.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5" type="#_x0000_t202" style="position:absolute;margin-left:50.9pt;margin-top:186pt;width:113.5pt;height:10.55pt;z-index:25160243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3. Místo a čas plněni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6" type="#_x0000_t202" style="position:absolute;margin-left:69.1pt;margin-top:215.5pt;width:469.9pt;height:39.6pt;z-index:25161164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3.1 Místem plnění předmětu smlouvy jsou prostory výdejny obědů a jídelny v ].' nadzemním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330" w:lineRule="exact"/>
                    <w:ind w:left="360" w:firstLine="9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podlaží pavilonu B v objektu Gymnázia Sokolov a Krajského vzdělávacího centra, příspěvkové organrzace.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7" type="#_x0000_t202" style="position:absolute;margin-left:68.9pt;margin-top:273.85pt;width:476.85pt;height:40.55pt;z-index:25162086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3.2 Dodavatel zajistí plnění předmětu smlouvy denně v pracovní dny (pondělí- pátek), a to vždy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2" w:line="220" w:lineRule="exact"/>
                    <w:ind w:firstLine="369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mezi 1. 9. a 30. 6. příslušného školního roku, s výjimkou dnů školních prázdnin, dnů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2" w:line="220" w:lineRule="exact"/>
                    <w:ind w:firstLine="369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ředitelského volna a dnů volna vyhlášených státem připadajících na pracovní dny.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8" type="#_x0000_t202" style="position:absolute;margin-left:68.65pt;margin-top:332.65pt;width:467.7pt;height:40.3pt;z-index:25163008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3.3 K zajištění plněnípředmětu smlouvy bude dodavateli umožněn přístup do výdejny a jídelny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2" w:line="220" w:lineRule="exact"/>
                    <w:ind w:firstLine="369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i v době prázdnin, ředitelského volna a dnů volna vyhlášených státem připadajících na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2" w:line="220" w:lineRule="exact"/>
                    <w:ind w:firstLine="369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pracovní dny, s omezením ve vazbě na zajištěníobjektů EZS dle čl.4.1'4.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89" type="#_x0000_t202" style="position:absolute;margin-left:68.4pt;margin-top:391.45pt;width:458.1pt;height:39.85pt;z-index:25163929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3.4 organizace výdeje obědů a doplňkový prodej bude dodavatelem zajištěn v tomto režimu: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2" w:line="220" w:lineRule="exact"/>
                    <w:ind w:firstLine="1627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06:45 - 15:00 hodin doplňkový prodej,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1636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10:45 - 15:00 hodin výdej obědů'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0" type="#_x0000_t202" style="position:absolute;margin-left:50.15pt;margin-top:464.4pt;width:196.3pt;height:10.3pt;z-index:25164851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4. Práva a povinnosti smluvních stran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1" type="#_x0000_t202" style="position:absolute;margin-left:67.9pt;margin-top:493.9pt;width:480.9pt;height:84pt;z-index:25165772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2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4'1'7prostředkovatel se zavazuje poskytnout formou smlouvy o nájmu dodavateli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379"/>
                    <w:rPr>
                      <w:lang w:val="cs-CZ"/>
                    </w:rPr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provozuschopné prostory výdejny a jídelny v objektu dle odstavce 3.1. Seznam prostor,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2" w:line="220" w:lineRule="exact"/>
                    <w:ind w:firstLine="384"/>
                    <w:rPr>
                      <w:lang w:val="cs-CZ"/>
                    </w:rPr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zařízení a vybavení k nájmu a způsob jejich používání budou specifikovány v nájemní smlouvě'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7" w:line="220" w:lineRule="exact"/>
                    <w:ind w:firstLine="36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Dodavatel se zavazuje se svěřenými prostorami a předměty zacházet s péčí dobrého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2" w:line="220" w:lineRule="exact"/>
                    <w:ind w:firstLine="36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hospodáře, provádět jejich denní úklid a údržbu a po ukončeníjejich užíváníje předat ve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7" w:line="220" w:lineRule="exact"/>
                    <w:ind w:firstLine="355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stavu, v jakém je převzal, s přihlédnutím k běžnému opotřebení.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2" type="#_x0000_t202" style="position:absolute;margin-left:67.7pt;margin-top:596.65pt;width:481.65pt;height:66.95pt;z-index:25166694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2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4'27prostředkovatel se zavazuje poskytnout dodavateli své vnitřní předpisy, které upravují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7" w:line="220" w:lineRule="exact"/>
                    <w:ind w:firstLine="379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bezpečnost a ochranu zdraví osob a zajištění požární ochrany v objektech zákazníka a zajištění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7" w:line="220" w:lineRule="exact"/>
                    <w:ind w:firstLine="379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bezpečnosti objektů souvisís plněním předmětu této smlouvy.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2" w:line="220" w:lineRule="exact"/>
                    <w:ind w:firstLine="36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Dodavatel se zavazuje seznámit s těmito předpisy své zaměstnance a zavazuje se k jejich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2" w:line="220" w:lineRule="exact"/>
                    <w:ind w:firstLine="360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dodržování.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3" type="#_x0000_t202" style="position:absolute;margin-left:67.45pt;margin-top:684.5pt;width:463.2pt;height:40.1pt;z-index:25167616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4.3 Jmenovaní členové stravovací komise za zákazníka a odpovědné osoby dodavatele jsou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2" w:lineRule="exact"/>
                    <w:ind w:left="379" w:hanging="10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oprávněni v provoznídobě provádět kontrolu plněnípředmětu této smlouvy, pokud přitom nedojde k narušeníprovozu výdejny nebo porušení hygienických předpisů'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4" type="#_x0000_t202" style="position:absolute;margin-left:67.2pt;margin-top:740.3pt;width:428.15pt;height:27.95pt;z-index:25168332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87" w:lineRule="exact"/>
                    <w:ind w:left="379" w:hanging="375"/>
                  </w:pPr>
                  <w:r>
                    <w:rPr>
                      <w:color w:val="252525"/>
                      <w:sz w:val="22"/>
                      <w:szCs w:val="22"/>
                      <w:lang w:val="cs-CZ"/>
                    </w:rPr>
                    <w:t>4.4Zprostředkovatel umoŽní dodavateli za úplatu pouŽívat své nádoby pro jeho směsný komunálníodpad (kód 200301) a na plastový tříděný odpad (kód 150102).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5" type="#_x0000_t202" style="position:absolute;margin-left:294.25pt;margin-top:790.3pt;width:10.3pt;height:8.15pt;z-index:25169049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252525"/>
                      <w:sz w:val="24"/>
                      <w:szCs w:val="24"/>
                      <w:lang w:val="cs-CZ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6" type="#_x0000_t75" style="position:absolute;margin-left:591.35pt;margin-top:2.9pt;width:3.85pt;height:838.8pt;z-index:-251733504;visibility:visible;mso-position-horizontal-relative:page;mso-position-vertical-relative:page" o:allowincell="f">
            <v:imagedata r:id="rId9" o:title=""/>
            <w10:wrap anchorx="page" anchory="page"/>
          </v:shape>
        </w:pict>
      </w:r>
    </w:p>
    <w:p w:rsidR="001F7BCD" w:rsidRDefault="001F7BCD">
      <w:r>
        <w:br w:type="page"/>
      </w:r>
    </w:p>
    <w:p w:rsidR="001F7BCD" w:rsidRDefault="001F7BCD">
      <w:r>
        <w:rPr>
          <w:noProof/>
          <w:lang w:val="cs-CZ"/>
        </w:rPr>
        <w:pict>
          <v:shape id="_x0000_s1097" type="#_x0000_t75" style="position:absolute;margin-left:0;margin-top:0;width:595.2pt;height:841.7pt;z-index:-251732480;visibility:visible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noProof/>
          <w:lang w:val="cs-CZ"/>
        </w:rPr>
        <w:pict>
          <v:shape id="_x0000_s1098" type="#_x0000_t202" style="position:absolute;margin-left:86.4pt;margin-top:24.05pt;width:451.9pt;height:57.1pt;z-index:25159424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9" w:hanging="5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Zákazník na vlastnínáklady zajistí likvidaci papírových a lepenkových odpadů (kód 150101)tento závazek platíjen po dobu trvání soutěže škol ve sběru papíru, vyhlášenou firmou AVE sběrné suroviny a's.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Zprostředkovatel zajistína vlastnínáklady likvidaci kovových obalů (kód 150104).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099" type="#_x0000_t202" style="position:absolute;margin-left:86.9pt;margin-top:99.85pt;width:456.2pt;height:10.8pt;z-index:25160345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Dodavatel zajistí, aby papírový a kovový odpad předaný k likvidaci zákazníkovi byl roztříděný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0" type="#_x0000_t202" style="position:absolute;margin-left:86.15pt;margin-top:129.1pt;width:457.7pt;height:98.9pt;z-index:25161267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1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Dodavatel zajistílikvidaci ostatních druhů odpadů podobných komunálnímu které vznikají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v souvislosti s plněním předmětu této smlouvy, zejména kód 150107 skleněné obaly, kód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9" w:firstLine="10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2.ooLLI textilní materiály a veškerý další odpad včetně kód 150101 papírového a lepenkových obalů, pokud zaníkne závazekzákazníka dle věty druhé tohoto odstavce.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1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Dodavatel zajistí likvidaci odpadů z výroby a distribuce jídel, které vznikajív souvislosti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s plněním předmětu této smlouvy, zejména kód 200108 biologicky rozložitelný odpad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z kuchynía provozoven a kód 2oo1-25 jedlý olej a tuk.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1" type="#_x0000_t202" style="position:absolute;margin-left:68.65pt;margin-top:246.7pt;width:436.8pt;height:40.1pt;z-index:25162188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4.5 Zprostředkovatel umožní dodavateli vjezd do areálu školy za účelem plnění předmětu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379" w:hanging="10"/>
                  </w:pPr>
                  <w:r>
                    <w:rPr>
                      <w:color w:val="242424"/>
                      <w:spacing w:val="-1"/>
                      <w:sz w:val="22"/>
                      <w:szCs w:val="22"/>
                      <w:lang w:val="cs-CZ"/>
                    </w:rPr>
                    <w:t>sm louvy (zásobován í, vozid la za městnanců dodavatele, kontroln í či n nost); pod robné podmínky budou stanoveny v nájemnísmlouvě.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2" type="#_x0000_t202" style="position:absolute;margin-left:68.65pt;margin-top:303.9pt;width:422.65pt;height:26.8pt;z-index:25163110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63" w:lineRule="exact"/>
                    <w:ind w:left="379" w:hanging="375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4.6 Dodavatel se zavazuje při plnění předmětu plnění zajistit hygienický standard daný legislativou a normami platnými v České republice.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3" type="#_x0000_t202" style="position:absolute;margin-left:68.4pt;margin-top:346.45pt;width:450.5pt;height:28.2pt;z-index:25164032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01" w:lineRule="exact"/>
                    <w:ind w:left="374" w:hanging="370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4'7 Dodavatel se zavazuje zajistit plněnípředmětu této smlouvy kvalifikovaným a odborným způsobem, pravidelně školit své zaměstnance a provádět nad nimi kontrolníčinnost.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4" type="#_x0000_t202" style="position:absolute;margin-left:68.4pt;margin-top:393.6pt;width:467.75pt;height:54.25pt;z-index:25164953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4.8 Dodavatel se zavazuje plnit své závazky z této smlouvy prostřednictvím svých zaměstnanců,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37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kteří splňují odborné a další požadavky, stanovené pro výkon činností spojených s plněním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5" w:line="296" w:lineRule="exact"/>
                    <w:ind w:left="374" w:firstLine="5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předmětu této smlouvy obecně závaznými právními předpisy a normami a zajistit udržování odborné způsobilost těchto zaměstnanců po celou dobu platnosti a účinnosti této smlouvy.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5" type="#_x0000_t202" style="position:absolute;margin-left:68.4pt;margin-top:466.8pt;width:475.9pt;height:39.6pt;z-index:25165875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4.9 Dodavatel se zavazuje při své činnosti dodržovat všechny hygienické, požární a bezpečnostní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7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předpisy i zákonné požadavky orgánů státního odborného dozoru a zajistit předepsané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37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zd ravotní prohlídky svých zaměstnanců.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6" type="#_x0000_t202" style="position:absolute;margin-left:68.4pt;margin-top:522.5pt;width:427.9pt;height:28.05pt;z-index:25166796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552" w:hanging="548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4.10 Dodavatel se zavazuje udrŽovat v platnosti a účinnostiveškerá potřebná povolení, oprávněnía rozhodnutí, potřebná pro plnění předmětu této smlouvy.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7" type="#_x0000_t202" style="position:absolute;margin-left:68.4pt;margin-top:569.5pt;width:460.3pt;height:39.85pt;z-index:25167718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4.11 Dodavatel bude při plnění předmětu této smlouvy používat vlastní softwarové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556" w:hanging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a hardwarové vybavení azařízení pro bezobjednávkový systém výdeje stravy. Doplňkový prodej bude zajištěn stejným způsobem nebo platbou v hotovosti'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8" type="#_x0000_t202" style="position:absolute;margin-left:68.15pt;margin-top:628.1pt;width:475.65pt;height:69.35pt;z-index:25168435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4'L2 Dodavatel se zavazuje k běžnému úklidu výdejny včetně všech provozních prostor a k mytí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552"/>
                    <w:rPr>
                      <w:lang w:val="cs-CZ"/>
                    </w:rPr>
                  </w:pPr>
                  <w:r>
                    <w:rPr>
                      <w:color w:val="242424"/>
                      <w:spacing w:val="-3"/>
                      <w:sz w:val="22"/>
                      <w:szCs w:val="22"/>
                      <w:lang w:val="cs-CZ"/>
                    </w:rPr>
                    <w:t>oken a svítidel ve výdejně 2 x ročně. K běžnému úklidu patří i umytí stolů a setření podlahy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552"/>
                    <w:rPr>
                      <w:lang w:val="cs-CZ"/>
                    </w:rPr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v jídelně po ukončenívydávání obědů.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81" w:line="220" w:lineRule="exact"/>
                    <w:ind w:firstLine="561"/>
                    <w:rPr>
                      <w:lang w:val="cs-CZ"/>
                    </w:rPr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Dodavatel se zavazuje provádět pravidelný sanitární úklid předepsaný právními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556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a hygienickými předpisy, a to tak, aby nebyl narušeno plněnípředmětu této smlouvy.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09" type="#_x0000_t202" style="position:absolute;margin-left:68.15pt;margin-top:716.15pt;width:466.55pt;height:54.25pt;z-index:25169152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4.13 Dodavatel se zavazuje, že bude v průběhu provoznídoby výdejny prostřednictvím svých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561"/>
                    <w:rPr>
                      <w:lang w:val="cs-CZ"/>
                    </w:rPr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pověřených zaměstnanců provádět dohled nad Žáky v jídelně. Kontaktními osobami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line="301" w:lineRule="exact"/>
                    <w:ind w:left="552"/>
                    <w:rPr>
                      <w:lang w:val="cs-CZ"/>
                    </w:rPr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zprostředkovatele pro řešení kázeňských přestupků žáků v jídelně jsou ředitel školy a jeho zástupci.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0" type="#_x0000_t202" style="position:absolute;margin-left:103.45pt;margin-top:115.9pt;width:12.7pt;height:7.2pt;z-index:25169664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242424"/>
                      <w:spacing w:val="-24"/>
                      <w:sz w:val="24"/>
                      <w:szCs w:val="24"/>
                      <w:lang w:val="cs-CZ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1" type="#_x0000_t202" style="position:absolute;margin-left:87.1pt;margin-top:117.1pt;width:9.3pt;height:5.75pt;z-index:25170176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42424"/>
                      <w:sz w:val="20"/>
                      <w:szCs w:val="20"/>
                      <w:lang w:val="cs-CZ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2" type="#_x0000_t202" style="position:absolute;margin-left:296.65pt;margin-top:792.7pt;width:9.55pt;height:8.15pt;z-index:25170585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1F7BCD" w:rsidRDefault="001F7BCD">
      <w:r>
        <w:br w:type="page"/>
      </w:r>
    </w:p>
    <w:p w:rsidR="001F7BCD" w:rsidRDefault="001F7BCD">
      <w:r>
        <w:rPr>
          <w:noProof/>
          <w:lang w:val="cs-CZ"/>
        </w:rPr>
        <w:pict>
          <v:shape id="_x0000_s1113" type="#_x0000_t75" style="position:absolute;margin-left:0;margin-top:0;width:595.2pt;height:841.7pt;z-index:-251731456;visibility:visible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  <w:lang w:val="cs-CZ"/>
        </w:rPr>
        <w:pict>
          <v:shape id="_x0000_s1114" type="#_x0000_t202" style="position:absolute;margin-left:69.1pt;margin-top:43.9pt;width:481.65pt;height:156.7pt;z-index:251595264;mso-position-horizontal-relative:page;mso-position-vertical-relative:page" stroked="f">
            <v:fill opacity="0"/>
            <v:textbox style="mso-fit-shape-to-text:t" inset="0,0,0,0">
              <w:txbxContent>
                <w:p w:rsidR="001F7BCD" w:rsidRPr="000F2C61" w:rsidRDefault="001F7BCD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4.14 Dodavatel je oprávněn se pohybovat pouze ve vyhrazených prostorách. Vnitřní přístupové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547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komunikace a jídelnu smí používat pouze v době provozu školy (tj' pracovní dny od 6:45 do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552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1-5:30 mimo dny prázdnin, ředitelského volna a dnů volna vyhlášených státem připadajících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547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na pracovní dny)'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547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Doba přístupu do výdejny dveřmi pro zásobování je v pracovní dny od 06:00 do 18:00 hodin.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537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Ve vazbě na zajištění školy EZS nesmí zaměstnanci dodavatele otevřít dveře ani roletu do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523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jídelny ani dveře do chodby školy dříve než v 6:45 hodin.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547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Doba přístupq do výdejny dveřmi pro zásobováníje mimo pracovní dny od 9:00 do L5:00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547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hodin. Ve vazbě na zajištěníškoly EZS nesmí v těchto dnech zaměstnanci dodavatele otevřít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542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dveře ani roletu do jídelny ani dveře do chodby školy a smí se pohybovat se pouze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532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v prostorách výdejny.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5" type="#_x0000_t202" style="position:absolute;margin-left:68.65pt;margin-top:219.35pt;width:483.1pt;height:98.65pt;z-index:25160448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4.15 Dodavatel se zavazuje, Že na svůj náklad pořídí potřebné gastro a technologické zařízení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547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a vybavení stravovacího provozu, specifikované v příloze č. 1- této smlouvy. Toto zařízení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547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a vybavenízůstane i po připojení na rozvody elektřiny, vody a odpady majetkem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547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dodavatele. To platí i pro případ ukončenítéto a související nájemní smlouvy, pokud se obě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547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strany nedohodnou na odkoupení gastro a technologického zaYízení a vybavení stravovacího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552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provozu zákazníkem za zůstatkovou hodnotu nebo na bezúplatném převodu po úplném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552"/>
                  </w:pPr>
                  <w:r>
                    <w:rPr>
                      <w:color w:val="232323"/>
                      <w:spacing w:val="-3"/>
                      <w:sz w:val="22"/>
                      <w:szCs w:val="22"/>
                      <w:lang w:val="cs-CZ"/>
                    </w:rPr>
                    <w:t>účetním odepsání zařízení a vybavení'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6" type="#_x0000_t202" style="position:absolute;margin-left:68.65pt;margin-top:336.7pt;width:450.95pt;height:39.85pt;z-index:25161369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4.16 Dodavatel se zavazuje pro zajištění plnění předmětu této smlouvy zaměstnat v trvalém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5" w:line="296" w:lineRule="exact"/>
                    <w:ind w:left="547" w:firstLine="5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pracovním poměru stávajícího nájemce školního bistra p. Miloše Svobodu a využít jeho znalostí prostředí školy a potřeb žáků a zaměstnanců.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7" type="#_x0000_t202" style="position:absolute;margin-left:68.4pt;margin-top:395.5pt;width:465.1pt;height:39.6pt;z-index:25162291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4'I7 Dodavatel se zavazuje zajistit dodržování zákazu kouřenív celém areálu školy ve smyslu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552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platných právních předpisů (školský zákon, zákon o ochraně zdraví před škodlivými účinky návykových látek, zákoník práce), a to všemi osobami, kterým umoŽnípřístup do areálu.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8" type="#_x0000_t202" style="position:absolute;margin-left:50.65pt;margin-top:468.5pt;width:302.35pt;height:10.55pt;z-index:25163212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5. Platební podmínky a úhrada nákladů a sankční ujednání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19" type="#_x0000_t202" style="position:absolute;margin-left:68.65pt;margin-top:497.75pt;width:351.35pt;height:54.5pt;z-index:25164134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5.1 Cena stravovacích jednotek obědů (dle ustan. čl. 1.4.1)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1056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oběd pro žáky nižšího stupně gymnázia 26,00 Kč včetně DPH,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1056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oběd pro žáky vyššího stupně gymnázia 27,oo Kč včetně DPH, oběd pro zaměstnan ce 42,oo Kč včetně DPH.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0" type="#_x0000_t202" style="position:absolute;margin-left:68.65pt;margin-top:571.2pt;width:471.85pt;height:69.1pt;z-index:25165056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5.27adavatel připouští navýšení nabídkové ceny V průběhu celé doby trvánísmlouvy pouze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7" w:line="220" w:lineRule="exact"/>
                    <w:ind w:firstLine="355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v případě zvýšení zákonem stanovené sazby daně z přidané hodnoty podle zákona 235/2oo4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360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Sb., o dani z přidané hodnoty. V takovém případě bude zvýšena cena s DPH o příslušné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line="296" w:lineRule="exact"/>
                    <w:ind w:left="369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navýšení sazby DPH ode dne účinnosti nové zákonné úpravy DPH. Nabídkovou cenu lze zvýšit pouze formou písemného dodatku ke smlouvě, uzavřené mezi zadavatelem a dodavatelem.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1" type="#_x0000_t202" style="position:absolute;margin-left:68.4pt;margin-top:659.05pt;width:474pt;height:83.75pt;z-index:25165977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5.3 Zadavatel připouští navýšení nabídkové ceny žákovské stravovacíjednotky v průběhu celé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2" w:line="220" w:lineRule="exact"/>
                    <w:ind w:firstLine="369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doby trvání smlouvy v případě zvýšenífinančních limitů stanovených vyhláškou č. to7/2005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364"/>
                    <w:rPr>
                      <w:lang w:val="cs-CZ"/>
                    </w:rPr>
                  </w:pPr>
                  <w:r>
                    <w:rPr>
                      <w:color w:val="232323"/>
                      <w:spacing w:val="-3"/>
                      <w:sz w:val="22"/>
                      <w:szCs w:val="22"/>
                      <w:lang w:val="cs-CZ"/>
                    </w:rPr>
                    <w:t>Sb., o školním stravovánía jejími přílohami v platném znění. V takovém případě bude zvýšena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364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cena o adekvátnípodíl navýšeného finančního limitu dnem účinnosti nové zákonné úpravy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line="296" w:lineRule="exact"/>
                    <w:ind w:left="369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přepočtem v poměru k výši původně nabídnuté jednotkové ceně' Nabídkovou cenu lze zvýšit pouze formou písemného dodatku ke smlouvě, uzavřené mezi zadavatelem a dodavatelem.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2" type="#_x0000_t202" style="position:absolute;margin-left:295.7pt;margin-top:793.9pt;width:10.05pt;height:8.4pt;z-index:25166899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1F7BCD" w:rsidRDefault="001F7BCD">
      <w:r>
        <w:br w:type="page"/>
      </w:r>
    </w:p>
    <w:p w:rsidR="001F7BCD" w:rsidRDefault="001F7BCD">
      <w:r>
        <w:rPr>
          <w:noProof/>
          <w:lang w:val="cs-CZ"/>
        </w:rPr>
        <w:pict>
          <v:shape id="_x0000_s1123" type="#_x0000_t75" style="position:absolute;margin-left:0;margin-top:0;width:595.2pt;height:841.7pt;z-index:-251730432;visibility:visible;mso-position-horizontal-relative:page;mso-position-vertical-relative:page" o:allowincell="f">
            <v:imagedata r:id="rId12" o:title=""/>
            <w10:wrap anchorx="page" anchory="page"/>
          </v:shape>
        </w:pict>
      </w:r>
      <w:r>
        <w:rPr>
          <w:noProof/>
          <w:lang w:val="cs-CZ"/>
        </w:rPr>
        <w:pict>
          <v:shape id="_x0000_s1124" type="#_x0000_t202" style="position:absolute;margin-left:70.1pt;margin-top:28.45pt;width:475.2pt;height:26.75pt;z-index:25159628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68" w:lineRule="exact"/>
                    <w:ind w:left="379" w:hanging="375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5.4 Stanovení smluvní ceny oběda pro zaměstnance se použije úhrnný index spotřebitelských cen zboží a služeb publikovaný Českým statistickým úřadem'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5" type="#_x0000_t202" style="position:absolute;margin-left:69.85pt;margin-top:71pt;width:467.5pt;height:27.9pt;z-index:25160550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2" w:lineRule="exact"/>
                    <w:ind w:left="364" w:hanging="360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5.5 Dodavatel bude hradit nájemné a náklady za služby spojené s užíváním předmětu nájmu dle související nájemní smlouvy.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6" type="#_x0000_t202" style="position:absolute;margin-left:69.85pt;margin-top:117.6pt;width:483.8pt;height:40.1pt;z-index:25161472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5.6 Cena za služby dle ust. čl. 1, odstavecL.2.4 bude dohodnuta individuálně na základě konkrétní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6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objednávky. V případě prodleníse zaplacením úhrady za takto objednané služby uhradí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81" w:line="220" w:lineRule="exact"/>
                    <w:ind w:firstLine="37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zákazník smluvní úroko,o5% z dlužné částky zakaždý den prodlení.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7" type="#_x0000_t202" style="position:absolute;margin-left:69.85pt;margin-top:173.7pt;width:461.5pt;height:27.9pt;z-index:25162393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2" w:lineRule="exact"/>
                    <w:ind w:left="369" w:hanging="365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5.7 Dodavatel zajistí plnění svých závazků z této smlouvy na vlastní náklady, pokud to výslovně neníuvedeno jinak.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8" type="#_x0000_t202" style="position:absolute;margin-left:69.85pt;margin-top:220.3pt;width:256.3pt;height:10.8pt;z-index:25163315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5.8 Dodavatel je povinen uhradit zprostředkovateli: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29" type="#_x0000_t202" style="position:absolute;margin-left:104.9pt;margin-top:247pt;width:442.1pt;height:57.35pt;z-index:251642368;mso-position-horizontal-relative:page;mso-position-vertical-relative:page" stroked="f">
            <v:fill opacity="0"/>
            <v:textbox style="mso-fit-shape-to-text:t" inset="0,0,0,0">
              <w:txbxContent>
                <w:p w:rsidR="001F7BCD" w:rsidRPr="000F2C61" w:rsidRDefault="001F7BCD">
                  <w:pPr>
                    <w:autoSpaceDE w:val="0"/>
                    <w:autoSpaceDN w:val="0"/>
                    <w:spacing w:line="296" w:lineRule="exact"/>
                    <w:ind w:left="14" w:hanging="5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za každé méně závažné porušení smluvnípovinnosti dodavatele dle čl. 2, odst. 2.4 smluvní pokutu ve výši 2000 Kč (dva tisíce korun českých),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4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za každé závažné porušení smluvní povinnosti dodavatele dle čl. 2, odst. 2.4 smluvní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76" w:line="220" w:lineRule="exact"/>
                    <w:ind w:firstLine="14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pokutu ve výši L0000 Kč (deset tisíc korun českých).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30" type="#_x0000_t202" style="position:absolute;margin-left:86.65pt;margin-top:320.45pt;width:431.5pt;height:27.8pt;z-index:25165158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4" w:firstLine="15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Dodavatel nenítímto ustanovením zbaven povinnosti dodatečného bezchybného plnění v daném dni, kdy k porušení povinností došlo.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31" type="#_x0000_t202" style="position:absolute;margin-left:69.35pt;margin-top:367.2pt;width:476.4pt;height:39.85pt;z-index:25166080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5.9 Smluvnípokuty sjednané v odst. 5.6.jsou splatné ve lhůtě 30 dnů ode dne doručení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4" w:line="292" w:lineRule="exact"/>
                    <w:ind w:left="364" w:firstLine="5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dodavateli. Uplatněním smluvní pokuty nezaniká právo zákazníka na náhradu škody, kterou je oprávněn vedle smluvní pokuty požadovat v plném rozsahu.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32" type="#_x0000_t202" style="position:absolute;margin-left:69.35pt;margin-top:425.75pt;width:464.15pt;height:39.85pt;z-index:251670016;mso-position-horizontal-relative:page;mso-position-vertical-relative:page" stroked="f">
            <v:fill opacity="0"/>
            <v:textbox style="mso-fit-shape-to-text:t" inset="0,0,0,0">
              <w:txbxContent>
                <w:p w:rsidR="001F7BCD" w:rsidRPr="000F2C61" w:rsidRDefault="001F7BCD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5.10      Podkladem pro úhradu ceny služeb uvedených v čl. 1 Předmětu smlouvy, odst. 1.2.4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line="296" w:lineRule="exact"/>
                    <w:ind w:left="364" w:firstLine="10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bude dodavatelem vystavená a zákazníkem odsouhlasená faktura na skutečně poskytnuté sluŽby.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33" type="#_x0000_t202" style="position:absolute;margin-left:86.65pt;margin-top:481.45pt;width:456.95pt;height:70.05pt;z-index:25167820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9" w:hanging="5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Vyúčtovánítěchto služeb bude prováděno bezprostředně po vlastní realizaci sluŽby a bude doloŽeno předchozíobjednávkou zákazníka nebo písemnou dohodou obou stran.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2" w:line="220" w:lineRule="exact"/>
                    <w:ind w:firstLine="1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Faktura musíobsahovat náležitosti daňového dokladu dle zákona č.235/2004 sb., o dani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10" w:line="296" w:lineRule="exact"/>
                    <w:ind w:left="9" w:hanging="5"/>
                    <w:rPr>
                      <w:lang w:val="cs-CZ"/>
                    </w:rPr>
                  </w:pPr>
                  <w:r>
                    <w:rPr>
                      <w:color w:val="232323"/>
                      <w:spacing w:val="-1"/>
                      <w:sz w:val="22"/>
                      <w:szCs w:val="22"/>
                      <w:lang w:val="cs-CZ"/>
                    </w:rPr>
                    <w:t>z přidané hodnoty, ve zněnípozdějších předpisů. Splatnost faktury se sjednává na 15 dnů ode dne doručen í zákazníkovi.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34" type="#_x0000_t202" style="position:absolute;margin-left:86.4pt;margin-top:569.8pt;width:447.85pt;height:86.6pt;z-index:251685376;mso-position-horizontal-relative:page;mso-position-vertical-relative:page" stroked="f">
            <v:fill opacity="0"/>
            <v:textbox style="mso-fit-shape-to-text:t" inset="0,0,0,0">
              <w:txbxContent>
                <w:p w:rsidR="001F7BCD" w:rsidRPr="000F2C61" w:rsidRDefault="001F7BCD">
                  <w:pPr>
                    <w:autoSpaceDE w:val="0"/>
                    <w:autoSpaceDN w:val="0"/>
                    <w:spacing w:line="296" w:lineRule="exact"/>
                    <w:ind w:left="9" w:hanging="5"/>
                    <w:rPr>
                      <w:lang w:val="cs-CZ"/>
                    </w:rPr>
                  </w:pPr>
                  <w:r>
                    <w:rPr>
                      <w:color w:val="232323"/>
                      <w:spacing w:val="-1"/>
                      <w:sz w:val="22"/>
                      <w:szCs w:val="22"/>
                      <w:lang w:val="cs-CZ"/>
                    </w:rPr>
                    <w:t>V případě, Že zprostředkovatelem nebudou dodrženy touto smlouvou stanovené podmínky úhrady za poskytnuté služby, je dodavatel oprávněn uplatnit smluvní pokutu ve výši o,o5% z dlužné částky, a to za každý započatý den prodlení. Tím není dotčeno právo dodavatele na náhradu škody. Pokud bude zákazník v prodlení s placením po dobu delší než 30 dní, je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line="301" w:lineRule="exact"/>
                    <w:ind w:left="9" w:firstLine="5"/>
                    <w:rPr>
                      <w:lang w:val="cs-CZ"/>
                    </w:rPr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poskytovatel oprávněn pozastavit plnění předmětu této smlouvy, a to až do uhrazení všech dlužných částek.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35" type="#_x0000_t202" style="position:absolute;margin-left:68.9pt;margin-top:675.35pt;width:455.3pt;height:39.6pt;z-index:25169254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5.1-1      Pro případ prodleníkterékoliv ze smluvních stran s úhradou jakéhokoli peněŽitého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374" w:firstLine="10"/>
                  </w:pPr>
                  <w:r>
                    <w:rPr>
                      <w:color w:val="232323"/>
                      <w:sz w:val="22"/>
                      <w:szCs w:val="22"/>
                      <w:lang w:val="cs-CZ"/>
                    </w:rPr>
                    <w:t>závazku dle této smlouvy, se stanovuje úrok z prodleníve výši o,o5o/o z neuhrazené části peněžitého závazku včetně DPH za každÝ započatý den prodlenís úhradou.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36" type="#_x0000_t202" style="position:absolute;margin-left:296.65pt;margin-top:795.85pt;width:10.05pt;height:8.15pt;z-index:25169766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40" w:lineRule="exact"/>
                    <w:ind w:firstLine="9"/>
                  </w:pPr>
                  <w:r>
                    <w:rPr>
                      <w:color w:val="232323"/>
                      <w:sz w:val="24"/>
                      <w:szCs w:val="24"/>
                      <w:lang w:val="cs-CZ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1F7BCD" w:rsidRDefault="001F7BCD">
      <w:r>
        <w:br w:type="page"/>
      </w:r>
    </w:p>
    <w:p w:rsidR="001F7BCD" w:rsidRDefault="001F7BCD">
      <w:r>
        <w:rPr>
          <w:noProof/>
          <w:lang w:val="cs-CZ"/>
        </w:rPr>
        <w:pict>
          <v:shape id="_x0000_s1137" type="#_x0000_t75" style="position:absolute;margin-left:0;margin-top:0;width:595.2pt;height:841.7pt;z-index:-251729408;visibility:visible;mso-position-horizontal-relative:page;mso-position-vertical-relative:page" o:allowincell="f">
            <v:imagedata r:id="rId13" o:title=""/>
            <w10:wrap anchorx="page" anchory="page"/>
          </v:shape>
        </w:pict>
      </w:r>
      <w:r>
        <w:rPr>
          <w:noProof/>
          <w:lang w:val="cs-CZ"/>
        </w:rPr>
        <w:pict>
          <v:shape id="_x0000_s1138" type="#_x0000_t202" style="position:absolute;margin-left:49.9pt;margin-top:34.55pt;width:10.05pt;height:7.7pt;z-index:25159731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39" type="#_x0000_t202" style="position:absolute;margin-left:68.15pt;margin-top:33.85pt;width:86.85pt;height:10.55pt;z-index:25160652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ostatní ujednánl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40" type="#_x0000_t202" style="position:absolute;margin-left:68.15pt;margin-top:62.65pt;width:443.5pt;height:40.1pt;z-index:25161574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6.1 Dodavatel se zavazuje po dobu účinnostitéto smlouvy udržovat v platnosti pojištění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2" w:lineRule="exact"/>
                    <w:ind w:left="364" w:hanging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odpovědnosti za škody způsobené zprostředkovateli v rámci nájemního vztahu a třetím osobám při plnění předmětu této smlouvy.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41" type="#_x0000_t202" style="position:absolute;margin-left:68.15pt;margin-top:120.95pt;width:477.35pt;height:53.05pt;z-index:25162496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6.2 Dodavatel odpovídá zprostředkovateli za škody, které způsobil svou provozní činností na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before="67" w:line="220" w:lineRule="exact"/>
                    <w:ind w:firstLine="369"/>
                    <w:rPr>
                      <w:lang w:val="cs-CZ"/>
                    </w:rPr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používaných prostorách a převzatém zařízení a vybaveníve vlastnictví zákazníka. Této</w:t>
                  </w:r>
                </w:p>
                <w:p w:rsidR="001F7BCD" w:rsidRPr="000F2C61" w:rsidRDefault="001F7BCD">
                  <w:pPr>
                    <w:autoSpaceDE w:val="0"/>
                    <w:autoSpaceDN w:val="0"/>
                    <w:spacing w:line="296" w:lineRule="exact"/>
                    <w:ind w:left="364"/>
                    <w:rPr>
                      <w:lang w:val="cs-CZ"/>
                    </w:rPr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odpovědnosti se může zprostit, pokud prokáže, že škoda nebyla způsobena jeho činnostínebo zaměstnanci.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42" type="#_x0000_t202" style="position:absolute;margin-left:68.15pt;margin-top:194.4pt;width:465.6pt;height:40.3pt;z-index:25163417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5'3 Zprostředkovatel prohlašuje, že stav prostor uvedených v čl. 1, odstavec 1.1této smlouvy je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369" w:hanging="5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způsobilý ke smluvnímu užívánía vyhovuje platným právním předpisům, které se vztahují k předmětu plnění této smlouvy.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43" type="#_x0000_t202" style="position:absolute;margin-left:68.15pt;margin-top:250.35pt;width:443.05pt;height:28.3pt;z-index:25164339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369" w:hanging="365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6.4 Dodavatel prohlašuje, že vlastníveškerá oprávnění a má všechny odborné předpoklady k řádnému plnění předmětu této smlouvy.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44" type="#_x0000_t202" style="position:absolute;margin-left:68.15pt;margin-top:297.35pt;width:199.15pt;height:10.8pt;z-index:25165260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6'5 oprávněné osoby zprostředkovatele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45" type="#_x0000_t202" style="position:absolute;margin-left:86.15pt;margin-top:326.65pt;width:428.85pt;height:25.2pt;z-index:25166182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oprávněné osoby se všeobecnou působností: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67" w:line="220" w:lineRule="exact"/>
                    <w:ind w:firstLine="1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 xml:space="preserve"> ředitel školy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46" type="#_x0000_t202" style="position:absolute;margin-left:85.9pt;margin-top:370.8pt;width:406.05pt;height:25.2pt;z-index:25167104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1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oprávněné osoby ve věcech ekonomických: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2"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hospodářka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47" type="#_x0000_t202" style="position:absolute;margin-left:86.4pt;margin-top:414.7pt;width:373.45pt;height:39.85pt;z-index:25167923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oprávněné osoby ve věcech technických a provozních: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4" w:firstLine="5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 xml:space="preserve"> správce budov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48" type="#_x0000_t202" style="position:absolute;margin-left:68.15pt;margin-top:473.3pt;width:165.3pt;height:10.55pt;z-index:25168640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6.6 oprávněné osoby dodavatele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49" type="#_x0000_t202" style="position:absolute;margin-left:86.4pt;margin-top:502.3pt;width:315.1pt;height:25.7pt;z-index:25169356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oprávněné osoby dodavatele se všeobecnou působností: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2" w:line="220" w:lineRule="exact"/>
                    <w:ind w:firstLine="1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jednatel společnosti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50" type="#_x0000_t202" style="position:absolute;margin-left:85.9pt;margin-top:543.4pt;width:330.7pt;height:28.3pt;z-index:25169868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9" w:hanging="5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 xml:space="preserve">osoba pověřená dodavatelem ve věcech ekonomických, BOZP a Po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51" type="#_x0000_t202" style="position:absolute;margin-left:86.15pt;margin-top:587.45pt;width:322.8pt;height:27.9pt;z-index:25170278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2" w:lineRule="exact"/>
                    <w:ind w:left="4" w:firstLine="5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 xml:space="preserve">oprávněné osoby dodavatele ve věcech technických a provozních: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52" type="#_x0000_t202" style="position:absolute;margin-left:68.15pt;margin-top:631.1pt;width:430.8pt;height:26.75pt;z-index:25170688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01" w:lineRule="exact"/>
                    <w:ind w:left="374" w:hanging="370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6.7 Smluvnístrany se dohodly na vytvořenístravovacíkomise k projednáváníprovozních a stravovacích otázek.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53" type="#_x0000_t202" style="position:absolute;margin-left:68.15pt;margin-top:678pt;width:400.05pt;height:11.05pt;z-index:25170995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before="4"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6.8 obě strany zajistí korektníjednání a vstřícné vystupování svých zaměstnancú.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54" type="#_x0000_t202" style="position:absolute;margin-left:50.9pt;margin-top:722.4pt;width:131.7pt;height:8.65pt;z-index:25171302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7. Závěrečná ustanovení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55" type="#_x0000_t202" style="position:absolute;margin-left:68.15pt;margin-top:747.05pt;width:467.5pt;height:28.4pt;z-index:25171609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2" w:lineRule="exact"/>
                    <w:ind w:left="379" w:hanging="375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7 .L Zánikem smluvního vztahu dle této smlouvy automaticky zaniká související smlouva o nájmu prostoru sloužícího k podnikánímezi pronajímatelem Gymnázium Sokolov a Krajské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56" type="#_x0000_t202" style="position:absolute;margin-left:295.9pt;margin-top:798.5pt;width:9.55pt;height:8.15pt;z-index:25171916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1F7BCD" w:rsidRDefault="001F7BCD">
      <w:r>
        <w:br w:type="page"/>
      </w:r>
    </w:p>
    <w:p w:rsidR="001F7BCD" w:rsidRDefault="001F7BCD">
      <w:r>
        <w:rPr>
          <w:noProof/>
          <w:lang w:val="cs-CZ"/>
        </w:rPr>
        <w:pict>
          <v:shape id="_x0000_s1157" type="#_x0000_t75" style="position:absolute;margin-left:0;margin-top:0;width:595.2pt;height:841.7pt;z-index:-251728384;visibility:visible;mso-position-horizontal-relative:page;mso-position-vertical-relative:page" o:allowincell="f">
            <v:imagedata r:id="rId14" o:title=""/>
            <w10:wrap anchorx="page" anchory="page"/>
          </v:shape>
        </w:pict>
      </w:r>
      <w:r>
        <w:rPr>
          <w:noProof/>
          <w:lang w:val="cs-CZ"/>
        </w:rPr>
        <w:pict>
          <v:shape id="_x0000_s1158" type="#_x0000_t202" style="position:absolute;margin-left:87.1pt;margin-top:28.3pt;width:456.2pt;height:24.95pt;z-index:25159833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1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vzdělávací centrum, příspěvková organizace a SoKoREST _ zařízení školního stravování s'r.o.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jako nájemcem prostor k plnění předmětu této smlouvy uzavřená dne I.9.2o!7.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59" type="#_x0000_t202" style="position:absolute;margin-left:69.85pt;margin-top:1in;width:458.65pt;height:39.6pt;z-index:25160755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7.2Tuto smlouvu je možné měnit nebo doplňovat pouze po dohodě obou smluvních stran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364" w:firstLine="5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postupně číslovanými dodatky, které budou podepsány osobami uvedenými v záhlavítéto smlouvy.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60" type="#_x0000_t202" style="position:absolute;margin-left:69.85pt;margin-top:130.55pt;width:432.5pt;height:40.1pt;z-index:25161676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7'3 Smluvnívztahy touto smlouvou neupravené se řídí příslušnými ustanoveními zákona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360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č.89/2012 Sb., občanský zákoník, a dalšími platnými právními předpisy, které souvisí s plněním závazkŮ smluvních stran dle této smlouvy.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61" type="#_x0000_t202" style="position:absolute;margin-left:69.6pt;margin-top:186.5pt;width:476.15pt;height:28.05pt;z-index:25162598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369" w:hanging="365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7.4 Smluvnístrany prohlašují, že tato smlouva vyjadřuje jejich úplné a výlučné vzájemné ujednání k předmětu plněnítéto smlouvy.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62" type="#_x0000_t202" style="position:absolute;margin-left:69.6pt;margin-top:230.3pt;width:450.95pt;height:28.2pt;z-index:25163520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01" w:lineRule="exact"/>
                    <w:ind w:left="364" w:hanging="360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7.5 Smluvní strany prohlašují, že tuto smlouvu uzavírají svobodně, srozumitelně a vážně, což stvrzují svým podpisem.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63" type="#_x0000_t202" style="position:absolute;margin-left:69.6pt;margin-top:277.45pt;width:470.1pt;height:54.5pt;z-index:25164441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7 .6 Je-li, nebo dostane-li se v budoucnu některé z ustanovenítéto smlouvy zčásti nebo zcela do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6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rozporu s platnými právními předpisy, není tím dotčena platnost smlouvy v jejích ostatních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6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ujednáních a neplatné ustanoveníse dodatkem k této smlouvě nahradí novým, které je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76" w:line="220" w:lineRule="exact"/>
                    <w:ind w:firstLine="36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původně upravenému obsahem a účelem nejbližší.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64" type="#_x0000_t202" style="position:absolute;margin-left:69.35pt;margin-top:350.9pt;width:437.7pt;height:10.55pt;z-index:25165363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7.7 Smlouva je vyhotovena Ve dvou stejnopisech, z nichžkaždá strana obdrží po jednom.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65" type="#_x0000_t202" style="position:absolute;margin-left:69.35pt;margin-top:377.3pt;width:477.1pt;height:28.05pt;z-index:25166284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364" w:hanging="360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7.8 Tato smlouva má devět stran a nabývá platnosti a účinnosti v den jejího podpisu oprávněnými zástupci obou smluvních stran'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66" type="#_x0000_t202" style="position:absolute;margin-left:69.35pt;margin-top:421.25pt;width:467.5pt;height:25.9pt;z-index:25167206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96" w:lineRule="exact"/>
                    <w:ind w:left="364" w:hanging="360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7'9 Tato smlouva nabývá platnosti dnem jejího podpisu oprávněnýmizástupciobou smluvních stran a účinnosti dnem 1'' 9.2oI7 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67" type="#_x0000_t202" style="position:absolute;margin-left:50.9pt;margin-top:482.65pt;width:136.75pt;height:8.65pt;z-index:25168025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V Sokolově dne 31. 8.20L7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68" type="#_x0000_t202" style="position:absolute;margin-left:311.3pt;margin-top:482.65pt;width:137pt;height:8.4pt;z-index:25168742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pacing w:val="-3"/>
                      <w:sz w:val="22"/>
                      <w:szCs w:val="22"/>
                      <w:lang w:val="cs-CZ"/>
                    </w:rPr>
                    <w:t>V Sokolově dne 31. 8' 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69" type="#_x0000_t202" style="position:absolute;margin-left:51.1pt;margin-top:526.8pt;width:75.8pt;height:8.4pt;z-index:25169459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Za dodavatele: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70" type="#_x0000_t202" style="position:absolute;margin-left:311.3pt;margin-top:526.8pt;width:110.35pt;height:10.3pt;z-index:25169971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Za zprostředkovatele: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71" type="#_x0000_t202" style="position:absolute;margin-left:100.3pt;margin-top:625pt;width:98.65pt;height:29.7pt;z-index:25170380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340" w:lineRule="exact"/>
                    <w:ind w:left="4" w:firstLine="48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jednatel společnosti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72" type="#_x0000_t202" style="position:absolute;margin-left:372.95pt;margin-top:629.3pt;width:122.4pt;height:79.9pt;z-index:25170790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before="96" w:line="220" w:lineRule="exact"/>
                    <w:ind w:firstLine="283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ředitel školy</w:t>
                  </w:r>
                </w:p>
                <w:p w:rsidR="001F7BCD" w:rsidRDefault="001F7BCD">
                  <w:pPr>
                    <w:autoSpaceDE w:val="0"/>
                    <w:autoSpaceDN w:val="0"/>
                    <w:spacing w:before="240" w:line="260" w:lineRule="exact"/>
                    <w:ind w:left="168" w:hanging="140"/>
                  </w:pPr>
                  <w:r>
                    <w:rPr>
                      <w:color w:val="242424"/>
                      <w:spacing w:val="-24"/>
                      <w:sz w:val="36"/>
                      <w:szCs w:val="36"/>
                      <w:lang w:val="cs-CZ"/>
                    </w:rPr>
                    <w:t xml:space="preserve">o * *"#1iÍ g,i;fáiái^Y,* u', </w:t>
                  </w:r>
                  <w:r>
                    <w:rPr>
                      <w:color w:val="242424"/>
                      <w:sz w:val="16"/>
                      <w:szCs w:val="16"/>
                      <w:lang w:val="cs-CZ"/>
                    </w:rPr>
                    <w:t>.   prlspevkováorganizace</w:t>
                  </w:r>
                </w:p>
                <w:p w:rsidR="001F7BCD" w:rsidRDefault="001F7BCD">
                  <w:pPr>
                    <w:autoSpaceDE w:val="0"/>
                    <w:autoSpaceDN w:val="0"/>
                    <w:spacing w:line="160" w:lineRule="exact"/>
                    <w:ind w:left="4" w:firstLine="159"/>
                  </w:pPr>
                  <w:r>
                    <w:rPr>
                      <w:color w:val="242424"/>
                      <w:sz w:val="16"/>
                      <w:szCs w:val="16"/>
                      <w:lang w:val="cs-CZ"/>
                    </w:rPr>
                    <w:t xml:space="preserve">Husitská 2053, 356 01 soko.lov </w:t>
                  </w:r>
                  <w:r>
                    <w:rPr>
                      <w:color w:val="595D66"/>
                      <w:sz w:val="16"/>
                      <w:szCs w:val="16"/>
                      <w:lang w:val="cs-CZ"/>
                    </w:rPr>
                    <w:t xml:space="preserve">' </w:t>
                  </w:r>
                  <w:r>
                    <w:rPr>
                      <w:color w:val="242424"/>
                      <w:sz w:val="16"/>
                      <w:szCs w:val="16"/>
                      <w:lang w:val="cs-CZ"/>
                    </w:rPr>
                    <w:t xml:space="preserve">7671.4        T.t    z </w:t>
                  </w:r>
                  <w:r>
                    <w:rPr>
                      <w:color w:val="F9FBFA"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color w:val="242424"/>
                      <w:sz w:val="16"/>
                      <w:szCs w:val="16"/>
                      <w:lang w:val="cs-CZ"/>
                    </w:rPr>
                    <w:t>23 34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73" type="#_x0000_t202" style="position:absolute;margin-left:94.1pt;margin-top:661.2pt;width:90.25pt;height:22.3pt;z-index:25171097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left="4"/>
                  </w:pPr>
                  <w:r>
                    <w:rPr>
                      <w:color w:val="242424"/>
                      <w:spacing w:val="2"/>
                      <w:sz w:val="22"/>
                      <w:szCs w:val="22"/>
                      <w:lang w:val="cs-CZ"/>
                    </w:rPr>
                    <w:t>Ápt $OKOREST t# - zaříugrríškoiního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74" type="#_x0000_t202" style="position:absolute;margin-left:107.5pt;margin-top:686.65pt;width:31.15pt;height:6.7pt;z-index:25171404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42424"/>
                      <w:sz w:val="18"/>
                      <w:szCs w:val="18"/>
                      <w:lang w:val="cs-CZ"/>
                    </w:rPr>
                    <w:t>Jednot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75" type="#_x0000_t202" style="position:absolute;margin-left:97.2pt;margin-top:694.8pt;width:40.5pt;height:7.9pt;z-index:25171712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242424"/>
                      <w:spacing w:val="-15"/>
                      <w:sz w:val="22"/>
                      <w:szCs w:val="22"/>
                      <w:lang w:val="cs-CZ"/>
                    </w:rPr>
                    <w:t>tČol zao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76" type="#_x0000_t202" style="position:absolute;margin-left:187.45pt;margin-top:671.5pt;width:63.8pt;height:9.35pt;z-index:25172019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40" w:lineRule="exact"/>
                    <w:ind w:firstLine="4"/>
                  </w:pPr>
                  <w:r>
                    <w:rPr>
                      <w:color w:val="242424"/>
                      <w:spacing w:val="-24"/>
                      <w:sz w:val="24"/>
                      <w:szCs w:val="24"/>
                      <w:lang w:val="cs-CZ"/>
                    </w:rPr>
                    <w:t>slravování, s,r,o'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77" type="#_x0000_t202" style="position:absolute;margin-left:192pt;margin-top:683.3pt;width:44.6pt;height:6.7pt;z-index:251722240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160" w:lineRule="exact"/>
                    <w:ind w:firstLine="4"/>
                  </w:pPr>
                  <w:r>
                    <w:rPr>
                      <w:color w:val="242424"/>
                      <w:spacing w:val="1"/>
                      <w:sz w:val="16"/>
                      <w:szCs w:val="16"/>
                      <w:lang w:val="cs-CZ"/>
                    </w:rPr>
                    <w:t>1 Sokolov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78" type="#_x0000_t202" style="position:absolute;margin-left:190.55pt;margin-top:692.9pt;width:14.85pt;height:6.7pt;z-index:251724288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242424"/>
                      <w:spacing w:val="-20"/>
                      <w:sz w:val="20"/>
                      <w:szCs w:val="20"/>
                      <w:lang w:val="cs-CZ"/>
                    </w:rPr>
                    <w:t>Z6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79" type="#_x0000_t202" style="position:absolute;margin-left:201.6pt;margin-top:691.9pt;width:45.55pt;height:7.2pt;z-index:251726336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242424"/>
                      <w:spacing w:val="-7"/>
                      <w:sz w:val="18"/>
                      <w:szCs w:val="18"/>
                      <w:lang w:val="cs-CZ"/>
                    </w:rPr>
                    <w:t>99001 005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80" type="#_x0000_t202" style="position:absolute;margin-left:296.65pt;margin-top:793.9pt;width:10.3pt;height:8.15pt;z-index:251728384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20" w:lineRule="exact"/>
                    <w:ind w:firstLine="9"/>
                  </w:pPr>
                  <w:r>
                    <w:rPr>
                      <w:color w:val="242424"/>
                      <w:sz w:val="22"/>
                      <w:szCs w:val="22"/>
                      <w:lang w:val="cs-CZ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81" type="#_x0000_t202" style="position:absolute;margin-left:122.9pt;margin-top:705.1pt;width:99.8pt;height:10.8pt;z-index:251730432;mso-position-horizontal-relative:page;mso-position-vertical-relative:page" stroked="f">
            <v:fill opacity="0"/>
            <v:textbox style="mso-fit-shape-to-text:t" inset="0,0,0,0">
              <w:txbxContent>
                <w:p w:rsidR="001F7BCD" w:rsidRDefault="001F7BCD">
                  <w:pPr>
                    <w:autoSpaceDE w:val="0"/>
                    <w:autoSpaceDN w:val="0"/>
                    <w:spacing w:line="240" w:lineRule="exact"/>
                    <w:ind w:firstLine="9"/>
                  </w:pPr>
                  <w:r>
                    <w:rPr>
                      <w:color w:val="242424"/>
                      <w:spacing w:val="1"/>
                      <w:sz w:val="24"/>
                      <w:szCs w:val="24"/>
                      <w:lang w:val="cs-CZ"/>
                    </w:rPr>
                    <w:t>www.sokorest.cz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/>
        </w:rPr>
        <w:pict>
          <v:shape id="_x0000_s1182" type="#_x0000_t75" style="position:absolute;margin-left:360.95pt;margin-top:662.4pt;width:2in;height:48.95pt;z-index:-251727360;visibility:visible;mso-position-horizontal-relative:page;mso-position-vertical-relative:page" o:allowincell="f">
            <v:imagedata r:id="rId15" o:title=""/>
            <w10:wrap anchorx="page" anchory="page"/>
          </v:shape>
        </w:pict>
      </w:r>
    </w:p>
    <w:sectPr w:rsidR="001F7BCD" w:rsidSect="00D86E7A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E7A"/>
    <w:rsid w:val="000F2C61"/>
    <w:rsid w:val="001F7BCD"/>
    <w:rsid w:val="00A709E1"/>
    <w:rsid w:val="00D86E7A"/>
    <w:rsid w:val="00D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kern w:val="2"/>
      <w:sz w:val="21"/>
      <w:szCs w:val="21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26</Words>
  <Characters>156</Characters>
  <Application>Microsoft Office Outlook</Application>
  <DocSecurity>0</DocSecurity>
  <Lines>0</Lines>
  <Paragraphs>0</Paragraphs>
  <ScaleCrop>false</ScaleCrop>
  <Company>Gymso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 iR-ADV C5240</dc:creator>
  <cp:keywords/>
  <dc:description/>
  <cp:lastModifiedBy>telievova</cp:lastModifiedBy>
  <cp:revision>2</cp:revision>
  <dcterms:created xsi:type="dcterms:W3CDTF">2017-09-19T04:50:00Z</dcterms:created>
  <dcterms:modified xsi:type="dcterms:W3CDTF">2017-09-19T04:50:00Z</dcterms:modified>
</cp:coreProperties>
</file>