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A049" w14:textId="4F8E17BF" w:rsidR="000F31F2" w:rsidRPr="00BB4932" w:rsidRDefault="000F31F2" w:rsidP="000F31F2">
      <w:pPr>
        <w:jc w:val="center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 xml:space="preserve">DODATEK Č. </w:t>
      </w:r>
      <w:r w:rsidR="00C447C0">
        <w:rPr>
          <w:b/>
          <w:bCs/>
          <w:sz w:val="22"/>
          <w:szCs w:val="22"/>
        </w:rPr>
        <w:t>4</w:t>
      </w:r>
    </w:p>
    <w:p w14:paraId="775BCE74" w14:textId="253C1AAB" w:rsidR="000F31F2" w:rsidRPr="00BB4932" w:rsidRDefault="000F31F2" w:rsidP="000F31F2">
      <w:pPr>
        <w:jc w:val="center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>K SMLOUVĚ O DÍLO</w:t>
      </w:r>
    </w:p>
    <w:p w14:paraId="4135EBAC" w14:textId="2D992921" w:rsidR="000F31F2" w:rsidRPr="00BB4932" w:rsidRDefault="000F31F2" w:rsidP="000F31F2">
      <w:pPr>
        <w:jc w:val="both"/>
        <w:rPr>
          <w:sz w:val="22"/>
          <w:szCs w:val="22"/>
        </w:rPr>
      </w:pPr>
      <w:r w:rsidRPr="00BB4932">
        <w:rPr>
          <w:sz w:val="22"/>
          <w:szCs w:val="22"/>
        </w:rPr>
        <w:t>uzavřené dne 26. 7. 2023 podle ustanovení § 2586 a násl., zejména pak podle ustanovení § 2623 a násl., zákona č. 89/2012, občanského zákoníku</w:t>
      </w:r>
      <w:r w:rsidR="00AA72E9">
        <w:rPr>
          <w:sz w:val="22"/>
          <w:szCs w:val="22"/>
        </w:rPr>
        <w:t>, ve znění pozdějších dodatků</w:t>
      </w:r>
      <w:r w:rsidRPr="00BB4932">
        <w:rPr>
          <w:sz w:val="22"/>
          <w:szCs w:val="22"/>
        </w:rPr>
        <w:t xml:space="preserve"> </w:t>
      </w:r>
    </w:p>
    <w:p w14:paraId="0BBE58EE" w14:textId="206659FC" w:rsidR="000F31F2" w:rsidRPr="00BB4932" w:rsidRDefault="000F31F2" w:rsidP="000F31F2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 xml:space="preserve">Galerie hlavního města Prahy </w:t>
      </w:r>
    </w:p>
    <w:p w14:paraId="562C8E96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se sídlem Staroměstské náměstí 605/13, 110 00 Praha 1 </w:t>
      </w:r>
    </w:p>
    <w:p w14:paraId="348098D4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zastoupená ředitelkou paní PhDr. Magdalenou Juříkovou </w:t>
      </w:r>
    </w:p>
    <w:p w14:paraId="28A2C904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osoba oprávněná jednat ve věcech smluvních Miroslav Koláček, provozní náměstek </w:t>
      </w:r>
    </w:p>
    <w:p w14:paraId="326A3B2E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>osoba oprávněná jednat ve věcech technických Vladimír Plichta, vedoucí oddělení SOB</w:t>
      </w:r>
    </w:p>
    <w:p w14:paraId="2EE7ABBA" w14:textId="566C3E09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IČ: 00064416, DIČ: CZ00064416 </w:t>
      </w:r>
    </w:p>
    <w:p w14:paraId="13E41DF2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Bankovní spojení: PPF banka 2000700006 </w:t>
      </w:r>
    </w:p>
    <w:p w14:paraId="6EC7E352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Číslo účtu: 2000700006/6000 </w:t>
      </w:r>
    </w:p>
    <w:p w14:paraId="1C1A408B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</w:p>
    <w:p w14:paraId="2545EA9A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jako </w:t>
      </w:r>
      <w:r w:rsidRPr="00DF4DD5">
        <w:rPr>
          <w:b/>
          <w:sz w:val="22"/>
        </w:rPr>
        <w:t>„objednatel“</w:t>
      </w:r>
      <w:r w:rsidRPr="00BB4932">
        <w:rPr>
          <w:sz w:val="22"/>
          <w:szCs w:val="22"/>
        </w:rPr>
        <w:t xml:space="preserve"> </w:t>
      </w:r>
    </w:p>
    <w:p w14:paraId="4010519A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</w:p>
    <w:p w14:paraId="14B7BA8C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a </w:t>
      </w:r>
    </w:p>
    <w:p w14:paraId="2601C64D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</w:p>
    <w:p w14:paraId="716F1431" w14:textId="4D667F9B" w:rsidR="000F31F2" w:rsidRPr="00BB4932" w:rsidRDefault="000F31F2" w:rsidP="000F31F2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 xml:space="preserve">KONSIT a.s. </w:t>
      </w:r>
    </w:p>
    <w:p w14:paraId="66868E81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se sídlem: Půlkruhová 786/20, 160 00 Praha 6 </w:t>
      </w:r>
    </w:p>
    <w:p w14:paraId="090A9252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zastoupený Ing. Jiřím Urbanem, členem představenstva </w:t>
      </w:r>
    </w:p>
    <w:p w14:paraId="7CC71945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osoba oprávněná jednat ve věcech smluvních: Ing. Jiří Urban, člen představenstva </w:t>
      </w:r>
    </w:p>
    <w:p w14:paraId="058B6D18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osoba oprávněna jednat ve věcech technických Ing. Jiří Martinek, ředitel divize 5 </w:t>
      </w:r>
    </w:p>
    <w:p w14:paraId="787E7DBB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IČ: 186 30 197 DIČ: CZ18630197 </w:t>
      </w:r>
    </w:p>
    <w:p w14:paraId="4D124A84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Zápis v obchodním rejstříku vedeném u MS v Praze oddíl B vložka 752 </w:t>
      </w:r>
    </w:p>
    <w:p w14:paraId="0B6D8BF1" w14:textId="3F6C3F29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Bankovní spojení: </w:t>
      </w:r>
      <w:proofErr w:type="spellStart"/>
      <w:r w:rsidR="00F03CF2">
        <w:rPr>
          <w:sz w:val="22"/>
          <w:szCs w:val="22"/>
        </w:rPr>
        <w:t>xxxxx</w:t>
      </w:r>
      <w:proofErr w:type="spellEnd"/>
      <w:r w:rsidRPr="00BB4932">
        <w:rPr>
          <w:sz w:val="22"/>
          <w:szCs w:val="22"/>
        </w:rPr>
        <w:t xml:space="preserve"> </w:t>
      </w:r>
    </w:p>
    <w:p w14:paraId="4A8A7608" w14:textId="36BFDB3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Číslo účtu: </w:t>
      </w:r>
      <w:proofErr w:type="spellStart"/>
      <w:r w:rsidR="00F03CF2">
        <w:rPr>
          <w:sz w:val="22"/>
          <w:szCs w:val="22"/>
        </w:rPr>
        <w:t>xxxxx</w:t>
      </w:r>
      <w:proofErr w:type="spellEnd"/>
      <w:r w:rsidRPr="00BB4932">
        <w:rPr>
          <w:sz w:val="22"/>
          <w:szCs w:val="22"/>
        </w:rPr>
        <w:t xml:space="preserve"> </w:t>
      </w:r>
    </w:p>
    <w:p w14:paraId="4E4DD9A7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</w:p>
    <w:p w14:paraId="75260EFD" w14:textId="77777777" w:rsidR="000F31F2" w:rsidRPr="00BB4932" w:rsidRDefault="000F31F2" w:rsidP="000F31F2">
      <w:pPr>
        <w:pStyle w:val="Odstavecseseznamem"/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jako </w:t>
      </w:r>
      <w:r w:rsidRPr="00DF4DD5">
        <w:rPr>
          <w:b/>
          <w:sz w:val="22"/>
        </w:rPr>
        <w:t>„zhotovitel“</w:t>
      </w:r>
      <w:r w:rsidRPr="00BB4932">
        <w:rPr>
          <w:sz w:val="22"/>
          <w:szCs w:val="22"/>
        </w:rPr>
        <w:t xml:space="preserve"> </w:t>
      </w:r>
    </w:p>
    <w:p w14:paraId="1C833FF8" w14:textId="77777777" w:rsidR="000F31F2" w:rsidRPr="00BB4932" w:rsidRDefault="000F31F2" w:rsidP="000F31F2">
      <w:pPr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Objednatel a zhotovitel dále též označováni společně jako </w:t>
      </w:r>
      <w:r w:rsidRPr="00DF4DD5">
        <w:rPr>
          <w:b/>
          <w:sz w:val="22"/>
        </w:rPr>
        <w:t>„smluvní strany“</w:t>
      </w:r>
      <w:r w:rsidRPr="00BB4932">
        <w:rPr>
          <w:sz w:val="22"/>
          <w:szCs w:val="22"/>
        </w:rPr>
        <w:t xml:space="preserve">. </w:t>
      </w:r>
    </w:p>
    <w:p w14:paraId="373861FB" w14:textId="0913B167" w:rsidR="000F31F2" w:rsidRPr="00BB4932" w:rsidRDefault="000F31F2" w:rsidP="000F31F2">
      <w:pPr>
        <w:spacing w:after="0"/>
        <w:jc w:val="center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>Článek 1</w:t>
      </w:r>
    </w:p>
    <w:p w14:paraId="210CED30" w14:textId="07F40389" w:rsidR="000F31F2" w:rsidRPr="00BB4932" w:rsidRDefault="000F31F2" w:rsidP="000F31F2">
      <w:pPr>
        <w:spacing w:after="0"/>
        <w:jc w:val="center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>Úvodní ustanovení</w:t>
      </w:r>
    </w:p>
    <w:p w14:paraId="3EB6A146" w14:textId="77777777" w:rsidR="000F31F2" w:rsidRPr="00BB4932" w:rsidRDefault="000F31F2" w:rsidP="000F31F2">
      <w:pPr>
        <w:spacing w:after="0"/>
        <w:jc w:val="center"/>
        <w:rPr>
          <w:b/>
          <w:bCs/>
          <w:sz w:val="22"/>
          <w:szCs w:val="22"/>
        </w:rPr>
      </w:pPr>
    </w:p>
    <w:p w14:paraId="776694C8" w14:textId="73D364A1" w:rsidR="000F31F2" w:rsidRPr="007A37F3" w:rsidRDefault="000F31F2" w:rsidP="00605C3D">
      <w:pPr>
        <w:pStyle w:val="Odstavecseseznamem"/>
        <w:numPr>
          <w:ilvl w:val="1"/>
          <w:numId w:val="2"/>
        </w:numPr>
        <w:ind w:left="426"/>
        <w:jc w:val="both"/>
        <w:rPr>
          <w:sz w:val="22"/>
          <w:szCs w:val="22"/>
        </w:rPr>
      </w:pPr>
      <w:r w:rsidRPr="00BB4932">
        <w:rPr>
          <w:sz w:val="22"/>
          <w:szCs w:val="22"/>
        </w:rPr>
        <w:t>Objednatel a zhotovitel</w:t>
      </w:r>
      <w:r w:rsidR="00D76A71">
        <w:rPr>
          <w:sz w:val="22"/>
          <w:szCs w:val="22"/>
        </w:rPr>
        <w:t xml:space="preserve"> spolu</w:t>
      </w:r>
      <w:r w:rsidRPr="00BB4932">
        <w:rPr>
          <w:sz w:val="22"/>
          <w:szCs w:val="22"/>
        </w:rPr>
        <w:t xml:space="preserve"> dne 26. 7. 2023 </w:t>
      </w:r>
      <w:r w:rsidR="00D76A71">
        <w:rPr>
          <w:sz w:val="22"/>
          <w:szCs w:val="22"/>
        </w:rPr>
        <w:t xml:space="preserve">uzavřeli na základě výsledku zadávacího řízení na veřejnou zakázku s názvem </w:t>
      </w:r>
      <w:r w:rsidR="00697E6C" w:rsidRPr="00697E6C">
        <w:rPr>
          <w:sz w:val="22"/>
          <w:szCs w:val="22"/>
        </w:rPr>
        <w:t xml:space="preserve">„Rekonstrukce krovů a střešního pláště </w:t>
      </w:r>
      <w:proofErr w:type="spellStart"/>
      <w:r w:rsidR="00697E6C" w:rsidRPr="00697E6C">
        <w:rPr>
          <w:sz w:val="22"/>
          <w:szCs w:val="22"/>
        </w:rPr>
        <w:t>Colloredo-Mansfeldského</w:t>
      </w:r>
      <w:proofErr w:type="spellEnd"/>
      <w:r w:rsidR="00697E6C" w:rsidRPr="00697E6C">
        <w:rPr>
          <w:sz w:val="22"/>
          <w:szCs w:val="22"/>
        </w:rPr>
        <w:t xml:space="preserve"> paláce“</w:t>
      </w:r>
      <w:r w:rsidR="00697E6C">
        <w:rPr>
          <w:sz w:val="22"/>
          <w:szCs w:val="22"/>
        </w:rPr>
        <w:t xml:space="preserve"> vyhlášeného objednatelem, jako zadavatelem veřejné zakázky, </w:t>
      </w:r>
      <w:r w:rsidRPr="00BB4932">
        <w:rPr>
          <w:sz w:val="22"/>
          <w:szCs w:val="22"/>
        </w:rPr>
        <w:t xml:space="preserve">smlouvu o dílo, </w:t>
      </w:r>
      <w:r w:rsidR="00697E6C">
        <w:rPr>
          <w:sz w:val="22"/>
          <w:szCs w:val="22"/>
        </w:rPr>
        <w:t xml:space="preserve">na jejíž základě </w:t>
      </w:r>
      <w:r w:rsidRPr="00BB4932">
        <w:rPr>
          <w:sz w:val="22"/>
          <w:szCs w:val="22"/>
        </w:rPr>
        <w:t>se zhotovitel zavázal provést pro objednatele na svůj náklad a nebezpečí sjednané dílo specifikované v článku 2 smlouvy a jíž se objednatel zavázal provedené dílo převzít a za provedené dílo zaplati</w:t>
      </w:r>
      <w:r w:rsidR="00605C3D" w:rsidRPr="00BB4932">
        <w:rPr>
          <w:sz w:val="22"/>
          <w:szCs w:val="22"/>
        </w:rPr>
        <w:t xml:space="preserve">t </w:t>
      </w:r>
      <w:r w:rsidRPr="00BB4932">
        <w:rPr>
          <w:sz w:val="22"/>
          <w:szCs w:val="22"/>
        </w:rPr>
        <w:t xml:space="preserve">zhotoviteli cenu ve výši a za podmínek </w:t>
      </w:r>
      <w:r w:rsidRPr="007A37F3">
        <w:rPr>
          <w:sz w:val="22"/>
          <w:szCs w:val="22"/>
        </w:rPr>
        <w:t xml:space="preserve">sjednaných ve smlouvě </w:t>
      </w:r>
      <w:r w:rsidR="007A37F3">
        <w:rPr>
          <w:sz w:val="22"/>
          <w:szCs w:val="22"/>
        </w:rPr>
        <w:t>ve znění</w:t>
      </w:r>
      <w:r w:rsidR="00DF2147" w:rsidRPr="00B15E94">
        <w:rPr>
          <w:sz w:val="22"/>
          <w:szCs w:val="22"/>
        </w:rPr>
        <w:t xml:space="preserve"> </w:t>
      </w:r>
      <w:r w:rsidR="007A37F3">
        <w:rPr>
          <w:sz w:val="22"/>
          <w:szCs w:val="22"/>
        </w:rPr>
        <w:t>d</w:t>
      </w:r>
      <w:r w:rsidR="00DF2147" w:rsidRPr="00B15E94">
        <w:rPr>
          <w:sz w:val="22"/>
          <w:szCs w:val="22"/>
        </w:rPr>
        <w:t>odatku č.</w:t>
      </w:r>
      <w:r w:rsidR="007A37F3">
        <w:rPr>
          <w:sz w:val="22"/>
          <w:szCs w:val="22"/>
        </w:rPr>
        <w:t xml:space="preserve"> 1</w:t>
      </w:r>
      <w:r w:rsidR="00DF2147" w:rsidRPr="00B15E94">
        <w:rPr>
          <w:sz w:val="22"/>
          <w:szCs w:val="22"/>
        </w:rPr>
        <w:t xml:space="preserve"> ze dne 30.</w:t>
      </w:r>
      <w:r w:rsidR="007A37F3">
        <w:rPr>
          <w:sz w:val="22"/>
          <w:szCs w:val="22"/>
        </w:rPr>
        <w:t xml:space="preserve"> </w:t>
      </w:r>
      <w:r w:rsidR="00DF2147" w:rsidRPr="00B15E94">
        <w:rPr>
          <w:sz w:val="22"/>
          <w:szCs w:val="22"/>
        </w:rPr>
        <w:t>8.</w:t>
      </w:r>
      <w:r w:rsidR="007A37F3">
        <w:rPr>
          <w:sz w:val="22"/>
          <w:szCs w:val="22"/>
        </w:rPr>
        <w:t xml:space="preserve"> </w:t>
      </w:r>
      <w:r w:rsidR="00DF2147" w:rsidRPr="00B15E94">
        <w:rPr>
          <w:sz w:val="22"/>
          <w:szCs w:val="22"/>
        </w:rPr>
        <w:t>2024</w:t>
      </w:r>
      <w:r w:rsidR="00B15E94">
        <w:rPr>
          <w:sz w:val="22"/>
          <w:szCs w:val="22"/>
        </w:rPr>
        <w:t>,</w:t>
      </w:r>
      <w:r w:rsidR="007A37F3">
        <w:rPr>
          <w:sz w:val="22"/>
          <w:szCs w:val="22"/>
        </w:rPr>
        <w:t xml:space="preserve"> dodatku č. 2 ze dne 28. 2. 2025</w:t>
      </w:r>
      <w:r w:rsidR="00B15E94">
        <w:rPr>
          <w:sz w:val="22"/>
          <w:szCs w:val="22"/>
        </w:rPr>
        <w:t xml:space="preserve"> a dodatku č. 3 ze dne 28.8.2025</w:t>
      </w:r>
      <w:r w:rsidR="00DF2147" w:rsidRPr="007A37F3">
        <w:rPr>
          <w:sz w:val="22"/>
          <w:szCs w:val="22"/>
        </w:rPr>
        <w:t xml:space="preserve"> </w:t>
      </w:r>
      <w:r w:rsidRPr="007A37F3">
        <w:rPr>
          <w:sz w:val="22"/>
          <w:szCs w:val="22"/>
        </w:rPr>
        <w:t>(dále jen „</w:t>
      </w:r>
      <w:r w:rsidR="00BB4932" w:rsidRPr="007A37F3">
        <w:rPr>
          <w:b/>
          <w:bCs/>
          <w:sz w:val="22"/>
          <w:szCs w:val="22"/>
        </w:rPr>
        <w:t>s</w:t>
      </w:r>
      <w:r w:rsidRPr="007A37F3">
        <w:rPr>
          <w:b/>
          <w:bCs/>
          <w:sz w:val="22"/>
          <w:szCs w:val="22"/>
        </w:rPr>
        <w:t>mlouva</w:t>
      </w:r>
      <w:r w:rsidRPr="007A37F3">
        <w:rPr>
          <w:sz w:val="22"/>
          <w:szCs w:val="22"/>
        </w:rPr>
        <w:t xml:space="preserve">“). </w:t>
      </w:r>
    </w:p>
    <w:p w14:paraId="2982211C" w14:textId="77777777" w:rsidR="00605C3D" w:rsidRPr="00BB4932" w:rsidRDefault="00605C3D" w:rsidP="00605C3D">
      <w:pPr>
        <w:pStyle w:val="Odstavecseseznamem"/>
        <w:ind w:left="426"/>
        <w:jc w:val="both"/>
        <w:rPr>
          <w:sz w:val="22"/>
          <w:szCs w:val="22"/>
        </w:rPr>
      </w:pPr>
    </w:p>
    <w:p w14:paraId="6B542CEA" w14:textId="407D7C8C" w:rsidR="00605C3D" w:rsidRDefault="00BB5FDA" w:rsidP="00697E6C">
      <w:pPr>
        <w:pStyle w:val="Odstavecseseznamem"/>
        <w:numPr>
          <w:ilvl w:val="1"/>
          <w:numId w:val="2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tímto v souladu se smlouvou a ustanovením § 222 odst. </w:t>
      </w:r>
      <w:r w:rsidR="00C678E2">
        <w:rPr>
          <w:sz w:val="22"/>
          <w:szCs w:val="22"/>
        </w:rPr>
        <w:t>4</w:t>
      </w:r>
      <w:r>
        <w:rPr>
          <w:sz w:val="22"/>
          <w:szCs w:val="22"/>
        </w:rPr>
        <w:t xml:space="preserve"> zák. č. 134/2016 Sb., </w:t>
      </w:r>
      <w:r w:rsidR="00C678E2">
        <w:rPr>
          <w:sz w:val="22"/>
          <w:szCs w:val="22"/>
        </w:rPr>
        <w:t xml:space="preserve">zákona o zadávání veřejných zakázek v platném znění, dohodly na částečné změně díla dle dále uvedeného – </w:t>
      </w:r>
      <w:r w:rsidR="000F31F2" w:rsidRPr="00BB4932">
        <w:rPr>
          <w:sz w:val="22"/>
          <w:szCs w:val="22"/>
        </w:rPr>
        <w:t>provedení víceprací a méněprací</w:t>
      </w:r>
      <w:r w:rsidR="00C678E2" w:rsidRPr="007A37F3">
        <w:rPr>
          <w:sz w:val="22"/>
          <w:szCs w:val="22"/>
        </w:rPr>
        <w:t xml:space="preserve">, které </w:t>
      </w:r>
      <w:r w:rsidR="00C678E2" w:rsidRPr="00B15E94">
        <w:rPr>
          <w:sz w:val="22"/>
          <w:szCs w:val="22"/>
        </w:rPr>
        <w:lastRenderedPageBreak/>
        <w:t>nemění celkovou povahu veřejné zakázky a které jsou podrobně specifikovány ve změnov</w:t>
      </w:r>
      <w:r w:rsidR="00B15E94" w:rsidRPr="00B15E94">
        <w:rPr>
          <w:sz w:val="22"/>
          <w:szCs w:val="22"/>
        </w:rPr>
        <w:t>ých</w:t>
      </w:r>
      <w:r w:rsidR="00C678E2" w:rsidRPr="00B15E94">
        <w:rPr>
          <w:sz w:val="22"/>
          <w:szCs w:val="22"/>
        </w:rPr>
        <w:t xml:space="preserve"> list</w:t>
      </w:r>
      <w:r w:rsidR="00B15E94" w:rsidRPr="00B15E94">
        <w:rPr>
          <w:sz w:val="22"/>
          <w:szCs w:val="22"/>
        </w:rPr>
        <w:t>ech</w:t>
      </w:r>
      <w:r w:rsidR="00C678E2" w:rsidRPr="00B15E94">
        <w:rPr>
          <w:sz w:val="22"/>
          <w:szCs w:val="22"/>
        </w:rPr>
        <w:t xml:space="preserve"> č.</w:t>
      </w:r>
      <w:r w:rsidR="00296967">
        <w:rPr>
          <w:sz w:val="22"/>
          <w:szCs w:val="22"/>
        </w:rPr>
        <w:t xml:space="preserve"> </w:t>
      </w:r>
      <w:r w:rsidR="00296967" w:rsidRPr="00296967">
        <w:rPr>
          <w:sz w:val="22"/>
          <w:szCs w:val="22"/>
        </w:rPr>
        <w:t>Z08, J19, S03, S03_1, S07, S08, S09, S10, S11, S12, S13, S14, S15, S16, S17, S19, S20, S23, EL1</w:t>
      </w:r>
      <w:r w:rsidR="00B15E94">
        <w:rPr>
          <w:sz w:val="22"/>
          <w:szCs w:val="22"/>
        </w:rPr>
        <w:t xml:space="preserve">, </w:t>
      </w:r>
      <w:r w:rsidR="000F31F2" w:rsidRPr="00B15E94">
        <w:rPr>
          <w:sz w:val="22"/>
          <w:szCs w:val="22"/>
        </w:rPr>
        <w:t xml:space="preserve">na změně ceny za dílo dle </w:t>
      </w:r>
      <w:r w:rsidR="00BB4932" w:rsidRPr="00B15E94">
        <w:rPr>
          <w:sz w:val="22"/>
          <w:szCs w:val="22"/>
        </w:rPr>
        <w:t>s</w:t>
      </w:r>
      <w:r w:rsidR="000F31F2" w:rsidRPr="00B15E94">
        <w:rPr>
          <w:sz w:val="22"/>
          <w:szCs w:val="22"/>
        </w:rPr>
        <w:t>mlouvy</w:t>
      </w:r>
      <w:r w:rsidR="00B15E94">
        <w:rPr>
          <w:sz w:val="22"/>
          <w:szCs w:val="22"/>
        </w:rPr>
        <w:t xml:space="preserve"> a na změně termínu dokončení díla dle </w:t>
      </w:r>
      <w:r w:rsidR="00B15E94" w:rsidRPr="00032B1F">
        <w:rPr>
          <w:sz w:val="22"/>
          <w:szCs w:val="22"/>
        </w:rPr>
        <w:t>smlouvy včetně harmonogramu provádění prací</w:t>
      </w:r>
      <w:r w:rsidR="000F31F2" w:rsidRPr="00032B1F">
        <w:rPr>
          <w:sz w:val="22"/>
          <w:szCs w:val="22"/>
        </w:rPr>
        <w:t>, za</w:t>
      </w:r>
      <w:r w:rsidR="000F31F2" w:rsidRPr="00B15E94">
        <w:rPr>
          <w:sz w:val="22"/>
          <w:szCs w:val="22"/>
        </w:rPr>
        <w:t xml:space="preserve"> účelem čehož uzavírají tento dodatek</w:t>
      </w:r>
      <w:r w:rsidR="000F31F2" w:rsidRPr="00BB4932">
        <w:rPr>
          <w:sz w:val="22"/>
          <w:szCs w:val="22"/>
        </w:rPr>
        <w:t>.</w:t>
      </w:r>
      <w:r w:rsidR="00296967">
        <w:rPr>
          <w:sz w:val="22"/>
          <w:szCs w:val="22"/>
        </w:rPr>
        <w:t xml:space="preserve"> </w:t>
      </w:r>
    </w:p>
    <w:p w14:paraId="5C0AC470" w14:textId="77777777" w:rsidR="00790CB2" w:rsidRPr="00790CB2" w:rsidRDefault="00790CB2" w:rsidP="00790CB2">
      <w:pPr>
        <w:pStyle w:val="Odstavecseseznamem"/>
        <w:rPr>
          <w:sz w:val="22"/>
          <w:szCs w:val="22"/>
        </w:rPr>
      </w:pPr>
    </w:p>
    <w:p w14:paraId="6C57FC00" w14:textId="4261F391" w:rsidR="00A77666" w:rsidRPr="00BB4932" w:rsidRDefault="00A77666" w:rsidP="00A77666">
      <w:pPr>
        <w:spacing w:after="0"/>
        <w:jc w:val="center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>Článek 2</w:t>
      </w:r>
    </w:p>
    <w:p w14:paraId="37C4B665" w14:textId="237750D0" w:rsidR="00A77666" w:rsidRPr="00BB4932" w:rsidRDefault="00A77666" w:rsidP="00B15E94">
      <w:pPr>
        <w:jc w:val="center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>Předmět dodatku</w:t>
      </w:r>
    </w:p>
    <w:p w14:paraId="66D2C41D" w14:textId="2066F0F1" w:rsidR="00A77666" w:rsidRPr="00BB4932" w:rsidRDefault="00605C3D" w:rsidP="00605C3D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Do čl. 2 odst. 2.3 </w:t>
      </w:r>
      <w:r w:rsidR="00BD19FF">
        <w:rPr>
          <w:sz w:val="22"/>
          <w:szCs w:val="22"/>
        </w:rPr>
        <w:t xml:space="preserve">písm. o) </w:t>
      </w:r>
      <w:r w:rsidR="00BB4932">
        <w:rPr>
          <w:sz w:val="22"/>
          <w:szCs w:val="22"/>
        </w:rPr>
        <w:t xml:space="preserve">smlouvy </w:t>
      </w:r>
      <w:r w:rsidR="00BD19FF">
        <w:rPr>
          <w:sz w:val="22"/>
          <w:szCs w:val="22"/>
        </w:rPr>
        <w:t>„</w:t>
      </w:r>
      <w:r w:rsidR="00BD19FF" w:rsidRPr="00BD19FF">
        <w:rPr>
          <w:i/>
          <w:iCs/>
          <w:sz w:val="22"/>
          <w:szCs w:val="22"/>
        </w:rPr>
        <w:t>vícepráce a méněpráce v rozsahu dle změnového listu</w:t>
      </w:r>
      <w:r w:rsidR="00BD19FF">
        <w:rPr>
          <w:sz w:val="22"/>
          <w:szCs w:val="22"/>
        </w:rPr>
        <w:t xml:space="preserve">“ </w:t>
      </w:r>
      <w:r w:rsidRPr="00BB4932">
        <w:rPr>
          <w:sz w:val="22"/>
          <w:szCs w:val="22"/>
        </w:rPr>
        <w:t>se doplňuje následující:</w:t>
      </w:r>
    </w:p>
    <w:p w14:paraId="66FE8748" w14:textId="6350F314" w:rsidR="00BD19FF" w:rsidRDefault="00BD19FF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l. </w:t>
      </w:r>
      <w:r w:rsidR="0035218E">
        <w:rPr>
          <w:i/>
          <w:iCs/>
          <w:sz w:val="22"/>
          <w:szCs w:val="22"/>
        </w:rPr>
        <w:t>Z08 Sněhové zachytávače</w:t>
      </w:r>
    </w:p>
    <w:p w14:paraId="716DFE7D" w14:textId="29D22EA0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li</w:t>
      </w:r>
      <w:proofErr w:type="spellEnd"/>
      <w:r w:rsidR="00296967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J19 Sněhové zachytávače</w:t>
      </w:r>
    </w:p>
    <w:p w14:paraId="4315220C" w14:textId="522E1950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lii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S03 Restaurování malovaných prken - fáze třídění</w:t>
      </w:r>
    </w:p>
    <w:p w14:paraId="596EC547" w14:textId="43A773E7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liii</w:t>
      </w:r>
      <w:proofErr w:type="spellEnd"/>
      <w:r>
        <w:rPr>
          <w:i/>
          <w:iCs/>
          <w:sz w:val="22"/>
          <w:szCs w:val="22"/>
        </w:rPr>
        <w:t xml:space="preserve">. S03_1 </w:t>
      </w:r>
      <w:r w:rsidRPr="0035218E">
        <w:rPr>
          <w:i/>
          <w:iCs/>
          <w:sz w:val="22"/>
          <w:szCs w:val="22"/>
        </w:rPr>
        <w:t>Restaurování malovaných prken - restaurování vybraných</w:t>
      </w:r>
    </w:p>
    <w:p w14:paraId="0F78AC6C" w14:textId="2046AA19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liv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S07 Zajištění římsy popruhy</w:t>
      </w:r>
    </w:p>
    <w:p w14:paraId="3C49C97F" w14:textId="389CCA20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lv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S08 Provizorní podchycení vikýře Vi1</w:t>
      </w:r>
    </w:p>
    <w:p w14:paraId="787BDAD3" w14:textId="3EC8CF96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lvi. </w:t>
      </w:r>
      <w:r w:rsidRPr="0035218E">
        <w:rPr>
          <w:i/>
          <w:iCs/>
          <w:sz w:val="22"/>
          <w:szCs w:val="22"/>
        </w:rPr>
        <w:t xml:space="preserve">S09 Tesařské konstrukce KR5 </w:t>
      </w:r>
      <w:r>
        <w:rPr>
          <w:i/>
          <w:iCs/>
          <w:sz w:val="22"/>
          <w:szCs w:val="22"/>
        </w:rPr>
        <w:t>–</w:t>
      </w:r>
      <w:r w:rsidRPr="0035218E">
        <w:rPr>
          <w:i/>
          <w:iCs/>
          <w:sz w:val="22"/>
          <w:szCs w:val="22"/>
        </w:rPr>
        <w:t xml:space="preserve"> Krov</w:t>
      </w:r>
    </w:p>
    <w:p w14:paraId="23524DC7" w14:textId="3232324C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lvii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S10 Lešení nad průjezdem</w:t>
      </w:r>
    </w:p>
    <w:p w14:paraId="52BD9368" w14:textId="27F43010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lviii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S11 Zábor prostoru průjezdu pro zajištění havarijního stavu římsy</w:t>
      </w:r>
    </w:p>
    <w:p w14:paraId="271CC365" w14:textId="6E5285A7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lix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S12 Provizorní podchycení vikýře Vi2</w:t>
      </w:r>
    </w:p>
    <w:p w14:paraId="5F967D85" w14:textId="5D5BC3BF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S13 Provizorní podchycení vikýře Vi3</w:t>
      </w:r>
    </w:p>
    <w:p w14:paraId="2ECE3CD1" w14:textId="12BE1DD4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S14 Přezdívání římsy 127´-132´</w:t>
      </w:r>
    </w:p>
    <w:p w14:paraId="493DF686" w14:textId="069487FD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lxii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 xml:space="preserve">S15 Přezdívání římsy 109 </w:t>
      </w:r>
      <w:r>
        <w:rPr>
          <w:i/>
          <w:iCs/>
          <w:sz w:val="22"/>
          <w:szCs w:val="22"/>
        </w:rPr>
        <w:t>–</w:t>
      </w:r>
      <w:r w:rsidRPr="0035218E">
        <w:rPr>
          <w:i/>
          <w:iCs/>
          <w:sz w:val="22"/>
          <w:szCs w:val="22"/>
        </w:rPr>
        <w:t xml:space="preserve"> 115</w:t>
      </w:r>
    </w:p>
    <w:p w14:paraId="50A1ECD4" w14:textId="52F960AC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lxiii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 xml:space="preserve">S16 Přezdívání římsy 119 </w:t>
      </w:r>
      <w:r>
        <w:rPr>
          <w:i/>
          <w:iCs/>
          <w:sz w:val="22"/>
          <w:szCs w:val="22"/>
        </w:rPr>
        <w:t>–</w:t>
      </w:r>
      <w:r w:rsidRPr="0035218E">
        <w:rPr>
          <w:i/>
          <w:iCs/>
          <w:sz w:val="22"/>
          <w:szCs w:val="22"/>
        </w:rPr>
        <w:t xml:space="preserve"> 126</w:t>
      </w:r>
    </w:p>
    <w:p w14:paraId="4AEFCA5A" w14:textId="5036C76F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lxiv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S17 Tesařské konstrukce 127´-132´</w:t>
      </w:r>
    </w:p>
    <w:p w14:paraId="38D0F6EF" w14:textId="48DE77F8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lxv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S19 Tesařské konstrukce KR4 101 - 115+101´- 115´</w:t>
      </w:r>
    </w:p>
    <w:p w14:paraId="28792FCC" w14:textId="539B6B90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lxvi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S20 Sněhové zachytávače</w:t>
      </w:r>
    </w:p>
    <w:p w14:paraId="4C3EF3B5" w14:textId="2ADCBE3E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lxvii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S23 Prodloužení dokončení díla</w:t>
      </w:r>
    </w:p>
    <w:p w14:paraId="53DCB27E" w14:textId="7314923B" w:rsidR="0035218E" w:rsidRDefault="0035218E" w:rsidP="00A95CDF">
      <w:pPr>
        <w:spacing w:after="0"/>
        <w:ind w:left="1123"/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lxviii</w:t>
      </w:r>
      <w:proofErr w:type="spellEnd"/>
      <w:r>
        <w:rPr>
          <w:i/>
          <w:iCs/>
          <w:sz w:val="22"/>
          <w:szCs w:val="22"/>
        </w:rPr>
        <w:t xml:space="preserve">. </w:t>
      </w:r>
      <w:r w:rsidRPr="0035218E">
        <w:rPr>
          <w:i/>
          <w:iCs/>
          <w:sz w:val="22"/>
          <w:szCs w:val="22"/>
        </w:rPr>
        <w:t>EL1 Změna rozsahu opravy hromosvodu</w:t>
      </w:r>
    </w:p>
    <w:p w14:paraId="0B98BD85" w14:textId="77777777" w:rsidR="00A95CDF" w:rsidRDefault="00A95CDF" w:rsidP="00A95CDF">
      <w:pPr>
        <w:spacing w:after="0"/>
        <w:ind w:left="1123"/>
        <w:jc w:val="both"/>
        <w:rPr>
          <w:i/>
          <w:iCs/>
          <w:sz w:val="22"/>
          <w:szCs w:val="22"/>
        </w:rPr>
      </w:pPr>
    </w:p>
    <w:p w14:paraId="1A572AEC" w14:textId="25F5EFD5" w:rsidR="00605C3D" w:rsidRPr="00BB4932" w:rsidRDefault="00605C3D" w:rsidP="00605C3D">
      <w:pPr>
        <w:ind w:left="1123"/>
        <w:jc w:val="both"/>
        <w:rPr>
          <w:sz w:val="22"/>
          <w:szCs w:val="22"/>
        </w:rPr>
      </w:pPr>
      <w:r w:rsidRPr="00BB4932">
        <w:rPr>
          <w:i/>
          <w:iCs/>
          <w:sz w:val="22"/>
          <w:szCs w:val="22"/>
        </w:rPr>
        <w:t>Kopie změnových listů je přílohou této smlouvy</w:t>
      </w:r>
      <w:r w:rsidRPr="00BB4932">
        <w:rPr>
          <w:sz w:val="22"/>
          <w:szCs w:val="22"/>
        </w:rPr>
        <w:t>.“</w:t>
      </w:r>
    </w:p>
    <w:p w14:paraId="07D8E23D" w14:textId="00F7D88E" w:rsidR="007C28B9" w:rsidRPr="0035218E" w:rsidRDefault="007C28B9" w:rsidP="007C28B9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35218E">
        <w:rPr>
          <w:sz w:val="22"/>
          <w:szCs w:val="22"/>
        </w:rPr>
        <w:t xml:space="preserve">Cena díla byla dle </w:t>
      </w:r>
      <w:r w:rsidR="00605C3D" w:rsidRPr="0035218E">
        <w:rPr>
          <w:sz w:val="22"/>
          <w:szCs w:val="22"/>
        </w:rPr>
        <w:t xml:space="preserve">Čl. 5 odst. 5.1 </w:t>
      </w:r>
      <w:r w:rsidR="00AA0E29" w:rsidRPr="0035218E">
        <w:rPr>
          <w:sz w:val="22"/>
          <w:szCs w:val="22"/>
        </w:rPr>
        <w:t>smlouvy</w:t>
      </w:r>
      <w:r w:rsidR="00A038B0">
        <w:rPr>
          <w:sz w:val="22"/>
          <w:szCs w:val="22"/>
        </w:rPr>
        <w:t xml:space="preserve">, </w:t>
      </w:r>
      <w:r w:rsidR="00A038B0" w:rsidRPr="00814032">
        <w:rPr>
          <w:sz w:val="22"/>
          <w:szCs w:val="22"/>
        </w:rPr>
        <w:t>jejího Dodatku č.1</w:t>
      </w:r>
      <w:r w:rsidR="00A038B0">
        <w:rPr>
          <w:sz w:val="22"/>
          <w:szCs w:val="22"/>
        </w:rPr>
        <w:t xml:space="preserve">, </w:t>
      </w:r>
      <w:r w:rsidR="00A038B0" w:rsidRPr="00814032">
        <w:rPr>
          <w:sz w:val="22"/>
          <w:szCs w:val="22"/>
        </w:rPr>
        <w:t>č.2</w:t>
      </w:r>
      <w:r w:rsidR="00A038B0">
        <w:rPr>
          <w:sz w:val="22"/>
          <w:szCs w:val="22"/>
        </w:rPr>
        <w:t xml:space="preserve"> a č.3</w:t>
      </w:r>
      <w:r w:rsidR="00A038B0" w:rsidRPr="00814032">
        <w:rPr>
          <w:sz w:val="22"/>
          <w:szCs w:val="22"/>
        </w:rPr>
        <w:t xml:space="preserve"> </w:t>
      </w:r>
      <w:r w:rsidR="00A038B0" w:rsidRPr="0035218E">
        <w:rPr>
          <w:sz w:val="22"/>
          <w:szCs w:val="22"/>
        </w:rPr>
        <w:t>sjednána</w:t>
      </w:r>
      <w:r w:rsidRPr="0035218E">
        <w:rPr>
          <w:sz w:val="22"/>
          <w:szCs w:val="22"/>
        </w:rPr>
        <w:t xml:space="preserve"> ve výši </w:t>
      </w:r>
      <w:r w:rsidR="0035218E" w:rsidRPr="0035218E">
        <w:rPr>
          <w:sz w:val="22"/>
          <w:szCs w:val="22"/>
        </w:rPr>
        <w:t>73.111.149, -</w:t>
      </w:r>
      <w:r w:rsidRPr="0035218E">
        <w:rPr>
          <w:sz w:val="22"/>
          <w:szCs w:val="22"/>
        </w:rPr>
        <w:t xml:space="preserve"> Kč bez DPH.</w:t>
      </w:r>
      <w:r w:rsidR="003104CB" w:rsidRPr="0035218E">
        <w:rPr>
          <w:sz w:val="22"/>
          <w:szCs w:val="22"/>
        </w:rPr>
        <w:t xml:space="preserve"> (slovy: sedmdesát</w:t>
      </w:r>
      <w:r w:rsidR="0035218E" w:rsidRPr="0035218E">
        <w:rPr>
          <w:sz w:val="22"/>
          <w:szCs w:val="22"/>
        </w:rPr>
        <w:t xml:space="preserve"> t</w:t>
      </w:r>
      <w:r w:rsidR="003104CB" w:rsidRPr="0035218E">
        <w:rPr>
          <w:sz w:val="22"/>
          <w:szCs w:val="22"/>
        </w:rPr>
        <w:t>ři</w:t>
      </w:r>
      <w:r w:rsidR="0035218E" w:rsidRPr="0035218E">
        <w:rPr>
          <w:sz w:val="22"/>
          <w:szCs w:val="22"/>
        </w:rPr>
        <w:t xml:space="preserve"> </w:t>
      </w:r>
      <w:r w:rsidR="003104CB" w:rsidRPr="0035218E">
        <w:rPr>
          <w:sz w:val="22"/>
          <w:szCs w:val="22"/>
        </w:rPr>
        <w:t>milionů</w:t>
      </w:r>
      <w:r w:rsidR="0035218E" w:rsidRPr="0035218E">
        <w:rPr>
          <w:sz w:val="22"/>
          <w:szCs w:val="22"/>
        </w:rPr>
        <w:t xml:space="preserve"> jedno sto jedenáct tisíc jedno sto čtyřicet devět </w:t>
      </w:r>
      <w:r w:rsidR="003104CB" w:rsidRPr="0035218E">
        <w:rPr>
          <w:sz w:val="22"/>
          <w:szCs w:val="22"/>
        </w:rPr>
        <w:t>korun českých bez DPH)</w:t>
      </w:r>
      <w:r w:rsidR="0035218E" w:rsidRPr="0035218E">
        <w:rPr>
          <w:sz w:val="22"/>
          <w:szCs w:val="22"/>
        </w:rPr>
        <w:t>.</w:t>
      </w:r>
    </w:p>
    <w:p w14:paraId="26A1AB43" w14:textId="77777777" w:rsidR="003104CB" w:rsidRPr="007C28B9" w:rsidRDefault="003104CB" w:rsidP="003104CB">
      <w:pPr>
        <w:pStyle w:val="Odstavecseseznamem"/>
        <w:jc w:val="both"/>
        <w:rPr>
          <w:sz w:val="22"/>
          <w:szCs w:val="22"/>
        </w:rPr>
      </w:pPr>
    </w:p>
    <w:p w14:paraId="66E428BE" w14:textId="6BB7393D" w:rsidR="00605C3D" w:rsidRPr="00296967" w:rsidRDefault="0035218E" w:rsidP="00296967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A95CDF">
        <w:rPr>
          <w:sz w:val="22"/>
          <w:szCs w:val="22"/>
        </w:rPr>
        <w:t xml:space="preserve">S </w:t>
      </w:r>
      <w:r w:rsidR="007C28B9" w:rsidRPr="00A95CDF">
        <w:rPr>
          <w:sz w:val="22"/>
          <w:szCs w:val="22"/>
        </w:rPr>
        <w:t xml:space="preserve">ohledem na výše uvedené se smluvní cena </w:t>
      </w:r>
      <w:r w:rsidRPr="00A95CDF">
        <w:rPr>
          <w:sz w:val="22"/>
          <w:szCs w:val="22"/>
        </w:rPr>
        <w:t>zvyšuje</w:t>
      </w:r>
      <w:r w:rsidR="007C28B9" w:rsidRPr="00A95CDF">
        <w:rPr>
          <w:sz w:val="22"/>
          <w:szCs w:val="22"/>
        </w:rPr>
        <w:t xml:space="preserve"> o částku ve výši </w:t>
      </w:r>
      <w:bookmarkStart w:id="0" w:name="_GoBack"/>
      <w:r w:rsidR="00A95CDF" w:rsidRPr="00A95CDF">
        <w:rPr>
          <w:b/>
          <w:bCs/>
          <w:sz w:val="22"/>
          <w:szCs w:val="22"/>
        </w:rPr>
        <w:t>1.766.23</w:t>
      </w:r>
      <w:r w:rsidR="003479B8">
        <w:rPr>
          <w:b/>
          <w:bCs/>
          <w:sz w:val="22"/>
          <w:szCs w:val="22"/>
        </w:rPr>
        <w:t>9</w:t>
      </w:r>
      <w:bookmarkEnd w:id="0"/>
      <w:r w:rsidR="004E1B8C" w:rsidRPr="00A95CDF">
        <w:rPr>
          <w:b/>
          <w:bCs/>
          <w:sz w:val="22"/>
          <w:szCs w:val="22"/>
        </w:rPr>
        <w:t>,-</w:t>
      </w:r>
      <w:r w:rsidR="007C28B9" w:rsidRPr="00A95CDF">
        <w:rPr>
          <w:b/>
          <w:bCs/>
          <w:sz w:val="22"/>
          <w:szCs w:val="22"/>
        </w:rPr>
        <w:t xml:space="preserve"> Kč bez DPH</w:t>
      </w:r>
      <w:r w:rsidR="007C28B9" w:rsidRPr="00A95CDF">
        <w:rPr>
          <w:sz w:val="22"/>
          <w:szCs w:val="22"/>
        </w:rPr>
        <w:t xml:space="preserve">, tj. mění v tomto smyslu ustanovení Čl. 5 odst. 5.1 smlouvy </w:t>
      </w:r>
      <w:r w:rsidR="008A797B" w:rsidRPr="00A95CDF">
        <w:rPr>
          <w:sz w:val="22"/>
          <w:szCs w:val="22"/>
        </w:rPr>
        <w:t>a jejího Dodatku č.1</w:t>
      </w:r>
      <w:r w:rsidR="00A038B0">
        <w:rPr>
          <w:sz w:val="22"/>
          <w:szCs w:val="22"/>
        </w:rPr>
        <w:t xml:space="preserve">, č.2 a </w:t>
      </w:r>
      <w:proofErr w:type="gramStart"/>
      <w:r w:rsidR="00A038B0">
        <w:rPr>
          <w:sz w:val="22"/>
          <w:szCs w:val="22"/>
        </w:rPr>
        <w:t xml:space="preserve">č.3 </w:t>
      </w:r>
      <w:r w:rsidR="007C28B9" w:rsidRPr="00A95CDF">
        <w:rPr>
          <w:sz w:val="22"/>
          <w:szCs w:val="22"/>
        </w:rPr>
        <w:t>tak</w:t>
      </w:r>
      <w:proofErr w:type="gramEnd"/>
      <w:r w:rsidR="007C28B9" w:rsidRPr="00A95CDF">
        <w:rPr>
          <w:sz w:val="22"/>
          <w:szCs w:val="22"/>
        </w:rPr>
        <w:t>, že</w:t>
      </w:r>
      <w:r w:rsidR="00296967">
        <w:rPr>
          <w:sz w:val="22"/>
          <w:szCs w:val="22"/>
        </w:rPr>
        <w:t xml:space="preserve"> </w:t>
      </w:r>
      <w:r w:rsidR="00605C3D" w:rsidRPr="00296967">
        <w:rPr>
          <w:sz w:val="22"/>
          <w:szCs w:val="22"/>
        </w:rPr>
        <w:t>se nahrazuje následujícím zněním:</w:t>
      </w:r>
    </w:p>
    <w:p w14:paraId="66288B7A" w14:textId="5D913F84" w:rsidR="00605C3D" w:rsidRPr="00A95CDF" w:rsidRDefault="00605C3D" w:rsidP="00605C3D">
      <w:pPr>
        <w:spacing w:after="0"/>
        <w:ind w:left="709"/>
        <w:jc w:val="both"/>
        <w:rPr>
          <w:i/>
          <w:iCs/>
          <w:sz w:val="22"/>
          <w:szCs w:val="22"/>
        </w:rPr>
      </w:pPr>
      <w:r w:rsidRPr="00A95CDF">
        <w:rPr>
          <w:sz w:val="22"/>
          <w:szCs w:val="22"/>
        </w:rPr>
        <w:t>„</w:t>
      </w:r>
      <w:r w:rsidRPr="00A95CDF">
        <w:rPr>
          <w:i/>
          <w:iCs/>
          <w:sz w:val="22"/>
          <w:szCs w:val="22"/>
        </w:rPr>
        <w:t xml:space="preserve">Celková cena díla dle této smlouvy je stanovena ve výši: </w:t>
      </w:r>
    </w:p>
    <w:p w14:paraId="15EDB4DD" w14:textId="6F1BCA26" w:rsidR="000E6107" w:rsidRPr="00A95CDF" w:rsidRDefault="00A95CDF" w:rsidP="00DF4DD5">
      <w:pPr>
        <w:spacing w:after="0"/>
        <w:ind w:firstLine="708"/>
        <w:jc w:val="both"/>
        <w:rPr>
          <w:i/>
          <w:iCs/>
          <w:sz w:val="22"/>
          <w:szCs w:val="22"/>
        </w:rPr>
      </w:pPr>
      <w:r w:rsidRPr="00A95CDF">
        <w:rPr>
          <w:i/>
          <w:iCs/>
          <w:sz w:val="22"/>
          <w:szCs w:val="22"/>
        </w:rPr>
        <w:t>74.877.38</w:t>
      </w:r>
      <w:r w:rsidR="003479B8">
        <w:rPr>
          <w:i/>
          <w:iCs/>
          <w:sz w:val="22"/>
          <w:szCs w:val="22"/>
        </w:rPr>
        <w:t>8</w:t>
      </w:r>
      <w:r w:rsidR="004E1B8C" w:rsidRPr="00A95CDF">
        <w:rPr>
          <w:i/>
          <w:iCs/>
          <w:sz w:val="22"/>
          <w:szCs w:val="22"/>
        </w:rPr>
        <w:t>,-</w:t>
      </w:r>
      <w:r w:rsidR="00605C3D" w:rsidRPr="00A95CDF">
        <w:rPr>
          <w:i/>
          <w:iCs/>
          <w:sz w:val="22"/>
          <w:szCs w:val="22"/>
        </w:rPr>
        <w:t xml:space="preserve"> Kč bez DPH</w:t>
      </w:r>
    </w:p>
    <w:p w14:paraId="19A3A13B" w14:textId="29AF6921" w:rsidR="00605C3D" w:rsidRPr="00A95CDF" w:rsidRDefault="00605C3D" w:rsidP="00605C3D">
      <w:pPr>
        <w:spacing w:after="0"/>
        <w:ind w:left="709"/>
        <w:jc w:val="both"/>
        <w:rPr>
          <w:i/>
          <w:iCs/>
          <w:sz w:val="22"/>
          <w:szCs w:val="22"/>
        </w:rPr>
      </w:pPr>
      <w:r w:rsidRPr="00A95CDF">
        <w:rPr>
          <w:i/>
          <w:iCs/>
          <w:sz w:val="22"/>
          <w:szCs w:val="22"/>
        </w:rPr>
        <w:t>(slovy</w:t>
      </w:r>
      <w:r w:rsidR="000E6107" w:rsidRPr="00A95CDF">
        <w:rPr>
          <w:i/>
          <w:iCs/>
          <w:sz w:val="22"/>
          <w:szCs w:val="22"/>
        </w:rPr>
        <w:t>:</w:t>
      </w:r>
      <w:r w:rsidR="000E6107" w:rsidRPr="00A95CDF">
        <w:t xml:space="preserve"> </w:t>
      </w:r>
      <w:r w:rsidR="008A797B" w:rsidRPr="00A95CDF">
        <w:rPr>
          <w:i/>
          <w:iCs/>
          <w:sz w:val="22"/>
          <w:szCs w:val="22"/>
        </w:rPr>
        <w:t>sedmdesát</w:t>
      </w:r>
      <w:r w:rsidR="00A95CDF" w:rsidRPr="00A95CDF">
        <w:rPr>
          <w:i/>
          <w:iCs/>
          <w:sz w:val="22"/>
          <w:szCs w:val="22"/>
        </w:rPr>
        <w:t xml:space="preserve"> čtyři </w:t>
      </w:r>
      <w:r w:rsidR="008A797B" w:rsidRPr="00A95CDF">
        <w:rPr>
          <w:i/>
          <w:iCs/>
          <w:sz w:val="22"/>
          <w:szCs w:val="22"/>
        </w:rPr>
        <w:t>milionů</w:t>
      </w:r>
      <w:r w:rsidR="00A95CDF" w:rsidRPr="00A95CDF">
        <w:rPr>
          <w:i/>
          <w:iCs/>
          <w:sz w:val="22"/>
          <w:szCs w:val="22"/>
        </w:rPr>
        <w:t xml:space="preserve"> osm </w:t>
      </w:r>
      <w:r w:rsidR="008A797B" w:rsidRPr="00A95CDF">
        <w:rPr>
          <w:i/>
          <w:iCs/>
          <w:sz w:val="22"/>
          <w:szCs w:val="22"/>
        </w:rPr>
        <w:t>set</w:t>
      </w:r>
      <w:r w:rsidR="00A95CDF" w:rsidRPr="00A95CDF">
        <w:rPr>
          <w:i/>
          <w:iCs/>
          <w:sz w:val="22"/>
          <w:szCs w:val="22"/>
        </w:rPr>
        <w:t xml:space="preserve"> </w:t>
      </w:r>
      <w:r w:rsidR="008A797B" w:rsidRPr="00A95CDF">
        <w:rPr>
          <w:i/>
          <w:iCs/>
          <w:sz w:val="22"/>
          <w:szCs w:val="22"/>
        </w:rPr>
        <w:t>sedmdesát</w:t>
      </w:r>
      <w:r w:rsidR="00A95CDF" w:rsidRPr="00A95CDF">
        <w:rPr>
          <w:i/>
          <w:iCs/>
          <w:sz w:val="22"/>
          <w:szCs w:val="22"/>
        </w:rPr>
        <w:t xml:space="preserve"> sedm </w:t>
      </w:r>
      <w:r w:rsidR="008A797B" w:rsidRPr="00A95CDF">
        <w:rPr>
          <w:i/>
          <w:iCs/>
          <w:sz w:val="22"/>
          <w:szCs w:val="22"/>
        </w:rPr>
        <w:t>tisíc</w:t>
      </w:r>
      <w:r w:rsidR="00A95CDF" w:rsidRPr="00A95CDF">
        <w:rPr>
          <w:i/>
          <w:iCs/>
          <w:sz w:val="22"/>
          <w:szCs w:val="22"/>
        </w:rPr>
        <w:t xml:space="preserve"> tři </w:t>
      </w:r>
      <w:r w:rsidR="008A797B" w:rsidRPr="00A95CDF">
        <w:rPr>
          <w:i/>
          <w:iCs/>
          <w:sz w:val="22"/>
          <w:szCs w:val="22"/>
        </w:rPr>
        <w:t>s</w:t>
      </w:r>
      <w:r w:rsidR="00A95CDF" w:rsidRPr="00A95CDF">
        <w:rPr>
          <w:i/>
          <w:iCs/>
          <w:sz w:val="22"/>
          <w:szCs w:val="22"/>
        </w:rPr>
        <w:t>ta osmdesát</w:t>
      </w:r>
      <w:r w:rsidR="003479B8">
        <w:rPr>
          <w:i/>
          <w:iCs/>
          <w:sz w:val="22"/>
          <w:szCs w:val="22"/>
        </w:rPr>
        <w:t xml:space="preserve"> osm</w:t>
      </w:r>
      <w:r w:rsidR="000E6107" w:rsidRPr="00A95CDF">
        <w:rPr>
          <w:i/>
          <w:iCs/>
          <w:sz w:val="22"/>
          <w:szCs w:val="22"/>
        </w:rPr>
        <w:t xml:space="preserve"> </w:t>
      </w:r>
      <w:r w:rsidRPr="00A95CDF">
        <w:rPr>
          <w:i/>
          <w:iCs/>
          <w:sz w:val="22"/>
          <w:szCs w:val="22"/>
        </w:rPr>
        <w:t>korun</w:t>
      </w:r>
      <w:r w:rsidR="004E1B8C" w:rsidRPr="00A95CDF">
        <w:rPr>
          <w:i/>
          <w:iCs/>
          <w:sz w:val="22"/>
          <w:szCs w:val="22"/>
        </w:rPr>
        <w:t xml:space="preserve"> </w:t>
      </w:r>
      <w:r w:rsidRPr="00A95CDF">
        <w:rPr>
          <w:i/>
          <w:iCs/>
          <w:sz w:val="22"/>
          <w:szCs w:val="22"/>
        </w:rPr>
        <w:t>českých</w:t>
      </w:r>
      <w:r w:rsidR="00A95CDF" w:rsidRPr="00A95CDF">
        <w:rPr>
          <w:i/>
          <w:iCs/>
          <w:sz w:val="22"/>
          <w:szCs w:val="22"/>
        </w:rPr>
        <w:t xml:space="preserve"> </w:t>
      </w:r>
      <w:r w:rsidRPr="00A95CDF">
        <w:rPr>
          <w:i/>
          <w:iCs/>
          <w:sz w:val="22"/>
          <w:szCs w:val="22"/>
        </w:rPr>
        <w:t xml:space="preserve">bez DPH) </w:t>
      </w:r>
    </w:p>
    <w:p w14:paraId="32894EB5" w14:textId="4BB4771B" w:rsidR="00605C3D" w:rsidRPr="00A95CDF" w:rsidRDefault="00605C3D" w:rsidP="00605C3D">
      <w:pPr>
        <w:spacing w:after="0"/>
        <w:ind w:left="709"/>
        <w:jc w:val="both"/>
        <w:rPr>
          <w:i/>
          <w:iCs/>
          <w:sz w:val="22"/>
          <w:szCs w:val="22"/>
        </w:rPr>
      </w:pPr>
      <w:r w:rsidRPr="00A95CDF">
        <w:rPr>
          <w:i/>
          <w:iCs/>
          <w:sz w:val="22"/>
          <w:szCs w:val="22"/>
        </w:rPr>
        <w:t>DPH</w:t>
      </w:r>
      <w:r w:rsidR="004E1B8C" w:rsidRPr="00A95CDF">
        <w:rPr>
          <w:i/>
          <w:iCs/>
          <w:sz w:val="22"/>
          <w:szCs w:val="22"/>
        </w:rPr>
        <w:t xml:space="preserve"> </w:t>
      </w:r>
      <w:r w:rsidR="00541FC5" w:rsidRPr="00A95CDF">
        <w:rPr>
          <w:i/>
          <w:iCs/>
          <w:sz w:val="22"/>
          <w:szCs w:val="22"/>
        </w:rPr>
        <w:t>15.724.251,</w:t>
      </w:r>
      <w:r w:rsidR="00541FC5">
        <w:rPr>
          <w:i/>
          <w:iCs/>
          <w:sz w:val="22"/>
          <w:szCs w:val="22"/>
        </w:rPr>
        <w:t xml:space="preserve">- </w:t>
      </w:r>
      <w:r w:rsidRPr="00A95CDF">
        <w:rPr>
          <w:i/>
          <w:iCs/>
          <w:sz w:val="22"/>
          <w:szCs w:val="22"/>
        </w:rPr>
        <w:t xml:space="preserve">Kč </w:t>
      </w:r>
    </w:p>
    <w:p w14:paraId="6C0CBE54" w14:textId="12E0E5DD" w:rsidR="00605C3D" w:rsidRPr="00A95CDF" w:rsidRDefault="00605C3D" w:rsidP="00605C3D">
      <w:pPr>
        <w:spacing w:after="0"/>
        <w:ind w:left="709"/>
        <w:jc w:val="both"/>
        <w:rPr>
          <w:i/>
          <w:iCs/>
          <w:sz w:val="22"/>
          <w:szCs w:val="22"/>
        </w:rPr>
      </w:pPr>
      <w:r w:rsidRPr="00A95CDF">
        <w:rPr>
          <w:i/>
          <w:iCs/>
          <w:sz w:val="22"/>
          <w:szCs w:val="22"/>
        </w:rPr>
        <w:t>(slovy</w:t>
      </w:r>
      <w:r w:rsidR="004E1B8C" w:rsidRPr="00A95CDF">
        <w:rPr>
          <w:i/>
          <w:iCs/>
          <w:sz w:val="22"/>
          <w:szCs w:val="22"/>
        </w:rPr>
        <w:t>: patnáct</w:t>
      </w:r>
      <w:r w:rsidR="00A95CDF" w:rsidRPr="00A95CDF">
        <w:rPr>
          <w:i/>
          <w:iCs/>
          <w:sz w:val="22"/>
          <w:szCs w:val="22"/>
        </w:rPr>
        <w:t xml:space="preserve"> </w:t>
      </w:r>
      <w:r w:rsidR="004E1B8C" w:rsidRPr="00A95CDF">
        <w:rPr>
          <w:i/>
          <w:iCs/>
          <w:sz w:val="22"/>
          <w:szCs w:val="22"/>
        </w:rPr>
        <w:t>milionů</w:t>
      </w:r>
      <w:r w:rsidR="00A95CDF" w:rsidRPr="00A95CDF">
        <w:rPr>
          <w:i/>
          <w:iCs/>
          <w:sz w:val="22"/>
          <w:szCs w:val="22"/>
        </w:rPr>
        <w:t xml:space="preserve"> sedm </w:t>
      </w:r>
      <w:r w:rsidR="00D91C99" w:rsidRPr="00A95CDF">
        <w:rPr>
          <w:i/>
          <w:iCs/>
          <w:sz w:val="22"/>
          <w:szCs w:val="22"/>
        </w:rPr>
        <w:t>s</w:t>
      </w:r>
      <w:r w:rsidR="00A95CDF" w:rsidRPr="00A95CDF">
        <w:rPr>
          <w:i/>
          <w:iCs/>
          <w:sz w:val="22"/>
          <w:szCs w:val="22"/>
        </w:rPr>
        <w:t xml:space="preserve">et </w:t>
      </w:r>
      <w:r w:rsidR="00D91C99" w:rsidRPr="00A95CDF">
        <w:rPr>
          <w:i/>
          <w:iCs/>
          <w:sz w:val="22"/>
          <w:szCs w:val="22"/>
        </w:rPr>
        <w:t>d</w:t>
      </w:r>
      <w:r w:rsidR="00A95CDF" w:rsidRPr="00A95CDF">
        <w:rPr>
          <w:i/>
          <w:iCs/>
          <w:sz w:val="22"/>
          <w:szCs w:val="22"/>
        </w:rPr>
        <w:t xml:space="preserve">vacet čtyři </w:t>
      </w:r>
      <w:r w:rsidR="00D91C99" w:rsidRPr="00A95CDF">
        <w:rPr>
          <w:i/>
          <w:iCs/>
          <w:sz w:val="22"/>
          <w:szCs w:val="22"/>
        </w:rPr>
        <w:t>tisíc</w:t>
      </w:r>
      <w:r w:rsidR="00A95CDF" w:rsidRPr="00A95CDF">
        <w:rPr>
          <w:i/>
          <w:iCs/>
          <w:sz w:val="22"/>
          <w:szCs w:val="22"/>
        </w:rPr>
        <w:t>e dvě stě padesát jedna</w:t>
      </w:r>
      <w:r w:rsidR="004E1B8C" w:rsidRPr="00A95CDF">
        <w:rPr>
          <w:i/>
          <w:iCs/>
          <w:sz w:val="22"/>
          <w:szCs w:val="22"/>
        </w:rPr>
        <w:t xml:space="preserve"> korun </w:t>
      </w:r>
      <w:r w:rsidRPr="00A95CDF">
        <w:rPr>
          <w:i/>
          <w:iCs/>
          <w:sz w:val="22"/>
          <w:szCs w:val="22"/>
        </w:rPr>
        <w:t xml:space="preserve">českých) </w:t>
      </w:r>
    </w:p>
    <w:p w14:paraId="2262D5AA" w14:textId="3326A7FA" w:rsidR="00605C3D" w:rsidRPr="00A95CDF" w:rsidRDefault="00A95CDF" w:rsidP="00DF4DD5">
      <w:pPr>
        <w:spacing w:after="0"/>
        <w:ind w:firstLine="7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90</w:t>
      </w:r>
      <w:r w:rsidR="004E1B8C" w:rsidRPr="00A95CDF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601.63</w:t>
      </w:r>
      <w:r w:rsidR="00541FC5">
        <w:rPr>
          <w:i/>
          <w:iCs/>
          <w:sz w:val="22"/>
          <w:szCs w:val="22"/>
        </w:rPr>
        <w:t>9,-</w:t>
      </w:r>
      <w:r w:rsidR="00605C3D" w:rsidRPr="00A95CDF">
        <w:rPr>
          <w:i/>
          <w:iCs/>
          <w:sz w:val="22"/>
          <w:szCs w:val="22"/>
        </w:rPr>
        <w:t xml:space="preserve"> Kč včetně DPH</w:t>
      </w:r>
    </w:p>
    <w:p w14:paraId="086D5814" w14:textId="3BD7C74C" w:rsidR="00605C3D" w:rsidRPr="00BB4932" w:rsidRDefault="00605C3D" w:rsidP="00605C3D">
      <w:pPr>
        <w:spacing w:after="0"/>
        <w:ind w:left="709"/>
        <w:jc w:val="both"/>
        <w:rPr>
          <w:i/>
          <w:iCs/>
          <w:sz w:val="22"/>
          <w:szCs w:val="22"/>
        </w:rPr>
      </w:pPr>
      <w:r w:rsidRPr="00A95CDF">
        <w:rPr>
          <w:i/>
          <w:iCs/>
          <w:sz w:val="22"/>
          <w:szCs w:val="22"/>
        </w:rPr>
        <w:t xml:space="preserve"> (slovy</w:t>
      </w:r>
      <w:r w:rsidR="004E1B8C" w:rsidRPr="00A95CDF">
        <w:rPr>
          <w:i/>
          <w:iCs/>
          <w:sz w:val="22"/>
          <w:szCs w:val="22"/>
        </w:rPr>
        <w:t xml:space="preserve">: </w:t>
      </w:r>
      <w:r w:rsidR="00A95CDF">
        <w:rPr>
          <w:i/>
          <w:iCs/>
          <w:sz w:val="22"/>
          <w:szCs w:val="22"/>
        </w:rPr>
        <w:t>devadesát milionů šest set jeden tisíc šest set třicet</w:t>
      </w:r>
      <w:r w:rsidR="00541FC5">
        <w:rPr>
          <w:i/>
          <w:iCs/>
          <w:sz w:val="22"/>
          <w:szCs w:val="22"/>
        </w:rPr>
        <w:t xml:space="preserve"> devět</w:t>
      </w:r>
      <w:r w:rsidR="00A95CDF">
        <w:rPr>
          <w:i/>
          <w:iCs/>
          <w:sz w:val="22"/>
          <w:szCs w:val="22"/>
        </w:rPr>
        <w:t xml:space="preserve"> </w:t>
      </w:r>
      <w:r w:rsidRPr="00A95CDF">
        <w:rPr>
          <w:i/>
          <w:iCs/>
          <w:sz w:val="22"/>
          <w:szCs w:val="22"/>
        </w:rPr>
        <w:t>korun českých</w:t>
      </w:r>
      <w:r w:rsidR="00A95CDF">
        <w:rPr>
          <w:i/>
          <w:iCs/>
          <w:sz w:val="22"/>
          <w:szCs w:val="22"/>
        </w:rPr>
        <w:t xml:space="preserve"> </w:t>
      </w:r>
      <w:r w:rsidR="00296967">
        <w:rPr>
          <w:i/>
          <w:iCs/>
          <w:sz w:val="22"/>
          <w:szCs w:val="22"/>
        </w:rPr>
        <w:t>včetně</w:t>
      </w:r>
      <w:r w:rsidR="00A95CDF">
        <w:rPr>
          <w:i/>
          <w:iCs/>
          <w:sz w:val="22"/>
          <w:szCs w:val="22"/>
        </w:rPr>
        <w:t xml:space="preserve"> DPH</w:t>
      </w:r>
      <w:r w:rsidRPr="00A95CDF">
        <w:rPr>
          <w:i/>
          <w:iCs/>
          <w:sz w:val="22"/>
          <w:szCs w:val="22"/>
        </w:rPr>
        <w:t>)</w:t>
      </w:r>
      <w:r w:rsidRPr="00BB4932">
        <w:rPr>
          <w:i/>
          <w:iCs/>
          <w:sz w:val="22"/>
          <w:szCs w:val="22"/>
        </w:rPr>
        <w:t xml:space="preserve"> </w:t>
      </w:r>
    </w:p>
    <w:p w14:paraId="6465C175" w14:textId="3D1192EE" w:rsidR="00D76657" w:rsidRPr="00BB4932" w:rsidRDefault="00605C3D" w:rsidP="008A797B">
      <w:pPr>
        <w:spacing w:after="0"/>
        <w:ind w:left="709"/>
        <w:jc w:val="both"/>
        <w:rPr>
          <w:i/>
          <w:iCs/>
          <w:sz w:val="22"/>
          <w:szCs w:val="22"/>
        </w:rPr>
      </w:pPr>
      <w:r w:rsidRPr="00BB4932">
        <w:rPr>
          <w:i/>
          <w:iCs/>
          <w:sz w:val="22"/>
          <w:szCs w:val="22"/>
        </w:rPr>
        <w:t>Podrobný rozpis ceny díla včetně jednotkových cen je uveden v oceněném soupisu stavebních prací, dodávek a služeb s výkazem výměr, který tvoří přílohu č. 1 této smlouvy a který byl zhotovitelem předložen jako nabídkový položkový rozpočet do zadávacího řízení na veřejnou zakázku, a dále ve změnových listech. Uvedený položkový rozpočet slouží též k ocenění případných víceprací a méněprací.“</w:t>
      </w:r>
    </w:p>
    <w:p w14:paraId="1AB27B49" w14:textId="77777777" w:rsidR="00A95CDF" w:rsidRDefault="00A95CDF" w:rsidP="00A95CDF">
      <w:pPr>
        <w:pStyle w:val="Odstavecseseznamem"/>
        <w:jc w:val="both"/>
        <w:rPr>
          <w:sz w:val="22"/>
          <w:szCs w:val="22"/>
        </w:rPr>
      </w:pPr>
    </w:p>
    <w:p w14:paraId="49777877" w14:textId="77777777" w:rsidR="00A95CDF" w:rsidRDefault="00A95CDF" w:rsidP="00A95CDF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Čl. 3 odst. 3.1 smlouvy se nahrazuje následujícím zněním:</w:t>
      </w:r>
    </w:p>
    <w:p w14:paraId="07554F51" w14:textId="77777777" w:rsidR="00A95CDF" w:rsidRPr="00A95CDF" w:rsidRDefault="00A95CDF" w:rsidP="00A95CDF">
      <w:pPr>
        <w:pStyle w:val="Odstavecseseznamem"/>
        <w:rPr>
          <w:sz w:val="22"/>
          <w:szCs w:val="22"/>
        </w:rPr>
      </w:pPr>
    </w:p>
    <w:p w14:paraId="02713DA9" w14:textId="275FEBA9" w:rsidR="00A95CDF" w:rsidRDefault="00A95CDF" w:rsidP="00A95CDF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A95CDF">
        <w:rPr>
          <w:i/>
          <w:iCs/>
          <w:sz w:val="22"/>
          <w:szCs w:val="22"/>
        </w:rPr>
        <w:t xml:space="preserve">Zhotovitel se zavazuje dílo řádně provést nejpozději do </w:t>
      </w:r>
      <w:r>
        <w:rPr>
          <w:i/>
          <w:iCs/>
          <w:sz w:val="22"/>
          <w:szCs w:val="22"/>
        </w:rPr>
        <w:t xml:space="preserve">dne </w:t>
      </w:r>
      <w:r w:rsidR="00833456" w:rsidRPr="00D51100">
        <w:rPr>
          <w:i/>
          <w:iCs/>
          <w:sz w:val="22"/>
          <w:szCs w:val="22"/>
        </w:rPr>
        <w:t>3</w:t>
      </w:r>
      <w:r w:rsidR="00032B1F" w:rsidRPr="00D51100">
        <w:rPr>
          <w:i/>
          <w:iCs/>
          <w:sz w:val="22"/>
          <w:szCs w:val="22"/>
        </w:rPr>
        <w:t>0</w:t>
      </w:r>
      <w:r w:rsidR="00833456" w:rsidRPr="00D51100">
        <w:rPr>
          <w:i/>
          <w:iCs/>
          <w:sz w:val="22"/>
          <w:szCs w:val="22"/>
        </w:rPr>
        <w:t>. 5. 2026</w:t>
      </w:r>
      <w:r w:rsidR="00833456">
        <w:rPr>
          <w:i/>
          <w:iCs/>
          <w:sz w:val="22"/>
          <w:szCs w:val="22"/>
        </w:rPr>
        <w:t xml:space="preserve">; k tomuto </w:t>
      </w:r>
      <w:r w:rsidR="00FF3BD6">
        <w:rPr>
          <w:i/>
          <w:iCs/>
          <w:sz w:val="22"/>
          <w:szCs w:val="22"/>
        </w:rPr>
        <w:t xml:space="preserve">dni </w:t>
      </w:r>
      <w:r w:rsidR="00833456">
        <w:rPr>
          <w:i/>
          <w:iCs/>
          <w:sz w:val="22"/>
          <w:szCs w:val="22"/>
        </w:rPr>
        <w:t xml:space="preserve">dojde k </w:t>
      </w:r>
      <w:r w:rsidRPr="00A95CDF">
        <w:rPr>
          <w:i/>
          <w:iCs/>
          <w:sz w:val="22"/>
          <w:szCs w:val="22"/>
        </w:rPr>
        <w:t>protokolární</w:t>
      </w:r>
      <w:r w:rsidR="00833456">
        <w:rPr>
          <w:i/>
          <w:iCs/>
          <w:sz w:val="22"/>
          <w:szCs w:val="22"/>
        </w:rPr>
        <w:t>mu</w:t>
      </w:r>
      <w:r w:rsidRPr="00A95CDF">
        <w:rPr>
          <w:i/>
          <w:iCs/>
          <w:sz w:val="22"/>
          <w:szCs w:val="22"/>
        </w:rPr>
        <w:t xml:space="preserve"> předání a převzetí díla bez vad a nedodělků</w:t>
      </w:r>
      <w:r w:rsidRPr="00A95CDF">
        <w:rPr>
          <w:sz w:val="22"/>
          <w:szCs w:val="22"/>
        </w:rPr>
        <w:t>.</w:t>
      </w:r>
      <w:r>
        <w:rPr>
          <w:sz w:val="22"/>
          <w:szCs w:val="22"/>
        </w:rPr>
        <w:t>“</w:t>
      </w:r>
    </w:p>
    <w:p w14:paraId="6F84EB63" w14:textId="77777777" w:rsidR="00833456" w:rsidRDefault="00833456" w:rsidP="00A95CDF">
      <w:pPr>
        <w:pStyle w:val="Odstavecseseznamem"/>
        <w:jc w:val="both"/>
        <w:rPr>
          <w:sz w:val="22"/>
          <w:szCs w:val="22"/>
        </w:rPr>
      </w:pPr>
    </w:p>
    <w:p w14:paraId="1B178CA6" w14:textId="29D259C4" w:rsidR="00833456" w:rsidRPr="00032B1F" w:rsidRDefault="00833456" w:rsidP="00833456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032B1F">
        <w:rPr>
          <w:sz w:val="22"/>
          <w:szCs w:val="22"/>
        </w:rPr>
        <w:t>V návaznosti na ujednání předchozího odstavce se příloha č. 2 smlouvy s názvem „</w:t>
      </w:r>
      <w:r w:rsidRPr="00032B1F">
        <w:rPr>
          <w:i/>
          <w:iCs/>
          <w:sz w:val="22"/>
          <w:szCs w:val="22"/>
        </w:rPr>
        <w:t>Podrobný časový harmonogram realizace díla – po vypracování zhotovitelem a jeho schválení objednatelem</w:t>
      </w:r>
      <w:r w:rsidRPr="00032B1F">
        <w:rPr>
          <w:sz w:val="22"/>
          <w:szCs w:val="22"/>
        </w:rPr>
        <w:t xml:space="preserve">“ nahrazuje přílohou č. 2 tohoto dodatku: </w:t>
      </w:r>
      <w:r w:rsidR="00C447C0" w:rsidRPr="00032B1F">
        <w:rPr>
          <w:sz w:val="22"/>
          <w:szCs w:val="22"/>
        </w:rPr>
        <w:t>„</w:t>
      </w:r>
      <w:r w:rsidR="00C447C0" w:rsidRPr="00032B1F">
        <w:rPr>
          <w:i/>
          <w:iCs/>
          <w:sz w:val="22"/>
          <w:szCs w:val="22"/>
        </w:rPr>
        <w:t>Nový podrobný časový harmonogram realizace díla – po vypracování zhotovitelem a jeho schválení objednatelem.“</w:t>
      </w:r>
    </w:p>
    <w:p w14:paraId="08CAC202" w14:textId="77777777" w:rsidR="00296967" w:rsidRPr="00296967" w:rsidRDefault="00296967" w:rsidP="00296967">
      <w:pPr>
        <w:pStyle w:val="Odstavecseseznamem"/>
        <w:jc w:val="both"/>
        <w:rPr>
          <w:sz w:val="22"/>
          <w:szCs w:val="22"/>
          <w:highlight w:val="yellow"/>
        </w:rPr>
      </w:pPr>
    </w:p>
    <w:p w14:paraId="376B2C0B" w14:textId="77777777" w:rsidR="00296967" w:rsidRDefault="00296967" w:rsidP="00296967">
      <w:pPr>
        <w:pStyle w:val="Odstavecseseznamem"/>
        <w:numPr>
          <w:ilvl w:val="1"/>
          <w:numId w:val="1"/>
        </w:numPr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Ostatní ustanovení </w:t>
      </w:r>
      <w:r>
        <w:rPr>
          <w:sz w:val="22"/>
          <w:szCs w:val="22"/>
        </w:rPr>
        <w:t>s</w:t>
      </w:r>
      <w:r w:rsidRPr="00BB4932">
        <w:rPr>
          <w:sz w:val="22"/>
          <w:szCs w:val="22"/>
        </w:rPr>
        <w:t>mlouvy nejsou tímto dodatkem dotčena.</w:t>
      </w:r>
    </w:p>
    <w:p w14:paraId="7856DD0D" w14:textId="77777777" w:rsidR="00296967" w:rsidRPr="00C447C0" w:rsidRDefault="00296967" w:rsidP="00296967">
      <w:pPr>
        <w:pStyle w:val="Odstavecseseznamem"/>
        <w:jc w:val="both"/>
        <w:rPr>
          <w:sz w:val="22"/>
          <w:szCs w:val="22"/>
          <w:highlight w:val="yellow"/>
        </w:rPr>
      </w:pPr>
    </w:p>
    <w:p w14:paraId="35DF91E5" w14:textId="70517B3C" w:rsidR="00D76657" w:rsidRPr="00BB4932" w:rsidRDefault="00D76657" w:rsidP="00D76657">
      <w:pPr>
        <w:spacing w:after="0"/>
        <w:jc w:val="center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>Článek 3</w:t>
      </w:r>
    </w:p>
    <w:p w14:paraId="50C8793A" w14:textId="4F370C2F" w:rsidR="00D76657" w:rsidRPr="00BB4932" w:rsidRDefault="00D76657" w:rsidP="00D76657">
      <w:pPr>
        <w:jc w:val="center"/>
        <w:rPr>
          <w:b/>
          <w:bCs/>
          <w:sz w:val="22"/>
          <w:szCs w:val="22"/>
        </w:rPr>
      </w:pPr>
      <w:r w:rsidRPr="00BB4932">
        <w:rPr>
          <w:b/>
          <w:bCs/>
          <w:sz w:val="22"/>
          <w:szCs w:val="22"/>
        </w:rPr>
        <w:t>Závěrečná ustanovení</w:t>
      </w:r>
    </w:p>
    <w:p w14:paraId="32611FA2" w14:textId="0FB7929B" w:rsidR="00D76657" w:rsidRPr="00BB4932" w:rsidRDefault="00D76657" w:rsidP="00D76657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BB4932">
        <w:rPr>
          <w:sz w:val="22"/>
          <w:szCs w:val="22"/>
        </w:rPr>
        <w:t>Smluvní strany berou na vědomí, že tento dodatek bude uveřejněn prostřednictvím registru smluv podle zákona č. 340/2015 Sb. o zvláštních podmínkách účinnosti některých smluv, uveřejňování těchto smluv a o registru smluv (zákon o registru smluv).</w:t>
      </w:r>
    </w:p>
    <w:p w14:paraId="4D5217FE" w14:textId="77777777" w:rsidR="0069767F" w:rsidRPr="00BB4932" w:rsidRDefault="0069767F" w:rsidP="0069767F">
      <w:pPr>
        <w:pStyle w:val="Odstavecseseznamem"/>
        <w:jc w:val="both"/>
        <w:rPr>
          <w:sz w:val="22"/>
          <w:szCs w:val="22"/>
        </w:rPr>
      </w:pPr>
    </w:p>
    <w:p w14:paraId="53849AFE" w14:textId="1BE7A173" w:rsidR="0069767F" w:rsidRPr="00BB4932" w:rsidRDefault="0069767F" w:rsidP="0069767F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Tento dodatek nabývá platnosti dnem jeho podpisu poslední stranou; účinnosti dnem jeho uveřejnění postupem dle zákona č. 340/2015 Sb., zákona o registru smluv. Strany v této souvislosti prohlašují, že jsou si vědomy toho, že pokud dodatek neuveřejní v registru smluv nejdéle v době do tří měsíců od data jeho platnosti, zanikne marným uplynutím uvedené doby platnost tohoto dodatku, a to s účinky ex </w:t>
      </w:r>
      <w:proofErr w:type="spellStart"/>
      <w:r w:rsidRPr="00BB4932">
        <w:rPr>
          <w:sz w:val="22"/>
          <w:szCs w:val="22"/>
        </w:rPr>
        <w:t>tunc</w:t>
      </w:r>
      <w:proofErr w:type="spellEnd"/>
      <w:r w:rsidRPr="00BB4932">
        <w:rPr>
          <w:sz w:val="22"/>
          <w:szCs w:val="22"/>
        </w:rPr>
        <w:t>.</w:t>
      </w:r>
    </w:p>
    <w:p w14:paraId="58C9DF33" w14:textId="77777777" w:rsidR="0069767F" w:rsidRPr="00BB4932" w:rsidRDefault="0069767F" w:rsidP="0069767F">
      <w:pPr>
        <w:pStyle w:val="Odstavecseseznamem"/>
        <w:jc w:val="both"/>
        <w:rPr>
          <w:sz w:val="22"/>
          <w:szCs w:val="22"/>
        </w:rPr>
      </w:pPr>
    </w:p>
    <w:p w14:paraId="1368B6CF" w14:textId="35691713" w:rsidR="0069767F" w:rsidRPr="00BB4932" w:rsidRDefault="00550E8E" w:rsidP="00D76657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BB4932">
        <w:rPr>
          <w:sz w:val="22"/>
          <w:szCs w:val="22"/>
        </w:rPr>
        <w:t>Tento dodatek</w:t>
      </w:r>
      <w:r w:rsidR="008C3CA6" w:rsidRPr="008C3CA6">
        <w:rPr>
          <w:sz w:val="22"/>
          <w:szCs w:val="22"/>
        </w:rPr>
        <w:t xml:space="preserve">  je vyhotoven ve dvou stejnopisech, z nichž každá ze smluvních stran obdrží po jednom jeho vyhotovení</w:t>
      </w:r>
      <w:r w:rsidR="0069767F" w:rsidRPr="00BB493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AE301DC" w14:textId="77777777" w:rsidR="0069767F" w:rsidRPr="00BB4932" w:rsidRDefault="0069767F" w:rsidP="0069767F">
      <w:pPr>
        <w:pStyle w:val="Odstavecseseznamem"/>
        <w:rPr>
          <w:sz w:val="22"/>
          <w:szCs w:val="22"/>
        </w:rPr>
      </w:pPr>
    </w:p>
    <w:p w14:paraId="735B268E" w14:textId="4D9B7998" w:rsidR="0069767F" w:rsidRPr="00BB4932" w:rsidRDefault="0069767F" w:rsidP="00D76657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50E8E">
        <w:rPr>
          <w:sz w:val="22"/>
          <w:szCs w:val="22"/>
        </w:rPr>
        <w:t>Nedílnou součástí tohoto dodatku jsou následující smluvními stranami parafované</w:t>
      </w:r>
      <w:r w:rsidRPr="00BB4932">
        <w:rPr>
          <w:sz w:val="22"/>
          <w:szCs w:val="22"/>
        </w:rPr>
        <w:t xml:space="preserve"> přílohy:</w:t>
      </w:r>
    </w:p>
    <w:p w14:paraId="23A99246" w14:textId="77777777" w:rsidR="0069767F" w:rsidRPr="00BB4932" w:rsidRDefault="0069767F" w:rsidP="0069767F">
      <w:pPr>
        <w:pStyle w:val="Odstavecseseznamem"/>
        <w:rPr>
          <w:sz w:val="22"/>
          <w:szCs w:val="22"/>
        </w:rPr>
      </w:pPr>
    </w:p>
    <w:p w14:paraId="3D98A2C7" w14:textId="524338DA" w:rsidR="0069767F" w:rsidRDefault="00F664E3" w:rsidP="0069767F">
      <w:pPr>
        <w:pStyle w:val="Odstavecseseznamem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Změnové listy</w:t>
      </w:r>
      <w:r w:rsidR="0069767F" w:rsidRPr="00BB4932">
        <w:rPr>
          <w:sz w:val="22"/>
          <w:szCs w:val="22"/>
        </w:rPr>
        <w:t xml:space="preserve"> č. </w:t>
      </w:r>
      <w:r w:rsidR="00DA5E6A" w:rsidRPr="00296967">
        <w:rPr>
          <w:sz w:val="22"/>
          <w:szCs w:val="22"/>
        </w:rPr>
        <w:t>Z08, J19, S03, S03_1, S07, S08, S09, S10, S11, S12, S13, S14, S15, S16, S17, S19, S20, S23, EL1</w:t>
      </w:r>
    </w:p>
    <w:p w14:paraId="0217F7F0" w14:textId="1C2830BB" w:rsidR="0069767F" w:rsidRPr="00032B1F" w:rsidRDefault="00C447C0" w:rsidP="00C447C0">
      <w:pPr>
        <w:pStyle w:val="Odstavecseseznamem"/>
        <w:numPr>
          <w:ilvl w:val="2"/>
          <w:numId w:val="4"/>
        </w:numPr>
        <w:jc w:val="both"/>
        <w:rPr>
          <w:sz w:val="22"/>
          <w:szCs w:val="22"/>
        </w:rPr>
      </w:pPr>
      <w:r w:rsidRPr="00032B1F">
        <w:rPr>
          <w:sz w:val="22"/>
          <w:szCs w:val="22"/>
        </w:rPr>
        <w:t>Nový podrobný časový harmonogram realizace díla – po vypracování zhotovitelem a jeho schválení objednatelem</w:t>
      </w:r>
    </w:p>
    <w:p w14:paraId="26A1E5C7" w14:textId="77777777" w:rsidR="00C447C0" w:rsidRPr="00C447C0" w:rsidRDefault="00C447C0" w:rsidP="00C447C0">
      <w:pPr>
        <w:pStyle w:val="Odstavecseseznamem"/>
        <w:ind w:left="1440"/>
        <w:jc w:val="both"/>
        <w:rPr>
          <w:sz w:val="22"/>
          <w:szCs w:val="22"/>
          <w:highlight w:val="yellow"/>
        </w:rPr>
      </w:pPr>
    </w:p>
    <w:p w14:paraId="1630BDF6" w14:textId="77777777" w:rsidR="0069767F" w:rsidRPr="00BB4932" w:rsidRDefault="0069767F" w:rsidP="0069767F">
      <w:pPr>
        <w:jc w:val="both"/>
        <w:rPr>
          <w:sz w:val="22"/>
          <w:szCs w:val="22"/>
        </w:rPr>
      </w:pPr>
      <w:r w:rsidRPr="00BB4932">
        <w:rPr>
          <w:sz w:val="22"/>
          <w:szCs w:val="22"/>
        </w:rPr>
        <w:t>V Praze dne ______________</w:t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  <w:t>V Praze dne ______________</w:t>
      </w:r>
    </w:p>
    <w:p w14:paraId="37A2CB72" w14:textId="66F43E56" w:rsidR="0069767F" w:rsidRPr="00BB4932" w:rsidRDefault="0069767F" w:rsidP="0069767F">
      <w:pPr>
        <w:jc w:val="both"/>
        <w:rPr>
          <w:sz w:val="22"/>
          <w:szCs w:val="22"/>
        </w:rPr>
      </w:pPr>
    </w:p>
    <w:p w14:paraId="32F340E9" w14:textId="77777777" w:rsidR="0069767F" w:rsidRDefault="0069767F" w:rsidP="0069767F">
      <w:pPr>
        <w:jc w:val="both"/>
        <w:rPr>
          <w:sz w:val="22"/>
          <w:szCs w:val="22"/>
        </w:rPr>
      </w:pPr>
    </w:p>
    <w:p w14:paraId="66F652DC" w14:textId="77777777" w:rsidR="008C3CA6" w:rsidRPr="00BB4932" w:rsidRDefault="008C3CA6" w:rsidP="0069767F">
      <w:pPr>
        <w:jc w:val="both"/>
        <w:rPr>
          <w:sz w:val="22"/>
          <w:szCs w:val="22"/>
        </w:rPr>
      </w:pPr>
    </w:p>
    <w:p w14:paraId="782F6D02" w14:textId="4B494B6C" w:rsidR="0069767F" w:rsidRPr="00BB4932" w:rsidRDefault="0069767F" w:rsidP="0069767F">
      <w:pPr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________________________ </w:t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  <w:t xml:space="preserve">________________________ </w:t>
      </w:r>
    </w:p>
    <w:p w14:paraId="35476103" w14:textId="55DF4C7E" w:rsidR="0069767F" w:rsidRPr="00BB4932" w:rsidRDefault="0069767F" w:rsidP="0069767F">
      <w:pPr>
        <w:jc w:val="both"/>
        <w:rPr>
          <w:sz w:val="22"/>
          <w:szCs w:val="22"/>
        </w:rPr>
      </w:pPr>
      <w:r w:rsidRPr="00BB4932">
        <w:rPr>
          <w:sz w:val="22"/>
          <w:szCs w:val="22"/>
        </w:rPr>
        <w:t xml:space="preserve">Galerie hlavního města Prahy </w:t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</w:r>
      <w:r w:rsidRPr="00BB4932">
        <w:rPr>
          <w:sz w:val="22"/>
          <w:szCs w:val="22"/>
        </w:rPr>
        <w:tab/>
        <w:t xml:space="preserve">KONSIT a.s. </w:t>
      </w:r>
    </w:p>
    <w:p w14:paraId="65AFEA2E" w14:textId="60057E42" w:rsidR="0069767F" w:rsidRPr="00BB4932" w:rsidRDefault="00541FC5" w:rsidP="0069767F">
      <w:pPr>
        <w:jc w:val="both"/>
        <w:rPr>
          <w:sz w:val="22"/>
          <w:szCs w:val="22"/>
        </w:rPr>
      </w:pPr>
      <w:r>
        <w:rPr>
          <w:sz w:val="22"/>
          <w:szCs w:val="22"/>
        </w:rPr>
        <w:t>Miroslav Koláček, provozní náměstek</w:t>
      </w:r>
      <w:r w:rsidRPr="00BB4932">
        <w:rPr>
          <w:sz w:val="22"/>
          <w:szCs w:val="22"/>
        </w:rPr>
        <w:t xml:space="preserve"> </w:t>
      </w:r>
      <w:r w:rsidR="0069767F" w:rsidRPr="00BB4932">
        <w:rPr>
          <w:sz w:val="22"/>
          <w:szCs w:val="22"/>
        </w:rPr>
        <w:tab/>
      </w:r>
      <w:r w:rsidR="0069767F" w:rsidRPr="00BB493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767F" w:rsidRPr="00BB4932">
        <w:rPr>
          <w:sz w:val="22"/>
          <w:szCs w:val="22"/>
        </w:rPr>
        <w:t>Ing. Jiří Urban, člen představenstv</w:t>
      </w:r>
      <w:r w:rsidR="00701337">
        <w:rPr>
          <w:sz w:val="22"/>
          <w:szCs w:val="22"/>
        </w:rPr>
        <w:t>a</w:t>
      </w:r>
    </w:p>
    <w:sectPr w:rsidR="0069767F" w:rsidRPr="00BB4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62CFD" w14:textId="77777777" w:rsidR="005E5DA3" w:rsidRDefault="005E5DA3" w:rsidP="00A26AF3">
      <w:pPr>
        <w:spacing w:after="0" w:line="240" w:lineRule="auto"/>
      </w:pPr>
      <w:r>
        <w:separator/>
      </w:r>
    </w:p>
  </w:endnote>
  <w:endnote w:type="continuationSeparator" w:id="0">
    <w:p w14:paraId="3A5BDC6B" w14:textId="77777777" w:rsidR="005E5DA3" w:rsidRDefault="005E5DA3" w:rsidP="00A26AF3">
      <w:pPr>
        <w:spacing w:after="0" w:line="240" w:lineRule="auto"/>
      </w:pPr>
      <w:r>
        <w:continuationSeparator/>
      </w:r>
    </w:p>
  </w:endnote>
  <w:endnote w:type="continuationNotice" w:id="1">
    <w:p w14:paraId="061FA965" w14:textId="77777777" w:rsidR="005E5DA3" w:rsidRDefault="005E5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00346" w14:textId="77777777" w:rsidR="00735168" w:rsidRDefault="00735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F97D" w14:textId="77777777" w:rsidR="00735168" w:rsidRDefault="007351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65D4" w14:textId="77777777" w:rsidR="00735168" w:rsidRDefault="00735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4CB61" w14:textId="77777777" w:rsidR="005E5DA3" w:rsidRDefault="005E5DA3" w:rsidP="00A26AF3">
      <w:pPr>
        <w:spacing w:after="0" w:line="240" w:lineRule="auto"/>
      </w:pPr>
      <w:r>
        <w:separator/>
      </w:r>
    </w:p>
  </w:footnote>
  <w:footnote w:type="continuationSeparator" w:id="0">
    <w:p w14:paraId="387229CA" w14:textId="77777777" w:rsidR="005E5DA3" w:rsidRDefault="005E5DA3" w:rsidP="00A26AF3">
      <w:pPr>
        <w:spacing w:after="0" w:line="240" w:lineRule="auto"/>
      </w:pPr>
      <w:r>
        <w:continuationSeparator/>
      </w:r>
    </w:p>
  </w:footnote>
  <w:footnote w:type="continuationNotice" w:id="1">
    <w:p w14:paraId="12604373" w14:textId="77777777" w:rsidR="005E5DA3" w:rsidRDefault="005E5D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2C9D0" w14:textId="77777777" w:rsidR="00735168" w:rsidRDefault="007351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49DD8" w14:textId="77777777" w:rsidR="00A26AF3" w:rsidRDefault="00A26A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856B" w14:textId="77777777" w:rsidR="00735168" w:rsidRDefault="007351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85C60"/>
    <w:multiLevelType w:val="multilevel"/>
    <w:tmpl w:val="674EA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2C157F"/>
    <w:multiLevelType w:val="hybridMultilevel"/>
    <w:tmpl w:val="99F6E73A"/>
    <w:lvl w:ilvl="0" w:tplc="8F5C6686">
      <w:numFmt w:val="bullet"/>
      <w:lvlText w:val="-"/>
      <w:lvlJc w:val="left"/>
      <w:pPr>
        <w:ind w:left="786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1E820A4"/>
    <w:multiLevelType w:val="multilevel"/>
    <w:tmpl w:val="DDFA6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6332996"/>
    <w:multiLevelType w:val="hybridMultilevel"/>
    <w:tmpl w:val="6D68C824"/>
    <w:lvl w:ilvl="0" w:tplc="9BD828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C10993"/>
    <w:multiLevelType w:val="multilevel"/>
    <w:tmpl w:val="F574F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F2"/>
    <w:rsid w:val="00032B1F"/>
    <w:rsid w:val="0009445F"/>
    <w:rsid w:val="000E6107"/>
    <w:rsid w:val="000F31F2"/>
    <w:rsid w:val="001674AC"/>
    <w:rsid w:val="001A2530"/>
    <w:rsid w:val="001B0440"/>
    <w:rsid w:val="001B7BB0"/>
    <w:rsid w:val="002019BD"/>
    <w:rsid w:val="00234D3E"/>
    <w:rsid w:val="00274221"/>
    <w:rsid w:val="002810BC"/>
    <w:rsid w:val="002840AD"/>
    <w:rsid w:val="00296967"/>
    <w:rsid w:val="002C21B5"/>
    <w:rsid w:val="002D253B"/>
    <w:rsid w:val="003033DF"/>
    <w:rsid w:val="003104CB"/>
    <w:rsid w:val="003411BB"/>
    <w:rsid w:val="003479B8"/>
    <w:rsid w:val="0035218E"/>
    <w:rsid w:val="003538C5"/>
    <w:rsid w:val="003D5DB2"/>
    <w:rsid w:val="00474E89"/>
    <w:rsid w:val="004923D0"/>
    <w:rsid w:val="004C53F7"/>
    <w:rsid w:val="004E1B8C"/>
    <w:rsid w:val="00541FC5"/>
    <w:rsid w:val="00550E8E"/>
    <w:rsid w:val="0059199B"/>
    <w:rsid w:val="005E5272"/>
    <w:rsid w:val="005E5DA3"/>
    <w:rsid w:val="00600D9F"/>
    <w:rsid w:val="00605C3D"/>
    <w:rsid w:val="006218F6"/>
    <w:rsid w:val="0069767F"/>
    <w:rsid w:val="00697E6C"/>
    <w:rsid w:val="006D2AB6"/>
    <w:rsid w:val="00701337"/>
    <w:rsid w:val="00735168"/>
    <w:rsid w:val="0076340C"/>
    <w:rsid w:val="00774D6E"/>
    <w:rsid w:val="00775984"/>
    <w:rsid w:val="00790CB2"/>
    <w:rsid w:val="007A37F3"/>
    <w:rsid w:val="007B67B2"/>
    <w:rsid w:val="007C28B9"/>
    <w:rsid w:val="00833456"/>
    <w:rsid w:val="00851E77"/>
    <w:rsid w:val="008A541B"/>
    <w:rsid w:val="008A797B"/>
    <w:rsid w:val="008C196E"/>
    <w:rsid w:val="008C3CA6"/>
    <w:rsid w:val="008C4090"/>
    <w:rsid w:val="00901F1B"/>
    <w:rsid w:val="0094069E"/>
    <w:rsid w:val="00957BFD"/>
    <w:rsid w:val="009E5D06"/>
    <w:rsid w:val="009F1A20"/>
    <w:rsid w:val="00A038B0"/>
    <w:rsid w:val="00A26AF3"/>
    <w:rsid w:val="00A56F3B"/>
    <w:rsid w:val="00A57CBA"/>
    <w:rsid w:val="00A77666"/>
    <w:rsid w:val="00A95CDF"/>
    <w:rsid w:val="00AA0E29"/>
    <w:rsid w:val="00AA72E9"/>
    <w:rsid w:val="00B15E94"/>
    <w:rsid w:val="00B736BC"/>
    <w:rsid w:val="00B87539"/>
    <w:rsid w:val="00BB02B2"/>
    <w:rsid w:val="00BB4932"/>
    <w:rsid w:val="00BB5FDA"/>
    <w:rsid w:val="00BC5CF9"/>
    <w:rsid w:val="00BD19FF"/>
    <w:rsid w:val="00BD226E"/>
    <w:rsid w:val="00C447C0"/>
    <w:rsid w:val="00C678E2"/>
    <w:rsid w:val="00C71B11"/>
    <w:rsid w:val="00C73077"/>
    <w:rsid w:val="00CC70B0"/>
    <w:rsid w:val="00CD4630"/>
    <w:rsid w:val="00D24685"/>
    <w:rsid w:val="00D51100"/>
    <w:rsid w:val="00D76657"/>
    <w:rsid w:val="00D76A71"/>
    <w:rsid w:val="00D91C99"/>
    <w:rsid w:val="00DA5E6A"/>
    <w:rsid w:val="00DC3A2B"/>
    <w:rsid w:val="00DC3BBD"/>
    <w:rsid w:val="00DC57B4"/>
    <w:rsid w:val="00DF2147"/>
    <w:rsid w:val="00DF4DD5"/>
    <w:rsid w:val="00EE04E6"/>
    <w:rsid w:val="00F03CF2"/>
    <w:rsid w:val="00F06826"/>
    <w:rsid w:val="00F3658C"/>
    <w:rsid w:val="00F664E3"/>
    <w:rsid w:val="00F720EB"/>
    <w:rsid w:val="00FC6BFD"/>
    <w:rsid w:val="00FD0396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55F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1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1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1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1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1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1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1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1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1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1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1F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2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AF3"/>
  </w:style>
  <w:style w:type="paragraph" w:styleId="Zpat">
    <w:name w:val="footer"/>
    <w:basedOn w:val="Normln"/>
    <w:link w:val="ZpatChar"/>
    <w:uiPriority w:val="99"/>
    <w:unhideWhenUsed/>
    <w:rsid w:val="00A2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AF3"/>
  </w:style>
  <w:style w:type="paragraph" w:styleId="Revize">
    <w:name w:val="Revision"/>
    <w:hidden/>
    <w:uiPriority w:val="99"/>
    <w:semiHidden/>
    <w:rsid w:val="00DF4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2026-02-04T11:19:00Z</dcterms:created>
  <dcterms:modified xsi:type="dcterms:W3CDTF">2026-02-04T11:20:00Z</dcterms:modified>
</cp:coreProperties>
</file>