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CF0C" w14:textId="4782F604" w:rsidR="00C4209E" w:rsidRPr="003F10B6" w:rsidRDefault="00B345E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7024C6">
        <w:rPr>
          <w:rFonts w:ascii="Segoe UI" w:hAnsi="Segoe UI" w:cs="Segoe UI"/>
          <w:color w:val="808080" w:themeColor="background1" w:themeShade="80"/>
          <w:sz w:val="32"/>
          <w:szCs w:val="32"/>
        </w:rPr>
        <w:t>4</w:t>
      </w:r>
      <w:r w:rsidR="00AB5B5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B4DE809" w14:textId="7777777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A60F6">
        <w:rPr>
          <w:rFonts w:ascii="Segoe UI" w:hAnsi="Segoe UI" w:cs="Segoe UI"/>
          <w:color w:val="808080" w:themeColor="background1" w:themeShade="80"/>
          <w:sz w:val="32"/>
          <w:szCs w:val="32"/>
        </w:rPr>
        <w:t>802</w:t>
      </w:r>
      <w:r w:rsidR="00926EC9">
        <w:rPr>
          <w:rFonts w:ascii="Segoe UI" w:hAnsi="Segoe UI" w:cs="Segoe UI"/>
          <w:color w:val="808080" w:themeColor="background1" w:themeShade="80"/>
          <w:sz w:val="32"/>
          <w:szCs w:val="32"/>
        </w:rPr>
        <w:t>196</w:t>
      </w:r>
      <w:r w:rsidR="00B0411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36CB719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5D1A34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67159BE" w14:textId="77777777" w:rsidR="003F10B6" w:rsidRPr="00633F7F" w:rsidRDefault="003F10B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37FF428" w14:textId="77777777" w:rsidR="004234F5" w:rsidRDefault="004234F5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90EB67" w14:textId="77777777" w:rsidR="004234F5" w:rsidRDefault="004234F5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050221F" w14:textId="77777777" w:rsidR="004234F5" w:rsidRDefault="004234F5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8CB966" w14:textId="3AA39321"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Smluvní strany </w:t>
      </w:r>
    </w:p>
    <w:p w14:paraId="02B13CB3" w14:textId="77777777"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4724CCE" w14:textId="77777777"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FF97A5F" w14:textId="77777777"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sídlem</w:t>
      </w:r>
      <w:r w:rsidR="00C242B4" w:rsidRPr="00633F7F">
        <w:rPr>
          <w:rFonts w:ascii="Segoe UI" w:hAnsi="Segoe UI" w:cs="Segoe UI"/>
          <w:color w:val="auto"/>
          <w:sz w:val="20"/>
        </w:rPr>
        <w:t>: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Kaplanova 1931/1, 148 00 Praha 11</w:t>
      </w:r>
    </w:p>
    <w:p w14:paraId="70D83878" w14:textId="77777777"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DB6EBA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Olbrachtova 2006/9, 140 00 Praha 4</w:t>
      </w:r>
    </w:p>
    <w:p w14:paraId="31FB4902" w14:textId="77777777"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IČ</w:t>
      </w:r>
      <w:r w:rsidR="003F10B6" w:rsidRPr="00633F7F">
        <w:rPr>
          <w:rFonts w:ascii="Segoe UI" w:hAnsi="Segoe UI" w:cs="Segoe UI"/>
          <w:color w:val="auto"/>
          <w:sz w:val="20"/>
        </w:rPr>
        <w:t>O</w:t>
      </w:r>
      <w:r w:rsidRPr="00633F7F">
        <w:rPr>
          <w:rFonts w:ascii="Segoe UI" w:hAnsi="Segoe UI" w:cs="Segoe UI"/>
          <w:color w:val="auto"/>
          <w:sz w:val="20"/>
        </w:rPr>
        <w:t xml:space="preserve">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00020729</w:t>
      </w:r>
    </w:p>
    <w:p w14:paraId="102C9D7B" w14:textId="77777777" w:rsidR="00F56057" w:rsidRPr="00633F7F" w:rsidRDefault="00997B8F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</w:t>
      </w:r>
      <w:r w:rsidR="00F56057" w:rsidRPr="00633F7F">
        <w:rPr>
          <w:rFonts w:ascii="Segoe UI" w:hAnsi="Segoe UI" w:cs="Segoe UI"/>
          <w:color w:val="auto"/>
          <w:sz w:val="20"/>
        </w:rPr>
        <w:t>astoupený</w:t>
      </w:r>
      <w:r w:rsidR="007507E5" w:rsidRPr="00633F7F">
        <w:rPr>
          <w:rFonts w:ascii="Segoe UI" w:hAnsi="Segoe UI" w:cs="Segoe UI"/>
          <w:color w:val="auto"/>
          <w:sz w:val="20"/>
        </w:rPr>
        <w:t>:</w:t>
      </w:r>
      <w:r w:rsidR="00F56057"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56057" w:rsidRPr="00633F7F">
        <w:rPr>
          <w:rFonts w:ascii="Segoe UI" w:hAnsi="Segoe UI" w:cs="Segoe UI"/>
          <w:color w:val="auto"/>
          <w:sz w:val="20"/>
        </w:rPr>
        <w:t xml:space="preserve">Ing. </w:t>
      </w:r>
      <w:r w:rsidR="005552DB" w:rsidRPr="00633F7F">
        <w:rPr>
          <w:rFonts w:ascii="Segoe UI" w:hAnsi="Segoe UI" w:cs="Segoe UI"/>
          <w:color w:val="auto"/>
          <w:sz w:val="20"/>
        </w:rPr>
        <w:t>Petrem V a l d m a n e m</w:t>
      </w:r>
      <w:r w:rsidR="00F56057" w:rsidRPr="00633F7F">
        <w:rPr>
          <w:rFonts w:ascii="Segoe UI" w:hAnsi="Segoe UI" w:cs="Segoe UI"/>
          <w:color w:val="auto"/>
          <w:sz w:val="20"/>
        </w:rPr>
        <w:t xml:space="preserve">, </w:t>
      </w:r>
      <w:r w:rsidR="00DC5685" w:rsidRPr="00633F7F">
        <w:rPr>
          <w:rFonts w:ascii="Segoe UI" w:hAnsi="Segoe UI" w:cs="Segoe UI"/>
          <w:color w:val="auto"/>
          <w:sz w:val="20"/>
        </w:rPr>
        <w:t>ře</w:t>
      </w:r>
      <w:r w:rsidR="00A5545B" w:rsidRPr="00633F7F">
        <w:rPr>
          <w:rFonts w:ascii="Segoe UI" w:hAnsi="Segoe UI" w:cs="Segoe UI"/>
          <w:color w:val="auto"/>
          <w:sz w:val="20"/>
        </w:rPr>
        <w:t>ditelem</w:t>
      </w:r>
      <w:r w:rsidR="00F56057" w:rsidRPr="00633F7F">
        <w:rPr>
          <w:rFonts w:ascii="Segoe UI" w:hAnsi="Segoe UI" w:cs="Segoe UI"/>
          <w:color w:val="auto"/>
          <w:sz w:val="20"/>
        </w:rPr>
        <w:t xml:space="preserve"> SFŽP ČR </w:t>
      </w:r>
    </w:p>
    <w:p w14:paraId="1AA243AA" w14:textId="77777777" w:rsidR="00177043" w:rsidRPr="00633F7F" w:rsidRDefault="0017704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33F7F">
        <w:rPr>
          <w:rFonts w:ascii="Segoe UI" w:hAnsi="Segoe UI" w:cs="Segoe UI"/>
          <w:color w:val="auto"/>
          <w:sz w:val="20"/>
        </w:rPr>
        <w:t>„</w:t>
      </w:r>
      <w:r w:rsidRPr="00633F7F">
        <w:rPr>
          <w:rFonts w:ascii="Segoe UI" w:hAnsi="Segoe UI" w:cs="Segoe UI"/>
          <w:color w:val="auto"/>
          <w:sz w:val="20"/>
        </w:rPr>
        <w:t>Fond</w:t>
      </w:r>
      <w:r w:rsidR="00AF5EE9" w:rsidRPr="00633F7F">
        <w:rPr>
          <w:rFonts w:ascii="Segoe UI" w:hAnsi="Segoe UI" w:cs="Segoe UI"/>
          <w:color w:val="auto"/>
          <w:sz w:val="20"/>
        </w:rPr>
        <w:t>“</w:t>
      </w:r>
      <w:r w:rsidRPr="00633F7F">
        <w:rPr>
          <w:rFonts w:ascii="Segoe UI" w:hAnsi="Segoe UI" w:cs="Segoe UI"/>
          <w:color w:val="auto"/>
          <w:sz w:val="20"/>
        </w:rPr>
        <w:t>)</w:t>
      </w:r>
    </w:p>
    <w:p w14:paraId="5E0A8B46" w14:textId="77777777" w:rsidR="00B446F7" w:rsidRPr="00633F7F" w:rsidRDefault="00B446F7" w:rsidP="00633F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558DF750" w14:textId="77777777"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a</w:t>
      </w:r>
    </w:p>
    <w:p w14:paraId="42558DB5" w14:textId="77777777" w:rsidR="00E104D1" w:rsidRPr="00633F7F" w:rsidRDefault="00E104D1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72A23D4" w14:textId="77777777" w:rsidR="00DC0030" w:rsidRPr="00633F7F" w:rsidRDefault="00DC0030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 xml:space="preserve">obec </w:t>
      </w:r>
      <w:r w:rsidR="009A60F6">
        <w:rPr>
          <w:rFonts w:ascii="Segoe UI" w:hAnsi="Segoe UI" w:cs="Segoe UI"/>
          <w:b/>
          <w:color w:val="auto"/>
          <w:sz w:val="20"/>
        </w:rPr>
        <w:t>Mikolajice</w:t>
      </w:r>
    </w:p>
    <w:p w14:paraId="56AD7C5E" w14:textId="77777777" w:rsidR="00DC0030" w:rsidRPr="00633F7F" w:rsidRDefault="00DC0030" w:rsidP="009A60F6">
      <w:pPr>
        <w:pStyle w:val="Zkladntext"/>
        <w:ind w:left="720" w:hanging="720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kontaktní adresa: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9A60F6">
        <w:rPr>
          <w:rFonts w:ascii="Segoe UI" w:hAnsi="Segoe UI" w:cs="Segoe UI"/>
          <w:color w:val="auto"/>
          <w:sz w:val="20"/>
        </w:rPr>
        <w:t>Mikolajice, Mikolajice 55, 747 84 Mikolajice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14:paraId="588901C1" w14:textId="77777777"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IČO: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AE6143">
        <w:rPr>
          <w:rFonts w:ascii="Segoe UI" w:hAnsi="Segoe UI" w:cs="Segoe UI"/>
          <w:color w:val="auto"/>
          <w:sz w:val="20"/>
        </w:rPr>
        <w:t>00</w:t>
      </w:r>
      <w:r w:rsidR="009A60F6">
        <w:rPr>
          <w:rFonts w:ascii="Segoe UI" w:hAnsi="Segoe UI" w:cs="Segoe UI"/>
          <w:color w:val="auto"/>
          <w:sz w:val="20"/>
        </w:rPr>
        <w:t>635405</w:t>
      </w:r>
    </w:p>
    <w:p w14:paraId="1B1540A0" w14:textId="77777777"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zastoupená: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3779FD">
        <w:rPr>
          <w:rFonts w:ascii="Segoe UI" w:hAnsi="Segoe UI" w:cs="Segoe UI"/>
          <w:color w:val="auto"/>
          <w:sz w:val="20"/>
        </w:rPr>
        <w:t>Ing. Tomášem K e j h o u</w:t>
      </w:r>
      <w:r w:rsidRPr="00633F7F">
        <w:rPr>
          <w:rFonts w:ascii="Segoe UI" w:hAnsi="Segoe UI" w:cs="Segoe UI"/>
          <w:color w:val="auto"/>
          <w:sz w:val="20"/>
        </w:rPr>
        <w:t>, starostou</w:t>
      </w:r>
    </w:p>
    <w:p w14:paraId="195D091A" w14:textId="77777777"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(dále jen „příjemce podpory“)</w:t>
      </w:r>
    </w:p>
    <w:p w14:paraId="2132EF28" w14:textId="77777777"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A0D9AA9" w14:textId="6DE0E5DF"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se dohodly na základě </w:t>
      </w:r>
      <w:r w:rsidR="003779FD">
        <w:rPr>
          <w:rFonts w:ascii="Segoe UI" w:hAnsi="Segoe UI" w:cs="Segoe UI"/>
          <w:color w:val="auto"/>
          <w:sz w:val="20"/>
        </w:rPr>
        <w:t xml:space="preserve">změny č. 3 </w:t>
      </w:r>
      <w:r w:rsidR="003779FD" w:rsidRPr="00633F7F">
        <w:rPr>
          <w:rFonts w:ascii="Segoe UI" w:hAnsi="Segoe UI" w:cs="Segoe UI"/>
          <w:color w:val="auto"/>
          <w:sz w:val="20"/>
        </w:rPr>
        <w:t>rozhodnutí č. 0</w:t>
      </w:r>
      <w:r w:rsidR="003779FD">
        <w:rPr>
          <w:rFonts w:ascii="Segoe UI" w:hAnsi="Segoe UI" w:cs="Segoe UI"/>
          <w:color w:val="auto"/>
          <w:sz w:val="20"/>
        </w:rPr>
        <w:t>8021961</w:t>
      </w:r>
      <w:r w:rsidR="003779FD" w:rsidRPr="00633F7F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3779FD">
        <w:rPr>
          <w:rFonts w:ascii="Segoe UI" w:hAnsi="Segoe UI" w:cs="Segoe UI"/>
          <w:color w:val="auto"/>
          <w:sz w:val="20"/>
        </w:rPr>
        <w:t>25</w:t>
      </w:r>
      <w:r w:rsidR="003779FD" w:rsidRPr="00633F7F">
        <w:rPr>
          <w:rFonts w:ascii="Segoe UI" w:hAnsi="Segoe UI" w:cs="Segoe UI"/>
          <w:color w:val="auto"/>
          <w:sz w:val="20"/>
        </w:rPr>
        <w:t xml:space="preserve">. </w:t>
      </w:r>
      <w:r w:rsidR="003779FD">
        <w:rPr>
          <w:rFonts w:ascii="Segoe UI" w:hAnsi="Segoe UI" w:cs="Segoe UI"/>
          <w:color w:val="auto"/>
          <w:sz w:val="20"/>
        </w:rPr>
        <w:t>10</w:t>
      </w:r>
      <w:r w:rsidR="003779FD" w:rsidRPr="00633F7F">
        <w:rPr>
          <w:rFonts w:ascii="Segoe UI" w:hAnsi="Segoe UI" w:cs="Segoe UI"/>
          <w:color w:val="auto"/>
          <w:sz w:val="20"/>
        </w:rPr>
        <w:t>. 202</w:t>
      </w:r>
      <w:r w:rsidR="003779FD">
        <w:rPr>
          <w:rFonts w:ascii="Segoe UI" w:hAnsi="Segoe UI" w:cs="Segoe UI"/>
          <w:color w:val="auto"/>
          <w:sz w:val="20"/>
        </w:rPr>
        <w:t>2</w:t>
      </w:r>
      <w:r w:rsidR="003779FD" w:rsidRPr="00633F7F">
        <w:rPr>
          <w:rFonts w:ascii="Segoe UI" w:hAnsi="Segoe UI" w:cs="Segoe UI"/>
          <w:color w:val="auto"/>
          <w:sz w:val="20"/>
        </w:rPr>
        <w:t xml:space="preserve"> </w:t>
      </w:r>
      <w:r w:rsidRPr="00633F7F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AE6143" w:rsidRPr="00633F7F">
        <w:rPr>
          <w:rFonts w:ascii="Segoe UI" w:hAnsi="Segoe UI" w:cs="Segoe UI"/>
          <w:color w:val="auto"/>
          <w:sz w:val="20"/>
        </w:rPr>
        <w:t>0</w:t>
      </w:r>
      <w:r w:rsidR="009A60F6">
        <w:rPr>
          <w:rFonts w:ascii="Segoe UI" w:hAnsi="Segoe UI" w:cs="Segoe UI"/>
          <w:color w:val="auto"/>
          <w:sz w:val="20"/>
        </w:rPr>
        <w:t>802</w:t>
      </w:r>
      <w:r w:rsidR="00AE6143">
        <w:rPr>
          <w:rFonts w:ascii="Segoe UI" w:hAnsi="Segoe UI" w:cs="Segoe UI"/>
          <w:color w:val="auto"/>
          <w:sz w:val="20"/>
        </w:rPr>
        <w:t>196</w:t>
      </w:r>
      <w:r w:rsidR="00B04115">
        <w:rPr>
          <w:rFonts w:ascii="Segoe UI" w:hAnsi="Segoe UI" w:cs="Segoe UI"/>
          <w:color w:val="auto"/>
          <w:sz w:val="20"/>
        </w:rPr>
        <w:t>1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B97E7D">
        <w:rPr>
          <w:rFonts w:ascii="Segoe UI" w:hAnsi="Segoe UI" w:cs="Segoe UI"/>
          <w:color w:val="auto"/>
          <w:sz w:val="20"/>
        </w:rPr>
        <w:t xml:space="preserve">                        </w:t>
      </w:r>
      <w:r w:rsidRPr="00633F7F">
        <w:rPr>
          <w:rFonts w:ascii="Segoe UI" w:hAnsi="Segoe UI" w:cs="Segoe UI"/>
          <w:color w:val="auto"/>
          <w:sz w:val="20"/>
        </w:rPr>
        <w:t>o poskytnutí podpory ze Státního fondu životního prostředí České</w:t>
      </w:r>
      <w:r w:rsidR="00633F7F" w:rsidRPr="00633F7F">
        <w:rPr>
          <w:rFonts w:ascii="Segoe UI" w:hAnsi="Segoe UI" w:cs="Segoe UI"/>
          <w:color w:val="auto"/>
          <w:sz w:val="20"/>
        </w:rPr>
        <w:t xml:space="preserve"> republiky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633F7F" w:rsidRPr="00633F7F">
        <w:rPr>
          <w:rFonts w:ascii="Segoe UI" w:hAnsi="Segoe UI" w:cs="Segoe UI"/>
          <w:color w:val="auto"/>
          <w:sz w:val="20"/>
        </w:rPr>
        <w:t xml:space="preserve">ze dne </w:t>
      </w:r>
      <w:r w:rsidR="009A60F6">
        <w:rPr>
          <w:rFonts w:ascii="Segoe UI" w:hAnsi="Segoe UI" w:cs="Segoe UI"/>
          <w:color w:val="auto"/>
          <w:sz w:val="20"/>
        </w:rPr>
        <w:t>14</w:t>
      </w:r>
      <w:r w:rsidR="00633F7F" w:rsidRPr="00633F7F">
        <w:rPr>
          <w:rFonts w:ascii="Segoe UI" w:hAnsi="Segoe UI" w:cs="Segoe UI"/>
          <w:color w:val="auto"/>
          <w:sz w:val="20"/>
        </w:rPr>
        <w:t xml:space="preserve">. </w:t>
      </w:r>
      <w:r w:rsidR="009A60F6">
        <w:rPr>
          <w:rFonts w:ascii="Segoe UI" w:hAnsi="Segoe UI" w:cs="Segoe UI"/>
          <w:color w:val="auto"/>
          <w:sz w:val="20"/>
        </w:rPr>
        <w:t>4</w:t>
      </w:r>
      <w:r w:rsidR="00633F7F" w:rsidRPr="00633F7F">
        <w:rPr>
          <w:rFonts w:ascii="Segoe UI" w:hAnsi="Segoe UI" w:cs="Segoe UI"/>
          <w:color w:val="auto"/>
          <w:sz w:val="20"/>
        </w:rPr>
        <w:t>. 20</w:t>
      </w:r>
      <w:r w:rsidR="00926EC9">
        <w:rPr>
          <w:rFonts w:ascii="Segoe UI" w:hAnsi="Segoe UI" w:cs="Segoe UI"/>
          <w:color w:val="auto"/>
          <w:sz w:val="20"/>
        </w:rPr>
        <w:t>20</w:t>
      </w:r>
      <w:r w:rsidR="009A60F6">
        <w:rPr>
          <w:rFonts w:ascii="Segoe UI" w:hAnsi="Segoe UI" w:cs="Segoe UI"/>
          <w:color w:val="auto"/>
          <w:sz w:val="20"/>
        </w:rPr>
        <w:t>, ve znění dodatku č. 1 ze dne 11. 12. 2020</w:t>
      </w:r>
      <w:r w:rsidR="007024C6">
        <w:rPr>
          <w:rFonts w:ascii="Segoe UI" w:hAnsi="Segoe UI" w:cs="Segoe UI"/>
          <w:color w:val="auto"/>
          <w:sz w:val="20"/>
        </w:rPr>
        <w:t>,</w:t>
      </w:r>
      <w:r w:rsidR="003779FD">
        <w:rPr>
          <w:rFonts w:ascii="Segoe UI" w:hAnsi="Segoe UI" w:cs="Segoe UI"/>
          <w:color w:val="auto"/>
          <w:sz w:val="20"/>
        </w:rPr>
        <w:t xml:space="preserve"> dodatku č. 2 ze dne 22. 3. 2022 </w:t>
      </w:r>
      <w:r w:rsidR="007024C6">
        <w:rPr>
          <w:rFonts w:ascii="Segoe UI" w:hAnsi="Segoe UI" w:cs="Segoe UI"/>
          <w:color w:val="auto"/>
          <w:sz w:val="20"/>
        </w:rPr>
        <w:t xml:space="preserve">a dodatku č. 3 ze dne 5. 3. 2024 </w:t>
      </w:r>
      <w:r w:rsidR="00633F7F" w:rsidRPr="00633F7F">
        <w:rPr>
          <w:rFonts w:ascii="Segoe UI" w:hAnsi="Segoe UI" w:cs="Segoe UI"/>
          <w:color w:val="auto"/>
          <w:sz w:val="20"/>
        </w:rPr>
        <w:t xml:space="preserve">(dále </w:t>
      </w:r>
      <w:r w:rsidR="007024C6">
        <w:rPr>
          <w:rFonts w:ascii="Segoe UI" w:hAnsi="Segoe UI" w:cs="Segoe UI"/>
          <w:color w:val="auto"/>
          <w:sz w:val="20"/>
        </w:rPr>
        <w:t xml:space="preserve">         </w:t>
      </w:r>
      <w:r w:rsidR="00633F7F" w:rsidRPr="00633F7F">
        <w:rPr>
          <w:rFonts w:ascii="Segoe UI" w:hAnsi="Segoe UI" w:cs="Segoe UI"/>
          <w:color w:val="auto"/>
          <w:sz w:val="20"/>
        </w:rPr>
        <w:t>jen „Smlouva“):</w:t>
      </w:r>
    </w:p>
    <w:p w14:paraId="36F32A06" w14:textId="77777777" w:rsidR="00AA0D12" w:rsidRPr="00633F7F" w:rsidRDefault="00AA0D12" w:rsidP="00633F7F">
      <w:pPr>
        <w:jc w:val="both"/>
      </w:pPr>
    </w:p>
    <w:p w14:paraId="299FFFD9" w14:textId="77777777" w:rsidR="00AA0D12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D46F5C" w14:textId="77777777" w:rsidR="004234F5" w:rsidRPr="00633F7F" w:rsidRDefault="004234F5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5B17D2" w14:textId="6B112278" w:rsidR="00E33950" w:rsidRPr="004234F5" w:rsidRDefault="007024C6" w:rsidP="004234F5">
      <w:pPr>
        <w:pStyle w:val="Odstavecseseznamem"/>
        <w:numPr>
          <w:ilvl w:val="0"/>
          <w:numId w:val="62"/>
        </w:numPr>
        <w:tabs>
          <w:tab w:val="left" w:pos="709"/>
        </w:tabs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</w:rPr>
      </w:pPr>
      <w:r w:rsidRPr="004234F5">
        <w:rPr>
          <w:rFonts w:ascii="Segoe UI" w:hAnsi="Segoe UI" w:cs="Segoe UI"/>
        </w:rPr>
        <w:t xml:space="preserve">Příjemce podpory prohlašuje, že termín předložení podkladů k ZVA uvedený v článku IV, bodu </w:t>
      </w:r>
      <w:proofErr w:type="gramStart"/>
      <w:r w:rsidRPr="004234F5">
        <w:rPr>
          <w:rFonts w:ascii="Segoe UI" w:hAnsi="Segoe UI" w:cs="Segoe UI"/>
        </w:rPr>
        <w:t xml:space="preserve">1, </w:t>
      </w:r>
      <w:r w:rsidR="004234F5">
        <w:rPr>
          <w:rFonts w:ascii="Segoe UI" w:hAnsi="Segoe UI" w:cs="Segoe UI"/>
        </w:rPr>
        <w:t xml:space="preserve">  </w:t>
      </w:r>
      <w:proofErr w:type="gramEnd"/>
      <w:r w:rsidR="004234F5">
        <w:rPr>
          <w:rFonts w:ascii="Segoe UI" w:hAnsi="Segoe UI" w:cs="Segoe UI"/>
        </w:rPr>
        <w:t xml:space="preserve">       </w:t>
      </w:r>
      <w:r w:rsidRPr="004234F5">
        <w:rPr>
          <w:rFonts w:ascii="Segoe UI" w:hAnsi="Segoe UI" w:cs="Segoe UI"/>
        </w:rPr>
        <w:t>písm. d) Smlouvy splnil do 15. 12. 2024.</w:t>
      </w:r>
    </w:p>
    <w:p w14:paraId="08BE1EC4" w14:textId="77777777" w:rsidR="004234F5" w:rsidRPr="004234F5" w:rsidRDefault="004234F5" w:rsidP="00E3395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12679978" w14:textId="23700288" w:rsidR="004234F5" w:rsidRPr="004234F5" w:rsidRDefault="004234F5" w:rsidP="004234F5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4234F5">
        <w:rPr>
          <w:rFonts w:ascii="Segoe UI" w:hAnsi="Segoe UI" w:cs="Segoe UI"/>
        </w:rPr>
        <w:t xml:space="preserve">2.      </w:t>
      </w:r>
      <w:r>
        <w:rPr>
          <w:rFonts w:ascii="Segoe UI" w:hAnsi="Segoe UI" w:cs="Segoe UI"/>
        </w:rPr>
        <w:t xml:space="preserve">  </w:t>
      </w:r>
      <w:r w:rsidRPr="004234F5">
        <w:rPr>
          <w:rFonts w:ascii="Segoe UI" w:hAnsi="Segoe UI" w:cs="Segoe UI"/>
        </w:rPr>
        <w:t>Fond změnu termínu</w:t>
      </w:r>
      <w:r>
        <w:rPr>
          <w:rFonts w:ascii="Segoe UI" w:hAnsi="Segoe UI" w:cs="Segoe UI"/>
        </w:rPr>
        <w:t xml:space="preserve"> </w:t>
      </w:r>
      <w:r w:rsidRPr="004234F5">
        <w:rPr>
          <w:rFonts w:ascii="Segoe UI" w:hAnsi="Segoe UI" w:cs="Segoe UI"/>
        </w:rPr>
        <w:t>předložení podkladů k ZVA, jak je uvedena v bodu 1, akceptuje.</w:t>
      </w:r>
    </w:p>
    <w:p w14:paraId="2B774485" w14:textId="77777777" w:rsidR="004234F5" w:rsidRPr="004234F5" w:rsidRDefault="004234F5" w:rsidP="004234F5">
      <w:pPr>
        <w:pStyle w:val="Odstavecseseznamem"/>
        <w:rPr>
          <w:rFonts w:ascii="Segoe UI" w:hAnsi="Segoe UI" w:cs="Segoe UI"/>
        </w:rPr>
      </w:pPr>
    </w:p>
    <w:p w14:paraId="0F328186" w14:textId="1B1DD7F3" w:rsidR="00C4209E" w:rsidRPr="004234F5" w:rsidRDefault="004234F5" w:rsidP="00461BE4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4234F5">
        <w:rPr>
          <w:rFonts w:ascii="Segoe UI" w:hAnsi="Segoe UI" w:cs="Segoe UI"/>
        </w:rPr>
        <w:t>3</w:t>
      </w:r>
      <w:r w:rsidR="00461BE4" w:rsidRPr="004234F5">
        <w:rPr>
          <w:rFonts w:ascii="Segoe UI" w:hAnsi="Segoe UI" w:cs="Segoe UI"/>
        </w:rPr>
        <w:t xml:space="preserve">.      </w:t>
      </w:r>
      <w:r>
        <w:rPr>
          <w:rFonts w:ascii="Segoe UI" w:hAnsi="Segoe UI" w:cs="Segoe UI"/>
        </w:rPr>
        <w:t xml:space="preserve"> </w:t>
      </w:r>
      <w:r w:rsidR="00461BE4" w:rsidRPr="004234F5">
        <w:rPr>
          <w:rFonts w:ascii="Segoe UI" w:hAnsi="Segoe UI" w:cs="Segoe UI"/>
        </w:rPr>
        <w:t xml:space="preserve"> </w:t>
      </w:r>
      <w:r w:rsidR="00AA0D12" w:rsidRPr="004234F5">
        <w:rPr>
          <w:rFonts w:ascii="Segoe UI" w:hAnsi="Segoe UI" w:cs="Segoe UI"/>
        </w:rPr>
        <w:t>Ostatní ustanovení Smlouvy se nemění.</w:t>
      </w:r>
    </w:p>
    <w:p w14:paraId="1F9FA276" w14:textId="77777777" w:rsidR="004119B5" w:rsidRPr="004234F5" w:rsidRDefault="004119B5" w:rsidP="00633F7F">
      <w:pPr>
        <w:pStyle w:val="Odstavecseseznamem"/>
        <w:jc w:val="both"/>
        <w:rPr>
          <w:rFonts w:ascii="Segoe UI" w:hAnsi="Segoe UI" w:cs="Segoe UI"/>
        </w:rPr>
      </w:pPr>
    </w:p>
    <w:p w14:paraId="060CDD38" w14:textId="574BBB34" w:rsidR="00633F7F" w:rsidRPr="004234F5" w:rsidRDefault="004119B5" w:rsidP="004215AE">
      <w:pPr>
        <w:pStyle w:val="Zkladntext"/>
        <w:numPr>
          <w:ilvl w:val="0"/>
          <w:numId w:val="63"/>
        </w:numPr>
        <w:snapToGrid w:val="0"/>
        <w:ind w:left="567" w:hanging="567"/>
        <w:jc w:val="both"/>
        <w:rPr>
          <w:rFonts w:ascii="Segoe UI" w:hAnsi="Segoe UI" w:cs="Segoe UI"/>
        </w:rPr>
      </w:pPr>
      <w:r w:rsidRPr="004234F5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4234F5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4234F5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4234F5">
        <w:rPr>
          <w:rFonts w:ascii="Segoe UI" w:hAnsi="Segoe UI" w:cs="Segoe UI"/>
          <w:color w:val="auto"/>
          <w:sz w:val="20"/>
        </w:rPr>
        <w:t>.</w:t>
      </w:r>
    </w:p>
    <w:p w14:paraId="3CD0CD35" w14:textId="77777777" w:rsidR="004234F5" w:rsidRDefault="004234F5" w:rsidP="004234F5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641266FB" w14:textId="77777777" w:rsidR="004234F5" w:rsidRDefault="004234F5" w:rsidP="004234F5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3EEF04C5" w14:textId="77777777" w:rsidR="004234F5" w:rsidRDefault="004234F5" w:rsidP="004234F5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F52ED4B" w14:textId="77777777" w:rsidR="004234F5" w:rsidRDefault="004234F5" w:rsidP="004234F5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368F6E15" w14:textId="31521EEC" w:rsidR="00C4209E" w:rsidRPr="004234F5" w:rsidRDefault="00C4209E" w:rsidP="004234F5">
      <w:pPr>
        <w:pStyle w:val="Zkladntext"/>
        <w:numPr>
          <w:ilvl w:val="0"/>
          <w:numId w:val="63"/>
        </w:numPr>
        <w:snapToGrid w:val="0"/>
        <w:ind w:left="567" w:hanging="567"/>
        <w:jc w:val="both"/>
        <w:rPr>
          <w:rFonts w:ascii="Segoe UI" w:hAnsi="Segoe UI" w:cs="Segoe UI"/>
          <w:color w:val="auto"/>
          <w:sz w:val="20"/>
        </w:rPr>
      </w:pPr>
      <w:r w:rsidRPr="004234F5">
        <w:rPr>
          <w:rFonts w:ascii="Segoe UI" w:hAnsi="Segoe UI" w:cs="Segoe UI"/>
          <w:color w:val="auto"/>
          <w:sz w:val="20"/>
        </w:rPr>
        <w:lastRenderedPageBreak/>
        <w:t xml:space="preserve">Tento dodatek byl vyhotoven a podepsán ve dvou exemplářích, z nichž každý má platnost originálu. </w:t>
      </w:r>
      <w:r w:rsidR="00753098" w:rsidRPr="004234F5">
        <w:rPr>
          <w:rFonts w:ascii="Segoe UI" w:hAnsi="Segoe UI" w:cs="Segoe UI"/>
          <w:color w:val="auto"/>
          <w:sz w:val="20"/>
        </w:rPr>
        <w:t xml:space="preserve"> </w:t>
      </w:r>
      <w:r w:rsidRPr="004234F5">
        <w:rPr>
          <w:rFonts w:ascii="Segoe UI" w:hAnsi="Segoe UI" w:cs="Segoe UI"/>
          <w:color w:val="auto"/>
          <w:sz w:val="20"/>
        </w:rPr>
        <w:t>Každá smluvní strana obdrží jeden exemplář.</w:t>
      </w:r>
    </w:p>
    <w:p w14:paraId="377EF312" w14:textId="77777777" w:rsidR="00C4209E" w:rsidRPr="00633F7F" w:rsidRDefault="00C4209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0441F1" w14:textId="77777777" w:rsidR="004234F5" w:rsidRDefault="004234F5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9035BF" w14:textId="77777777" w:rsidR="004234F5" w:rsidRDefault="004234F5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CF2BAC" w14:textId="77777777" w:rsidR="004234F5" w:rsidRDefault="004234F5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3FD268" w14:textId="0A6AE490"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633F7F">
        <w:rPr>
          <w:rFonts w:ascii="Segoe UI" w:hAnsi="Segoe UI" w:cs="Segoe UI"/>
          <w:color w:val="auto"/>
          <w:sz w:val="20"/>
        </w:rPr>
        <w:t xml:space="preserve">V: </w:t>
      </w:r>
      <w:r w:rsidR="00E662DA" w:rsidRPr="00633F7F">
        <w:rPr>
          <w:rFonts w:ascii="Segoe UI" w:hAnsi="Segoe UI" w:cs="Segoe UI"/>
          <w:color w:val="auto"/>
          <w:sz w:val="20"/>
        </w:rPr>
        <w:t xml:space="preserve">  </w:t>
      </w:r>
      <w:proofErr w:type="gramEnd"/>
      <w:r w:rsidR="00E662DA" w:rsidRPr="00633F7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V Praze dne:</w:t>
      </w:r>
    </w:p>
    <w:p w14:paraId="5777A397" w14:textId="77777777" w:rsidR="00A471E4" w:rsidRPr="00633F7F" w:rsidRDefault="00A471E4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3CBC075" w14:textId="77777777" w:rsidR="003B4EA6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dne: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</w:p>
    <w:p w14:paraId="5AA311DB" w14:textId="77777777"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F0F818" w14:textId="77777777"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 </w:t>
      </w:r>
    </w:p>
    <w:p w14:paraId="036A7C07" w14:textId="77777777"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33F7F">
        <w:rPr>
          <w:rFonts w:ascii="Segoe UI" w:hAnsi="Segoe UI" w:cs="Segoe UI"/>
          <w:color w:val="auto"/>
          <w:sz w:val="20"/>
        </w:rPr>
        <w:t>……….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2724BAB6" w14:textId="77777777" w:rsidR="00990A09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zástupce příjemce podpory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33F7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A8FA" w14:textId="77777777" w:rsidR="002A457C" w:rsidRDefault="002A457C">
      <w:r>
        <w:separator/>
      </w:r>
    </w:p>
  </w:endnote>
  <w:endnote w:type="continuationSeparator" w:id="0">
    <w:p w14:paraId="2E4651F2" w14:textId="77777777" w:rsidR="002A457C" w:rsidRDefault="002A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76D8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3F8FD6F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472313"/>
      <w:docPartObj>
        <w:docPartGallery w:val="Page Numbers (Bottom of Page)"/>
        <w:docPartUnique/>
      </w:docPartObj>
    </w:sdtPr>
    <w:sdtEndPr/>
    <w:sdtContent>
      <w:p w14:paraId="267F1034" w14:textId="7777777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50A">
          <w:rPr>
            <w:noProof/>
          </w:rPr>
          <w:t>2</w:t>
        </w:r>
        <w:r>
          <w:fldChar w:fldCharType="end"/>
        </w:r>
      </w:p>
    </w:sdtContent>
  </w:sdt>
  <w:p w14:paraId="739D5FD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30501"/>
      <w:docPartObj>
        <w:docPartGallery w:val="Page Numbers (Bottom of Page)"/>
        <w:docPartUnique/>
      </w:docPartObj>
    </w:sdtPr>
    <w:sdtEndPr/>
    <w:sdtContent>
      <w:p w14:paraId="6B6ADB47" w14:textId="777777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50A">
          <w:rPr>
            <w:noProof/>
          </w:rPr>
          <w:t>1</w:t>
        </w:r>
        <w:r>
          <w:fldChar w:fldCharType="end"/>
        </w:r>
      </w:p>
    </w:sdtContent>
  </w:sdt>
  <w:p w14:paraId="7D6B129F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9C89" w14:textId="77777777" w:rsidR="002A457C" w:rsidRDefault="002A457C">
      <w:r>
        <w:separator/>
      </w:r>
    </w:p>
  </w:footnote>
  <w:footnote w:type="continuationSeparator" w:id="0">
    <w:p w14:paraId="174FDF23" w14:textId="77777777" w:rsidR="002A457C" w:rsidRDefault="002A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6778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BA8697A"/>
    <w:multiLevelType w:val="hybridMultilevel"/>
    <w:tmpl w:val="D800F34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35402A"/>
    <w:multiLevelType w:val="hybridMultilevel"/>
    <w:tmpl w:val="B1E4F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FEF211E"/>
    <w:multiLevelType w:val="hybridMultilevel"/>
    <w:tmpl w:val="2DDC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7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2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4A112D"/>
    <w:multiLevelType w:val="hybridMultilevel"/>
    <w:tmpl w:val="1FE02B8C"/>
    <w:lvl w:ilvl="0" w:tplc="E6E4387C">
      <w:start w:val="4"/>
      <w:numFmt w:val="decimal"/>
      <w:lvlText w:val="%1."/>
      <w:lvlJc w:val="left"/>
      <w:pPr>
        <w:ind w:left="19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2071462449">
    <w:abstractNumId w:val="27"/>
  </w:num>
  <w:num w:numId="2" w16cid:durableId="495848889">
    <w:abstractNumId w:val="21"/>
  </w:num>
  <w:num w:numId="3" w16cid:durableId="1890343225">
    <w:abstractNumId w:val="23"/>
  </w:num>
  <w:num w:numId="4" w16cid:durableId="1899853152">
    <w:abstractNumId w:val="26"/>
  </w:num>
  <w:num w:numId="5" w16cid:durableId="917861479">
    <w:abstractNumId w:val="9"/>
  </w:num>
  <w:num w:numId="6" w16cid:durableId="1071342549">
    <w:abstractNumId w:val="28"/>
  </w:num>
  <w:num w:numId="7" w16cid:durableId="1638294078">
    <w:abstractNumId w:val="46"/>
  </w:num>
  <w:num w:numId="8" w16cid:durableId="849492516">
    <w:abstractNumId w:val="54"/>
  </w:num>
  <w:num w:numId="9" w16cid:durableId="1189417709">
    <w:abstractNumId w:val="25"/>
  </w:num>
  <w:num w:numId="10" w16cid:durableId="1996756773">
    <w:abstractNumId w:val="36"/>
  </w:num>
  <w:num w:numId="11" w16cid:durableId="944119872">
    <w:abstractNumId w:val="50"/>
  </w:num>
  <w:num w:numId="12" w16cid:durableId="1151210791">
    <w:abstractNumId w:val="24"/>
  </w:num>
  <w:num w:numId="13" w16cid:durableId="540677724">
    <w:abstractNumId w:val="52"/>
  </w:num>
  <w:num w:numId="14" w16cid:durableId="2131439308">
    <w:abstractNumId w:val="53"/>
  </w:num>
  <w:num w:numId="15" w16cid:durableId="1567643357">
    <w:abstractNumId w:val="30"/>
  </w:num>
  <w:num w:numId="16" w16cid:durableId="867566117">
    <w:abstractNumId w:val="51"/>
  </w:num>
  <w:num w:numId="17" w16cid:durableId="1248928530">
    <w:abstractNumId w:val="1"/>
  </w:num>
  <w:num w:numId="18" w16cid:durableId="1779834138">
    <w:abstractNumId w:val="12"/>
  </w:num>
  <w:num w:numId="19" w16cid:durableId="1720661852">
    <w:abstractNumId w:val="6"/>
  </w:num>
  <w:num w:numId="20" w16cid:durableId="593709850">
    <w:abstractNumId w:val="14"/>
  </w:num>
  <w:num w:numId="21" w16cid:durableId="196285176">
    <w:abstractNumId w:val="18"/>
  </w:num>
  <w:num w:numId="22" w16cid:durableId="2043088455">
    <w:abstractNumId w:val="46"/>
  </w:num>
  <w:num w:numId="23" w16cid:durableId="338504174">
    <w:abstractNumId w:val="23"/>
    <w:lvlOverride w:ilvl="0">
      <w:startOverride w:val="1"/>
    </w:lvlOverride>
  </w:num>
  <w:num w:numId="24" w16cid:durableId="716856633">
    <w:abstractNumId w:val="46"/>
  </w:num>
  <w:num w:numId="25" w16cid:durableId="1944799010">
    <w:abstractNumId w:val="54"/>
  </w:num>
  <w:num w:numId="26" w16cid:durableId="599487614">
    <w:abstractNumId w:val="24"/>
  </w:num>
  <w:num w:numId="27" w16cid:durableId="2138260932">
    <w:abstractNumId w:val="52"/>
  </w:num>
  <w:num w:numId="28" w16cid:durableId="163328895">
    <w:abstractNumId w:val="4"/>
  </w:num>
  <w:num w:numId="29" w16cid:durableId="185563189">
    <w:abstractNumId w:val="55"/>
  </w:num>
  <w:num w:numId="30" w16cid:durableId="664237214">
    <w:abstractNumId w:val="13"/>
  </w:num>
  <w:num w:numId="31" w16cid:durableId="1075543495">
    <w:abstractNumId w:val="44"/>
  </w:num>
  <w:num w:numId="32" w16cid:durableId="561407010">
    <w:abstractNumId w:val="39"/>
  </w:num>
  <w:num w:numId="33" w16cid:durableId="583994324">
    <w:abstractNumId w:val="19"/>
  </w:num>
  <w:num w:numId="34" w16cid:durableId="358629573">
    <w:abstractNumId w:val="8"/>
  </w:num>
  <w:num w:numId="35" w16cid:durableId="1834249191">
    <w:abstractNumId w:val="29"/>
  </w:num>
  <w:num w:numId="36" w16cid:durableId="2023629140">
    <w:abstractNumId w:val="49"/>
  </w:num>
  <w:num w:numId="37" w16cid:durableId="233785134">
    <w:abstractNumId w:val="47"/>
  </w:num>
  <w:num w:numId="38" w16cid:durableId="440615513">
    <w:abstractNumId w:val="38"/>
  </w:num>
  <w:num w:numId="39" w16cid:durableId="1494250312">
    <w:abstractNumId w:val="42"/>
  </w:num>
  <w:num w:numId="40" w16cid:durableId="1385330080">
    <w:abstractNumId w:val="43"/>
  </w:num>
  <w:num w:numId="41" w16cid:durableId="632447965">
    <w:abstractNumId w:val="2"/>
  </w:num>
  <w:num w:numId="42" w16cid:durableId="650600274">
    <w:abstractNumId w:val="40"/>
  </w:num>
  <w:num w:numId="43" w16cid:durableId="1851749686">
    <w:abstractNumId w:val="15"/>
  </w:num>
  <w:num w:numId="44" w16cid:durableId="118033973">
    <w:abstractNumId w:val="45"/>
  </w:num>
  <w:num w:numId="45" w16cid:durableId="1398479597">
    <w:abstractNumId w:val="48"/>
  </w:num>
  <w:num w:numId="46" w16cid:durableId="226066054">
    <w:abstractNumId w:val="17"/>
  </w:num>
  <w:num w:numId="47" w16cid:durableId="458302457">
    <w:abstractNumId w:val="32"/>
  </w:num>
  <w:num w:numId="48" w16cid:durableId="1016618872">
    <w:abstractNumId w:val="10"/>
  </w:num>
  <w:num w:numId="49" w16cid:durableId="1333291894">
    <w:abstractNumId w:val="3"/>
  </w:num>
  <w:num w:numId="50" w16cid:durableId="1354575774">
    <w:abstractNumId w:val="31"/>
  </w:num>
  <w:num w:numId="51" w16cid:durableId="31392752">
    <w:abstractNumId w:val="5"/>
  </w:num>
  <w:num w:numId="52" w16cid:durableId="830878110">
    <w:abstractNumId w:val="37"/>
  </w:num>
  <w:num w:numId="53" w16cid:durableId="430202519">
    <w:abstractNumId w:val="7"/>
  </w:num>
  <w:num w:numId="54" w16cid:durableId="600841119">
    <w:abstractNumId w:val="0"/>
  </w:num>
  <w:num w:numId="55" w16cid:durableId="1976792418">
    <w:abstractNumId w:val="34"/>
  </w:num>
  <w:num w:numId="56" w16cid:durableId="1816489231">
    <w:abstractNumId w:val="16"/>
  </w:num>
  <w:num w:numId="57" w16cid:durableId="583325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230778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14942238">
    <w:abstractNumId w:val="33"/>
  </w:num>
  <w:num w:numId="60" w16cid:durableId="1331323778">
    <w:abstractNumId w:val="41"/>
  </w:num>
  <w:num w:numId="61" w16cid:durableId="436948731">
    <w:abstractNumId w:val="11"/>
  </w:num>
  <w:num w:numId="62" w16cid:durableId="1617178215">
    <w:abstractNumId w:val="35"/>
  </w:num>
  <w:num w:numId="63" w16cid:durableId="2081294880">
    <w:abstractNumId w:val="5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06B63"/>
    <w:rsid w:val="000115EB"/>
    <w:rsid w:val="0001160E"/>
    <w:rsid w:val="000147BF"/>
    <w:rsid w:val="0001594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4B30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42E3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7E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2099"/>
    <w:rsid w:val="002A0051"/>
    <w:rsid w:val="002A05ED"/>
    <w:rsid w:val="002A10AD"/>
    <w:rsid w:val="002A2EA4"/>
    <w:rsid w:val="002A457C"/>
    <w:rsid w:val="002B1E9F"/>
    <w:rsid w:val="002B24A7"/>
    <w:rsid w:val="002B429F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9AA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6004"/>
    <w:rsid w:val="00367061"/>
    <w:rsid w:val="0036766A"/>
    <w:rsid w:val="003709C5"/>
    <w:rsid w:val="003729D8"/>
    <w:rsid w:val="003779FD"/>
    <w:rsid w:val="00383139"/>
    <w:rsid w:val="00393369"/>
    <w:rsid w:val="00394C1F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34F5"/>
    <w:rsid w:val="00426018"/>
    <w:rsid w:val="0042618B"/>
    <w:rsid w:val="00431187"/>
    <w:rsid w:val="0043350A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4D61"/>
    <w:rsid w:val="004459D0"/>
    <w:rsid w:val="00445C1C"/>
    <w:rsid w:val="00456F75"/>
    <w:rsid w:val="00457BDB"/>
    <w:rsid w:val="004605F6"/>
    <w:rsid w:val="00461BE4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543"/>
    <w:rsid w:val="005E39CE"/>
    <w:rsid w:val="005E3C5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3F7F"/>
    <w:rsid w:val="0064411B"/>
    <w:rsid w:val="00644633"/>
    <w:rsid w:val="00646D14"/>
    <w:rsid w:val="00647BAD"/>
    <w:rsid w:val="006532BE"/>
    <w:rsid w:val="006549C7"/>
    <w:rsid w:val="00654B32"/>
    <w:rsid w:val="0065523E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684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0095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4C6"/>
    <w:rsid w:val="007029D9"/>
    <w:rsid w:val="00704A0B"/>
    <w:rsid w:val="007054E4"/>
    <w:rsid w:val="00720537"/>
    <w:rsid w:val="007233CD"/>
    <w:rsid w:val="00723435"/>
    <w:rsid w:val="00725974"/>
    <w:rsid w:val="007261D7"/>
    <w:rsid w:val="00727D10"/>
    <w:rsid w:val="00731BD6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309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753"/>
    <w:rsid w:val="007B578A"/>
    <w:rsid w:val="007B5E4E"/>
    <w:rsid w:val="007C122E"/>
    <w:rsid w:val="007C3A30"/>
    <w:rsid w:val="007C44A7"/>
    <w:rsid w:val="007C5B78"/>
    <w:rsid w:val="007D16F0"/>
    <w:rsid w:val="007D223F"/>
    <w:rsid w:val="007D42BB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28D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774"/>
    <w:rsid w:val="008C7B6B"/>
    <w:rsid w:val="008D04C9"/>
    <w:rsid w:val="008D132B"/>
    <w:rsid w:val="008D259A"/>
    <w:rsid w:val="008D34BF"/>
    <w:rsid w:val="008E2321"/>
    <w:rsid w:val="008E34A7"/>
    <w:rsid w:val="008E68EE"/>
    <w:rsid w:val="008F0864"/>
    <w:rsid w:val="008F3736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EC9"/>
    <w:rsid w:val="009313EB"/>
    <w:rsid w:val="00933358"/>
    <w:rsid w:val="009333FD"/>
    <w:rsid w:val="00934678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0F6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9F6F0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4DD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0D12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E6143"/>
    <w:rsid w:val="00AF1E74"/>
    <w:rsid w:val="00AF4646"/>
    <w:rsid w:val="00AF5A95"/>
    <w:rsid w:val="00AF5E58"/>
    <w:rsid w:val="00AF5EE9"/>
    <w:rsid w:val="00AF7DCC"/>
    <w:rsid w:val="00B012CE"/>
    <w:rsid w:val="00B0241D"/>
    <w:rsid w:val="00B04115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17F2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5E8"/>
    <w:rsid w:val="00B352A0"/>
    <w:rsid w:val="00B35D00"/>
    <w:rsid w:val="00B36FF5"/>
    <w:rsid w:val="00B446F7"/>
    <w:rsid w:val="00B44D58"/>
    <w:rsid w:val="00B52B39"/>
    <w:rsid w:val="00B5352E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97E7D"/>
    <w:rsid w:val="00BA15AA"/>
    <w:rsid w:val="00BB15D4"/>
    <w:rsid w:val="00BB3B01"/>
    <w:rsid w:val="00BC2DC0"/>
    <w:rsid w:val="00BC45BA"/>
    <w:rsid w:val="00BD40FA"/>
    <w:rsid w:val="00BD65CF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34C7"/>
    <w:rsid w:val="00C242B4"/>
    <w:rsid w:val="00C24BA3"/>
    <w:rsid w:val="00C2549E"/>
    <w:rsid w:val="00C30363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1E73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0AA1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D8E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0AF"/>
    <w:rsid w:val="00DA0C48"/>
    <w:rsid w:val="00DA1BAA"/>
    <w:rsid w:val="00DA46E6"/>
    <w:rsid w:val="00DA5B80"/>
    <w:rsid w:val="00DB071A"/>
    <w:rsid w:val="00DB156B"/>
    <w:rsid w:val="00DB6EBA"/>
    <w:rsid w:val="00DB6FA9"/>
    <w:rsid w:val="00DC0030"/>
    <w:rsid w:val="00DC2DAB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3ABE"/>
    <w:rsid w:val="00E0500B"/>
    <w:rsid w:val="00E07DBA"/>
    <w:rsid w:val="00E104D1"/>
    <w:rsid w:val="00E11DC5"/>
    <w:rsid w:val="00E1418A"/>
    <w:rsid w:val="00E23306"/>
    <w:rsid w:val="00E25C8C"/>
    <w:rsid w:val="00E33517"/>
    <w:rsid w:val="00E33950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ADD"/>
    <w:rsid w:val="00EF5EE6"/>
    <w:rsid w:val="00EF6A19"/>
    <w:rsid w:val="00EF6C11"/>
    <w:rsid w:val="00F003A0"/>
    <w:rsid w:val="00F069CF"/>
    <w:rsid w:val="00F069EB"/>
    <w:rsid w:val="00F07272"/>
    <w:rsid w:val="00F1193E"/>
    <w:rsid w:val="00F136C8"/>
    <w:rsid w:val="00F14B32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392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1BE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0F91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4D49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E34F-8286-4096-A157-1CF9A9C8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2038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2025-12-11T13:05:00Z</cp:lastPrinted>
  <dcterms:created xsi:type="dcterms:W3CDTF">2026-02-03T13:14:00Z</dcterms:created>
  <dcterms:modified xsi:type="dcterms:W3CDTF">2026-02-03T13:14:00Z</dcterms:modified>
</cp:coreProperties>
</file>