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5983" w14:textId="77777777" w:rsidR="00903592" w:rsidRPr="00C0202A" w:rsidRDefault="00D16CCA" w:rsidP="00903592">
      <w:pPr>
        <w:pStyle w:val="Nzev"/>
        <w:rPr>
          <w:rFonts w:ascii="Open Sans" w:hAnsi="Open Sans" w:cs="Open Sans"/>
          <w:sz w:val="32"/>
          <w:szCs w:val="32"/>
        </w:rPr>
      </w:pPr>
      <w:r w:rsidRPr="00C0202A">
        <w:rPr>
          <w:rFonts w:ascii="Open Sans" w:hAnsi="Open Sans" w:cs="Open Sans"/>
          <w:sz w:val="32"/>
          <w:szCs w:val="32"/>
        </w:rPr>
        <w:t>Dodatek č. 1</w:t>
      </w:r>
    </w:p>
    <w:p w14:paraId="1DA6BCBA" w14:textId="77777777" w:rsidR="00903592" w:rsidRPr="00C0202A" w:rsidRDefault="00903592" w:rsidP="00903592">
      <w:pPr>
        <w:pStyle w:val="Podnadpis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ev. č. </w:t>
      </w:r>
      <w:r w:rsidR="00F30096" w:rsidRPr="00C0202A">
        <w:rPr>
          <w:rFonts w:ascii="Open Sans" w:hAnsi="Open Sans" w:cs="Open Sans"/>
          <w:sz w:val="20"/>
        </w:rPr>
        <w:t>1560</w:t>
      </w:r>
      <w:r w:rsidR="00826DA8" w:rsidRPr="00C0202A">
        <w:rPr>
          <w:rFonts w:ascii="Open Sans" w:hAnsi="Open Sans" w:cs="Open Sans"/>
          <w:sz w:val="20"/>
        </w:rPr>
        <w:t>/2025</w:t>
      </w:r>
      <w:r w:rsidR="00EC201D" w:rsidRPr="00C0202A">
        <w:rPr>
          <w:rFonts w:ascii="Open Sans" w:hAnsi="Open Sans" w:cs="Open Sans"/>
          <w:sz w:val="20"/>
        </w:rPr>
        <w:t>/SS</w:t>
      </w:r>
      <w:r w:rsidR="00390478" w:rsidRPr="00C0202A">
        <w:rPr>
          <w:rFonts w:ascii="Open Sans" w:hAnsi="Open Sans" w:cs="Open Sans"/>
          <w:sz w:val="20"/>
        </w:rPr>
        <w:t xml:space="preserve"> dodatek č. 1</w:t>
      </w:r>
    </w:p>
    <w:p w14:paraId="20A2DFA6" w14:textId="77777777" w:rsidR="00903592" w:rsidRPr="00C0202A" w:rsidRDefault="0013693D" w:rsidP="00390478">
      <w:pPr>
        <w:pStyle w:val="Podnadpis"/>
        <w:rPr>
          <w:rFonts w:ascii="Open Sans" w:hAnsi="Open Sans" w:cs="Open Sans"/>
          <w:sz w:val="40"/>
          <w:szCs w:val="40"/>
        </w:rPr>
      </w:pPr>
      <w:r w:rsidRPr="00C0202A">
        <w:rPr>
          <w:rFonts w:ascii="Open Sans" w:hAnsi="Open Sans" w:cs="Open Sans"/>
          <w:sz w:val="40"/>
          <w:szCs w:val="40"/>
        </w:rPr>
        <w:t>Oprava zdí a fasády hlavní budovy hřbitova Sv. Václava, Mělník</w:t>
      </w:r>
    </w:p>
    <w:p w14:paraId="236AA000" w14:textId="77777777" w:rsidR="007D08E2" w:rsidRPr="00C0202A" w:rsidRDefault="007D08E2">
      <w:pPr>
        <w:pStyle w:val="Podnadpis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uzavřená dále uvedeného dne, měsíce a roku</w:t>
      </w:r>
      <w:r w:rsidR="007069E2" w:rsidRPr="00C0202A">
        <w:rPr>
          <w:rFonts w:ascii="Open Sans" w:hAnsi="Open Sans" w:cs="Open Sans"/>
          <w:sz w:val="20"/>
        </w:rPr>
        <w:t>,</w:t>
      </w:r>
      <w:r w:rsidR="007069E2" w:rsidRPr="00C0202A">
        <w:rPr>
          <w:rFonts w:ascii="Open Sans" w:hAnsi="Open Sans" w:cs="Open Sans"/>
          <w:sz w:val="20"/>
        </w:rPr>
        <w:br/>
      </w:r>
      <w:r w:rsidRPr="00C0202A">
        <w:rPr>
          <w:rFonts w:ascii="Open Sans" w:hAnsi="Open Sans" w:cs="Open Sans"/>
          <w:sz w:val="20"/>
        </w:rPr>
        <w:t xml:space="preserve">dle § </w:t>
      </w:r>
      <w:r w:rsidR="00D023A7" w:rsidRPr="00C0202A">
        <w:rPr>
          <w:rFonts w:ascii="Open Sans" w:hAnsi="Open Sans" w:cs="Open Sans"/>
          <w:sz w:val="20"/>
        </w:rPr>
        <w:t>2586</w:t>
      </w:r>
      <w:r w:rsidRPr="00C0202A">
        <w:rPr>
          <w:rFonts w:ascii="Open Sans" w:hAnsi="Open Sans" w:cs="Open Sans"/>
          <w:sz w:val="20"/>
        </w:rPr>
        <w:t xml:space="preserve"> zákona č. </w:t>
      </w:r>
      <w:r w:rsidR="00D023A7" w:rsidRPr="00C0202A">
        <w:rPr>
          <w:rFonts w:ascii="Open Sans" w:hAnsi="Open Sans" w:cs="Open Sans"/>
          <w:sz w:val="20"/>
        </w:rPr>
        <w:t>89/2012</w:t>
      </w:r>
      <w:r w:rsidRPr="00C0202A">
        <w:rPr>
          <w:rFonts w:ascii="Open Sans" w:hAnsi="Open Sans" w:cs="Open Sans"/>
          <w:sz w:val="20"/>
        </w:rPr>
        <w:t xml:space="preserve"> Sb., </w:t>
      </w:r>
      <w:r w:rsidR="007069E2" w:rsidRPr="00C0202A">
        <w:rPr>
          <w:rFonts w:ascii="Open Sans" w:hAnsi="Open Sans" w:cs="Open Sans"/>
          <w:sz w:val="20"/>
        </w:rPr>
        <w:t>v platném znění</w:t>
      </w:r>
      <w:r w:rsidRPr="00C0202A">
        <w:rPr>
          <w:rFonts w:ascii="Open Sans" w:hAnsi="Open Sans" w:cs="Open Sans"/>
          <w:sz w:val="20"/>
        </w:rPr>
        <w:t>,</w:t>
      </w:r>
      <w:r w:rsidR="007069E2" w:rsidRPr="00C0202A">
        <w:rPr>
          <w:rFonts w:ascii="Open Sans" w:hAnsi="Open Sans" w:cs="Open Sans"/>
          <w:sz w:val="20"/>
        </w:rPr>
        <w:t xml:space="preserve"> takto</w:t>
      </w:r>
      <w:r w:rsidRPr="00C0202A">
        <w:rPr>
          <w:rFonts w:ascii="Open Sans" w:hAnsi="Open Sans" w:cs="Open Sans"/>
          <w:sz w:val="20"/>
        </w:rPr>
        <w:t>:</w:t>
      </w:r>
    </w:p>
    <w:p w14:paraId="4C88D86C" w14:textId="77777777" w:rsidR="007D08E2" w:rsidRPr="00C0202A" w:rsidRDefault="007D08E2">
      <w:pPr>
        <w:pStyle w:val="Nadpis1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Účastníci</w:t>
      </w:r>
    </w:p>
    <w:p w14:paraId="38E37875" w14:textId="77777777" w:rsidR="00903592" w:rsidRPr="00C0202A" w:rsidRDefault="00903592" w:rsidP="00903592">
      <w:pPr>
        <w:pStyle w:val="slovanseznam"/>
        <w:tabs>
          <w:tab w:val="num" w:pos="709"/>
        </w:tabs>
        <w:spacing w:before="0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b/>
          <w:sz w:val="20"/>
        </w:rPr>
        <w:t>Město Mělník</w:t>
      </w:r>
      <w:r w:rsidRPr="00C0202A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C0202A">
        <w:rPr>
          <w:rFonts w:ascii="Open Sans" w:hAnsi="Open Sans" w:cs="Open Sans"/>
          <w:sz w:val="20"/>
        </w:rPr>
        <w:br/>
        <w:t>IČ: 237051, DIČ: CZ00237051,</w:t>
      </w:r>
    </w:p>
    <w:p w14:paraId="0990F673" w14:textId="77777777" w:rsidR="00903592" w:rsidRPr="00C0202A" w:rsidRDefault="00903592" w:rsidP="00903592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C0202A">
        <w:rPr>
          <w:rFonts w:ascii="Open Sans" w:hAnsi="Open Sans" w:cs="Open Sans"/>
          <w:sz w:val="20"/>
        </w:rPr>
        <w:t>č.ú</w:t>
      </w:r>
      <w:proofErr w:type="spellEnd"/>
      <w:r w:rsidRPr="00C0202A">
        <w:rPr>
          <w:rFonts w:ascii="Open Sans" w:hAnsi="Open Sans" w:cs="Open Sans"/>
          <w:sz w:val="20"/>
        </w:rPr>
        <w:t>.: 27-046 000 4379/0800</w:t>
      </w:r>
    </w:p>
    <w:p w14:paraId="194B5A5E" w14:textId="77777777" w:rsidR="00903592" w:rsidRPr="00C0202A" w:rsidRDefault="00903592" w:rsidP="0090359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zastoupené Ing. Tomášem Martincem, Ph.D., starostou</w:t>
      </w:r>
    </w:p>
    <w:p w14:paraId="7AD691A6" w14:textId="145FB860" w:rsidR="00491AE1" w:rsidRPr="00C0202A" w:rsidRDefault="00903592" w:rsidP="0013693D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kontaktní osoba ve věcech technických: </w:t>
      </w:r>
      <w:r w:rsidR="0013693D" w:rsidRPr="00C0202A">
        <w:rPr>
          <w:rFonts w:ascii="Open Sans" w:hAnsi="Open Sans" w:cs="Open Sans"/>
          <w:sz w:val="20"/>
        </w:rPr>
        <w:t xml:space="preserve">Martina Neubauerová, </w:t>
      </w:r>
      <w:proofErr w:type="spellStart"/>
      <w:r w:rsidR="00F023B0">
        <w:rPr>
          <w:rFonts w:ascii="Open Sans" w:hAnsi="Open Sans" w:cs="Open Sans"/>
          <w:sz w:val="20"/>
        </w:rPr>
        <w:t>xxx</w:t>
      </w:r>
      <w:proofErr w:type="spellEnd"/>
    </w:p>
    <w:p w14:paraId="149E94C7" w14:textId="77777777" w:rsidR="00903592" w:rsidRPr="00C0202A" w:rsidRDefault="00903592" w:rsidP="0090359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dále jen „objednatel“</w:t>
      </w:r>
    </w:p>
    <w:p w14:paraId="22BE595B" w14:textId="77777777" w:rsidR="00903592" w:rsidRPr="00C0202A" w:rsidRDefault="00903592" w:rsidP="0090359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7B76C156" w14:textId="77777777" w:rsidR="00036B6C" w:rsidRPr="00C0202A" w:rsidRDefault="00036B6C" w:rsidP="00036B6C">
      <w:pPr>
        <w:pStyle w:val="slovanseznam"/>
        <w:tabs>
          <w:tab w:val="num" w:pos="709"/>
        </w:tabs>
        <w:spacing w:before="0"/>
        <w:jc w:val="left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b/>
          <w:sz w:val="20"/>
          <w:lang w:eastAsia="en-US"/>
        </w:rPr>
        <w:t xml:space="preserve">PM stavby a reality s.r.o., </w:t>
      </w:r>
      <w:r w:rsidRPr="00C0202A">
        <w:rPr>
          <w:rFonts w:ascii="Open Sans" w:hAnsi="Open Sans" w:cs="Open Sans"/>
          <w:bCs/>
          <w:sz w:val="20"/>
          <w:lang w:eastAsia="en-US"/>
        </w:rPr>
        <w:t>se sídlem Chržín č. p. 78, 273 24 Chržín</w:t>
      </w:r>
      <w:r w:rsidRPr="00C0202A">
        <w:rPr>
          <w:rFonts w:ascii="Open Sans" w:hAnsi="Open Sans" w:cs="Open Sans"/>
          <w:sz w:val="20"/>
        </w:rPr>
        <w:br/>
        <w:t xml:space="preserve">IČ: </w:t>
      </w:r>
      <w:r w:rsidRPr="00C0202A">
        <w:rPr>
          <w:rFonts w:ascii="Open Sans" w:hAnsi="Open Sans" w:cs="Open Sans"/>
          <w:sz w:val="20"/>
          <w:lang w:eastAsia="en-US"/>
        </w:rPr>
        <w:t xml:space="preserve">10810811, </w:t>
      </w:r>
      <w:r w:rsidRPr="00C0202A">
        <w:rPr>
          <w:rFonts w:ascii="Open Sans" w:hAnsi="Open Sans" w:cs="Open Sans"/>
          <w:sz w:val="20"/>
        </w:rPr>
        <w:t xml:space="preserve">DIČ: </w:t>
      </w:r>
      <w:r w:rsidRPr="00C0202A">
        <w:rPr>
          <w:rFonts w:ascii="Open Sans" w:hAnsi="Open Sans" w:cs="Open Sans"/>
          <w:sz w:val="20"/>
          <w:lang w:eastAsia="en-US"/>
        </w:rPr>
        <w:t xml:space="preserve">CZ10810811, </w:t>
      </w:r>
      <w:r w:rsidRPr="00C0202A">
        <w:rPr>
          <w:rFonts w:ascii="Open Sans" w:hAnsi="Open Sans" w:cs="Open Sans"/>
          <w:sz w:val="20"/>
        </w:rPr>
        <w:br/>
        <w:t xml:space="preserve">bankovní spojení </w:t>
      </w:r>
      <w:r w:rsidRPr="00C0202A">
        <w:rPr>
          <w:rFonts w:ascii="Open Sans" w:hAnsi="Open Sans" w:cs="Open Sans"/>
          <w:sz w:val="20"/>
          <w:lang w:eastAsia="en-US"/>
        </w:rPr>
        <w:t xml:space="preserve">ČS a.s., </w:t>
      </w:r>
      <w:r w:rsidRPr="00C0202A">
        <w:rPr>
          <w:rFonts w:ascii="Open Sans" w:hAnsi="Open Sans" w:cs="Open Sans"/>
          <w:sz w:val="20"/>
        </w:rPr>
        <w:t>číslo účtu:</w:t>
      </w:r>
      <w:r w:rsidRPr="00C0202A">
        <w:rPr>
          <w:rFonts w:ascii="Open Sans" w:hAnsi="Open Sans" w:cs="Open Sans"/>
          <w:sz w:val="20"/>
          <w:lang w:eastAsia="en-US"/>
        </w:rPr>
        <w:t xml:space="preserve"> 6679329319/0800</w:t>
      </w:r>
      <w:r w:rsidRPr="00C0202A">
        <w:rPr>
          <w:rFonts w:ascii="Open Sans" w:hAnsi="Open Sans" w:cs="Open Sans"/>
          <w:sz w:val="20"/>
        </w:rPr>
        <w:br/>
        <w:t xml:space="preserve">zastoupen </w:t>
      </w:r>
      <w:r w:rsidRPr="00C0202A">
        <w:rPr>
          <w:rFonts w:ascii="Open Sans" w:hAnsi="Open Sans" w:cs="Open Sans"/>
          <w:sz w:val="20"/>
          <w:lang w:eastAsia="en-US"/>
        </w:rPr>
        <w:t>JUDr. Pavel Jiřička,</w:t>
      </w:r>
    </w:p>
    <w:p w14:paraId="537F6218" w14:textId="77777777" w:rsidR="00F023B0" w:rsidRDefault="00036B6C" w:rsidP="00036B6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C0202A">
        <w:rPr>
          <w:rFonts w:ascii="Open Sans" w:hAnsi="Open Sans" w:cs="Open Sans"/>
          <w:sz w:val="20"/>
          <w:lang w:eastAsia="en-US"/>
        </w:rPr>
        <w:t>kontaktní osoba</w:t>
      </w:r>
      <w:r w:rsidRPr="00C0202A">
        <w:rPr>
          <w:rFonts w:ascii="Open Sans" w:hAnsi="Open Sans" w:cs="Open Sans"/>
          <w:b/>
          <w:sz w:val="20"/>
          <w:lang w:eastAsia="en-US"/>
        </w:rPr>
        <w:t xml:space="preserve">: </w:t>
      </w:r>
      <w:r w:rsidRPr="00C0202A">
        <w:rPr>
          <w:rFonts w:ascii="Open Sans" w:hAnsi="Open Sans" w:cs="Open Sans"/>
          <w:sz w:val="20"/>
          <w:lang w:eastAsia="en-US"/>
        </w:rPr>
        <w:t xml:space="preserve">JUDr. Pavel Jiřička, </w:t>
      </w:r>
      <w:proofErr w:type="spellStart"/>
      <w:r w:rsidR="00F023B0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15E3F2CF" w14:textId="7562345A" w:rsidR="007D08E2" w:rsidRPr="00C0202A" w:rsidRDefault="00036B6C" w:rsidP="00036B6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společnost zapsána v obchodním rejstříku </w:t>
      </w:r>
      <w:r w:rsidRPr="00C0202A">
        <w:rPr>
          <w:rFonts w:ascii="Open Sans" w:hAnsi="Open Sans" w:cs="Open Sans"/>
          <w:sz w:val="20"/>
          <w:lang w:eastAsia="en-US"/>
        </w:rPr>
        <w:t xml:space="preserve">Městského soudu </w:t>
      </w:r>
      <w:r w:rsidRPr="00C0202A">
        <w:rPr>
          <w:rFonts w:ascii="Open Sans" w:hAnsi="Open Sans" w:cs="Open Sans"/>
          <w:sz w:val="20"/>
        </w:rPr>
        <w:t xml:space="preserve">v </w:t>
      </w:r>
      <w:r w:rsidRPr="00C0202A">
        <w:rPr>
          <w:rFonts w:ascii="Open Sans" w:hAnsi="Open Sans" w:cs="Open Sans"/>
          <w:sz w:val="20"/>
          <w:lang w:eastAsia="en-US"/>
        </w:rPr>
        <w:t xml:space="preserve">Praze, </w:t>
      </w:r>
      <w:r w:rsidRPr="00C0202A">
        <w:rPr>
          <w:rFonts w:ascii="Open Sans" w:hAnsi="Open Sans" w:cs="Open Sans"/>
          <w:sz w:val="20"/>
        </w:rPr>
        <w:t xml:space="preserve">oddíl </w:t>
      </w:r>
      <w:r w:rsidRPr="00C0202A">
        <w:rPr>
          <w:rFonts w:ascii="Open Sans" w:hAnsi="Open Sans" w:cs="Open Sans"/>
          <w:sz w:val="20"/>
          <w:lang w:eastAsia="en-US"/>
        </w:rPr>
        <w:t xml:space="preserve">C, </w:t>
      </w:r>
      <w:r w:rsidRPr="00C0202A">
        <w:rPr>
          <w:rFonts w:ascii="Open Sans" w:hAnsi="Open Sans" w:cs="Open Sans"/>
          <w:sz w:val="20"/>
        </w:rPr>
        <w:t>vložka 348852</w:t>
      </w:r>
      <w:r w:rsidRPr="00C0202A">
        <w:rPr>
          <w:rFonts w:ascii="Open Sans" w:hAnsi="Open Sans" w:cs="Open Sans"/>
          <w:sz w:val="20"/>
          <w:lang w:eastAsia="en-US"/>
        </w:rPr>
        <w:t>,</w:t>
      </w:r>
      <w:r w:rsidRPr="00C0202A">
        <w:rPr>
          <w:rFonts w:ascii="Open Sans" w:hAnsi="Open Sans" w:cs="Open Sans"/>
          <w:sz w:val="20"/>
        </w:rPr>
        <w:br/>
      </w:r>
      <w:r w:rsidR="007D08E2" w:rsidRPr="00C0202A">
        <w:rPr>
          <w:rFonts w:ascii="Open Sans" w:hAnsi="Open Sans" w:cs="Open Sans"/>
          <w:sz w:val="20"/>
        </w:rPr>
        <w:t>dále jen „</w:t>
      </w:r>
      <w:r w:rsidR="00510FFA" w:rsidRPr="00C0202A">
        <w:rPr>
          <w:rFonts w:ascii="Open Sans" w:hAnsi="Open Sans" w:cs="Open Sans"/>
          <w:sz w:val="20"/>
        </w:rPr>
        <w:t>zhotovitel</w:t>
      </w:r>
      <w:r w:rsidR="007D08E2" w:rsidRPr="00C0202A">
        <w:rPr>
          <w:rFonts w:ascii="Open Sans" w:hAnsi="Open Sans" w:cs="Open Sans"/>
          <w:sz w:val="20"/>
        </w:rPr>
        <w:t>“</w:t>
      </w:r>
    </w:p>
    <w:p w14:paraId="64E6BEB2" w14:textId="77777777" w:rsidR="00D023A7" w:rsidRPr="00C0202A" w:rsidRDefault="00390478" w:rsidP="00D023A7">
      <w:pPr>
        <w:pStyle w:val="Nadpis1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Preambule</w:t>
      </w:r>
    </w:p>
    <w:p w14:paraId="032EA828" w14:textId="77777777" w:rsidR="00390478" w:rsidRPr="00C0202A" w:rsidRDefault="00390478" w:rsidP="004A5EF4">
      <w:pPr>
        <w:pStyle w:val="Nadpis1"/>
        <w:numPr>
          <w:ilvl w:val="0"/>
          <w:numId w:val="0"/>
        </w:numPr>
        <w:spacing w:before="0" w:after="0"/>
        <w:ind w:left="672"/>
        <w:jc w:val="both"/>
        <w:rPr>
          <w:rFonts w:ascii="Open Sans" w:hAnsi="Open Sans" w:cs="Open Sans"/>
          <w:b w:val="0"/>
          <w:sz w:val="20"/>
        </w:rPr>
      </w:pPr>
      <w:r w:rsidRPr="00C0202A">
        <w:rPr>
          <w:rFonts w:ascii="Open Sans" w:hAnsi="Open Sans" w:cs="Open Sans"/>
          <w:b w:val="0"/>
          <w:sz w:val="20"/>
        </w:rPr>
        <w:t>Účastníci uzavřeli dne 24.09.2025 smlouvu o dílo, na základě které se zhotovitel zavázal provést na svůj náklad a nebezpečí pro objednatele dílo, které spočívá v realizaci zakázky s</w:t>
      </w:r>
    </w:p>
    <w:p w14:paraId="2FF5B2D1" w14:textId="77777777" w:rsidR="00390478" w:rsidRPr="00C0202A" w:rsidRDefault="00D16CCA" w:rsidP="00390478">
      <w:pPr>
        <w:pStyle w:val="slovanseznam"/>
        <w:numPr>
          <w:ilvl w:val="0"/>
          <w:numId w:val="0"/>
        </w:numPr>
        <w:spacing w:before="0"/>
        <w:ind w:left="672" w:firstLine="36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názvem </w:t>
      </w:r>
      <w:r w:rsidR="00390478" w:rsidRPr="00C0202A">
        <w:rPr>
          <w:rFonts w:ascii="Open Sans" w:hAnsi="Open Sans" w:cs="Open Sans"/>
          <w:b/>
          <w:sz w:val="20"/>
        </w:rPr>
        <w:t xml:space="preserve">Oprava zdí a fasády hlavní budovy hřbitova Sv. Václava, Mělník (dále jen „dílo“) </w:t>
      </w:r>
      <w:r w:rsidR="00390478" w:rsidRPr="00C0202A">
        <w:rPr>
          <w:rFonts w:ascii="Open Sans" w:hAnsi="Open Sans" w:cs="Open Sans"/>
          <w:sz w:val="20"/>
        </w:rPr>
        <w:t>v rozsahu dle nabídky zhotovitele.</w:t>
      </w:r>
    </w:p>
    <w:p w14:paraId="7FD9BCD0" w14:textId="77777777" w:rsidR="00390478" w:rsidRPr="00C0202A" w:rsidRDefault="00390478" w:rsidP="00390478">
      <w:pPr>
        <w:pStyle w:val="slovanseznam"/>
        <w:numPr>
          <w:ilvl w:val="0"/>
          <w:numId w:val="0"/>
        </w:numPr>
        <w:spacing w:before="0"/>
        <w:ind w:left="672" w:firstLine="36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Smluvní strany prohlašují, že v souvislosti s uzavřením Dodatku č. 1 nevznikne kterékoli ze smluvních stran jakékoli právo nebo nárok vůči druhé smluvní strany.</w:t>
      </w:r>
    </w:p>
    <w:p w14:paraId="5F2D73F1" w14:textId="77777777" w:rsidR="00390478" w:rsidRPr="00C0202A" w:rsidRDefault="00390478" w:rsidP="00390478">
      <w:pPr>
        <w:pStyle w:val="slovanseznam"/>
        <w:numPr>
          <w:ilvl w:val="0"/>
          <w:numId w:val="0"/>
        </w:numPr>
        <w:spacing w:before="0"/>
        <w:ind w:left="672" w:firstLine="36"/>
        <w:rPr>
          <w:rFonts w:ascii="Open Sans" w:hAnsi="Open Sans" w:cs="Open Sans"/>
          <w:sz w:val="20"/>
        </w:rPr>
      </w:pPr>
    </w:p>
    <w:p w14:paraId="6DC5D278" w14:textId="77777777" w:rsidR="00390478" w:rsidRPr="00C0202A" w:rsidRDefault="00390478" w:rsidP="00390478">
      <w:pPr>
        <w:pStyle w:val="Nadpis1"/>
        <w:spacing w:before="0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Předmět dodatku č. 1 smlouvy</w:t>
      </w:r>
    </w:p>
    <w:p w14:paraId="59283157" w14:textId="77777777" w:rsidR="00390478" w:rsidRPr="00C0202A" w:rsidRDefault="00390478" w:rsidP="00390478">
      <w:pPr>
        <w:pStyle w:val="slovanseznam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Smluvní strany se dohodly, že předmětem dodatku č. 1 j</w:t>
      </w:r>
      <w:r w:rsidR="006E1675" w:rsidRPr="00C0202A">
        <w:rPr>
          <w:rFonts w:ascii="Open Sans" w:hAnsi="Open Sans" w:cs="Open Sans"/>
          <w:sz w:val="20"/>
        </w:rPr>
        <w:t xml:space="preserve">e </w:t>
      </w:r>
      <w:r w:rsidR="00D16CCA" w:rsidRPr="00C0202A">
        <w:rPr>
          <w:rFonts w:ascii="Open Sans" w:hAnsi="Open Sans" w:cs="Open Sans"/>
          <w:sz w:val="20"/>
        </w:rPr>
        <w:t xml:space="preserve">prodloužení doby realizace a navýšení ceny díla z důvodu </w:t>
      </w:r>
      <w:r w:rsidR="006E1675" w:rsidRPr="00C0202A">
        <w:rPr>
          <w:rFonts w:ascii="Open Sans" w:hAnsi="Open Sans" w:cs="Open Sans"/>
          <w:sz w:val="20"/>
        </w:rPr>
        <w:t>změn</w:t>
      </w:r>
      <w:r w:rsidR="00D16CCA" w:rsidRPr="00C0202A">
        <w:rPr>
          <w:rFonts w:ascii="Open Sans" w:hAnsi="Open Sans" w:cs="Open Sans"/>
          <w:sz w:val="20"/>
        </w:rPr>
        <w:t>y</w:t>
      </w:r>
      <w:r w:rsidR="006E1675" w:rsidRPr="00C0202A">
        <w:rPr>
          <w:rFonts w:ascii="Open Sans" w:hAnsi="Open Sans" w:cs="Open Sans"/>
          <w:sz w:val="20"/>
        </w:rPr>
        <w:t xml:space="preserve"> stávajících klempířských prvků na fasádě budovy čp. 414 (dešťové žlaby a svody vč. jejich napojení a odvedení do vsakovací jámy</w:t>
      </w:r>
      <w:r w:rsidR="00DD6776" w:rsidRPr="00C0202A">
        <w:rPr>
          <w:rFonts w:ascii="Open Sans" w:hAnsi="Open Sans" w:cs="Open Sans"/>
          <w:sz w:val="20"/>
        </w:rPr>
        <w:t xml:space="preserve">), </w:t>
      </w:r>
      <w:r w:rsidR="00B577AD" w:rsidRPr="00C0202A">
        <w:rPr>
          <w:rFonts w:ascii="Open Sans" w:hAnsi="Open Sans" w:cs="Open Sans"/>
          <w:sz w:val="20"/>
        </w:rPr>
        <w:t xml:space="preserve">vyrovnání, úpravy povrchů </w:t>
      </w:r>
      <w:r w:rsidR="00DD6776" w:rsidRPr="00C0202A">
        <w:rPr>
          <w:rFonts w:ascii="Open Sans" w:hAnsi="Open Sans" w:cs="Open Sans"/>
          <w:sz w:val="20"/>
        </w:rPr>
        <w:t>stávajících obvodový</w:t>
      </w:r>
      <w:r w:rsidR="00B577AD" w:rsidRPr="00C0202A">
        <w:rPr>
          <w:rFonts w:ascii="Open Sans" w:hAnsi="Open Sans" w:cs="Open Sans"/>
          <w:sz w:val="20"/>
        </w:rPr>
        <w:t>ch zdí vápenocementovou omítkou i části vnitřních zdí</w:t>
      </w:r>
      <w:r w:rsidR="00D16CCA" w:rsidRPr="00C0202A">
        <w:rPr>
          <w:rFonts w:ascii="Open Sans" w:hAnsi="Open Sans" w:cs="Open Sans"/>
          <w:sz w:val="20"/>
        </w:rPr>
        <w:t xml:space="preserve"> a nevyhovujících klimatických podmínek, kdy nelze vykonávat určité fáze plnění</w:t>
      </w:r>
      <w:r w:rsidR="00B577AD" w:rsidRPr="00C0202A">
        <w:rPr>
          <w:rFonts w:ascii="Open Sans" w:hAnsi="Open Sans" w:cs="Open Sans"/>
          <w:sz w:val="20"/>
        </w:rPr>
        <w:t>.</w:t>
      </w:r>
    </w:p>
    <w:p w14:paraId="75F9B83C" w14:textId="77777777" w:rsidR="00D16CCA" w:rsidRPr="00C0202A" w:rsidRDefault="00D16CCA" w:rsidP="00390478">
      <w:pPr>
        <w:pStyle w:val="slovanseznam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Článek 3.2.1. se prodlužuje o </w:t>
      </w:r>
      <w:r w:rsidRPr="00C0202A">
        <w:rPr>
          <w:rFonts w:ascii="Open Sans" w:hAnsi="Open Sans" w:cs="Open Sans"/>
          <w:b/>
          <w:sz w:val="20"/>
        </w:rPr>
        <w:t>dva měsíce</w:t>
      </w:r>
      <w:r w:rsidRPr="00C0202A">
        <w:rPr>
          <w:rFonts w:ascii="Open Sans" w:hAnsi="Open Sans" w:cs="Open Sans"/>
          <w:sz w:val="20"/>
        </w:rPr>
        <w:t>. Tento článek nově zní takto:</w:t>
      </w:r>
    </w:p>
    <w:p w14:paraId="081DC9A4" w14:textId="77777777" w:rsidR="00D16CCA" w:rsidRPr="00C0202A" w:rsidRDefault="00D16CCA" w:rsidP="004A5EF4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3.2.1. Termín dokončení Díla je do </w:t>
      </w:r>
      <w:r w:rsidRPr="00C0202A">
        <w:rPr>
          <w:rFonts w:ascii="Open Sans" w:hAnsi="Open Sans" w:cs="Open Sans"/>
          <w:b/>
          <w:sz w:val="20"/>
        </w:rPr>
        <w:t>konce března 2026</w:t>
      </w:r>
      <w:r w:rsidRPr="00C0202A">
        <w:rPr>
          <w:rFonts w:ascii="Open Sans" w:hAnsi="Open Sans" w:cs="Open Sans"/>
          <w:sz w:val="20"/>
        </w:rPr>
        <w:t>.</w:t>
      </w:r>
    </w:p>
    <w:p w14:paraId="79CD4528" w14:textId="77777777" w:rsidR="00390478" w:rsidRPr="00C0202A" w:rsidRDefault="00390478" w:rsidP="00390478">
      <w:pPr>
        <w:pStyle w:val="slovanseznam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Článek </w:t>
      </w:r>
      <w:r w:rsidR="00E511C1" w:rsidRPr="00C0202A">
        <w:rPr>
          <w:rFonts w:ascii="Open Sans" w:hAnsi="Open Sans" w:cs="Open Sans"/>
          <w:sz w:val="20"/>
        </w:rPr>
        <w:t xml:space="preserve">5.1. se mění tak, že se </w:t>
      </w:r>
      <w:r w:rsidR="00E511C1" w:rsidRPr="00C0202A">
        <w:rPr>
          <w:rFonts w:ascii="Open Sans" w:hAnsi="Open Sans" w:cs="Open Sans"/>
          <w:b/>
          <w:sz w:val="20"/>
        </w:rPr>
        <w:t>navyšuje</w:t>
      </w:r>
      <w:r w:rsidR="00E511C1" w:rsidRPr="00C0202A">
        <w:rPr>
          <w:rFonts w:ascii="Open Sans" w:hAnsi="Open Sans" w:cs="Open Sans"/>
          <w:sz w:val="20"/>
        </w:rPr>
        <w:t xml:space="preserve"> cena díla o </w:t>
      </w:r>
      <w:r w:rsidR="00E511C1" w:rsidRPr="00C0202A">
        <w:rPr>
          <w:rFonts w:ascii="Open Sans" w:hAnsi="Open Sans" w:cs="Open Sans"/>
          <w:b/>
          <w:sz w:val="20"/>
        </w:rPr>
        <w:t>61 929,80 Kč bez DPH, 74 935,06 Kč</w:t>
      </w:r>
      <w:r w:rsidR="00AA0C9B" w:rsidRPr="00C0202A">
        <w:rPr>
          <w:rFonts w:ascii="Open Sans" w:hAnsi="Open Sans" w:cs="Open Sans"/>
          <w:b/>
          <w:sz w:val="20"/>
        </w:rPr>
        <w:t xml:space="preserve"> vč. DPH. </w:t>
      </w:r>
      <w:r w:rsidR="00AA0C9B" w:rsidRPr="00C0202A">
        <w:rPr>
          <w:rFonts w:ascii="Open Sans" w:hAnsi="Open Sans" w:cs="Open Sans"/>
          <w:sz w:val="20"/>
        </w:rPr>
        <w:t>Původní cena díla byla 830 681,17 bez DPH, 1 005 124,22 Kč vč. DPH. Tento článek nově zní takto:</w:t>
      </w:r>
    </w:p>
    <w:p w14:paraId="52E312A8" w14:textId="77777777" w:rsidR="00DD6776" w:rsidRPr="00C0202A" w:rsidRDefault="00AA0C9B" w:rsidP="004A5EF4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lastRenderedPageBreak/>
        <w:t xml:space="preserve">5.1. Cena za provedení díla je stanovena dohodou účastníků na </w:t>
      </w:r>
      <w:r w:rsidRPr="00C0202A">
        <w:rPr>
          <w:rFonts w:ascii="Open Sans" w:hAnsi="Open Sans" w:cs="Open Sans"/>
          <w:b/>
          <w:sz w:val="20"/>
        </w:rPr>
        <w:t>892 610,97 Kč bez DPH, 1 080 059,28 Kč vč. DPH.</w:t>
      </w:r>
      <w:r w:rsidRPr="00C0202A">
        <w:rPr>
          <w:rFonts w:ascii="Open Sans" w:hAnsi="Open Sans" w:cs="Open Sans"/>
          <w:sz w:val="20"/>
        </w:rPr>
        <w:t xml:space="preserve"> Cena je sjednána jako cena maximální, nepřekročitelná po celou dobu provádění díla, zahrnující veškeré náklady potřebné k řádné realizaci díla a provedení všech činností zhotovitele dle této smlouvy.</w:t>
      </w:r>
      <w:r w:rsidR="00DD6776" w:rsidRPr="00C0202A">
        <w:rPr>
          <w:rFonts w:ascii="Open Sans" w:hAnsi="Open Sans" w:cs="Open Sans"/>
          <w:sz w:val="20"/>
        </w:rPr>
        <w:t xml:space="preserve">   </w:t>
      </w:r>
    </w:p>
    <w:p w14:paraId="6C4F8C13" w14:textId="77777777" w:rsidR="00DD6776" w:rsidRPr="00C0202A" w:rsidRDefault="00DD6776" w:rsidP="00DD6776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</w:p>
    <w:p w14:paraId="42BD94F6" w14:textId="77777777" w:rsidR="00AA0C9B" w:rsidRPr="00C0202A" w:rsidRDefault="004A5EF4" w:rsidP="00DD6776">
      <w:pPr>
        <w:pStyle w:val="slovanseznam"/>
        <w:numPr>
          <w:ilvl w:val="0"/>
          <w:numId w:val="0"/>
        </w:numPr>
        <w:spacing w:before="0"/>
        <w:ind w:left="709" w:hanging="709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3.4</w:t>
      </w:r>
      <w:r w:rsidR="00AA0C9B" w:rsidRPr="00C0202A">
        <w:rPr>
          <w:rFonts w:ascii="Open Sans" w:hAnsi="Open Sans" w:cs="Open Sans"/>
          <w:sz w:val="20"/>
        </w:rPr>
        <w:t xml:space="preserve">.       Ostatní ustanovení Smlouvy o dílo </w:t>
      </w:r>
      <w:proofErr w:type="spellStart"/>
      <w:r w:rsidR="00AA0C9B" w:rsidRPr="00C0202A">
        <w:rPr>
          <w:rFonts w:ascii="Open Sans" w:hAnsi="Open Sans" w:cs="Open Sans"/>
          <w:sz w:val="20"/>
        </w:rPr>
        <w:t>ev.č</w:t>
      </w:r>
      <w:proofErr w:type="spellEnd"/>
      <w:r w:rsidR="00AA0C9B" w:rsidRPr="00C0202A">
        <w:rPr>
          <w:rFonts w:ascii="Open Sans" w:hAnsi="Open Sans" w:cs="Open Sans"/>
          <w:sz w:val="20"/>
        </w:rPr>
        <w:t>. 1560/2025/SS zůstávají beze změny.</w:t>
      </w:r>
    </w:p>
    <w:p w14:paraId="7E08761C" w14:textId="77777777" w:rsidR="00AA0C9B" w:rsidRPr="00C0202A" w:rsidRDefault="00AA0C9B" w:rsidP="00AA0C9B">
      <w:pPr>
        <w:pStyle w:val="Nadpis1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Závěrečná ustanovení</w:t>
      </w:r>
    </w:p>
    <w:p w14:paraId="25A7FAB9" w14:textId="77777777" w:rsidR="00AA0C9B" w:rsidRPr="00C0202A" w:rsidRDefault="00AA0C9B" w:rsidP="00AA0C9B">
      <w:pPr>
        <w:pStyle w:val="slovanseznam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Smluvní strany výslovně prohlašují, že veškeré údaje a skutečnosti obsažené v tomto dodatku nepovažují za obchodní tajemství ve smyslu ustanovení § 504 zákona č. 89/2012 Sb., občanského zákoníku, v platném znění a udělují svůj souhlas k jejich užití a zveřejnění bez stanovení jakýchkoliv dalších podmínek.</w:t>
      </w:r>
    </w:p>
    <w:p w14:paraId="384A4A13" w14:textId="77777777" w:rsidR="005E47CA" w:rsidRPr="00C0202A" w:rsidRDefault="005E47CA" w:rsidP="00AA0C9B">
      <w:pPr>
        <w:pStyle w:val="slovanseznam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Smluvní strany výslovně souhlasí s tím, že tento dodatek bude zveřejněn v souladu s ustanoveními zákona č. 340/2015 Sb., o zvláštních podmínkách účinnosti některých smluv, uveřejňování těchto smluv a o registru smluv (zákon o registru smluv), v platném znění. Smluvní strany se dohodly, že dodatek smlouvy v registru smluv vedeném Digitální informační agenturou zveřejní objednatel.</w:t>
      </w:r>
    </w:p>
    <w:p w14:paraId="15087D97" w14:textId="77777777" w:rsidR="005E47CA" w:rsidRPr="00C0202A" w:rsidRDefault="005E47CA" w:rsidP="00AA0C9B">
      <w:pPr>
        <w:pStyle w:val="slovanseznam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Smluvní strany prohlašují, že si dodatek přečetly, s obsahem souhlasí a na důkaz jejich svobodné, pravé a vážné vůle připojují své podpisy.</w:t>
      </w:r>
    </w:p>
    <w:p w14:paraId="01C6D6A9" w14:textId="77777777" w:rsidR="00903592" w:rsidRPr="00C0202A" w:rsidRDefault="00903592" w:rsidP="005E47CA">
      <w:pPr>
        <w:pStyle w:val="Nadpis1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Přílohy</w:t>
      </w:r>
    </w:p>
    <w:p w14:paraId="4425CBD7" w14:textId="77777777" w:rsidR="00D530DD" w:rsidRPr="00C0202A" w:rsidRDefault="00A05FE7" w:rsidP="00903592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Příloha č. 1: </w:t>
      </w:r>
      <w:r w:rsidR="005446AC" w:rsidRPr="00C0202A">
        <w:rPr>
          <w:rFonts w:ascii="Open Sans" w:hAnsi="Open Sans" w:cs="Open Sans"/>
          <w:sz w:val="20"/>
        </w:rPr>
        <w:t>Výkaz výměr</w:t>
      </w:r>
      <w:r w:rsidR="00D530DD" w:rsidRPr="00C0202A">
        <w:rPr>
          <w:rFonts w:ascii="Open Sans" w:hAnsi="Open Sans" w:cs="Open Sans"/>
          <w:sz w:val="20"/>
        </w:rPr>
        <w:t xml:space="preserve"> zhotovitele</w:t>
      </w:r>
      <w:r w:rsidRPr="00C0202A">
        <w:rPr>
          <w:rFonts w:ascii="Open Sans" w:hAnsi="Open Sans" w:cs="Open Sans"/>
          <w:sz w:val="20"/>
        </w:rPr>
        <w:t xml:space="preserve"> z</w:t>
      </w:r>
      <w:r w:rsidR="005E47CA" w:rsidRPr="00C0202A">
        <w:rPr>
          <w:rFonts w:ascii="Open Sans" w:hAnsi="Open Sans" w:cs="Open Sans"/>
          <w:sz w:val="20"/>
        </w:rPr>
        <w:t xml:space="preserve"> prosince </w:t>
      </w:r>
      <w:r w:rsidR="00FE72AF" w:rsidRPr="00C0202A">
        <w:rPr>
          <w:rFonts w:ascii="Open Sans" w:hAnsi="Open Sans" w:cs="Open Sans"/>
          <w:sz w:val="20"/>
        </w:rPr>
        <w:t>2025</w:t>
      </w:r>
    </w:p>
    <w:p w14:paraId="7909C4A8" w14:textId="77777777" w:rsidR="005E47CA" w:rsidRPr="00C0202A" w:rsidRDefault="005E47CA" w:rsidP="00903592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p w14:paraId="06CA51CD" w14:textId="77777777" w:rsidR="005E47CA" w:rsidRPr="00C0202A" w:rsidRDefault="005E47CA" w:rsidP="00903592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Schvalovací doložka:</w:t>
      </w:r>
    </w:p>
    <w:p w14:paraId="1AB0E730" w14:textId="77777777" w:rsidR="005E47CA" w:rsidRPr="00C0202A" w:rsidRDefault="005E47CA" w:rsidP="00903592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Rada města Mělník odsouhlasila uzavření</w:t>
      </w:r>
      <w:r w:rsidR="00F036BF" w:rsidRPr="00C0202A">
        <w:rPr>
          <w:rFonts w:ascii="Open Sans" w:hAnsi="Open Sans" w:cs="Open Sans"/>
          <w:sz w:val="20"/>
        </w:rPr>
        <w:t xml:space="preserve"> tohoto dodatku usnesením č. 688</w:t>
      </w:r>
      <w:r w:rsidR="004A5EF4" w:rsidRPr="00C0202A">
        <w:rPr>
          <w:rFonts w:ascii="Open Sans" w:hAnsi="Open Sans" w:cs="Open Sans"/>
          <w:sz w:val="20"/>
        </w:rPr>
        <w:t>/2026</w:t>
      </w:r>
      <w:r w:rsidR="00F036BF" w:rsidRPr="00C0202A">
        <w:rPr>
          <w:rFonts w:ascii="Open Sans" w:hAnsi="Open Sans" w:cs="Open Sans"/>
          <w:sz w:val="20"/>
        </w:rPr>
        <w:t>/R</w:t>
      </w:r>
      <w:r w:rsidRPr="00C0202A">
        <w:rPr>
          <w:rFonts w:ascii="Open Sans" w:hAnsi="Open Sans" w:cs="Open Sans"/>
          <w:sz w:val="20"/>
        </w:rPr>
        <w:t xml:space="preserve"> ze </w:t>
      </w:r>
      <w:r w:rsidR="007A69D6" w:rsidRPr="00C0202A">
        <w:rPr>
          <w:rFonts w:ascii="Open Sans" w:hAnsi="Open Sans" w:cs="Open Sans"/>
          <w:sz w:val="20"/>
        </w:rPr>
        <w:br/>
      </w:r>
      <w:r w:rsidRPr="00C0202A">
        <w:rPr>
          <w:rFonts w:ascii="Open Sans" w:hAnsi="Open Sans" w:cs="Open Sans"/>
          <w:sz w:val="20"/>
        </w:rPr>
        <w:t>dne</w:t>
      </w:r>
      <w:r w:rsidR="00F036BF" w:rsidRPr="00C0202A">
        <w:rPr>
          <w:rFonts w:ascii="Open Sans" w:hAnsi="Open Sans" w:cs="Open Sans"/>
          <w:sz w:val="20"/>
        </w:rPr>
        <w:t xml:space="preserve"> 19.</w:t>
      </w:r>
      <w:r w:rsidR="007A69D6" w:rsidRPr="00C0202A">
        <w:rPr>
          <w:rFonts w:ascii="Open Sans" w:hAnsi="Open Sans" w:cs="Open Sans"/>
          <w:sz w:val="20"/>
        </w:rPr>
        <w:t xml:space="preserve"> 1</w:t>
      </w:r>
      <w:r w:rsidR="00F036BF" w:rsidRPr="00C0202A">
        <w:rPr>
          <w:rFonts w:ascii="Open Sans" w:hAnsi="Open Sans" w:cs="Open Sans"/>
          <w:sz w:val="20"/>
        </w:rPr>
        <w:t>.</w:t>
      </w:r>
      <w:r w:rsidR="007A69D6" w:rsidRPr="00C0202A">
        <w:rPr>
          <w:rFonts w:ascii="Open Sans" w:hAnsi="Open Sans" w:cs="Open Sans"/>
          <w:sz w:val="20"/>
        </w:rPr>
        <w:t xml:space="preserve"> </w:t>
      </w:r>
      <w:r w:rsidR="00F036BF" w:rsidRPr="00C0202A">
        <w:rPr>
          <w:rFonts w:ascii="Open Sans" w:hAnsi="Open Sans" w:cs="Open Sans"/>
          <w:sz w:val="20"/>
        </w:rPr>
        <w:t>2026.</w:t>
      </w:r>
    </w:p>
    <w:p w14:paraId="0FA1DB61" w14:textId="77777777" w:rsidR="00903592" w:rsidRPr="00C0202A" w:rsidRDefault="00903592" w:rsidP="00903592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p w14:paraId="4F69E1E4" w14:textId="77777777" w:rsidR="00AF729C" w:rsidRPr="00C0202A" w:rsidRDefault="00AF729C" w:rsidP="00903592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Datum viz digitální podpisy</w:t>
      </w:r>
    </w:p>
    <w:p w14:paraId="2C0BD6E0" w14:textId="77777777" w:rsidR="00903592" w:rsidRPr="00C0202A" w:rsidRDefault="00903592" w:rsidP="00903592">
      <w:pPr>
        <w:pStyle w:val="Datum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 xml:space="preserve">V Mělníku </w:t>
      </w:r>
      <w:r w:rsidR="00AF729C" w:rsidRPr="00C0202A">
        <w:rPr>
          <w:rFonts w:ascii="Open Sans" w:hAnsi="Open Sans" w:cs="Open Sans"/>
          <w:sz w:val="20"/>
        </w:rPr>
        <w:tab/>
      </w:r>
      <w:r w:rsidRPr="00C0202A">
        <w:rPr>
          <w:rFonts w:ascii="Open Sans" w:hAnsi="Open Sans" w:cs="Open Sans"/>
          <w:sz w:val="20"/>
        </w:rPr>
        <w:t xml:space="preserve"> </w:t>
      </w:r>
      <w:r w:rsidRPr="00C0202A">
        <w:rPr>
          <w:rFonts w:ascii="Open Sans" w:hAnsi="Open Sans" w:cs="Open Sans"/>
          <w:sz w:val="20"/>
        </w:rPr>
        <w:tab/>
      </w:r>
      <w:r w:rsidRPr="00C0202A">
        <w:rPr>
          <w:rFonts w:ascii="Open Sans" w:hAnsi="Open Sans" w:cs="Open Sans"/>
          <w:sz w:val="20"/>
        </w:rPr>
        <w:tab/>
      </w:r>
      <w:r w:rsidRPr="00C0202A">
        <w:rPr>
          <w:rFonts w:ascii="Open Sans" w:hAnsi="Open Sans" w:cs="Open Sans"/>
          <w:sz w:val="20"/>
        </w:rPr>
        <w:tab/>
      </w:r>
      <w:r w:rsidRPr="00C0202A">
        <w:rPr>
          <w:rFonts w:ascii="Open Sans" w:hAnsi="Open Sans" w:cs="Open Sans"/>
          <w:sz w:val="20"/>
        </w:rPr>
        <w:tab/>
        <w:t>V</w:t>
      </w:r>
      <w:r w:rsidR="00FE72AF" w:rsidRPr="00C0202A">
        <w:rPr>
          <w:rFonts w:ascii="Open Sans" w:hAnsi="Open Sans" w:cs="Open Sans"/>
          <w:sz w:val="20"/>
        </w:rPr>
        <w:t> </w:t>
      </w:r>
      <w:r w:rsidR="00FE72AF" w:rsidRPr="00C0202A">
        <w:rPr>
          <w:rFonts w:ascii="Open Sans" w:hAnsi="Open Sans" w:cs="Open Sans"/>
          <w:sz w:val="20"/>
          <w:lang w:eastAsia="en-US"/>
        </w:rPr>
        <w:t xml:space="preserve">Chržíně </w:t>
      </w:r>
    </w:p>
    <w:p w14:paraId="5D3F0A31" w14:textId="77777777" w:rsidR="00903592" w:rsidRPr="00C0202A" w:rsidRDefault="00903592" w:rsidP="00903592">
      <w:pPr>
        <w:pStyle w:val="Datum"/>
        <w:rPr>
          <w:rFonts w:ascii="Open Sans" w:hAnsi="Open Sans" w:cs="Open Sans"/>
          <w:sz w:val="20"/>
        </w:rPr>
      </w:pPr>
    </w:p>
    <w:p w14:paraId="5676EA31" w14:textId="77777777" w:rsidR="00903592" w:rsidRPr="00C0202A" w:rsidRDefault="00903592" w:rsidP="00903592">
      <w:pPr>
        <w:pStyle w:val="Datum"/>
        <w:spacing w:after="480"/>
        <w:rPr>
          <w:rFonts w:ascii="Open Sans" w:hAnsi="Open Sans" w:cs="Open Sans"/>
          <w:sz w:val="20"/>
        </w:rPr>
      </w:pPr>
      <w:r w:rsidRPr="00C0202A">
        <w:rPr>
          <w:rFonts w:ascii="Open Sans" w:hAnsi="Open Sans" w:cs="Open Sans"/>
          <w:sz w:val="20"/>
        </w:rPr>
        <w:t>Ing. Tomáš Martinec, Ph.D.</w:t>
      </w:r>
      <w:r w:rsidRPr="00C0202A">
        <w:rPr>
          <w:rFonts w:ascii="Open Sans" w:hAnsi="Open Sans" w:cs="Open Sans"/>
          <w:sz w:val="20"/>
        </w:rPr>
        <w:tab/>
      </w:r>
      <w:r w:rsidRPr="00C0202A">
        <w:rPr>
          <w:rFonts w:ascii="Open Sans" w:hAnsi="Open Sans" w:cs="Open Sans"/>
          <w:sz w:val="20"/>
        </w:rPr>
        <w:tab/>
      </w:r>
      <w:r w:rsidRPr="00C0202A">
        <w:rPr>
          <w:rFonts w:ascii="Open Sans" w:hAnsi="Open Sans" w:cs="Open Sans"/>
          <w:sz w:val="20"/>
        </w:rPr>
        <w:tab/>
      </w:r>
      <w:r w:rsidR="000D04FD" w:rsidRPr="00C0202A">
        <w:rPr>
          <w:rFonts w:ascii="Open Sans" w:hAnsi="Open Sans" w:cs="Open Sans"/>
          <w:sz w:val="20"/>
          <w:lang w:eastAsia="en-US"/>
        </w:rPr>
        <w:t>Pavel Jiřička, jednatel</w:t>
      </w:r>
      <w:r w:rsidRPr="00C0202A">
        <w:rPr>
          <w:rFonts w:ascii="Open Sans" w:hAnsi="Open Sans" w:cs="Open Sans"/>
          <w:sz w:val="20"/>
        </w:rPr>
        <w:br/>
        <w:t>starosta města Mělník</w:t>
      </w:r>
      <w:r w:rsidRPr="00C0202A" w:rsidDel="006E486B">
        <w:rPr>
          <w:rFonts w:ascii="Open Sans" w:hAnsi="Open Sans" w:cs="Open Sans"/>
          <w:sz w:val="20"/>
        </w:rPr>
        <w:t xml:space="preserve"> </w:t>
      </w:r>
      <w:r w:rsidR="000D04FD" w:rsidRPr="00C0202A">
        <w:rPr>
          <w:rFonts w:ascii="Open Sans" w:hAnsi="Open Sans" w:cs="Open Sans"/>
          <w:sz w:val="20"/>
        </w:rPr>
        <w:tab/>
      </w:r>
      <w:r w:rsidR="000D04FD" w:rsidRPr="00C0202A">
        <w:rPr>
          <w:rFonts w:ascii="Open Sans" w:hAnsi="Open Sans" w:cs="Open Sans"/>
          <w:sz w:val="20"/>
        </w:rPr>
        <w:tab/>
      </w:r>
      <w:r w:rsidR="000D04FD" w:rsidRPr="00C0202A">
        <w:rPr>
          <w:rFonts w:ascii="Open Sans" w:hAnsi="Open Sans" w:cs="Open Sans"/>
          <w:sz w:val="20"/>
        </w:rPr>
        <w:tab/>
      </w:r>
      <w:r w:rsidR="000D04FD" w:rsidRPr="00C0202A">
        <w:rPr>
          <w:rFonts w:ascii="Open Sans" w:hAnsi="Open Sans" w:cs="Open Sans"/>
          <w:sz w:val="20"/>
        </w:rPr>
        <w:tab/>
        <w:t>PM stavby a reality s.r.o.</w:t>
      </w:r>
    </w:p>
    <w:p w14:paraId="2B034553" w14:textId="77777777" w:rsidR="00903592" w:rsidRPr="00C0202A" w:rsidRDefault="00903592" w:rsidP="00903592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sectPr w:rsidR="00903592" w:rsidRPr="00C0202A" w:rsidSect="00A741A4">
      <w:headerReference w:type="default" r:id="rId8"/>
      <w:footerReference w:type="default" r:id="rId9"/>
      <w:footerReference w:type="first" r:id="rId10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E109" w14:textId="77777777" w:rsidR="00DC044F" w:rsidRDefault="00DC044F">
      <w:r>
        <w:separator/>
      </w:r>
    </w:p>
  </w:endnote>
  <w:endnote w:type="continuationSeparator" w:id="0">
    <w:p w14:paraId="66B47523" w14:textId="77777777" w:rsidR="00DC044F" w:rsidRDefault="00DC044F">
      <w:r>
        <w:continuationSeparator/>
      </w:r>
    </w:p>
  </w:endnote>
  <w:endnote w:type="continuationNotice" w:id="1">
    <w:p w14:paraId="49B1AA1E" w14:textId="77777777" w:rsidR="00DC044F" w:rsidRDefault="00DC0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ED42" w14:textId="77777777" w:rsidR="004A28B6" w:rsidRDefault="004A28B6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F86B" w14:textId="77777777" w:rsidR="004A28B6" w:rsidRDefault="004A28B6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3874" w14:textId="77777777" w:rsidR="00DC044F" w:rsidRDefault="00DC044F">
      <w:r>
        <w:separator/>
      </w:r>
    </w:p>
  </w:footnote>
  <w:footnote w:type="continuationSeparator" w:id="0">
    <w:p w14:paraId="79C44D3F" w14:textId="77777777" w:rsidR="00DC044F" w:rsidRDefault="00DC044F">
      <w:r>
        <w:continuationSeparator/>
      </w:r>
    </w:p>
  </w:footnote>
  <w:footnote w:type="continuationNotice" w:id="1">
    <w:p w14:paraId="40CEB359" w14:textId="77777777" w:rsidR="00DC044F" w:rsidRDefault="00DC04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E6D4" w14:textId="77777777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C0202A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C0202A" w:rsidRPr="00C0202A">
        <w:rPr>
          <w:rStyle w:val="slostrnky"/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2C0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9B3363D"/>
    <w:multiLevelType w:val="hybridMultilevel"/>
    <w:tmpl w:val="18BAEF4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6" w15:restartNumberingAfterBreak="0">
    <w:nsid w:val="673651BC"/>
    <w:multiLevelType w:val="multilevel"/>
    <w:tmpl w:val="11BA7FA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0E13B37"/>
    <w:multiLevelType w:val="hybridMultilevel"/>
    <w:tmpl w:val="F4807DF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0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5902949">
    <w:abstractNumId w:val="6"/>
  </w:num>
  <w:num w:numId="2" w16cid:durableId="767122918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1728063847">
    <w:abstractNumId w:val="1"/>
  </w:num>
  <w:num w:numId="4" w16cid:durableId="1497376313">
    <w:abstractNumId w:val="20"/>
  </w:num>
  <w:num w:numId="5" w16cid:durableId="439109477">
    <w:abstractNumId w:val="21"/>
  </w:num>
  <w:num w:numId="6" w16cid:durableId="375783916">
    <w:abstractNumId w:val="23"/>
  </w:num>
  <w:num w:numId="7" w16cid:durableId="618877270">
    <w:abstractNumId w:val="17"/>
  </w:num>
  <w:num w:numId="8" w16cid:durableId="1562445610">
    <w:abstractNumId w:val="15"/>
  </w:num>
  <w:num w:numId="9" w16cid:durableId="1814102551">
    <w:abstractNumId w:val="9"/>
  </w:num>
  <w:num w:numId="10" w16cid:durableId="2124570591">
    <w:abstractNumId w:val="22"/>
  </w:num>
  <w:num w:numId="11" w16cid:durableId="486673905">
    <w:abstractNumId w:val="7"/>
  </w:num>
  <w:num w:numId="12" w16cid:durableId="1526140083">
    <w:abstractNumId w:val="19"/>
  </w:num>
  <w:num w:numId="13" w16cid:durableId="1046026838">
    <w:abstractNumId w:val="3"/>
  </w:num>
  <w:num w:numId="14" w16cid:durableId="251091023">
    <w:abstractNumId w:val="4"/>
  </w:num>
  <w:num w:numId="15" w16cid:durableId="552734049">
    <w:abstractNumId w:val="11"/>
  </w:num>
  <w:num w:numId="16" w16cid:durableId="497616953">
    <w:abstractNumId w:val="8"/>
  </w:num>
  <w:num w:numId="17" w16cid:durableId="371854782">
    <w:abstractNumId w:val="5"/>
  </w:num>
  <w:num w:numId="18" w16cid:durableId="1357731911">
    <w:abstractNumId w:val="13"/>
  </w:num>
  <w:num w:numId="19" w16cid:durableId="1028407096">
    <w:abstractNumId w:val="3"/>
  </w:num>
  <w:num w:numId="20" w16cid:durableId="1372539521">
    <w:abstractNumId w:val="12"/>
  </w:num>
  <w:num w:numId="21" w16cid:durableId="2107843599">
    <w:abstractNumId w:val="22"/>
  </w:num>
  <w:num w:numId="22" w16cid:durableId="557715834">
    <w:abstractNumId w:val="22"/>
  </w:num>
  <w:num w:numId="23" w16cid:durableId="897667063">
    <w:abstractNumId w:val="22"/>
  </w:num>
  <w:num w:numId="24" w16cid:durableId="790784909">
    <w:abstractNumId w:val="16"/>
  </w:num>
  <w:num w:numId="25" w16cid:durableId="1580825389">
    <w:abstractNumId w:val="16"/>
  </w:num>
  <w:num w:numId="26" w16cid:durableId="554659239">
    <w:abstractNumId w:val="16"/>
  </w:num>
  <w:num w:numId="27" w16cid:durableId="1555193056">
    <w:abstractNumId w:val="16"/>
  </w:num>
  <w:num w:numId="28" w16cid:durableId="1212690171">
    <w:abstractNumId w:val="16"/>
  </w:num>
  <w:num w:numId="29" w16cid:durableId="437410561">
    <w:abstractNumId w:val="16"/>
  </w:num>
  <w:num w:numId="30" w16cid:durableId="501050845">
    <w:abstractNumId w:val="15"/>
  </w:num>
  <w:num w:numId="31" w16cid:durableId="106051254">
    <w:abstractNumId w:val="9"/>
  </w:num>
  <w:num w:numId="32" w16cid:durableId="1818958759">
    <w:abstractNumId w:val="22"/>
  </w:num>
  <w:num w:numId="33" w16cid:durableId="75397570">
    <w:abstractNumId w:val="7"/>
  </w:num>
  <w:num w:numId="34" w16cid:durableId="1383947800">
    <w:abstractNumId w:val="19"/>
  </w:num>
  <w:num w:numId="35" w16cid:durableId="1511023584">
    <w:abstractNumId w:val="14"/>
  </w:num>
  <w:num w:numId="36" w16cid:durableId="422073345">
    <w:abstractNumId w:val="10"/>
  </w:num>
  <w:num w:numId="37" w16cid:durableId="405109008">
    <w:abstractNumId w:val="16"/>
  </w:num>
  <w:num w:numId="38" w16cid:durableId="980768136">
    <w:abstractNumId w:val="16"/>
  </w:num>
  <w:num w:numId="39" w16cid:durableId="760105004">
    <w:abstractNumId w:val="16"/>
  </w:num>
  <w:num w:numId="40" w16cid:durableId="432633311">
    <w:abstractNumId w:val="16"/>
  </w:num>
  <w:num w:numId="41" w16cid:durableId="654604846">
    <w:abstractNumId w:val="16"/>
  </w:num>
  <w:num w:numId="42" w16cid:durableId="561060392">
    <w:abstractNumId w:val="0"/>
  </w:num>
  <w:num w:numId="43" w16cid:durableId="844783046">
    <w:abstractNumId w:val="18"/>
  </w:num>
  <w:num w:numId="44" w16cid:durableId="446046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3422B"/>
    <w:rsid w:val="00036B6C"/>
    <w:rsid w:val="00041E7E"/>
    <w:rsid w:val="000421E1"/>
    <w:rsid w:val="000444BA"/>
    <w:rsid w:val="00066777"/>
    <w:rsid w:val="000679AC"/>
    <w:rsid w:val="00072869"/>
    <w:rsid w:val="000843AE"/>
    <w:rsid w:val="0009419E"/>
    <w:rsid w:val="000A0CD4"/>
    <w:rsid w:val="000A23F7"/>
    <w:rsid w:val="000A63AF"/>
    <w:rsid w:val="000C4194"/>
    <w:rsid w:val="000D04FD"/>
    <w:rsid w:val="000D35CB"/>
    <w:rsid w:val="000D3F7A"/>
    <w:rsid w:val="000D6CAB"/>
    <w:rsid w:val="000F0EDE"/>
    <w:rsid w:val="001030B1"/>
    <w:rsid w:val="00121382"/>
    <w:rsid w:val="00124946"/>
    <w:rsid w:val="0013693D"/>
    <w:rsid w:val="00185643"/>
    <w:rsid w:val="001905C6"/>
    <w:rsid w:val="00197B28"/>
    <w:rsid w:val="001B6CBF"/>
    <w:rsid w:val="001E1C36"/>
    <w:rsid w:val="001E2A7E"/>
    <w:rsid w:val="001E7451"/>
    <w:rsid w:val="002138E2"/>
    <w:rsid w:val="00222DBE"/>
    <w:rsid w:val="0022694C"/>
    <w:rsid w:val="00241DA0"/>
    <w:rsid w:val="00245B03"/>
    <w:rsid w:val="00254C08"/>
    <w:rsid w:val="00282470"/>
    <w:rsid w:val="00290C90"/>
    <w:rsid w:val="0029151D"/>
    <w:rsid w:val="002D47CD"/>
    <w:rsid w:val="002D7149"/>
    <w:rsid w:val="003066E6"/>
    <w:rsid w:val="0031680E"/>
    <w:rsid w:val="003249AC"/>
    <w:rsid w:val="003517C4"/>
    <w:rsid w:val="00351CFE"/>
    <w:rsid w:val="0036061B"/>
    <w:rsid w:val="00372296"/>
    <w:rsid w:val="00373FCA"/>
    <w:rsid w:val="0037550D"/>
    <w:rsid w:val="00390478"/>
    <w:rsid w:val="003D4A36"/>
    <w:rsid w:val="003E50B1"/>
    <w:rsid w:val="003F5B49"/>
    <w:rsid w:val="00401A1E"/>
    <w:rsid w:val="00426EEA"/>
    <w:rsid w:val="00457D8F"/>
    <w:rsid w:val="00465333"/>
    <w:rsid w:val="004658C0"/>
    <w:rsid w:val="00491AE1"/>
    <w:rsid w:val="00497538"/>
    <w:rsid w:val="004A28B6"/>
    <w:rsid w:val="004A3284"/>
    <w:rsid w:val="004A5EF4"/>
    <w:rsid w:val="004D469F"/>
    <w:rsid w:val="00510FFA"/>
    <w:rsid w:val="00514B92"/>
    <w:rsid w:val="00516430"/>
    <w:rsid w:val="00517320"/>
    <w:rsid w:val="0052109C"/>
    <w:rsid w:val="00535FB5"/>
    <w:rsid w:val="00540ACF"/>
    <w:rsid w:val="005445AC"/>
    <w:rsid w:val="005446AC"/>
    <w:rsid w:val="0055321A"/>
    <w:rsid w:val="00563E41"/>
    <w:rsid w:val="005677A7"/>
    <w:rsid w:val="005A2001"/>
    <w:rsid w:val="005A49F0"/>
    <w:rsid w:val="005B2FB7"/>
    <w:rsid w:val="005C0E3E"/>
    <w:rsid w:val="005C52DF"/>
    <w:rsid w:val="005D2D18"/>
    <w:rsid w:val="005D60A9"/>
    <w:rsid w:val="005E47CA"/>
    <w:rsid w:val="00613E47"/>
    <w:rsid w:val="0061654C"/>
    <w:rsid w:val="00642250"/>
    <w:rsid w:val="0066063F"/>
    <w:rsid w:val="006608BA"/>
    <w:rsid w:val="00662D8F"/>
    <w:rsid w:val="00682FE0"/>
    <w:rsid w:val="00690617"/>
    <w:rsid w:val="006B32C4"/>
    <w:rsid w:val="006D1C61"/>
    <w:rsid w:val="006D78BB"/>
    <w:rsid w:val="006E1675"/>
    <w:rsid w:val="006E378F"/>
    <w:rsid w:val="006F6D4C"/>
    <w:rsid w:val="007048FE"/>
    <w:rsid w:val="00705684"/>
    <w:rsid w:val="007069E2"/>
    <w:rsid w:val="00715B62"/>
    <w:rsid w:val="007162AD"/>
    <w:rsid w:val="00724C5E"/>
    <w:rsid w:val="00726343"/>
    <w:rsid w:val="007340DD"/>
    <w:rsid w:val="0076288B"/>
    <w:rsid w:val="007720B5"/>
    <w:rsid w:val="00781D92"/>
    <w:rsid w:val="0079552A"/>
    <w:rsid w:val="007A104A"/>
    <w:rsid w:val="007A60E2"/>
    <w:rsid w:val="007A69D6"/>
    <w:rsid w:val="007C3992"/>
    <w:rsid w:val="007D08E2"/>
    <w:rsid w:val="007E5E84"/>
    <w:rsid w:val="007F6987"/>
    <w:rsid w:val="00804995"/>
    <w:rsid w:val="00826DA8"/>
    <w:rsid w:val="00836F48"/>
    <w:rsid w:val="0086755B"/>
    <w:rsid w:val="00873A24"/>
    <w:rsid w:val="00893100"/>
    <w:rsid w:val="008B39ED"/>
    <w:rsid w:val="008B3F44"/>
    <w:rsid w:val="008B4D4E"/>
    <w:rsid w:val="008B6F1E"/>
    <w:rsid w:val="008C7328"/>
    <w:rsid w:val="008E7698"/>
    <w:rsid w:val="008F2851"/>
    <w:rsid w:val="00903592"/>
    <w:rsid w:val="00916B32"/>
    <w:rsid w:val="00940F22"/>
    <w:rsid w:val="00943783"/>
    <w:rsid w:val="00964F76"/>
    <w:rsid w:val="009757CF"/>
    <w:rsid w:val="0099023A"/>
    <w:rsid w:val="009911F7"/>
    <w:rsid w:val="009E6E92"/>
    <w:rsid w:val="009F1EAD"/>
    <w:rsid w:val="00A05009"/>
    <w:rsid w:val="00A05FE7"/>
    <w:rsid w:val="00A14588"/>
    <w:rsid w:val="00A2298B"/>
    <w:rsid w:val="00A31127"/>
    <w:rsid w:val="00A741A4"/>
    <w:rsid w:val="00AA0C9B"/>
    <w:rsid w:val="00AA4D02"/>
    <w:rsid w:val="00AB03EE"/>
    <w:rsid w:val="00AD07A6"/>
    <w:rsid w:val="00AE5B8C"/>
    <w:rsid w:val="00AF202F"/>
    <w:rsid w:val="00AF6105"/>
    <w:rsid w:val="00AF729C"/>
    <w:rsid w:val="00B065DC"/>
    <w:rsid w:val="00B122B7"/>
    <w:rsid w:val="00B22673"/>
    <w:rsid w:val="00B25358"/>
    <w:rsid w:val="00B40675"/>
    <w:rsid w:val="00B40770"/>
    <w:rsid w:val="00B50BB1"/>
    <w:rsid w:val="00B50F7B"/>
    <w:rsid w:val="00B577AD"/>
    <w:rsid w:val="00B80B9B"/>
    <w:rsid w:val="00B813B5"/>
    <w:rsid w:val="00B96BB0"/>
    <w:rsid w:val="00BA6149"/>
    <w:rsid w:val="00BD5F43"/>
    <w:rsid w:val="00BE18E5"/>
    <w:rsid w:val="00BE1B8F"/>
    <w:rsid w:val="00BE4A85"/>
    <w:rsid w:val="00C0202A"/>
    <w:rsid w:val="00C209BE"/>
    <w:rsid w:val="00C22309"/>
    <w:rsid w:val="00C3063E"/>
    <w:rsid w:val="00C32628"/>
    <w:rsid w:val="00C45106"/>
    <w:rsid w:val="00C5242A"/>
    <w:rsid w:val="00C84C4F"/>
    <w:rsid w:val="00C96AE4"/>
    <w:rsid w:val="00CA527D"/>
    <w:rsid w:val="00CA6027"/>
    <w:rsid w:val="00CC0C02"/>
    <w:rsid w:val="00CC3E6B"/>
    <w:rsid w:val="00CF7B3C"/>
    <w:rsid w:val="00D023A7"/>
    <w:rsid w:val="00D16CCA"/>
    <w:rsid w:val="00D20A0A"/>
    <w:rsid w:val="00D27264"/>
    <w:rsid w:val="00D4341C"/>
    <w:rsid w:val="00D46AF0"/>
    <w:rsid w:val="00D530DD"/>
    <w:rsid w:val="00D74EB2"/>
    <w:rsid w:val="00D75BA0"/>
    <w:rsid w:val="00D94F2E"/>
    <w:rsid w:val="00DA3CFB"/>
    <w:rsid w:val="00DC044F"/>
    <w:rsid w:val="00DC0FF3"/>
    <w:rsid w:val="00DC5DA2"/>
    <w:rsid w:val="00DD6776"/>
    <w:rsid w:val="00DE1ABB"/>
    <w:rsid w:val="00DE6C25"/>
    <w:rsid w:val="00DF2AA6"/>
    <w:rsid w:val="00DF5731"/>
    <w:rsid w:val="00DF7E42"/>
    <w:rsid w:val="00E1288A"/>
    <w:rsid w:val="00E24116"/>
    <w:rsid w:val="00E45817"/>
    <w:rsid w:val="00E511C1"/>
    <w:rsid w:val="00E655B8"/>
    <w:rsid w:val="00E67A0B"/>
    <w:rsid w:val="00E809A5"/>
    <w:rsid w:val="00E96FF4"/>
    <w:rsid w:val="00EC201D"/>
    <w:rsid w:val="00ED1E2D"/>
    <w:rsid w:val="00F023B0"/>
    <w:rsid w:val="00F036BF"/>
    <w:rsid w:val="00F11E62"/>
    <w:rsid w:val="00F13307"/>
    <w:rsid w:val="00F205DD"/>
    <w:rsid w:val="00F30096"/>
    <w:rsid w:val="00F4378B"/>
    <w:rsid w:val="00F538F2"/>
    <w:rsid w:val="00F729F2"/>
    <w:rsid w:val="00F75E79"/>
    <w:rsid w:val="00FA336B"/>
    <w:rsid w:val="00FA3D0C"/>
    <w:rsid w:val="00FA6F93"/>
    <w:rsid w:val="00FB2B4A"/>
    <w:rsid w:val="00FB6AC5"/>
    <w:rsid w:val="00FD0164"/>
    <w:rsid w:val="00FE72AF"/>
    <w:rsid w:val="00FF1045"/>
    <w:rsid w:val="00FF3D36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7DEDA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465333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FF3DC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4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4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4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4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F5731"/>
    <w:rPr>
      <w:rFonts w:ascii="Calibri" w:hAnsi="Calibri"/>
      <w:sz w:val="22"/>
    </w:rPr>
  </w:style>
  <w:style w:type="character" w:customStyle="1" w:styleId="Nadpis1Char">
    <w:name w:val="Nadpis 1 Char"/>
    <w:basedOn w:val="Standardnpsmoodstavce"/>
    <w:link w:val="Nadpis1"/>
    <w:rsid w:val="00903592"/>
    <w:rPr>
      <w:rFonts w:ascii="Cambria" w:hAnsi="Cambria"/>
      <w:b/>
      <w:kern w:val="2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8D82-161D-470B-8BC2-2EB81D9F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2025-09-24T07:46:00Z</cp:lastPrinted>
  <dcterms:created xsi:type="dcterms:W3CDTF">2026-02-04T09:14:00Z</dcterms:created>
  <dcterms:modified xsi:type="dcterms:W3CDTF">2026-02-04T09:18:00Z</dcterms:modified>
</cp:coreProperties>
</file>