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D9DFA7C" w:rsidR="008832D4" w:rsidRPr="0052739A" w:rsidRDefault="001372E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1251851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F2673">
              <w:rPr>
                <w:b/>
                <w:sz w:val="22"/>
              </w:rPr>
              <w:t xml:space="preserve">Sportovní klub Horácká Slavia Třebíč, </w:t>
            </w:r>
            <w:proofErr w:type="spellStart"/>
            <w:r w:rsidR="00EF2673">
              <w:rPr>
                <w:b/>
                <w:sz w:val="22"/>
              </w:rPr>
              <w:t>z.s</w:t>
            </w:r>
            <w:proofErr w:type="spellEnd"/>
            <w:r w:rsidR="00EF2673">
              <w:rPr>
                <w:b/>
                <w:sz w:val="22"/>
              </w:rPr>
              <w:t>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F267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F682392" w:rsidR="00403F8B" w:rsidRPr="00EF267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2673">
              <w:rPr>
                <w:sz w:val="22"/>
              </w:rPr>
              <w:t xml:space="preserve">v </w:t>
            </w:r>
            <w:r w:rsidR="00EF2673" w:rsidRPr="00EF2673">
              <w:rPr>
                <w:sz w:val="22"/>
              </w:rPr>
              <w:t>obchodním rejstříku</w:t>
            </w:r>
            <w:r w:rsidR="00A9208C" w:rsidRPr="00EF2673">
              <w:rPr>
                <w:sz w:val="22"/>
              </w:rPr>
              <w:t xml:space="preserve"> </w:t>
            </w:r>
            <w:r w:rsidRPr="00EF2673">
              <w:rPr>
                <w:sz w:val="22"/>
              </w:rPr>
              <w:t>vedeném</w:t>
            </w:r>
            <w:r w:rsidR="00A9208C" w:rsidRPr="00EF2673">
              <w:rPr>
                <w:sz w:val="22"/>
              </w:rPr>
              <w:t xml:space="preserve"> </w:t>
            </w:r>
            <w:r w:rsidR="00EF2673" w:rsidRPr="00EF2673">
              <w:rPr>
                <w:sz w:val="22"/>
              </w:rPr>
              <w:t>Krajským soudem v Brně</w:t>
            </w:r>
            <w:r w:rsidR="005C7C14" w:rsidRPr="00EF2673">
              <w:rPr>
                <w:sz w:val="22"/>
              </w:rPr>
              <w:t>, spis.</w:t>
            </w:r>
            <w:r w:rsidR="00C65699" w:rsidRPr="00EF2673">
              <w:rPr>
                <w:sz w:val="22"/>
              </w:rPr>
              <w:t> </w:t>
            </w:r>
            <w:r w:rsidR="005C7C14" w:rsidRPr="00EF2673">
              <w:rPr>
                <w:sz w:val="22"/>
              </w:rPr>
              <w:t xml:space="preserve">zn. </w:t>
            </w:r>
            <w:r w:rsidR="00EF2673" w:rsidRPr="00EF2673">
              <w:rPr>
                <w:sz w:val="22"/>
              </w:rPr>
              <w:t>L 1175</w:t>
            </w:r>
          </w:p>
        </w:tc>
      </w:tr>
      <w:tr w:rsidR="00EF2673" w:rsidRPr="00ED216A" w14:paraId="0CFC8351" w14:textId="77777777" w:rsidTr="003C0E4E">
        <w:tc>
          <w:tcPr>
            <w:tcW w:w="2835" w:type="dxa"/>
          </w:tcPr>
          <w:p w14:paraId="019CF5D6" w14:textId="77777777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8043A4F" w:rsidR="00EF2673" w:rsidRPr="00EF2673" w:rsidRDefault="00EF2673" w:rsidP="00EF2673">
            <w:pPr>
              <w:spacing w:line="276" w:lineRule="auto"/>
              <w:ind w:right="0"/>
              <w:rPr>
                <w:sz w:val="22"/>
              </w:rPr>
            </w:pPr>
            <w:r w:rsidRPr="00EF2673">
              <w:rPr>
                <w:sz w:val="22"/>
              </w:rPr>
              <w:t>Kateřiny z Valdštejna 1/1, 674 01 Třebíč</w:t>
            </w:r>
          </w:p>
        </w:tc>
      </w:tr>
      <w:tr w:rsidR="00EF2673" w:rsidRPr="00ED216A" w14:paraId="30C5C648" w14:textId="77777777" w:rsidTr="003C0E4E">
        <w:tc>
          <w:tcPr>
            <w:tcW w:w="2835" w:type="dxa"/>
          </w:tcPr>
          <w:p w14:paraId="4E4678D7" w14:textId="77777777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ADB633F" w:rsidR="00EF2673" w:rsidRPr="00EF2673" w:rsidRDefault="00EF2673" w:rsidP="00EF2673">
            <w:pPr>
              <w:spacing w:line="276" w:lineRule="auto"/>
              <w:ind w:right="0"/>
              <w:rPr>
                <w:sz w:val="22"/>
              </w:rPr>
            </w:pPr>
            <w:r w:rsidRPr="00EF2673">
              <w:rPr>
                <w:sz w:val="22"/>
              </w:rPr>
              <w:t>44065477</w:t>
            </w:r>
          </w:p>
        </w:tc>
      </w:tr>
      <w:tr w:rsidR="00EF2673" w:rsidRPr="00ED216A" w14:paraId="3352BC5A" w14:textId="77777777" w:rsidTr="003C0E4E">
        <w:tc>
          <w:tcPr>
            <w:tcW w:w="2835" w:type="dxa"/>
          </w:tcPr>
          <w:p w14:paraId="2E5496B8" w14:textId="77777777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15C481C" w:rsidR="00EF2673" w:rsidRPr="00EF2673" w:rsidRDefault="00EF2673" w:rsidP="00EF2673">
            <w:pPr>
              <w:spacing w:line="276" w:lineRule="auto"/>
              <w:ind w:right="0"/>
              <w:rPr>
                <w:sz w:val="22"/>
              </w:rPr>
            </w:pPr>
            <w:r w:rsidRPr="00EF2673">
              <w:rPr>
                <w:sz w:val="22"/>
              </w:rPr>
              <w:t>CZ44065477</w:t>
            </w:r>
          </w:p>
        </w:tc>
      </w:tr>
      <w:tr w:rsidR="00EF2673" w:rsidRPr="00ED216A" w14:paraId="58EF3145" w14:textId="77777777" w:rsidTr="003C0E4E">
        <w:tc>
          <w:tcPr>
            <w:tcW w:w="2835" w:type="dxa"/>
          </w:tcPr>
          <w:p w14:paraId="0810889D" w14:textId="489176B3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5FC18925" w:rsidR="00EF2673" w:rsidRPr="00EF2673" w:rsidRDefault="00EF2673" w:rsidP="00EF2673">
            <w:pPr>
              <w:spacing w:line="276" w:lineRule="auto"/>
              <w:ind w:left="0" w:right="0" w:firstLine="0"/>
              <w:rPr>
                <w:sz w:val="22"/>
              </w:rPr>
            </w:pPr>
            <w:r w:rsidRPr="00EF2673">
              <w:rPr>
                <w:sz w:val="22"/>
              </w:rPr>
              <w:t xml:space="preserve"> Ing. Martinem Svobodou, předsedou</w:t>
            </w:r>
          </w:p>
        </w:tc>
      </w:tr>
      <w:tr w:rsidR="00EF2673" w:rsidRPr="00ED216A" w14:paraId="624D063F" w14:textId="77777777" w:rsidTr="003C0E4E">
        <w:tc>
          <w:tcPr>
            <w:tcW w:w="2835" w:type="dxa"/>
          </w:tcPr>
          <w:p w14:paraId="6B420A31" w14:textId="77777777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014AB919" w:rsidR="00EF2673" w:rsidRPr="00B812AF" w:rsidRDefault="00EF2673" w:rsidP="00EF2673">
            <w:pPr>
              <w:spacing w:line="276" w:lineRule="auto"/>
              <w:ind w:right="0"/>
              <w:rPr>
                <w:sz w:val="22"/>
              </w:rPr>
            </w:pPr>
            <w:r w:rsidRPr="00B812AF">
              <w:rPr>
                <w:sz w:val="22"/>
              </w:rPr>
              <w:t>5k2qijd</w:t>
            </w:r>
            <w:r w:rsidRPr="00B812AF">
              <w:rPr>
                <w:sz w:val="22"/>
              </w:rPr>
              <w:tab/>
            </w:r>
            <w:r w:rsidRPr="00B812AF">
              <w:rPr>
                <w:sz w:val="22"/>
              </w:rPr>
              <w:tab/>
            </w:r>
          </w:p>
        </w:tc>
      </w:tr>
      <w:tr w:rsidR="00EF2673" w:rsidRPr="00ED216A" w14:paraId="03B5E1DA" w14:textId="77777777" w:rsidTr="003C0E4E">
        <w:tc>
          <w:tcPr>
            <w:tcW w:w="2835" w:type="dxa"/>
          </w:tcPr>
          <w:p w14:paraId="3FF59220" w14:textId="77777777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160A339" w:rsidR="00EF2673" w:rsidRPr="00B812AF" w:rsidRDefault="00EF2673" w:rsidP="00EF2673">
            <w:pPr>
              <w:spacing w:line="276" w:lineRule="auto"/>
              <w:ind w:right="0"/>
              <w:rPr>
                <w:sz w:val="22"/>
              </w:rPr>
            </w:pPr>
            <w:r w:rsidRPr="00B812AF">
              <w:rPr>
                <w:sz w:val="22"/>
              </w:rPr>
              <w:t>Komerční banka, a.s.</w:t>
            </w:r>
          </w:p>
        </w:tc>
      </w:tr>
      <w:tr w:rsidR="00EF2673" w:rsidRPr="00ED216A" w14:paraId="001BEAA3" w14:textId="77777777" w:rsidTr="003C0E4E">
        <w:tc>
          <w:tcPr>
            <w:tcW w:w="2835" w:type="dxa"/>
          </w:tcPr>
          <w:p w14:paraId="73A61BF8" w14:textId="7383FF40" w:rsidR="00EF2673" w:rsidRPr="00EF2673" w:rsidRDefault="00EF2673" w:rsidP="00EF2673">
            <w:pPr>
              <w:spacing w:line="276" w:lineRule="auto"/>
              <w:ind w:right="41"/>
              <w:rPr>
                <w:sz w:val="22"/>
              </w:rPr>
            </w:pPr>
            <w:r w:rsidRPr="00EF2673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2CAE6BA" w:rsidR="00EF2673" w:rsidRPr="00EF2673" w:rsidRDefault="00EF2673" w:rsidP="00EF2673">
            <w:pPr>
              <w:spacing w:line="276" w:lineRule="auto"/>
              <w:ind w:right="0"/>
              <w:rPr>
                <w:sz w:val="22"/>
              </w:rPr>
            </w:pPr>
            <w:r w:rsidRPr="00EF2673">
              <w:rPr>
                <w:sz w:val="22"/>
              </w:rPr>
              <w:t>10738711/0100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30C366FF" w14:textId="77777777" w:rsidR="00DE40CB" w:rsidRPr="00B826F1" w:rsidRDefault="00DE40CB" w:rsidP="00EF2673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591AB627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52244A">
        <w:rPr>
          <w:b/>
          <w:bCs/>
        </w:rPr>
        <w:t>6492026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429C54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F2673">
        <w:rPr>
          <w:sz w:val="22"/>
        </w:rPr>
        <w:t>Třebíči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26428CF2" w:rsidR="005C1CDC" w:rsidRPr="00EF2673" w:rsidRDefault="00EF267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F2673">
        <w:rPr>
          <w:rFonts w:eastAsia="Times New Roman"/>
          <w:bCs/>
          <w:color w:val="auto"/>
          <w:sz w:val="22"/>
        </w:rPr>
        <w:t>Ing. Martin Svoboda</w:t>
      </w:r>
    </w:p>
    <w:p w14:paraId="7A7C175F" w14:textId="08571941" w:rsidR="00EF2673" w:rsidRPr="00EF2673" w:rsidRDefault="00EF2673" w:rsidP="00EF267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F2673">
        <w:rPr>
          <w:rFonts w:eastAsia="Times New Roman"/>
          <w:bCs/>
          <w:color w:val="auto"/>
          <w:sz w:val="22"/>
        </w:rPr>
        <w:t>předseda organizace</w:t>
      </w:r>
    </w:p>
    <w:p w14:paraId="05998E94" w14:textId="769E8FEF" w:rsidR="00EF2673" w:rsidRPr="00EF2673" w:rsidRDefault="00EF2673" w:rsidP="00EF267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F2673">
        <w:rPr>
          <w:rFonts w:eastAsia="Times New Roman"/>
          <w:bCs/>
          <w:color w:val="auto"/>
          <w:sz w:val="22"/>
        </w:rPr>
        <w:t xml:space="preserve">SK Horácká Slavia Třebíč, </w:t>
      </w:r>
      <w:proofErr w:type="spellStart"/>
      <w:r w:rsidRPr="00EF2673">
        <w:rPr>
          <w:rFonts w:eastAsia="Times New Roman"/>
          <w:bCs/>
          <w:color w:val="auto"/>
          <w:sz w:val="22"/>
        </w:rPr>
        <w:t>z.s</w:t>
      </w:r>
      <w:proofErr w:type="spellEnd"/>
      <w:r w:rsidRPr="00EF2673">
        <w:rPr>
          <w:rFonts w:eastAsia="Times New Roman"/>
          <w:bCs/>
          <w:color w:val="auto"/>
          <w:sz w:val="22"/>
        </w:rPr>
        <w:t>.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274BB303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1E1F38A8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2ECD5235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15D7988B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0B03C572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2ABA5BB1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4A5C4E65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2386244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581EA1EB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2A369EB2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0C72E2D7" w14:textId="7989C98B" w:rsidR="00EF2673" w:rsidRPr="00280698" w:rsidRDefault="00EF2673" w:rsidP="001372E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372E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372E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372EC">
        <w:rPr>
          <w:sz w:val="22"/>
        </w:rPr>
        <w:t>XXX</w:t>
      </w:r>
    </w:p>
    <w:p w14:paraId="2E751338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5C6F1F43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2E0F37F7" w14:textId="77777777" w:rsidR="00EF2673" w:rsidRPr="00280698" w:rsidRDefault="00EF2673" w:rsidP="00EF2673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18E2C46B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4E95ED80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68C51CEB" w14:textId="77777777" w:rsidR="00EF2673" w:rsidRPr="00280698" w:rsidRDefault="00EF2673" w:rsidP="00EF2673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6CF33FE8" w14:textId="77777777" w:rsidR="00EF2673" w:rsidRPr="00280698" w:rsidRDefault="00EF2673" w:rsidP="00EF2673">
      <w:pPr>
        <w:spacing w:after="0" w:line="276" w:lineRule="auto"/>
        <w:ind w:left="0" w:firstLine="0"/>
        <w:rPr>
          <w:sz w:val="22"/>
        </w:rPr>
      </w:pPr>
    </w:p>
    <w:p w14:paraId="4AE78DA2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30315E7D" w14:textId="77777777" w:rsidR="00EF2673" w:rsidRPr="00280698" w:rsidRDefault="00EF2673" w:rsidP="00EF267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6E29691C" w:rsidR="00004307" w:rsidRPr="00222A5E" w:rsidRDefault="00EF2673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D27381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F1788">
        <w:rPr>
          <w:rFonts w:eastAsia="Times New Roman"/>
          <w:b/>
          <w:bCs/>
          <w:color w:val="auto"/>
          <w:sz w:val="22"/>
        </w:rPr>
        <w:t>01N244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EF2673" w:rsidRPr="009E4E6C" w14:paraId="344688CC" w14:textId="77777777" w:rsidTr="00EF2673">
        <w:tc>
          <w:tcPr>
            <w:tcW w:w="2762" w:type="dxa"/>
          </w:tcPr>
          <w:p w14:paraId="1E400680" w14:textId="6841E43F" w:rsidR="00EF2673" w:rsidRPr="009E4E6C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2F7D95E" w14:textId="30218378" w:rsidR="00EF2673" w:rsidRPr="000724C4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724C4">
              <w:rPr>
                <w:color w:val="000000" w:themeColor="text1"/>
                <w:sz w:val="22"/>
                <w:szCs w:val="22"/>
              </w:rPr>
              <w:t xml:space="preserve">    Zimní stadion města Třebíče</w:t>
            </w:r>
          </w:p>
        </w:tc>
      </w:tr>
      <w:tr w:rsidR="00EF2673" w:rsidRPr="009E4E6C" w14:paraId="057EB873" w14:textId="77777777" w:rsidTr="00EF2673">
        <w:tc>
          <w:tcPr>
            <w:tcW w:w="2762" w:type="dxa"/>
          </w:tcPr>
          <w:p w14:paraId="10FACF4E" w14:textId="2826F65F" w:rsidR="00EF2673" w:rsidRPr="009E4E6C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233F606A" w14:textId="10BD6CF6" w:rsidR="00EF2673" w:rsidRPr="000724C4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724C4">
              <w:rPr>
                <w:color w:val="000000" w:themeColor="text1"/>
                <w:sz w:val="22"/>
                <w:szCs w:val="22"/>
              </w:rPr>
              <w:t xml:space="preserve">    Kateřiny z Valdštejna 1/1, 674 01 Třebíč</w:t>
            </w:r>
          </w:p>
        </w:tc>
      </w:tr>
      <w:tr w:rsidR="00EF2673" w:rsidRPr="009E4E6C" w14:paraId="04577AF4" w14:textId="77777777" w:rsidTr="00EF2673">
        <w:tc>
          <w:tcPr>
            <w:tcW w:w="2762" w:type="dxa"/>
          </w:tcPr>
          <w:p w14:paraId="6976CAC6" w14:textId="77777777" w:rsidR="00EF2673" w:rsidRPr="009E4E6C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D82661C" w14:textId="7E9FC758" w:rsidR="00EF2673" w:rsidRPr="000724C4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724C4">
              <w:rPr>
                <w:color w:val="000000" w:themeColor="text1"/>
                <w:sz w:val="22"/>
                <w:szCs w:val="22"/>
              </w:rPr>
              <w:t xml:space="preserve">    Třebíč [769738]</w:t>
            </w:r>
          </w:p>
        </w:tc>
      </w:tr>
      <w:tr w:rsidR="00EF2673" w:rsidRPr="009E4E6C" w14:paraId="46A95F87" w14:textId="77777777" w:rsidTr="00EF2673">
        <w:tc>
          <w:tcPr>
            <w:tcW w:w="2762" w:type="dxa"/>
          </w:tcPr>
          <w:p w14:paraId="2B149EF6" w14:textId="77777777" w:rsidR="00EF2673" w:rsidRPr="009E4E6C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32DEF4F4" w14:textId="695A8842" w:rsidR="00EF2673" w:rsidRPr="000724C4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724C4">
              <w:rPr>
                <w:color w:val="000000" w:themeColor="text1"/>
                <w:sz w:val="22"/>
                <w:szCs w:val="22"/>
              </w:rPr>
              <w:t xml:space="preserve">    St 2692, st 2695</w:t>
            </w:r>
          </w:p>
        </w:tc>
      </w:tr>
      <w:tr w:rsidR="00EF2673" w:rsidRPr="009E4E6C" w14:paraId="632FCDBC" w14:textId="77777777" w:rsidTr="00EF2673">
        <w:trPr>
          <w:trHeight w:val="271"/>
        </w:trPr>
        <w:tc>
          <w:tcPr>
            <w:tcW w:w="2762" w:type="dxa"/>
          </w:tcPr>
          <w:p w14:paraId="6AC2921C" w14:textId="77777777" w:rsidR="00EF2673" w:rsidRPr="009E4E6C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6609787F" w14:textId="2CC2E6CF" w:rsidR="00EF2673" w:rsidRPr="000724C4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724C4">
              <w:rPr>
                <w:color w:val="000000" w:themeColor="text1"/>
                <w:sz w:val="22"/>
                <w:szCs w:val="22"/>
              </w:rPr>
              <w:t xml:space="preserve">    10001</w:t>
            </w:r>
          </w:p>
        </w:tc>
      </w:tr>
      <w:tr w:rsidR="00EF2673" w:rsidRPr="009E4E6C" w14:paraId="71E6696F" w14:textId="77777777" w:rsidTr="00EF2673">
        <w:tc>
          <w:tcPr>
            <w:tcW w:w="2762" w:type="dxa"/>
          </w:tcPr>
          <w:p w14:paraId="3BF4A367" w14:textId="77777777" w:rsidR="00EF2673" w:rsidRPr="009E4E6C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633E679" w14:textId="21E7FFF8" w:rsidR="00EF2673" w:rsidRPr="000724C4" w:rsidRDefault="00EF2673" w:rsidP="00EF267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724C4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0724C4">
              <w:rPr>
                <w:color w:val="0A0A0A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0724C4">
              <w:rPr>
                <w:color w:val="0A0A0A"/>
                <w:sz w:val="22"/>
                <w:szCs w:val="22"/>
                <w:shd w:val="clear" w:color="auto" w:fill="FFFFFF"/>
              </w:rPr>
              <w:t>213434</w:t>
            </w:r>
            <w:r w:rsidR="000724C4" w:rsidRPr="000724C4">
              <w:rPr>
                <w:color w:val="0A0A0A"/>
                <w:sz w:val="22"/>
                <w:szCs w:val="22"/>
                <w:shd w:val="clear" w:color="auto" w:fill="FFFFFF"/>
              </w:rPr>
              <w:t>N</w:t>
            </w:r>
            <w:proofErr w:type="gramEnd"/>
            <w:r w:rsidRPr="000724C4">
              <w:rPr>
                <w:color w:val="0A0A0A"/>
                <w:sz w:val="22"/>
                <w:szCs w:val="22"/>
                <w:shd w:val="clear" w:color="auto" w:fill="FFFFFF"/>
              </w:rPr>
              <w:t>, 15.885437</w:t>
            </w:r>
            <w:r w:rsidR="000724C4" w:rsidRPr="000724C4">
              <w:rPr>
                <w:color w:val="0A0A0A"/>
                <w:sz w:val="22"/>
                <w:szCs w:val="22"/>
                <w:shd w:val="clear" w:color="auto" w:fill="FFFFFF"/>
              </w:rPr>
              <w:t>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247"/>
        <w:gridCol w:w="2185"/>
        <w:gridCol w:w="1779"/>
      </w:tblGrid>
      <w:tr w:rsidR="00A37A7E" w:rsidRPr="00231AE7" w14:paraId="7E599A66" w14:textId="77777777" w:rsidTr="001372EC">
        <w:tc>
          <w:tcPr>
            <w:tcW w:w="285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47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8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7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372EC" w:rsidRPr="00231AE7" w14:paraId="4EE2C1E3" w14:textId="77777777" w:rsidTr="001372EC">
        <w:tc>
          <w:tcPr>
            <w:tcW w:w="2856" w:type="dxa"/>
          </w:tcPr>
          <w:p w14:paraId="4E852D78" w14:textId="158879C1" w:rsidR="001372EC" w:rsidRPr="00EF2673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47" w:type="dxa"/>
          </w:tcPr>
          <w:p w14:paraId="662E3C84" w14:textId="07054667" w:rsidR="001372EC" w:rsidRPr="00EF2673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236B5">
              <w:rPr>
                <w:sz w:val="22"/>
              </w:rPr>
              <w:t>XXX</w:t>
            </w:r>
          </w:p>
        </w:tc>
        <w:tc>
          <w:tcPr>
            <w:tcW w:w="2185" w:type="dxa"/>
          </w:tcPr>
          <w:p w14:paraId="16D491B0" w14:textId="41FDC19B" w:rsidR="001372EC" w:rsidRPr="00EF2673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236B5">
              <w:rPr>
                <w:sz w:val="22"/>
              </w:rPr>
              <w:t>XXX</w:t>
            </w:r>
          </w:p>
        </w:tc>
        <w:tc>
          <w:tcPr>
            <w:tcW w:w="1779" w:type="dxa"/>
          </w:tcPr>
          <w:p w14:paraId="73E5B878" w14:textId="2FB38CDF" w:rsidR="001372EC" w:rsidRPr="00222A5E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372EC" w:rsidRPr="00231AE7" w14:paraId="7EA03601" w14:textId="77777777" w:rsidTr="001372EC">
        <w:tc>
          <w:tcPr>
            <w:tcW w:w="2856" w:type="dxa"/>
          </w:tcPr>
          <w:p w14:paraId="6C3509B0" w14:textId="7A3840F4" w:rsidR="001372EC" w:rsidRPr="00EF2673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47" w:type="dxa"/>
          </w:tcPr>
          <w:p w14:paraId="49C1982D" w14:textId="705A4C6F" w:rsidR="001372EC" w:rsidRPr="00EF2673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04300">
              <w:rPr>
                <w:sz w:val="22"/>
              </w:rPr>
              <w:t>XXX</w:t>
            </w:r>
          </w:p>
        </w:tc>
        <w:tc>
          <w:tcPr>
            <w:tcW w:w="2185" w:type="dxa"/>
          </w:tcPr>
          <w:p w14:paraId="22F7DE46" w14:textId="6E51C59D" w:rsidR="001372EC" w:rsidRPr="00EF2673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04300">
              <w:rPr>
                <w:sz w:val="22"/>
              </w:rPr>
              <w:t>XXX</w:t>
            </w:r>
          </w:p>
        </w:tc>
        <w:tc>
          <w:tcPr>
            <w:tcW w:w="1779" w:type="dxa"/>
          </w:tcPr>
          <w:p w14:paraId="1A16FACC" w14:textId="77777777" w:rsidR="001372EC" w:rsidRPr="00222A5E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372EC">
        <w:tc>
          <w:tcPr>
            <w:tcW w:w="2856" w:type="dxa"/>
          </w:tcPr>
          <w:p w14:paraId="6344B2A8" w14:textId="77777777" w:rsidR="00A37A7E" w:rsidRPr="00222A5E" w:rsidRDefault="00A37A7E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7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5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372EC">
        <w:tc>
          <w:tcPr>
            <w:tcW w:w="2856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7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372EC">
        <w:tc>
          <w:tcPr>
            <w:tcW w:w="285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7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659A8A0" w14:textId="17792A37" w:rsidR="00EF2673" w:rsidRPr="00EF2673" w:rsidRDefault="003E00A8" w:rsidP="001372E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EF2673">
        <w:rPr>
          <w:rFonts w:eastAsia="Times New Roman"/>
          <w:b/>
          <w:color w:val="auto"/>
          <w:sz w:val="22"/>
        </w:rPr>
        <w:t>méno:</w:t>
      </w:r>
      <w:r w:rsidR="00A37A7E" w:rsidRPr="00EF2673">
        <w:rPr>
          <w:color w:val="000000" w:themeColor="text1"/>
          <w:sz w:val="22"/>
        </w:rPr>
        <w:t xml:space="preserve"> </w:t>
      </w:r>
      <w:r w:rsidR="001372EC">
        <w:rPr>
          <w:sz w:val="22"/>
        </w:rPr>
        <w:t>XXX</w:t>
      </w:r>
    </w:p>
    <w:p w14:paraId="18A702C8" w14:textId="3E30EB15" w:rsidR="00EF2673" w:rsidRPr="00EF2673" w:rsidRDefault="00EF2673" w:rsidP="001372E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673">
        <w:rPr>
          <w:rFonts w:eastAsia="Times New Roman"/>
          <w:b/>
          <w:color w:val="auto"/>
          <w:sz w:val="22"/>
        </w:rPr>
        <w:t xml:space="preserve">E-mail: </w:t>
      </w:r>
      <w:r w:rsidR="001372EC">
        <w:rPr>
          <w:sz w:val="22"/>
        </w:rPr>
        <w:t>XXX</w:t>
      </w:r>
    </w:p>
    <w:p w14:paraId="60574A71" w14:textId="5A226169" w:rsidR="003E00A8" w:rsidRPr="00EF2673" w:rsidRDefault="003E00A8" w:rsidP="00EF267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F267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F267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F267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FB61BC3" w14:textId="2E62B7F8" w:rsidR="00EF2673" w:rsidRPr="00EF2673" w:rsidRDefault="003E00A8" w:rsidP="001372E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673">
        <w:rPr>
          <w:rFonts w:eastAsia="Times New Roman"/>
          <w:b/>
          <w:color w:val="auto"/>
          <w:sz w:val="22"/>
        </w:rPr>
        <w:t>Jméno:</w:t>
      </w:r>
      <w:r w:rsidR="00A37A7E" w:rsidRPr="00EF2673">
        <w:rPr>
          <w:color w:val="000000" w:themeColor="text1"/>
          <w:sz w:val="22"/>
        </w:rPr>
        <w:t xml:space="preserve"> </w:t>
      </w:r>
      <w:r w:rsidR="001372EC">
        <w:rPr>
          <w:sz w:val="22"/>
        </w:rPr>
        <w:t>XXX</w:t>
      </w:r>
    </w:p>
    <w:p w14:paraId="0853F7DD" w14:textId="4FDC17B2" w:rsidR="00EF2673" w:rsidRDefault="00EF2673" w:rsidP="001372E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673">
        <w:rPr>
          <w:rFonts w:eastAsia="Times New Roman"/>
          <w:b/>
          <w:color w:val="auto"/>
          <w:sz w:val="22"/>
        </w:rPr>
        <w:t xml:space="preserve">E-mail: </w:t>
      </w:r>
      <w:r w:rsidR="001372EC">
        <w:rPr>
          <w:sz w:val="22"/>
        </w:rPr>
        <w:t>XXX</w:t>
      </w:r>
    </w:p>
    <w:p w14:paraId="49BE61F0" w14:textId="18587BAE" w:rsidR="004F47AF" w:rsidRDefault="004F47AF" w:rsidP="00EF267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18C9E8F" w:rsidR="00A249DB" w:rsidRPr="0051295C" w:rsidRDefault="001372EC" w:rsidP="001372E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6470870" w:rsidR="00A249DB" w:rsidRPr="0051295C" w:rsidRDefault="001372EC" w:rsidP="001372E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B04D58C" w:rsidR="00A249DB" w:rsidRPr="0051295C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3BD7646" w:rsidR="00022DB1" w:rsidRPr="0051295C" w:rsidRDefault="001372EC" w:rsidP="001372E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26B3DF2" w:rsidR="00022DB1" w:rsidRPr="0051295C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855C223" w:rsidR="00022DB1" w:rsidRPr="0051295C" w:rsidRDefault="001372EC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372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F04DDF3" w:rsidR="00F46E32" w:rsidRDefault="00F46E32" w:rsidP="001372EC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372E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8D7BD4D" w:rsidR="00F46E32" w:rsidRPr="0051295C" w:rsidRDefault="00F46E32" w:rsidP="001372EC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372E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047BB7C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F7CA78B" w:rsidR="00F46E32" w:rsidRPr="00EF2673" w:rsidRDefault="00EF267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F2673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5DE8D798" w:rsidR="00F46E32" w:rsidRPr="00EF2673" w:rsidRDefault="00EF267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F2673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95ED573" w:rsidR="00F46E32" w:rsidRPr="00EF2673" w:rsidRDefault="00EF267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F2673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4F3C24E7" w:rsidR="00F46E32" w:rsidRPr="00EF2673" w:rsidRDefault="00EF267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F2673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3088" w14:textId="77777777" w:rsidR="005B0A95" w:rsidRDefault="005B0A95" w:rsidP="00287EE3">
      <w:pPr>
        <w:spacing w:after="0" w:line="240" w:lineRule="auto"/>
      </w:pPr>
      <w:r>
        <w:separator/>
      </w:r>
    </w:p>
  </w:endnote>
  <w:endnote w:type="continuationSeparator" w:id="0">
    <w:p w14:paraId="5EDD3C50" w14:textId="77777777" w:rsidR="005B0A95" w:rsidRDefault="005B0A95" w:rsidP="00287EE3">
      <w:pPr>
        <w:spacing w:after="0" w:line="240" w:lineRule="auto"/>
      </w:pPr>
      <w:r>
        <w:continuationSeparator/>
      </w:r>
    </w:p>
  </w:endnote>
  <w:endnote w:type="continuationNotice" w:id="1">
    <w:p w14:paraId="3844063A" w14:textId="77777777" w:rsidR="005B0A95" w:rsidRDefault="005B0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ADB2" w14:textId="77777777" w:rsidR="005B0A95" w:rsidRDefault="005B0A95" w:rsidP="00287EE3">
      <w:pPr>
        <w:spacing w:after="0" w:line="240" w:lineRule="auto"/>
      </w:pPr>
      <w:r>
        <w:separator/>
      </w:r>
    </w:p>
  </w:footnote>
  <w:footnote w:type="continuationSeparator" w:id="0">
    <w:p w14:paraId="4611AD9E" w14:textId="77777777" w:rsidR="005B0A95" w:rsidRDefault="005B0A95" w:rsidP="00287EE3">
      <w:pPr>
        <w:spacing w:after="0" w:line="240" w:lineRule="auto"/>
      </w:pPr>
      <w:r>
        <w:continuationSeparator/>
      </w:r>
    </w:p>
  </w:footnote>
  <w:footnote w:type="continuationNotice" w:id="1">
    <w:p w14:paraId="06C2788D" w14:textId="77777777" w:rsidR="005B0A95" w:rsidRDefault="005B0A9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50C95E33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52244A">
      <w:rPr>
        <w:sz w:val="20"/>
        <w:szCs w:val="20"/>
      </w:rPr>
      <w:t>HSJI-64-9/P-2026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4C4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2EC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23D6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44A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0A95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0ED5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066A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2EF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3781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12A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270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1788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2673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4625</Words>
  <Characters>27291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2026-02-04T09:48:00Z</dcterms:created>
  <dcterms:modified xsi:type="dcterms:W3CDTF">2026-02-04T09:59:00Z</dcterms:modified>
</cp:coreProperties>
</file>