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8592" w14:textId="77777777" w:rsidR="009C2A9E" w:rsidRDefault="009C2A9E">
      <w:pPr>
        <w:spacing w:line="1" w:lineRule="exact"/>
      </w:pPr>
    </w:p>
    <w:p w14:paraId="751F0582" w14:textId="77777777" w:rsidR="009C2A9E" w:rsidRDefault="00000000">
      <w:pPr>
        <w:pStyle w:val="Bodytext10"/>
        <w:framePr w:wrap="none" w:vAnchor="page" w:hAnchor="page" w:x="9465" w:y="997"/>
        <w:spacing w:line="240" w:lineRule="auto"/>
      </w:pPr>
      <w:r>
        <w:rPr>
          <w:b/>
          <w:bCs/>
        </w:rPr>
        <w:t>Příloha č. 5</w:t>
      </w:r>
    </w:p>
    <w:p w14:paraId="42233367" w14:textId="77777777" w:rsidR="009C2A9E" w:rsidRDefault="00000000">
      <w:pPr>
        <w:pStyle w:val="Bodytext10"/>
        <w:framePr w:w="8794" w:h="274" w:hRule="exact" w:wrap="none" w:vAnchor="page" w:hAnchor="page" w:x="1660" w:y="1635"/>
        <w:spacing w:line="240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SEZNAM PODDODAVATELŮ</w:t>
      </w:r>
    </w:p>
    <w:p w14:paraId="5B77D4E7" w14:textId="77777777" w:rsidR="009C2A9E" w:rsidRDefault="00000000">
      <w:pPr>
        <w:pStyle w:val="Bodytext10"/>
        <w:framePr w:w="8794" w:h="538" w:hRule="exact" w:wrap="none" w:vAnchor="page" w:hAnchor="page" w:x="1660" w:y="2087"/>
        <w:spacing w:line="259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Rekonstrukce objektu lucerny nad hlavní dvoranou budovy Českého muzea hudby,</w:t>
      </w:r>
      <w:r>
        <w:rPr>
          <w:b/>
          <w:bCs/>
          <w:sz w:val="19"/>
          <w:szCs w:val="19"/>
        </w:rPr>
        <w:br/>
        <w:t>v ul. Karmelitská, čp.388, Praha 1 - Malá Strana</w:t>
      </w:r>
    </w:p>
    <w:p w14:paraId="1F2F7DA2" w14:textId="77777777" w:rsidR="009C2A9E" w:rsidRDefault="00000000">
      <w:pPr>
        <w:pStyle w:val="Bodytext10"/>
        <w:framePr w:w="8794" w:h="1661" w:hRule="exact" w:wrap="none" w:vAnchor="page" w:hAnchor="page" w:x="1660" w:y="2816"/>
        <w:spacing w:line="276" w:lineRule="auto"/>
      </w:pPr>
      <w:r>
        <w:t>Dodavatel AVERS, spol. s r.o.</w:t>
      </w:r>
    </w:p>
    <w:p w14:paraId="7BF36FE9" w14:textId="77777777" w:rsidR="009C2A9E" w:rsidRDefault="00000000">
      <w:pPr>
        <w:pStyle w:val="Bodytext10"/>
        <w:framePr w:w="8794" w:h="1661" w:hRule="exact" w:wrap="none" w:vAnchor="page" w:hAnchor="page" w:x="1660" w:y="2816"/>
        <w:spacing w:line="276" w:lineRule="auto"/>
      </w:pPr>
      <w:r>
        <w:t>se sídlem Michelská 240/49,141 00 Praha 4 - Michle</w:t>
      </w:r>
    </w:p>
    <w:p w14:paraId="45194976" w14:textId="77777777" w:rsidR="009C2A9E" w:rsidRDefault="00000000">
      <w:pPr>
        <w:pStyle w:val="Bodytext10"/>
        <w:framePr w:w="8794" w:h="1661" w:hRule="exact" w:wrap="none" w:vAnchor="page" w:hAnchor="page" w:x="1660" w:y="2816"/>
        <w:spacing w:line="276" w:lineRule="auto"/>
      </w:pPr>
      <w:r>
        <w:t>IČO: 411 90 840</w:t>
      </w:r>
    </w:p>
    <w:p w14:paraId="76240B9B" w14:textId="77777777" w:rsidR="009C2A9E" w:rsidRDefault="00000000">
      <w:pPr>
        <w:pStyle w:val="Bodytext10"/>
        <w:framePr w:w="8794" w:h="1661" w:hRule="exact" w:wrap="none" w:vAnchor="page" w:hAnchor="page" w:x="1660" w:y="2816"/>
        <w:spacing w:line="276" w:lineRule="auto"/>
      </w:pPr>
      <w:r>
        <w:t>Zapsaná v obchodním rejstříku vedeném Městského soudu v Praze, spisová značka C 3445 osoba oprávněná jednat za dodavatele:</w:t>
      </w:r>
    </w:p>
    <w:p w14:paraId="5FDE2E0C" w14:textId="77777777" w:rsidR="009C2A9E" w:rsidRDefault="00000000">
      <w:pPr>
        <w:pStyle w:val="Bodytext10"/>
        <w:framePr w:w="8794" w:h="1661" w:hRule="exact" w:wrap="none" w:vAnchor="page" w:hAnchor="page" w:x="1660" w:y="2816"/>
        <w:spacing w:line="276" w:lineRule="auto"/>
      </w:pPr>
      <w:r>
        <w:t>Ing. Jan Čita</w:t>
      </w:r>
    </w:p>
    <w:p w14:paraId="69995C32" w14:textId="77777777" w:rsidR="009C2A9E" w:rsidRDefault="00000000">
      <w:pPr>
        <w:pStyle w:val="Bodytext10"/>
        <w:framePr w:w="8794" w:h="1661" w:hRule="exact" w:wrap="none" w:vAnchor="page" w:hAnchor="page" w:x="1660" w:y="2816"/>
        <w:spacing w:line="276" w:lineRule="auto"/>
      </w:pPr>
      <w:r>
        <w:t>jednatel, zástupce výkonného ředitele a obchodní ředitel</w:t>
      </w:r>
    </w:p>
    <w:p w14:paraId="3B72E233" w14:textId="77777777" w:rsidR="009C2A9E" w:rsidRDefault="00000000">
      <w:pPr>
        <w:pStyle w:val="Bodytext10"/>
        <w:framePr w:wrap="none" w:vAnchor="page" w:hAnchor="page" w:x="1660" w:y="4895"/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Seznam poddodavatelů</w:t>
      </w:r>
    </w:p>
    <w:p w14:paraId="415C97EB" w14:textId="77777777" w:rsidR="009C2A9E" w:rsidRDefault="00000000">
      <w:pPr>
        <w:pStyle w:val="Bodytext10"/>
        <w:framePr w:w="8794" w:h="2587" w:hRule="exact" w:wrap="none" w:vAnchor="page" w:hAnchor="page" w:x="1660" w:y="5360"/>
        <w:spacing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Poddodavatel č. 1:</w:t>
      </w:r>
    </w:p>
    <w:p w14:paraId="183CE099" w14:textId="77777777" w:rsidR="009C2A9E" w:rsidRDefault="00000000">
      <w:pPr>
        <w:pStyle w:val="Bodytext10"/>
        <w:framePr w:w="8794" w:h="2587" w:hRule="exact" w:wrap="none" w:vAnchor="page" w:hAnchor="page" w:x="1660" w:y="5360"/>
        <w:spacing w:line="276" w:lineRule="auto"/>
      </w:pPr>
      <w:r>
        <w:t>Název ALLMO PROFIL s.r.o.</w:t>
      </w:r>
    </w:p>
    <w:p w14:paraId="72811955" w14:textId="77777777" w:rsidR="009C2A9E" w:rsidRDefault="00000000">
      <w:pPr>
        <w:pStyle w:val="Bodytext10"/>
        <w:framePr w:w="8794" w:h="2587" w:hRule="exact" w:wrap="none" w:vAnchor="page" w:hAnchor="page" w:x="1660" w:y="5360"/>
        <w:spacing w:line="276" w:lineRule="auto"/>
      </w:pPr>
      <w:r>
        <w:t>IČO:632 17 911</w:t>
      </w:r>
    </w:p>
    <w:p w14:paraId="5DB5C438" w14:textId="77777777" w:rsidR="009C2A9E" w:rsidRDefault="00000000">
      <w:pPr>
        <w:pStyle w:val="Bodytext10"/>
        <w:framePr w:w="8794" w:h="2587" w:hRule="exact" w:wrap="none" w:vAnchor="page" w:hAnchor="page" w:x="1660" w:y="5360"/>
        <w:spacing w:line="276" w:lineRule="auto"/>
      </w:pPr>
      <w:r>
        <w:t>Sídlo: č.p.263, Bílá Třemešná, PSČ 544 72</w:t>
      </w:r>
    </w:p>
    <w:p w14:paraId="21357961" w14:textId="77777777" w:rsidR="009C2A9E" w:rsidRDefault="00000000">
      <w:pPr>
        <w:pStyle w:val="Bodytext10"/>
        <w:framePr w:w="8794" w:h="2587" w:hRule="exact" w:wrap="none" w:vAnchor="page" w:hAnchor="page" w:x="1660" w:y="5360"/>
        <w:spacing w:line="276" w:lineRule="auto"/>
      </w:pPr>
      <w:r>
        <w:t>Osoba oprávněná jednat za poddodavatele Ing. Pavel Jarolímek jednatel</w:t>
      </w:r>
    </w:p>
    <w:p w14:paraId="1B7E3A55" w14:textId="2D6BC771" w:rsidR="009C2A9E" w:rsidRDefault="00000000">
      <w:pPr>
        <w:pStyle w:val="Bodytext10"/>
        <w:framePr w:w="8794" w:h="2587" w:hRule="exact" w:wrap="none" w:vAnchor="page" w:hAnchor="page" w:x="1660" w:y="5360"/>
        <w:spacing w:line="276" w:lineRule="auto"/>
      </w:pPr>
      <w:r>
        <w:t xml:space="preserve">Kontaktní osoba </w:t>
      </w:r>
      <w:r w:rsidR="004871B0">
        <w:t>xxxxxxxxxxxxxxxxxxxxxxxxxxxxxxx</w:t>
      </w:r>
    </w:p>
    <w:p w14:paraId="54909C47" w14:textId="45FA697B" w:rsidR="009C2A9E" w:rsidRDefault="00000000">
      <w:pPr>
        <w:pStyle w:val="Bodytext10"/>
        <w:framePr w:w="8794" w:h="2587" w:hRule="exact" w:wrap="none" w:vAnchor="page" w:hAnchor="page" w:x="1660" w:y="5360"/>
        <w:spacing w:line="276" w:lineRule="auto"/>
      </w:pPr>
      <w:r>
        <w:t xml:space="preserve">Tel/fex: </w:t>
      </w:r>
      <w:r w:rsidR="004871B0">
        <w:t>xxxxxxxxxxxxxxxxxxxxx</w:t>
      </w:r>
    </w:p>
    <w:p w14:paraId="4AC841FC" w14:textId="7B031A7B" w:rsidR="009C2A9E" w:rsidRDefault="00000000">
      <w:pPr>
        <w:pStyle w:val="Bodytext10"/>
        <w:framePr w:w="8794" w:h="2587" w:hRule="exact" w:wrap="none" w:vAnchor="page" w:hAnchor="page" w:x="1660" w:y="5360"/>
        <w:spacing w:line="276" w:lineRule="auto"/>
      </w:pPr>
      <w:r>
        <w:t xml:space="preserve">E-mail: </w:t>
      </w:r>
      <w:hyperlink r:id="rId6" w:history="1">
        <w:r w:rsidR="004871B0">
          <w:t>xxxxxxxxxxxxxxxxxxxxxx</w:t>
        </w:r>
      </w:hyperlink>
    </w:p>
    <w:p w14:paraId="7F98337D" w14:textId="77777777" w:rsidR="009C2A9E" w:rsidRDefault="00000000">
      <w:pPr>
        <w:pStyle w:val="Bodytext10"/>
        <w:framePr w:w="8794" w:h="2587" w:hRule="exact" w:wrap="none" w:vAnchor="page" w:hAnchor="page" w:x="1660" w:y="5360"/>
        <w:spacing w:line="276" w:lineRule="auto"/>
      </w:pPr>
      <w:r>
        <w:t>Část plnění, kterou bude poddodavatel zajišťovat pro dodavatele: [činnosti a práce spojené s realizací zasklení lucerny v rámci dané veřejné zakázky]</w:t>
      </w:r>
    </w:p>
    <w:p w14:paraId="0CFC458A" w14:textId="77777777" w:rsidR="009C2A9E" w:rsidRDefault="00000000">
      <w:pPr>
        <w:pStyle w:val="Bodytext10"/>
        <w:framePr w:w="8794" w:h="2587" w:hRule="exact" w:wrap="none" w:vAnchor="page" w:hAnchor="page" w:x="1660" w:y="5360"/>
        <w:spacing w:line="276" w:lineRule="auto"/>
      </w:pPr>
      <w:r>
        <w:t>Podíl (rozsah) na plnění veřejné zakázky (v %): [14 %]</w:t>
      </w:r>
    </w:p>
    <w:p w14:paraId="45046DD0" w14:textId="77777777" w:rsidR="009C2A9E" w:rsidRDefault="00000000">
      <w:pPr>
        <w:pStyle w:val="Bodytext10"/>
        <w:framePr w:w="8794" w:h="2578" w:hRule="exact" w:wrap="none" w:vAnchor="page" w:hAnchor="page" w:x="1660" w:y="8130"/>
        <w:spacing w:line="252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Poddodavatel č. 1:</w:t>
      </w:r>
    </w:p>
    <w:p w14:paraId="55F5A49F" w14:textId="77777777" w:rsidR="009C2A9E" w:rsidRDefault="00000000">
      <w:pPr>
        <w:pStyle w:val="Bodytext10"/>
        <w:framePr w:w="8794" w:h="2578" w:hRule="exact" w:wrap="none" w:vAnchor="page" w:hAnchor="page" w:x="1660" w:y="8130"/>
      </w:pPr>
      <w:r>
        <w:t>Název CRUXEL s.r.o.</w:t>
      </w:r>
    </w:p>
    <w:p w14:paraId="4BB93C5B" w14:textId="77777777" w:rsidR="009C2A9E" w:rsidRDefault="00000000">
      <w:pPr>
        <w:pStyle w:val="Bodytext10"/>
        <w:framePr w:w="8794" w:h="2578" w:hRule="exact" w:wrap="none" w:vAnchor="page" w:hAnchor="page" w:x="1660" w:y="8130"/>
      </w:pPr>
      <w:r>
        <w:t>IČO: 094 70 824</w:t>
      </w:r>
    </w:p>
    <w:p w14:paraId="1C4D4BAC" w14:textId="77777777" w:rsidR="009C2A9E" w:rsidRDefault="00000000">
      <w:pPr>
        <w:pStyle w:val="Bodytext10"/>
        <w:framePr w:w="8794" w:h="2578" w:hRule="exact" w:wrap="none" w:vAnchor="page" w:hAnchor="page" w:x="1660" w:y="8130"/>
      </w:pPr>
      <w:r>
        <w:t>Sídlo: Antala Staška 1859/34, Krč, 140 00 Praha 4</w:t>
      </w:r>
    </w:p>
    <w:p w14:paraId="5C5CCC71" w14:textId="77777777" w:rsidR="009C2A9E" w:rsidRDefault="00000000">
      <w:pPr>
        <w:pStyle w:val="Bodytext10"/>
        <w:framePr w:w="8794" w:h="2578" w:hRule="exact" w:wrap="none" w:vAnchor="page" w:hAnchor="page" w:x="1660" w:y="8130"/>
      </w:pPr>
      <w:r>
        <w:t>Osoba oprávněná jednat za poddodavatele František Vítek, jednatel</w:t>
      </w:r>
    </w:p>
    <w:p w14:paraId="6F1BE569" w14:textId="40849B1C" w:rsidR="009C2A9E" w:rsidRDefault="00000000">
      <w:pPr>
        <w:pStyle w:val="Bodytext10"/>
        <w:framePr w:w="8794" w:h="2578" w:hRule="exact" w:wrap="none" w:vAnchor="page" w:hAnchor="page" w:x="1660" w:y="8130"/>
      </w:pPr>
      <w:r>
        <w:t xml:space="preserve">Kontaktní osoba </w:t>
      </w:r>
      <w:r w:rsidR="004871B0">
        <w:t>xxxxxxxxxxxxxxxxxxxxx</w:t>
      </w:r>
    </w:p>
    <w:p w14:paraId="1C3CEF99" w14:textId="6C5A9981" w:rsidR="009C2A9E" w:rsidRDefault="00000000">
      <w:pPr>
        <w:pStyle w:val="Bodytext10"/>
        <w:framePr w:w="8794" w:h="2578" w:hRule="exact" w:wrap="none" w:vAnchor="page" w:hAnchor="page" w:x="1660" w:y="8130"/>
      </w:pPr>
      <w:r>
        <w:t xml:space="preserve">Tel/fax: </w:t>
      </w:r>
      <w:r w:rsidR="004871B0">
        <w:t>xxxxxxxxxxxxxxxxxxxx</w:t>
      </w:r>
    </w:p>
    <w:p w14:paraId="68C07D32" w14:textId="508F4CE5" w:rsidR="009C2A9E" w:rsidRDefault="00000000">
      <w:pPr>
        <w:pStyle w:val="Bodytext10"/>
        <w:framePr w:w="8794" w:h="2578" w:hRule="exact" w:wrap="none" w:vAnchor="page" w:hAnchor="page" w:x="1660" w:y="8130"/>
      </w:pPr>
      <w:r>
        <w:t xml:space="preserve">E-mail: </w:t>
      </w:r>
      <w:hyperlink r:id="rId7" w:history="1">
        <w:r w:rsidR="004871B0">
          <w:t>xxxxxxxxxxxxxx</w:t>
        </w:r>
      </w:hyperlink>
    </w:p>
    <w:p w14:paraId="3B8FE558" w14:textId="77777777" w:rsidR="009C2A9E" w:rsidRDefault="00000000">
      <w:pPr>
        <w:pStyle w:val="Bodytext10"/>
        <w:framePr w:w="8794" w:h="2578" w:hRule="exact" w:wrap="none" w:vAnchor="page" w:hAnchor="page" w:x="1660" w:y="8130"/>
      </w:pPr>
      <w:r>
        <w:t>Část plnění, kterou bude poddodavatel zajišťovat pro dodavatele: [dodávku a montáž hromosvodu a slaboproudu]</w:t>
      </w:r>
    </w:p>
    <w:p w14:paraId="1A5E3651" w14:textId="77777777" w:rsidR="009C2A9E" w:rsidRDefault="00000000">
      <w:pPr>
        <w:pStyle w:val="Bodytext10"/>
        <w:framePr w:w="8794" w:h="2578" w:hRule="exact" w:wrap="none" w:vAnchor="page" w:hAnchor="page" w:x="1660" w:y="8130"/>
      </w:pPr>
      <w:r>
        <w:t>Podíl (rozsah) na plnění veřejné zakázky (v %): [1,6 %]</w:t>
      </w:r>
    </w:p>
    <w:p w14:paraId="2B5670A2" w14:textId="77777777" w:rsidR="009C2A9E" w:rsidRDefault="00000000">
      <w:pPr>
        <w:pStyle w:val="Bodytext10"/>
        <w:framePr w:wrap="none" w:vAnchor="page" w:hAnchor="page" w:x="1660" w:y="10895"/>
        <w:spacing w:line="240" w:lineRule="auto"/>
      </w:pPr>
      <w:r>
        <w:t>V Praze dne 4.12.2025</w:t>
      </w:r>
    </w:p>
    <w:p w14:paraId="2E2BBAF6" w14:textId="5B17C044" w:rsidR="009C2A9E" w:rsidRDefault="009C2A9E">
      <w:pPr>
        <w:framePr w:wrap="none" w:vAnchor="page" w:hAnchor="page" w:x="5568" w:y="11015"/>
        <w:rPr>
          <w:sz w:val="2"/>
          <w:szCs w:val="2"/>
        </w:rPr>
      </w:pPr>
    </w:p>
    <w:p w14:paraId="5EB04D7A" w14:textId="2BB2B00F" w:rsidR="009C2A9E" w:rsidRDefault="00000000">
      <w:pPr>
        <w:pStyle w:val="Bodytext10"/>
        <w:framePr w:w="8794" w:h="494" w:hRule="exact" w:wrap="none" w:vAnchor="page" w:hAnchor="page" w:x="1660" w:y="12037"/>
        <w:jc w:val="center"/>
      </w:pPr>
      <w:r>
        <w:t xml:space="preserve"> Ing. Jan Čita</w:t>
      </w:r>
      <w:r>
        <w:br/>
        <w:t>jednatel, zástupce výkonného ředitele a obchodní ředitel</w:t>
      </w:r>
    </w:p>
    <w:p w14:paraId="2C99208E" w14:textId="77777777" w:rsidR="009C2A9E" w:rsidRDefault="00000000">
      <w:pPr>
        <w:pStyle w:val="Headerorfooter10"/>
        <w:framePr w:wrap="none" w:vAnchor="page" w:hAnchor="page" w:x="10814" w:y="16184"/>
      </w:pPr>
      <w:r>
        <w:t>121/142</w:t>
      </w:r>
    </w:p>
    <w:p w14:paraId="0982BC42" w14:textId="77777777" w:rsidR="009C2A9E" w:rsidRDefault="009C2A9E">
      <w:pPr>
        <w:spacing w:line="1" w:lineRule="exact"/>
      </w:pPr>
    </w:p>
    <w:sectPr w:rsidR="009C2A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15B7" w14:textId="77777777" w:rsidR="00C70030" w:rsidRDefault="00C70030">
      <w:r>
        <w:separator/>
      </w:r>
    </w:p>
  </w:endnote>
  <w:endnote w:type="continuationSeparator" w:id="0">
    <w:p w14:paraId="7CB6D29D" w14:textId="77777777" w:rsidR="00C70030" w:rsidRDefault="00C7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31FF" w14:textId="77777777" w:rsidR="00C70030" w:rsidRDefault="00C70030"/>
  </w:footnote>
  <w:footnote w:type="continuationSeparator" w:id="0">
    <w:p w14:paraId="604D96CB" w14:textId="77777777" w:rsidR="00C70030" w:rsidRDefault="00C700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9E"/>
    <w:rsid w:val="004871B0"/>
    <w:rsid w:val="00703689"/>
    <w:rsid w:val="009C2A9E"/>
    <w:rsid w:val="00BC338B"/>
    <w:rsid w:val="00C70030"/>
    <w:rsid w:val="00D13898"/>
    <w:rsid w:val="00D6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8474"/>
  <w15:docId w15:val="{DB23D22D-4F4D-4000-BB69-B69100F4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Headerorfooter10">
    <w:name w:val="Header or footer|1"/>
    <w:basedOn w:val="Normln"/>
    <w:link w:val="Headerorfooter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cruxe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lmo-profi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1345</Characters>
  <Application>Microsoft Office Word</Application>
  <DocSecurity>0</DocSecurity>
  <Lines>43</Lines>
  <Paragraphs>40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Vacková Jana</cp:lastModifiedBy>
  <cp:revision>3</cp:revision>
  <dcterms:created xsi:type="dcterms:W3CDTF">2025-12-10T09:38:00Z</dcterms:created>
  <dcterms:modified xsi:type="dcterms:W3CDTF">2026-01-15T13:50:00Z</dcterms:modified>
</cp:coreProperties>
</file>