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81F78" w:rsidP="00981F78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</w:t>
      </w:r>
      <w:r w:rsidR="00AA1808">
        <w:rPr>
          <w:rFonts w:ascii="Arial" w:hAnsi="Arial" w:cs="Arial"/>
          <w:b/>
          <w:sz w:val="36"/>
        </w:rPr>
        <w:t>0</w:t>
      </w:r>
      <w:r>
        <w:rPr>
          <w:rFonts w:ascii="Arial" w:hAnsi="Arial" w:cs="Arial"/>
          <w:b/>
          <w:sz w:val="36"/>
        </w:rPr>
        <w:t>.201</w:t>
      </w:r>
      <w:r w:rsidR="00AA1808">
        <w:rPr>
          <w:rFonts w:ascii="Arial" w:hAnsi="Arial" w:cs="Arial"/>
          <w:b/>
          <w:sz w:val="36"/>
        </w:rPr>
        <w:t>6</w:t>
      </w:r>
      <w:proofErr w:type="gramEnd"/>
      <w:r>
        <w:rPr>
          <w:rFonts w:ascii="Arial" w:hAnsi="Arial" w:cs="Arial"/>
          <w:b/>
          <w:sz w:val="36"/>
        </w:rPr>
        <w:t xml:space="preserve"> do 31.12.201</w:t>
      </w:r>
      <w:r w:rsidR="00AA1808">
        <w:rPr>
          <w:rFonts w:ascii="Arial" w:hAnsi="Arial" w:cs="Arial"/>
          <w:b/>
          <w:sz w:val="36"/>
        </w:rPr>
        <w:t>6</w:t>
      </w:r>
    </w:p>
    <w:p w:rsidR="00981F78" w:rsidRDefault="00451DAF" w:rsidP="00981F78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</w:pPr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</w:pPr>
      <w:bookmarkStart w:id="0" w:name="_GoBack"/>
      <w:bookmarkEnd w:id="0"/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81F78" w:rsidRDefault="00451DAF" w:rsidP="00981F78">
      <w:pPr>
        <w:numPr>
          <w:ilvl w:val="1"/>
          <w:numId w:val="21"/>
        </w:numPr>
        <w:spacing w:before="120" w:after="0" w:line="240" w:lineRule="auto"/>
        <w:jc w:val="both"/>
      </w:pPr>
      <w:proofErr w:type="spellStart"/>
      <w:r>
        <w:t>xxx</w:t>
      </w:r>
      <w:proofErr w:type="spellEnd"/>
    </w:p>
    <w:p w:rsidR="00981F78" w:rsidRDefault="00981F78" w:rsidP="00981F78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81F78" w:rsidRDefault="00981F78" w:rsidP="00981F78">
      <w:pPr>
        <w:numPr>
          <w:ilvl w:val="0"/>
          <w:numId w:val="0"/>
        </w:numPr>
        <w:spacing w:before="120" w:after="0" w:line="240" w:lineRule="auto"/>
        <w:jc w:val="both"/>
      </w:pPr>
    </w:p>
    <w:p w:rsidR="00981F78" w:rsidRDefault="00981F78" w:rsidP="00981F78">
      <w:pPr>
        <w:numPr>
          <w:ilvl w:val="0"/>
          <w:numId w:val="0"/>
        </w:numPr>
        <w:spacing w:before="120" w:after="0" w:line="240" w:lineRule="auto"/>
        <w:jc w:val="both"/>
      </w:pPr>
    </w:p>
    <w:p w:rsidR="00981F78" w:rsidRDefault="00981F78" w:rsidP="00981F78">
      <w:pPr>
        <w:numPr>
          <w:ilvl w:val="0"/>
          <w:numId w:val="0"/>
        </w:numPr>
        <w:spacing w:before="120" w:after="0" w:line="240" w:lineRule="auto"/>
        <w:jc w:val="both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both"/>
        <w:sectPr w:rsidR="00981F78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</w:t>
      </w:r>
      <w:r w:rsidR="00E35623">
        <w:t>Č. Budějovicích                   d</w:t>
      </w:r>
      <w:r>
        <w:t xml:space="preserve">ne </w:t>
      </w:r>
      <w:proofErr w:type="gramStart"/>
      <w:r w:rsidR="00AA1808">
        <w:t>23.9.</w:t>
      </w:r>
      <w:r>
        <w:t>201</w:t>
      </w:r>
      <w:r w:rsidR="00257323">
        <w:t>6</w:t>
      </w:r>
      <w:proofErr w:type="gramEnd"/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both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both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  <w:r>
        <w:t>Ing. Tomáš Prantl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  <w:r>
        <w:t>ředitel regionálního firemního obchodu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</w:pPr>
      <w:r>
        <w:br w:type="column"/>
      </w:r>
      <w:proofErr w:type="gramStart"/>
      <w:r>
        <w:lastRenderedPageBreak/>
        <w:t xml:space="preserve">V </w:t>
      </w:r>
      <w:r w:rsidR="00E35623">
        <w:t xml:space="preserve">                                            </w:t>
      </w:r>
      <w:r>
        <w:t>dne</w:t>
      </w:r>
      <w:proofErr w:type="gramEnd"/>
      <w:r>
        <w:t xml:space="preserve"> 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</w:pP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81F78" w:rsidRDefault="00981F78" w:rsidP="00981F78">
      <w:pPr>
        <w:numPr>
          <w:ilvl w:val="0"/>
          <w:numId w:val="0"/>
        </w:numPr>
        <w:spacing w:after="0" w:line="240" w:lineRule="auto"/>
        <w:jc w:val="center"/>
      </w:pPr>
    </w:p>
    <w:p w:rsidR="00981F78" w:rsidRPr="00981F78" w:rsidRDefault="00451DAF" w:rsidP="00981F78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sectPr w:rsidR="00981F78" w:rsidRPr="00981F78" w:rsidSect="00981F78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451DAF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451DAF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071C2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20D78B" wp14:editId="19F9C8E3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81F78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1E9C7AB1" wp14:editId="741BA40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81F78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982207-0419/2015 -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63717910" wp14:editId="133E3BB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20C93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1C22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57323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1DAF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1F78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1808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35623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6B59B-1700-4CA9-9ED7-3969873D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Podlešáková Radka</cp:lastModifiedBy>
  <cp:revision>2</cp:revision>
  <cp:lastPrinted>2016-09-23T08:21:00Z</cp:lastPrinted>
  <dcterms:created xsi:type="dcterms:W3CDTF">2016-09-23T08:24:00Z</dcterms:created>
  <dcterms:modified xsi:type="dcterms:W3CDTF">2016-09-23T08:24:00Z</dcterms:modified>
</cp:coreProperties>
</file>