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bookmarkStart w:id="0" w:name="_GoBack"/>
      <w:bookmarkEnd w:id="0"/>
      <w:r w:rsidRPr="0022778B">
        <w:rPr>
          <w:b/>
          <w:sz w:val="40"/>
        </w:rPr>
        <w:t xml:space="preserve">Smlouva č. </w:t>
      </w:r>
      <w:r w:rsidR="000753F5">
        <w:rPr>
          <w:b/>
          <w:sz w:val="40"/>
        </w:rPr>
        <w:t>0</w:t>
      </w:r>
      <w:r w:rsidR="008F575B">
        <w:rPr>
          <w:b/>
          <w:sz w:val="40"/>
        </w:rPr>
        <w:t>8391568</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0D7539" w:rsidRDefault="000D7539">
      <w:pPr>
        <w:pStyle w:val="Zkladntext"/>
        <w:jc w:val="center"/>
        <w:rPr>
          <w:b/>
        </w:rPr>
      </w:pPr>
    </w:p>
    <w:p w:rsidR="00DD07BB" w:rsidRDefault="00DD07BB">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1D45AE" w:rsidRPr="000D7539" w:rsidRDefault="001D45AE">
      <w:pPr>
        <w:pStyle w:val="Zkladntext"/>
        <w:jc w:val="center"/>
        <w:rPr>
          <w:szCs w:val="24"/>
        </w:rPr>
      </w:pPr>
    </w:p>
    <w:p w:rsidR="001D45AE" w:rsidRPr="00DD07BB" w:rsidRDefault="001D45AE">
      <w:pPr>
        <w:pStyle w:val="Zkladntext"/>
        <w:jc w:val="center"/>
        <w:rPr>
          <w:b/>
        </w:rPr>
      </w:pPr>
      <w:r w:rsidRPr="00DD07BB">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Pr="00525B97" w:rsidRDefault="005935F7" w:rsidP="00A860F2">
      <w:pPr>
        <w:pStyle w:val="Zkladntext"/>
        <w:rPr>
          <w:b/>
          <w:i/>
          <w:szCs w:val="24"/>
        </w:rPr>
      </w:pPr>
      <w:r>
        <w:rPr>
          <w:b/>
          <w:szCs w:val="24"/>
        </w:rPr>
        <w:t>Městys Mladé Buky</w:t>
      </w:r>
    </w:p>
    <w:p w:rsidR="00A860F2" w:rsidRPr="00525B97" w:rsidRDefault="00F56057" w:rsidP="00A860F2">
      <w:pPr>
        <w:pStyle w:val="Zkladntext"/>
        <w:rPr>
          <w:szCs w:val="24"/>
        </w:rPr>
      </w:pPr>
      <w:r w:rsidRPr="00525B97">
        <w:rPr>
          <w:szCs w:val="24"/>
        </w:rPr>
        <w:t xml:space="preserve">kontaktní adresa: </w:t>
      </w:r>
      <w:r w:rsidR="005935F7">
        <w:rPr>
          <w:szCs w:val="24"/>
        </w:rPr>
        <w:t>Ú</w:t>
      </w:r>
      <w:r w:rsidRPr="00525B97">
        <w:rPr>
          <w:szCs w:val="24"/>
        </w:rPr>
        <w:t xml:space="preserve">řad </w:t>
      </w:r>
      <w:r w:rsidR="005935F7">
        <w:rPr>
          <w:szCs w:val="24"/>
        </w:rPr>
        <w:t>městyse Mladé Buky, Mladé Buky 186, 542 23 Mladé Buky</w:t>
      </w:r>
    </w:p>
    <w:p w:rsidR="00BE2E3C" w:rsidRPr="00525B97" w:rsidRDefault="00EB4108" w:rsidP="00A860F2">
      <w:pPr>
        <w:pStyle w:val="Zkladntext"/>
        <w:rPr>
          <w:szCs w:val="24"/>
        </w:rPr>
      </w:pPr>
      <w:r w:rsidRPr="00525B97">
        <w:rPr>
          <w:szCs w:val="24"/>
        </w:rPr>
        <w:t xml:space="preserve">IČ: </w:t>
      </w:r>
      <w:r w:rsidR="00525B97" w:rsidRPr="00525B97">
        <w:rPr>
          <w:color w:val="2D2923"/>
          <w:szCs w:val="24"/>
        </w:rPr>
        <w:t>00</w:t>
      </w:r>
      <w:r w:rsidR="005935F7">
        <w:rPr>
          <w:color w:val="2D2923"/>
          <w:szCs w:val="24"/>
        </w:rPr>
        <w:t>278149</w:t>
      </w:r>
    </w:p>
    <w:p w:rsidR="00737957" w:rsidRPr="00525B97" w:rsidRDefault="00F56057" w:rsidP="00A860F2">
      <w:pPr>
        <w:pStyle w:val="Zkladntext"/>
        <w:rPr>
          <w:szCs w:val="24"/>
        </w:rPr>
      </w:pPr>
      <w:r w:rsidRPr="00525B97">
        <w:rPr>
          <w:szCs w:val="24"/>
        </w:rPr>
        <w:t>z</w:t>
      </w:r>
      <w:r w:rsidR="00737957" w:rsidRPr="00525B97">
        <w:rPr>
          <w:szCs w:val="24"/>
        </w:rPr>
        <w:t>astoupen</w:t>
      </w:r>
      <w:r w:rsidR="005935F7">
        <w:rPr>
          <w:szCs w:val="24"/>
        </w:rPr>
        <w:t>ý</w:t>
      </w:r>
      <w:r w:rsidRPr="00525B97">
        <w:rPr>
          <w:szCs w:val="24"/>
        </w:rPr>
        <w:t xml:space="preserve"> starost</w:t>
      </w:r>
      <w:r w:rsidR="005935F7">
        <w:rPr>
          <w:szCs w:val="24"/>
        </w:rPr>
        <w:t>k</w:t>
      </w:r>
      <w:r w:rsidRPr="00525B97">
        <w:rPr>
          <w:szCs w:val="24"/>
        </w:rPr>
        <w:t xml:space="preserve">ou </w:t>
      </w:r>
      <w:r w:rsidR="005935F7">
        <w:rPr>
          <w:szCs w:val="24"/>
        </w:rPr>
        <w:t xml:space="preserve">Mgr. </w:t>
      </w:r>
      <w:proofErr w:type="gramStart"/>
      <w:r w:rsidR="005935F7">
        <w:rPr>
          <w:szCs w:val="24"/>
        </w:rPr>
        <w:t>Lucií  P o t ů č k o v o u</w:t>
      </w:r>
      <w:proofErr w:type="gramEnd"/>
      <w:r w:rsidR="00213D43" w:rsidRPr="00525B97">
        <w:rPr>
          <w:szCs w:val="24"/>
        </w:rPr>
        <w:t xml:space="preserve"> </w:t>
      </w:r>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213D43" w:rsidRPr="00F73146">
        <w:rPr>
          <w:szCs w:val="24"/>
        </w:rPr>
        <w:t>9</w:t>
      </w:r>
      <w:r w:rsidR="00A51559" w:rsidRPr="00F73146">
        <w:rPr>
          <w:szCs w:val="24"/>
        </w:rPr>
        <w:t>4</w:t>
      </w:r>
      <w:r w:rsidR="00213D43" w:rsidRPr="00F73146">
        <w:rPr>
          <w:szCs w:val="24"/>
        </w:rPr>
        <w:t>-</w:t>
      </w:r>
      <w:r w:rsidR="005935F7">
        <w:rPr>
          <w:szCs w:val="24"/>
        </w:rPr>
        <w:t>2621601</w:t>
      </w:r>
      <w:r w:rsidR="00646D14" w:rsidRPr="00F73146">
        <w:rPr>
          <w:szCs w:val="24"/>
        </w:rPr>
        <w:t>/0</w:t>
      </w:r>
      <w:r w:rsidR="00213D43" w:rsidRPr="00F73146">
        <w:rPr>
          <w:szCs w:val="24"/>
        </w:rPr>
        <w:t>71</w:t>
      </w:r>
      <w:r w:rsidR="00646D14" w:rsidRPr="00F73146">
        <w:rPr>
          <w:szCs w:val="24"/>
        </w:rPr>
        <w:t>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proofErr w:type="gramStart"/>
      <w:r>
        <w:t>se dohodly</w:t>
      </w:r>
      <w:proofErr w:type="gramEnd"/>
      <w:r>
        <w:t xml:space="preserve"> takto:</w:t>
      </w:r>
    </w:p>
    <w:p w:rsidR="001D45AE" w:rsidRDefault="001D45AE">
      <w:pPr>
        <w:pStyle w:val="Zkladntext"/>
      </w:pPr>
    </w:p>
    <w:p w:rsidR="00DD07BB" w:rsidRDefault="00DD07BB">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 xml:space="preserve">Tato smlouva se uzavírá na základě </w:t>
      </w:r>
      <w:r w:rsidR="002D1043">
        <w:t>R</w:t>
      </w:r>
      <w:r>
        <w:t>ozhodnutí m</w:t>
      </w:r>
      <w:r w:rsidR="0022778B">
        <w:t xml:space="preserve">inistra životního prostředí č. </w:t>
      </w:r>
      <w:r w:rsidR="009D22A1">
        <w:t>0</w:t>
      </w:r>
      <w:r w:rsidR="008F575B">
        <w:t>839</w:t>
      </w:r>
      <w:r w:rsidR="009D22A1">
        <w:t>1</w:t>
      </w:r>
      <w:r w:rsidR="00DD07BB">
        <w:t>5</w:t>
      </w:r>
      <w:r w:rsidR="008F575B">
        <w:t>68</w:t>
      </w:r>
      <w:r w:rsidR="009244F6">
        <w:t xml:space="preserve"> ze d</w:t>
      </w:r>
      <w:r w:rsidR="0022778B">
        <w:t xml:space="preserve">ne </w:t>
      </w:r>
      <w:r w:rsidR="002D1043">
        <w:br/>
      </w:r>
      <w:r w:rsidR="00DD07BB">
        <w:t>2</w:t>
      </w:r>
      <w:r w:rsidR="008F575B">
        <w:t>7</w:t>
      </w:r>
      <w:r w:rsidR="00556662">
        <w:t xml:space="preserve">. </w:t>
      </w:r>
      <w:r w:rsidR="008F575B">
        <w:t>02</w:t>
      </w:r>
      <w:r w:rsidR="009C4E14">
        <w:t xml:space="preserve">. </w:t>
      </w:r>
      <w:r w:rsidR="00F56057" w:rsidRPr="00F56057">
        <w:t>201</w:t>
      </w:r>
      <w:r w:rsidR="008F575B">
        <w:t>6</w:t>
      </w:r>
      <w:r w:rsidR="00A81F9D">
        <w:t xml:space="preserve"> </w:t>
      </w:r>
      <w:r w:rsidR="0022778B">
        <w:t>o posky</w:t>
      </w:r>
      <w:r>
        <w:t>tnutí finančních prostředků ze Státního fondu životního prostředí Č</w:t>
      </w:r>
      <w:r w:rsidR="002D1043">
        <w:t xml:space="preserve">R </w:t>
      </w:r>
      <w:r>
        <w:t xml:space="preserve">a 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2A0051" w:rsidRDefault="002A0051">
      <w:pPr>
        <w:pStyle w:val="Zkladntext"/>
        <w:jc w:val="center"/>
      </w:pPr>
    </w:p>
    <w:p w:rsidR="001D45AE" w:rsidRDefault="001D45AE">
      <w:pPr>
        <w:pStyle w:val="Zkladntext"/>
        <w:jc w:val="center"/>
      </w:pPr>
      <w:r>
        <w:t>dotaci ve výši</w:t>
      </w:r>
      <w:r w:rsidR="00683646">
        <w:t xml:space="preserve"> </w:t>
      </w:r>
      <w:r w:rsidR="001E6706">
        <w:t>781 706</w:t>
      </w:r>
      <w:r w:rsidR="009244F6">
        <w:t xml:space="preserve"> </w:t>
      </w:r>
      <w:r w:rsidR="00B75816">
        <w:t>K</w:t>
      </w:r>
      <w:r>
        <w:t>č</w:t>
      </w:r>
    </w:p>
    <w:p w:rsidR="001D45AE" w:rsidRDefault="005F4627">
      <w:pPr>
        <w:pStyle w:val="Zkladntext"/>
        <w:jc w:val="center"/>
      </w:pPr>
      <w:r>
        <w:t xml:space="preserve">(slovy: </w:t>
      </w:r>
      <w:r w:rsidR="00247737">
        <w:t xml:space="preserve">sedm </w:t>
      </w:r>
      <w:r w:rsidR="001E6706">
        <w:t xml:space="preserve">set osmdesát jedna </w:t>
      </w:r>
      <w:r w:rsidR="00247737">
        <w:t xml:space="preserve">tisíc </w:t>
      </w:r>
      <w:r w:rsidR="001E6706">
        <w:t>sedm</w:t>
      </w:r>
      <w:r w:rsidR="00247737">
        <w:t xml:space="preserve"> set </w:t>
      </w:r>
      <w:r w:rsidR="001E6706">
        <w:t>šest</w:t>
      </w:r>
      <w:r w:rsidR="004C22DD">
        <w:t xml:space="preserve"> </w:t>
      </w:r>
      <w:r w:rsidR="001D45AE">
        <w:t>Kč)</w:t>
      </w:r>
    </w:p>
    <w:p w:rsidR="00C2549E" w:rsidRDefault="00C2549E">
      <w:pPr>
        <w:pStyle w:val="Zkladntext"/>
      </w:pPr>
    </w:p>
    <w:p w:rsidR="001D45AE" w:rsidRDefault="001D45AE">
      <w:pPr>
        <w:pStyle w:val="Zkladntext"/>
      </w:pPr>
      <w:r>
        <w:t xml:space="preserve">Podpora je určena na akci </w:t>
      </w:r>
    </w:p>
    <w:p w:rsidR="00C2549E" w:rsidRDefault="00C2549E">
      <w:pPr>
        <w:pStyle w:val="Zkladntext"/>
        <w:jc w:val="center"/>
      </w:pPr>
    </w:p>
    <w:p w:rsidR="001D45AE" w:rsidRDefault="005F4627">
      <w:pPr>
        <w:pStyle w:val="Zkladntext"/>
        <w:jc w:val="center"/>
      </w:pPr>
      <w:r>
        <w:t>"</w:t>
      </w:r>
      <w:r w:rsidR="001E6706">
        <w:t>Zeleň a občanská vybavenost v centru Mladých Buků</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D02FAC">
        <w:t> </w:t>
      </w:r>
      <w:r w:rsidR="001E6706">
        <w:t>letech</w:t>
      </w:r>
      <w:r w:rsidR="00BA5EEC">
        <w:t xml:space="preserve"> </w:t>
      </w:r>
      <w:r w:rsidR="002E0255">
        <w:t>201</w:t>
      </w:r>
      <w:r w:rsidR="00FF11BB">
        <w:t>6</w:t>
      </w:r>
      <w:r w:rsidR="001E6706">
        <w:t xml:space="preserve"> - 2017</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1E6706">
        <w:t>977 132</w:t>
      </w:r>
      <w:r w:rsidR="005A6FE5">
        <w:t xml:space="preserve"> </w:t>
      </w:r>
      <w:r>
        <w:t>Kč.</w:t>
      </w:r>
    </w:p>
    <w:p w:rsidR="00F15724" w:rsidRDefault="00403552">
      <w:pPr>
        <w:pStyle w:val="Zkladntext"/>
        <w:jc w:val="both"/>
      </w:pPr>
      <w:r>
        <w:t xml:space="preserve">Dotace představuje </w:t>
      </w:r>
      <w:r w:rsidR="002F0D26">
        <w:t>80</w:t>
      </w:r>
      <w:r w:rsidR="00E666B0">
        <w:t>,</w:t>
      </w:r>
      <w:r w:rsidR="002F0D26">
        <w:t>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lastRenderedPageBreak/>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436C63" w:rsidRPr="002238B3" w:rsidRDefault="006841B9" w:rsidP="00436C63">
      <w:pPr>
        <w:pStyle w:val="Zkladntext"/>
        <w:numPr>
          <w:ilvl w:val="0"/>
          <w:numId w:val="1"/>
        </w:numPr>
        <w:jc w:val="both"/>
      </w:pPr>
      <w:r w:rsidRPr="002238B3">
        <w:t>zakázky, které nebyly realizovány</w:t>
      </w:r>
      <w:r w:rsidR="00417320" w:rsidRPr="002238B3">
        <w:t xml:space="preserve"> v souladu se stanovenými pravidly</w:t>
      </w:r>
      <w:r w:rsidR="00F95DDC">
        <w:t>.</w:t>
      </w:r>
    </w:p>
    <w:p w:rsidR="001D45AE" w:rsidRDefault="001D45AE">
      <w:pPr>
        <w:pStyle w:val="Zkladntext"/>
      </w:pPr>
    </w:p>
    <w:p w:rsidR="00F56057" w:rsidRPr="003D462C" w:rsidRDefault="00E844C2" w:rsidP="003D462C">
      <w:pPr>
        <w:pStyle w:val="Zkladntext"/>
        <w:jc w:val="both"/>
        <w:rPr>
          <w:color w:val="auto"/>
        </w:rPr>
      </w:pPr>
      <w:r w:rsidRPr="003D462C">
        <w:rPr>
          <w:color w:val="auto"/>
        </w:rPr>
        <w:t>Z položkového rozpočtu k</w:t>
      </w:r>
      <w:r w:rsidR="00266A1D">
        <w:rPr>
          <w:color w:val="auto"/>
        </w:rPr>
        <w:t> </w:t>
      </w:r>
      <w:r w:rsidRPr="003D462C">
        <w:rPr>
          <w:color w:val="auto"/>
        </w:rPr>
        <w:t>žádosti</w:t>
      </w:r>
      <w:r w:rsidR="00266A1D">
        <w:rPr>
          <w:color w:val="auto"/>
        </w:rPr>
        <w:t xml:space="preserve"> ze </w:t>
      </w:r>
      <w:r w:rsidRPr="003D462C">
        <w:rPr>
          <w:color w:val="auto"/>
        </w:rPr>
        <w:t xml:space="preserve">dne </w:t>
      </w:r>
      <w:r w:rsidR="001E6706">
        <w:rPr>
          <w:color w:val="auto"/>
        </w:rPr>
        <w:t>15</w:t>
      </w:r>
      <w:r w:rsidRPr="00CB7D23">
        <w:rPr>
          <w:color w:val="auto"/>
        </w:rPr>
        <w:t xml:space="preserve">. </w:t>
      </w:r>
      <w:r w:rsidR="005573CE" w:rsidRPr="00CB7D23">
        <w:rPr>
          <w:color w:val="auto"/>
        </w:rPr>
        <w:t>0</w:t>
      </w:r>
      <w:r w:rsidR="001E6706">
        <w:rPr>
          <w:color w:val="auto"/>
        </w:rPr>
        <w:t>7</w:t>
      </w:r>
      <w:r w:rsidRPr="00CB7D23">
        <w:rPr>
          <w:color w:val="auto"/>
        </w:rPr>
        <w:t>. 201</w:t>
      </w:r>
      <w:r w:rsidR="005573CE" w:rsidRPr="00CB7D23">
        <w:rPr>
          <w:color w:val="auto"/>
        </w:rPr>
        <w:t>6</w:t>
      </w:r>
      <w:r w:rsidRPr="003D462C">
        <w:rPr>
          <w:color w:val="auto"/>
        </w:rPr>
        <w:t xml:space="preserve"> odpovídá částka </w:t>
      </w:r>
      <w:r w:rsidR="001E6706">
        <w:t>496 738</w:t>
      </w:r>
      <w:r w:rsidR="00247737">
        <w:t xml:space="preserve"> </w:t>
      </w:r>
      <w:r w:rsidR="00D14AC8" w:rsidRPr="003D462C">
        <w:rPr>
          <w:color w:val="auto"/>
        </w:rPr>
        <w:t>K</w:t>
      </w:r>
      <w:r w:rsidRPr="003D462C">
        <w:rPr>
          <w:color w:val="auto"/>
        </w:rPr>
        <w:t xml:space="preserve">č </w:t>
      </w:r>
      <w:r w:rsidR="00BA5EEC">
        <w:rPr>
          <w:color w:val="auto"/>
        </w:rPr>
        <w:t>ne</w:t>
      </w:r>
      <w:r w:rsidRPr="003D462C">
        <w:rPr>
          <w:color w:val="auto"/>
        </w:rPr>
        <w:t>investičním nákladům</w:t>
      </w:r>
      <w:r w:rsidR="001E6706">
        <w:rPr>
          <w:color w:val="auto"/>
        </w:rPr>
        <w:t xml:space="preserve"> a částka 480 394 Kč investičním nákladům</w:t>
      </w:r>
      <w:r w:rsidR="00AC234C" w:rsidRPr="003D462C">
        <w:rPr>
          <w:color w:val="auto"/>
        </w:rPr>
        <w:t>.</w:t>
      </w:r>
      <w:r w:rsidRPr="003D462C">
        <w:rPr>
          <w:color w:val="auto"/>
        </w:rPr>
        <w:t xml:space="preserve"> </w:t>
      </w:r>
    </w:p>
    <w:p w:rsidR="00266A1D" w:rsidRDefault="00266A1D" w:rsidP="001E6A7D">
      <w:pPr>
        <w:pStyle w:val="Zkladntext"/>
        <w:rPr>
          <w:b/>
        </w:rPr>
      </w:pPr>
    </w:p>
    <w:p w:rsidR="001E6A7D" w:rsidRDefault="001E6A7D">
      <w:pPr>
        <w:pStyle w:val="Zkladntext"/>
        <w:jc w:val="center"/>
        <w:rPr>
          <w:b/>
        </w:rP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A61421" w:rsidRDefault="00A61421" w:rsidP="000C6284">
      <w:pPr>
        <w:pStyle w:val="Zkladntext"/>
      </w:pPr>
    </w:p>
    <w:p w:rsidR="000C6284" w:rsidRDefault="000C6284" w:rsidP="000C6284">
      <w:pPr>
        <w:pStyle w:val="Zkladntext"/>
      </w:pPr>
      <w:r>
        <w:t>Příjemce podpory se zavazuje:</w:t>
      </w:r>
    </w:p>
    <w:p w:rsidR="000C6284" w:rsidRDefault="000C6284" w:rsidP="000C6284">
      <w:pPr>
        <w:pStyle w:val="Zkladntext"/>
        <w:numPr>
          <w:ilvl w:val="0"/>
          <w:numId w:val="24"/>
        </w:numPr>
        <w:snapToGrid w:val="0"/>
        <w:ind w:left="426" w:hanging="426"/>
      </w:pPr>
      <w:r>
        <w:t xml:space="preserve">K tomu, že: </w:t>
      </w:r>
    </w:p>
    <w:p w:rsidR="008A5796" w:rsidRDefault="000C6284" w:rsidP="00C67144">
      <w:pPr>
        <w:pStyle w:val="Zkladntext"/>
        <w:numPr>
          <w:ilvl w:val="0"/>
          <w:numId w:val="25"/>
        </w:numPr>
        <w:snapToGrid w:val="0"/>
        <w:ind w:left="709" w:hanging="283"/>
        <w:jc w:val="both"/>
      </w:pPr>
      <w:r w:rsidRPr="00E07DBA">
        <w:t xml:space="preserve">akce bude provedena dle Fondem </w:t>
      </w:r>
      <w:r w:rsidR="00E07DBA" w:rsidRPr="00E07DBA">
        <w:t>odsouhlasen</w:t>
      </w:r>
      <w:r w:rsidR="009C4E14">
        <w:t>é</w:t>
      </w:r>
      <w:r w:rsidR="0002352C">
        <w:t xml:space="preserve"> </w:t>
      </w:r>
      <w:r w:rsidR="00F979B2">
        <w:t xml:space="preserve">projektové </w:t>
      </w:r>
      <w:r w:rsidR="0023579D">
        <w:t>dokumentace</w:t>
      </w:r>
      <w:r w:rsidR="00C67144">
        <w:t xml:space="preserve"> „</w:t>
      </w:r>
      <w:r w:rsidR="001E6706">
        <w:t>Zeleň a občanská vybavenost v centru Mladých Buků</w:t>
      </w:r>
      <w:r w:rsidR="00BA5EEC">
        <w:t>“, kter</w:t>
      </w:r>
      <w:r w:rsidR="00266A1D">
        <w:t>á</w:t>
      </w:r>
      <w:r w:rsidR="00BA5EEC">
        <w:t xml:space="preserve"> je součástí žádosti ze dne </w:t>
      </w:r>
      <w:r w:rsidR="001E6706">
        <w:t>24</w:t>
      </w:r>
      <w:r w:rsidR="00BA5EEC" w:rsidRPr="00CB7D23">
        <w:t xml:space="preserve">. </w:t>
      </w:r>
      <w:r w:rsidR="005573CE" w:rsidRPr="00CB7D23">
        <w:t>0</w:t>
      </w:r>
      <w:r w:rsidR="001E6706">
        <w:t>9</w:t>
      </w:r>
      <w:r w:rsidR="00BA5EEC" w:rsidRPr="00CB7D23">
        <w:t>. 201</w:t>
      </w:r>
      <w:r w:rsidR="001E6706">
        <w:t>5</w:t>
      </w:r>
      <w:r w:rsidR="00BA5EEC">
        <w:t xml:space="preserve"> </w:t>
      </w:r>
      <w:r w:rsidR="00A55BC8">
        <w:t>(</w:t>
      </w:r>
      <w:r w:rsidR="00BA5EEC">
        <w:t>Ing.</w:t>
      </w:r>
      <w:r w:rsidR="00247737">
        <w:t xml:space="preserve"> </w:t>
      </w:r>
      <w:r w:rsidR="001E6706">
        <w:t>arch. Pavel Tomek, Havlíčkova 13, 541 01 Trutnov, IČ: 11602961z 08/2015</w:t>
      </w:r>
      <w:r w:rsidR="00247737">
        <w:t>)</w:t>
      </w:r>
      <w:r w:rsidR="00963924">
        <w:t xml:space="preserve"> a v souladu s územním rozhodnutím č. j. 23312/2016 ze dne 02. 03. 2016</w:t>
      </w:r>
      <w:r w:rsidR="00C67144">
        <w:t xml:space="preserve">, tj. </w:t>
      </w:r>
      <w:r w:rsidR="001E6706">
        <w:t>dojde k obnově a rozšíření ploch veřejné zeleně s odpočinkovými plochami. Celkem bude vysazeno 293 ks</w:t>
      </w:r>
      <w:r w:rsidR="00963924">
        <w:t xml:space="preserve"> </w:t>
      </w:r>
      <w:r w:rsidR="001E6706">
        <w:t>dřevin, odborně ošetřeno 10 ks dřevin a vybudováno 112 m pěších komunikací</w:t>
      </w:r>
      <w:r w:rsidR="00963924">
        <w:t>,</w:t>
      </w:r>
    </w:p>
    <w:p w:rsidR="00266A1D" w:rsidRDefault="00E844C2" w:rsidP="009541B2">
      <w:pPr>
        <w:pStyle w:val="Zkladntext"/>
        <w:numPr>
          <w:ilvl w:val="0"/>
          <w:numId w:val="25"/>
        </w:numPr>
        <w:snapToGrid w:val="0"/>
        <w:ind w:left="709" w:hanging="283"/>
        <w:jc w:val="both"/>
      </w:pPr>
      <w:r>
        <w:t>bude Fondu předkládat samostatné výzvy k uvolnění finančních prostředků z Fondu, na nichž bude vždy uvedeno, zda se jedná o investiční nebo neinvestiční výzvu. Za správné zařazení faktury do výzvy k uvolnění finančních prostředků z Fondu s označením „investiční/neinvestiční“ nese odpovědnost příjemce podpory</w:t>
      </w:r>
      <w:r w:rsidR="00266A1D">
        <w:t>,</w:t>
      </w:r>
    </w:p>
    <w:p w:rsidR="00EF6C11" w:rsidRDefault="00266A1D" w:rsidP="00266A1D">
      <w:pPr>
        <w:pStyle w:val="Zkladntext"/>
        <w:numPr>
          <w:ilvl w:val="0"/>
          <w:numId w:val="25"/>
        </w:numPr>
        <w:snapToGrid w:val="0"/>
        <w:ind w:left="709" w:hanging="283"/>
        <w:jc w:val="both"/>
      </w:pPr>
      <w:r w:rsidRPr="00266A1D">
        <w:rPr>
          <w:bCs/>
          <w:szCs w:val="24"/>
        </w:rPr>
        <w:t xml:space="preserve">bude zpřístupňovat veřejnosti informace o životním prostředí podle zákona č. 123/1998 </w:t>
      </w:r>
      <w:proofErr w:type="gramStart"/>
      <w:r w:rsidRPr="00266A1D">
        <w:rPr>
          <w:bCs/>
          <w:szCs w:val="24"/>
        </w:rPr>
        <w:t>Sb.,        o právu</w:t>
      </w:r>
      <w:proofErr w:type="gramEnd"/>
      <w:r w:rsidRPr="00266A1D">
        <w:rPr>
          <w:bCs/>
          <w:szCs w:val="24"/>
        </w:rPr>
        <w:t xml:space="preserve"> na informace o životním prostřed</w:t>
      </w:r>
      <w:r>
        <w:rPr>
          <w:bCs/>
          <w:szCs w:val="24"/>
        </w:rPr>
        <w:t>í, ve znění pozdějších předpisů.</w:t>
      </w:r>
    </w:p>
    <w:p w:rsidR="00422060" w:rsidRDefault="005A6FE5" w:rsidP="00422060">
      <w:pPr>
        <w:pStyle w:val="Zkladntext"/>
        <w:numPr>
          <w:ilvl w:val="0"/>
          <w:numId w:val="24"/>
        </w:numPr>
        <w:jc w:val="both"/>
      </w:pPr>
      <w:r>
        <w:t>Dodržet lhůt</w:t>
      </w:r>
      <w:r w:rsidR="00497EDB">
        <w:t>u</w:t>
      </w:r>
      <w:r w:rsidR="000C6284">
        <w:t xml:space="preserve"> realizace takto:</w:t>
      </w:r>
    </w:p>
    <w:p w:rsidR="00422060" w:rsidRPr="00912A89" w:rsidRDefault="00B26E4E" w:rsidP="00972EB6">
      <w:pPr>
        <w:pStyle w:val="Zkladntext"/>
        <w:ind w:left="709" w:hanging="349"/>
        <w:jc w:val="both"/>
      </w:pPr>
      <w:proofErr w:type="gramStart"/>
      <w:r>
        <w:t>-</w:t>
      </w:r>
      <w:r w:rsidR="00483057">
        <w:t xml:space="preserve">   </w:t>
      </w:r>
      <w:r>
        <w:t xml:space="preserve"> </w:t>
      </w:r>
      <w:r w:rsidR="001F7BA9">
        <w:t>termín</w:t>
      </w:r>
      <w:proofErr w:type="gramEnd"/>
      <w:r w:rsidR="001F7BA9">
        <w:t xml:space="preserve"> dokončení akce do </w:t>
      </w:r>
      <w:r w:rsidR="00963924">
        <w:t>02</w:t>
      </w:r>
      <w:r w:rsidR="00497EDB">
        <w:t>/201</w:t>
      </w:r>
      <w:r w:rsidR="00963924">
        <w:t>7</w:t>
      </w:r>
      <w:r w:rsidR="00464275">
        <w:t xml:space="preserve"> (</w:t>
      </w:r>
      <w:r w:rsidR="00483057" w:rsidRPr="002F066B">
        <w:t xml:space="preserve">za termín dokončení akce se považuje datum </w:t>
      </w:r>
      <w:r w:rsidR="00972EB6">
        <w:t>předávacích protokolů</w:t>
      </w:r>
      <w:r w:rsidR="00497EDB">
        <w:t>)</w:t>
      </w:r>
      <w:r w:rsidR="00097F21">
        <w:t xml:space="preserve"> </w:t>
      </w:r>
      <w:r w:rsidR="000C6284">
        <w:t>a o dodržení t</w:t>
      </w:r>
      <w:r w:rsidR="00097F21">
        <w:t>o</w:t>
      </w:r>
      <w:r w:rsidR="005A6FE5">
        <w:t>h</w:t>
      </w:r>
      <w:r w:rsidR="00097F21">
        <w:t>o</w:t>
      </w:r>
      <w:r w:rsidR="005A6FE5">
        <w:t>to termín</w:t>
      </w:r>
      <w:r w:rsidR="00097F21">
        <w:t>u</w:t>
      </w:r>
      <w:r w:rsidR="000C6284">
        <w:t xml:space="preserve"> (termín uplyne ke konci daného měsíce) Fond bez zbytečného odkladu informovat. </w:t>
      </w:r>
    </w:p>
    <w:p w:rsidR="00912A89" w:rsidRDefault="002C5952" w:rsidP="00912A89">
      <w:pPr>
        <w:pStyle w:val="Zkladntext"/>
        <w:ind w:left="426"/>
        <w:jc w:val="both"/>
        <w:rPr>
          <w:i/>
        </w:rPr>
      </w:pPr>
      <w:r>
        <w:t xml:space="preserve">    </w:t>
      </w:r>
      <w:r w:rsidR="00912A89">
        <w:t>Přitom se konstatuje, že akce byla zahájena v</w:t>
      </w:r>
      <w:r w:rsidR="00497EDB">
        <w:t> </w:t>
      </w:r>
      <w:r w:rsidR="00367061">
        <w:t>0</w:t>
      </w:r>
      <w:r w:rsidR="00963924">
        <w:t>8</w:t>
      </w:r>
      <w:r w:rsidR="00497EDB">
        <w:t>/201</w:t>
      </w:r>
      <w:r w:rsidR="00C10CCF">
        <w:t>6</w:t>
      </w:r>
      <w:r w:rsidR="00912A89">
        <w:t>.</w:t>
      </w:r>
    </w:p>
    <w:p w:rsidR="000C6284" w:rsidRDefault="000C6284" w:rsidP="000C6284">
      <w:pPr>
        <w:pStyle w:val="Zkladntext"/>
        <w:ind w:left="426" w:hanging="426"/>
        <w:jc w:val="both"/>
      </w:pPr>
      <w:proofErr w:type="gramStart"/>
      <w:r>
        <w:t>c)  Nejpozději</w:t>
      </w:r>
      <w:proofErr w:type="gramEnd"/>
      <w:r>
        <w:t xml:space="preserve"> do konce </w:t>
      </w:r>
      <w:r w:rsidR="00C10CCF">
        <w:t>0</w:t>
      </w:r>
      <w:r w:rsidR="00963924">
        <w:t>5</w:t>
      </w:r>
      <w:r w:rsidR="00097F21">
        <w:t>/201</w:t>
      </w:r>
      <w:r w:rsidR="00C10CCF">
        <w:t>7</w:t>
      </w:r>
      <w:r w:rsidRPr="00A7779C">
        <w:rPr>
          <w:i/>
        </w:rPr>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řádně vyplněný formulář ZVA, poskytnutý Fondem</w:t>
      </w:r>
      <w:r w:rsidR="006C61CF">
        <w:t>,</w:t>
      </w:r>
    </w:p>
    <w:p w:rsidR="000C6284" w:rsidRDefault="0096384E" w:rsidP="000F0271">
      <w:pPr>
        <w:pStyle w:val="Zkladntext"/>
        <w:numPr>
          <w:ilvl w:val="0"/>
          <w:numId w:val="27"/>
        </w:numPr>
        <w:snapToGrid w:val="0"/>
        <w:ind w:left="709" w:hanging="283"/>
        <w:jc w:val="both"/>
      </w:pPr>
      <w:r>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t>doklad o zahájení realizace</w:t>
      </w:r>
      <w:r w:rsidR="00697522">
        <w:t>,</w:t>
      </w:r>
    </w:p>
    <w:p w:rsidR="000F0271" w:rsidRDefault="00990061" w:rsidP="000F0271">
      <w:pPr>
        <w:pStyle w:val="Zkladntext"/>
        <w:numPr>
          <w:ilvl w:val="0"/>
          <w:numId w:val="27"/>
        </w:numPr>
        <w:snapToGrid w:val="0"/>
        <w:ind w:left="709" w:hanging="283"/>
        <w:jc w:val="both"/>
      </w:pPr>
      <w:r>
        <w:lastRenderedPageBreak/>
        <w:t xml:space="preserve">protokol o předání </w:t>
      </w:r>
      <w:r w:rsidR="006C61CF">
        <w:t xml:space="preserve">a převzetí </w:t>
      </w:r>
      <w:r w:rsidR="00697522">
        <w:t>díla,</w:t>
      </w:r>
      <w:r>
        <w:t xml:space="preserve"> </w:t>
      </w:r>
    </w:p>
    <w:p w:rsidR="00077F85" w:rsidRDefault="00942280" w:rsidP="0096384E">
      <w:pPr>
        <w:pStyle w:val="Zkladntext"/>
        <w:numPr>
          <w:ilvl w:val="0"/>
          <w:numId w:val="27"/>
        </w:numPr>
        <w:snapToGrid w:val="0"/>
        <w:ind w:left="709" w:hanging="283"/>
        <w:jc w:val="both"/>
      </w:pPr>
      <w:r>
        <w:t>závěrečnou zprávu o realizaci projektu</w:t>
      </w:r>
      <w:r w:rsidR="00697522" w:rsidRPr="003D462C">
        <w:t>,</w:t>
      </w:r>
    </w:p>
    <w:p w:rsidR="00963924" w:rsidRPr="003D462C" w:rsidRDefault="00963924" w:rsidP="0096384E">
      <w:pPr>
        <w:pStyle w:val="Zkladntext"/>
        <w:numPr>
          <w:ilvl w:val="0"/>
          <w:numId w:val="27"/>
        </w:numPr>
        <w:snapToGrid w:val="0"/>
        <w:ind w:left="709" w:hanging="283"/>
        <w:jc w:val="both"/>
      </w:pPr>
      <w:r>
        <w:t>vyjádření KRNAP k dokončené akci,</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 xml:space="preserve">g) Umožnit osobám pověřeným Fondem provádět věcnou, finanční a účetní kontrolu v průběhu </w:t>
      </w:r>
      <w:r>
        <w:lastRenderedPageBreak/>
        <w:t>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t xml:space="preserve">h) Bez zbytečného odkladu a před uplynutím smluvního termínu požádat Fond o změnu smlouvy </w:t>
      </w:r>
      <w:r w:rsidR="002D1043">
        <w:br/>
      </w:r>
      <w:r>
        <w:t xml:space="preserve">v případě takových změn skutečností či podmínek předpokládaných ve smlouvě, které by příjemci podpory znemožnily dodržet podmínky smlouvy (splnit jeho povinnosti stanovené touto smlouvou). </w:t>
      </w:r>
    </w:p>
    <w:p w:rsidR="001D45AE" w:rsidRDefault="001D45AE">
      <w:pPr>
        <w:pStyle w:val="Zkladntext"/>
        <w:ind w:left="284" w:hanging="284"/>
        <w:jc w:val="both"/>
      </w:pPr>
      <w:r>
        <w:t>i) Informovat Fond o všech okolnostech, které mají nebo by mohly mít vliv na plnění povinností příjemce podpory podle této smlouvy.</w:t>
      </w:r>
    </w:p>
    <w:p w:rsidR="004B30AE" w:rsidRPr="00D548FC" w:rsidRDefault="00DD07BB" w:rsidP="00DD07BB">
      <w:pPr>
        <w:pStyle w:val="Zkladntext"/>
        <w:tabs>
          <w:tab w:val="left" w:pos="285"/>
        </w:tabs>
        <w:ind w:left="284" w:hanging="284"/>
        <w:jc w:val="both"/>
      </w:pPr>
      <w:r>
        <w:t xml:space="preserve"> j) Dodržovat pravidla pro zadávání zakázek stanovená ve Směrnici MŽP, uvedené v bodu 2. (včetně </w:t>
      </w:r>
      <w:r w:rsidRPr="00DD07BB">
        <w:rPr>
          <w:color w:val="auto"/>
        </w:rPr>
        <w:t xml:space="preserve">jejích příloh) a v aktuálních pokynech pro zadávání veřejných zakázek, které jsou zveřejněny na </w:t>
      </w:r>
      <w:hyperlink r:id="rId8" w:history="1">
        <w:r w:rsidRPr="00DD07BB">
          <w:rPr>
            <w:rStyle w:val="Hypertextovodkaz"/>
            <w:color w:val="auto"/>
            <w:u w:val="none"/>
          </w:rPr>
          <w:t>www.sfzp.cz</w:t>
        </w:r>
      </w:hyperlink>
      <w:r w:rsidRPr="00DD07BB">
        <w:rPr>
          <w:color w:val="auto"/>
        </w:rPr>
        <w:t xml:space="preserve"> sekce Národní </w:t>
      </w:r>
      <w:r>
        <w:t>program Životní prostředí – Dokumenty ke stažení – Pokyny pro zadávání veřejných zakázek, a to i v průběhu realizace akce. V této souvislosti příjemce podpory prohlašuje, že uvedená pravidla byla dodržena.</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5762CE" w:rsidRDefault="005762CE" w:rsidP="00097F21">
      <w:pPr>
        <w:pStyle w:val="Zkladntext"/>
        <w:tabs>
          <w:tab w:val="left" w:pos="285"/>
        </w:tabs>
        <w:ind w:left="265" w:hanging="265"/>
        <w:jc w:val="both"/>
        <w:rPr>
          <w:szCs w:val="24"/>
        </w:rPr>
      </w:pPr>
    </w:p>
    <w:p w:rsidR="00266A1D" w:rsidRDefault="00266A1D"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C42114">
      <w:pPr>
        <w:pStyle w:val="Zkladntext"/>
        <w:spacing w:before="120"/>
        <w:jc w:val="center"/>
      </w:pPr>
      <w:r>
        <w:t xml:space="preserve">v r. </w:t>
      </w:r>
      <w:r w:rsidR="00B10562">
        <w:t>201</w:t>
      </w:r>
      <w:r w:rsidR="00BA5EEC">
        <w:t>6</w:t>
      </w:r>
      <w:r w:rsidR="00EC2B87">
        <w:t xml:space="preserve"> </w:t>
      </w:r>
      <w:r w:rsidR="00207C4D" w:rsidRPr="00072179">
        <w:t>ve v</w:t>
      </w:r>
      <w:r w:rsidR="005E50C6">
        <w:t xml:space="preserve">ýši </w:t>
      </w:r>
      <w:r w:rsidR="00315A64">
        <w:t>703 535</w:t>
      </w:r>
      <w:r w:rsidRPr="00EC2B87">
        <w:rPr>
          <w:i/>
        </w:rPr>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A61421" w:rsidRDefault="00A61421" w:rsidP="0004539B">
      <w:pPr>
        <w:pStyle w:val="Zkladntext"/>
        <w:jc w:val="both"/>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w:t>
      </w:r>
      <w:r>
        <w:lastRenderedPageBreak/>
        <w:t xml:space="preserve">Fond vyplatí až na základě závěrečného vyhodnocení akce. Pokud příjemce podpory nesplní všechny 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A61421" w:rsidRDefault="00A61421">
      <w:pPr>
        <w:pStyle w:val="Zkladntext"/>
        <w:jc w:val="both"/>
      </w:pP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5F2477">
      <w:pPr>
        <w:pStyle w:val="Zkladntext"/>
        <w:spacing w:before="120"/>
        <w:ind w:firstLine="720"/>
        <w:jc w:val="both"/>
      </w:pPr>
      <w:r>
        <w:tab/>
        <w:t xml:space="preserve">            v</w:t>
      </w:r>
      <w:r w:rsidR="00C67144">
        <w:t> </w:t>
      </w:r>
      <w:r w:rsidR="00C10CCF">
        <w:t>roce</w:t>
      </w:r>
      <w:r w:rsidR="00A471E4">
        <w:t xml:space="preserve"> </w:t>
      </w:r>
      <w:r w:rsidR="00EE01B8">
        <w:t>201</w:t>
      </w:r>
      <w:r w:rsidR="00BA5EEC">
        <w:t>6</w:t>
      </w:r>
      <w:r w:rsidR="00C67144">
        <w:t xml:space="preserve"> </w:t>
      </w:r>
      <w:r w:rsidR="000957C7" w:rsidRPr="002D174B">
        <w:t>uhrad</w:t>
      </w:r>
      <w:r w:rsidR="003B4B5E">
        <w:t>í</w:t>
      </w:r>
      <w:r w:rsidR="003A538A" w:rsidRPr="002D174B">
        <w:t xml:space="preserve"> z vlastních zdrojů </w:t>
      </w:r>
      <w:r w:rsidR="00315A64">
        <w:t>78 171</w:t>
      </w:r>
      <w:r>
        <w:t xml:space="preserve"> </w:t>
      </w:r>
      <w:r w:rsidR="000957C7" w:rsidRPr="002D174B">
        <w:t>Kč</w:t>
      </w:r>
      <w:r w:rsidR="00A356A8">
        <w:t>.</w:t>
      </w:r>
    </w:p>
    <w:p w:rsidR="003729D8" w:rsidRDefault="003729D8">
      <w:pPr>
        <w:pStyle w:val="Zkladntext"/>
        <w:rPr>
          <w:sz w:val="8"/>
        </w:rPr>
      </w:pPr>
    </w:p>
    <w:p w:rsidR="00A61421" w:rsidRDefault="00A61421">
      <w:pPr>
        <w:pStyle w:val="Zkladntext"/>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5E2A51" w:rsidRDefault="005E2A51">
      <w:pPr>
        <w:pStyle w:val="Zkladntext"/>
        <w:jc w:val="both"/>
      </w:pP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266A1D" w:rsidRDefault="00266A1D" w:rsidP="00C67144">
      <w:pPr>
        <w:pStyle w:val="Zkladntext"/>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w:t>
      </w:r>
      <w:r w:rsidR="001D45AE" w:rsidRPr="002D174B">
        <w:lastRenderedPageBreak/>
        <w:t xml:space="preserve">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 xml:space="preserve">eného zástupce příjemce </w:t>
      </w:r>
      <w:proofErr w:type="gramStart"/>
      <w:r w:rsidR="00A471E4">
        <w:t>podpory</w:t>
      </w:r>
      <w:r w:rsidR="00240433" w:rsidRPr="002D174B">
        <w:t xml:space="preserve"> </w:t>
      </w:r>
      <w:r w:rsidR="00A471E4">
        <w:t xml:space="preserve">              </w:t>
      </w:r>
      <w:r w:rsidRPr="002D174B">
        <w:t>(u právnických</w:t>
      </w:r>
      <w:proofErr w:type="gramEnd"/>
      <w:r w:rsidRPr="002D174B">
        <w:t xml:space="preserve"> osob 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66A1D" w:rsidRDefault="00266A1D">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A61421" w:rsidRDefault="00A61421">
      <w:pPr>
        <w:pStyle w:val="Zkladntext"/>
        <w:jc w:val="both"/>
      </w:pPr>
    </w:p>
    <w:p w:rsidR="001D45AE" w:rsidRDefault="001D45AE">
      <w:pPr>
        <w:pStyle w:val="Zkladntext"/>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Fondu splnit.</w:t>
      </w:r>
    </w:p>
    <w:p w:rsidR="001D45AE" w:rsidRDefault="001D45AE">
      <w:pPr>
        <w:pStyle w:val="Zkladntext"/>
        <w:jc w:val="both"/>
        <w:rPr>
          <w:sz w:val="8"/>
        </w:rPr>
      </w:pPr>
    </w:p>
    <w:p w:rsidR="001D45AE" w:rsidRDefault="001D45AE">
      <w:pPr>
        <w:pStyle w:val="Zkladntext"/>
        <w:jc w:val="both"/>
      </w:pPr>
      <w:r>
        <w:t>Při stanovení konkrétní částky, která má být vrácena, Fond zohlední zejména míru (rozsah) nesplnění daného závazku a dopad na plnění základního účelu akce (t.</w:t>
      </w:r>
      <w:r w:rsidR="00A471E4">
        <w:t xml:space="preserve"> </w:t>
      </w:r>
      <w:r>
        <w:t xml:space="preserve">j. dosažení věcných a ekologických parametrů akce v řádné lhůtě). Namísto požadavku na vrácení části zálohově poskytnuté podpory (popřípadě v souběhu s ním), může Fond uplatnit své právo na krácení či nepřiznání zbytku dotace dle </w:t>
      </w:r>
      <w:r>
        <w:lastRenderedPageBreak/>
        <w:t xml:space="preserve">bodu 8. </w:t>
      </w:r>
    </w:p>
    <w:p w:rsidR="001D45AE" w:rsidRDefault="001D45AE">
      <w:pPr>
        <w:pStyle w:val="Zkladntext"/>
        <w:jc w:val="both"/>
        <w:rPr>
          <w:sz w:val="8"/>
        </w:rPr>
      </w:pPr>
    </w:p>
    <w:p w:rsidR="001D45AE" w:rsidRDefault="001D45AE">
      <w:pPr>
        <w:pStyle w:val="Zkladntext"/>
        <w:jc w:val="both"/>
      </w:pPr>
      <w:r>
        <w:t>Rozhodnutí o vrácení zálohově poskytnuté podpory bude součástí protokolu o závěrečném vyhodnocení akce. Pokud o vrácení zálohově poskytnuté podpory či její části rozhodne Fond před 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1D45AE" w:rsidRDefault="001D45AE">
      <w:pPr>
        <w:pStyle w:val="Zkladntext"/>
        <w:jc w:val="both"/>
        <w:rPr>
          <w:sz w:val="8"/>
        </w:rPr>
      </w:pPr>
    </w:p>
    <w:p w:rsidR="00CD49E9" w:rsidRDefault="00CD49E9" w:rsidP="00CD49E9">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od této smlouvy odstoupit.</w:t>
      </w:r>
    </w:p>
    <w:p w:rsidR="001D45AE" w:rsidRDefault="001D45AE">
      <w:pPr>
        <w:pStyle w:val="Zkladntext"/>
      </w:pPr>
    </w:p>
    <w:p w:rsidR="001D45AE" w:rsidRDefault="001D45AE">
      <w:pPr>
        <w:pStyle w:val="Zkladntext"/>
        <w:jc w:val="center"/>
        <w:rPr>
          <w:b/>
        </w:rPr>
      </w:pPr>
      <w:r>
        <w:rPr>
          <w:b/>
        </w:rPr>
        <w:t>12.</w:t>
      </w:r>
    </w:p>
    <w:p w:rsidR="00A61421" w:rsidRDefault="00A61421">
      <w:pPr>
        <w:pStyle w:val="Zkladntext"/>
        <w:jc w:val="both"/>
      </w:pPr>
    </w:p>
    <w:p w:rsidR="001D45AE" w:rsidRDefault="001D45AE">
      <w:pPr>
        <w:pStyle w:val="Zkladntext"/>
        <w:jc w:val="both"/>
      </w:pPr>
      <w:r>
        <w:t>V případě prodlení</w:t>
      </w:r>
    </w:p>
    <w:p w:rsidR="001D45AE" w:rsidRDefault="001D45AE">
      <w:pPr>
        <w:pStyle w:val="Zkladntext"/>
        <w:numPr>
          <w:ilvl w:val="0"/>
          <w:numId w:val="16"/>
        </w:numPr>
        <w:tabs>
          <w:tab w:val="clear" w:pos="645"/>
          <w:tab w:val="num" w:pos="420"/>
        </w:tabs>
        <w:ind w:left="420"/>
        <w:jc w:val="both"/>
      </w:pPr>
      <w:r>
        <w:t>s vrácením poskytnutých finančních prostředků podle bodu 6. písm. a) až d) nebo</w:t>
      </w:r>
    </w:p>
    <w:p w:rsidR="001D45AE" w:rsidRDefault="001D45AE">
      <w:pPr>
        <w:pStyle w:val="Zkladntext"/>
        <w:numPr>
          <w:ilvl w:val="0"/>
          <w:numId w:val="16"/>
        </w:numPr>
        <w:tabs>
          <w:tab w:val="clear" w:pos="645"/>
          <w:tab w:val="num" w:pos="420"/>
        </w:tabs>
        <w:ind w:left="420"/>
        <w:jc w:val="both"/>
      </w:pPr>
      <w:r>
        <w:t>s vrácením podpory či její části dle bodu 11.,</w:t>
      </w:r>
    </w:p>
    <w:p w:rsidR="001D45AE" w:rsidRDefault="001D45AE" w:rsidP="00F73146">
      <w:pPr>
        <w:pStyle w:val="Zkladntext"/>
        <w:ind w:left="60"/>
        <w:jc w:val="both"/>
      </w:pPr>
      <w:r>
        <w:t xml:space="preserve">bude příjemce podpory povinen zaplatit Fondu úroky z prodlení, určené předpisy práva občanského. K tomu se konstatuje, že aktuálně je výše těchto úroků z prodlení určena </w:t>
      </w:r>
      <w:r w:rsidR="00084BFE">
        <w:t xml:space="preserve">§ 2 </w:t>
      </w:r>
      <w:r>
        <w:t xml:space="preserve">nařízením </w:t>
      </w:r>
      <w:proofErr w:type="gramStart"/>
      <w:r>
        <w:t xml:space="preserve">vlády </w:t>
      </w:r>
      <w:r w:rsidR="00084BFE">
        <w:t xml:space="preserve">             </w:t>
      </w:r>
      <w:r>
        <w:t>č.</w:t>
      </w:r>
      <w:proofErr w:type="gramEnd"/>
      <w:r>
        <w:t xml:space="preserve"> </w:t>
      </w:r>
      <w:r w:rsidR="00CF3B3B">
        <w:t>351</w:t>
      </w:r>
      <w:r>
        <w:t>/</w:t>
      </w:r>
      <w:r w:rsidR="00CF3B3B">
        <w:t>2013</w:t>
      </w:r>
      <w:r>
        <w:t xml:space="preserve"> Sb.</w:t>
      </w:r>
      <w:r w:rsidR="00F73146">
        <w:t xml:space="preserve"> </w:t>
      </w:r>
      <w:r>
        <w:t>Tyto úroky z prodlení je příjemce podpory povinen vypočítat sám a uhradit je Fondu spolu s opožděně hrazenou platbou.</w:t>
      </w:r>
    </w:p>
    <w:p w:rsidR="00191485" w:rsidRDefault="00191485">
      <w:pPr>
        <w:pStyle w:val="Zkladntext"/>
        <w:jc w:val="both"/>
        <w:rPr>
          <w:b/>
        </w:rPr>
      </w:pPr>
    </w:p>
    <w:p w:rsidR="001D45AE" w:rsidRDefault="001D45AE">
      <w:pPr>
        <w:pStyle w:val="Zkladntext"/>
        <w:jc w:val="center"/>
        <w:rPr>
          <w:b/>
        </w:rPr>
      </w:pPr>
      <w:r>
        <w:rPr>
          <w:b/>
        </w:rPr>
        <w:t>13.</w:t>
      </w:r>
    </w:p>
    <w:p w:rsidR="00A61421" w:rsidRDefault="00A61421">
      <w:pPr>
        <w:pStyle w:val="Zkladntext"/>
        <w:jc w:val="both"/>
      </w:pPr>
    </w:p>
    <w:p w:rsidR="001D45AE" w:rsidRDefault="001D45AE">
      <w:pPr>
        <w:pStyle w:val="Zkladntext"/>
        <w:jc w:val="both"/>
      </w:pPr>
      <w:r>
        <w:t>Konstatuje se, že ustanovením bodů 11. a 12. není dotčena pravomoc finančních orgánů k vyměření odvodu a penále za porušení rozpočtové kázně.</w:t>
      </w:r>
    </w:p>
    <w:p w:rsidR="001D45AE" w:rsidRDefault="001D45AE">
      <w:pPr>
        <w:pStyle w:val="Zkladntext"/>
        <w:jc w:val="both"/>
      </w:pPr>
      <w:r>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zákona o rozpočtových pravidlech. </w:t>
      </w:r>
    </w:p>
    <w:p w:rsidR="00EE01B8" w:rsidRDefault="00EE01B8">
      <w:pPr>
        <w:pStyle w:val="Zkladntext"/>
        <w:jc w:val="both"/>
      </w:pPr>
    </w:p>
    <w:p w:rsidR="001D45AE" w:rsidRDefault="001D45AE">
      <w:pPr>
        <w:pStyle w:val="Zkladntext"/>
        <w:jc w:val="center"/>
        <w:rPr>
          <w:b/>
        </w:rPr>
      </w:pPr>
      <w:r>
        <w:rPr>
          <w:b/>
        </w:rPr>
        <w:t>14.</w:t>
      </w:r>
    </w:p>
    <w:p w:rsidR="00A61421" w:rsidRDefault="00A61421" w:rsidP="008F0864">
      <w:pPr>
        <w:pStyle w:val="Zkladntext"/>
        <w:jc w:val="both"/>
      </w:pPr>
    </w:p>
    <w:p w:rsidR="00F40C05" w:rsidRDefault="001D45AE" w:rsidP="008F0864">
      <w:pPr>
        <w:pStyle w:val="Zkladntext"/>
        <w:jc w:val="both"/>
      </w:pPr>
      <w:r>
        <w:t>Jestliže finanční orgány vyměří podle zákona o rozpočtových pravidlech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 xml:space="preserve">Pokud příjemce podpory stav vzniklý neplněním dané povinnosti napraví (nejpozději bez </w:t>
      </w:r>
      <w:r>
        <w:lastRenderedPageBreak/>
        <w:t xml:space="preserve">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w:t>
      </w:r>
      <w:proofErr w:type="gramStart"/>
      <w:r>
        <w:t>podpory a nebyla</w:t>
      </w:r>
      <w:proofErr w:type="gramEnd"/>
      <w:r>
        <w:t xml:space="preserve"> 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pPr>
        <w:pStyle w:val="Zkladntext"/>
        <w:tabs>
          <w:tab w:val="left" w:pos="284"/>
        </w:tabs>
        <w:ind w:left="284" w:hanging="284"/>
        <w:jc w:val="both"/>
      </w:pPr>
    </w:p>
    <w:p w:rsidR="0065189F" w:rsidRDefault="0065189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A85FCD" w:rsidRDefault="00A85FCD" w:rsidP="00983B44">
      <w:pPr>
        <w:pStyle w:val="Zkladntext"/>
        <w:jc w:val="center"/>
        <w:rPr>
          <w:b/>
        </w:rPr>
      </w:pPr>
    </w:p>
    <w:p w:rsidR="001D45AE" w:rsidRDefault="001D45AE">
      <w:pPr>
        <w:pStyle w:val="Zkladntext"/>
        <w:jc w:val="center"/>
        <w:rPr>
          <w:b/>
        </w:rPr>
      </w:pPr>
      <w:r>
        <w:rPr>
          <w:b/>
        </w:rPr>
        <w:t>16.</w:t>
      </w:r>
    </w:p>
    <w:p w:rsidR="0056708F" w:rsidRDefault="0056708F">
      <w:pPr>
        <w:pStyle w:val="Zkladntext"/>
        <w:jc w:val="center"/>
        <w:rPr>
          <w:b/>
        </w:rPr>
      </w:pPr>
    </w:p>
    <w:p w:rsidR="00954773" w:rsidRPr="009430AD" w:rsidRDefault="00954773" w:rsidP="00954773">
      <w:pPr>
        <w:pStyle w:val="Zkladntext"/>
        <w:jc w:val="both"/>
      </w:pPr>
      <w:r w:rsidRPr="009430AD">
        <w:t xml:space="preserve">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 na jinou osobu (ani je nijak nezatíží, zejména nezastaví ve prospěch jiné osoby) bez souhlasu Fondu, a to v době od uzavření této smlouvy do uplynutí </w:t>
      </w:r>
      <w:r w:rsidR="00315A64">
        <w:t>5</w:t>
      </w:r>
      <w:r w:rsidRPr="009430AD">
        <w:t xml:space="preserve"> let od dokončení akce. 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954773" w:rsidRPr="009430AD" w:rsidRDefault="00954773" w:rsidP="00954773">
      <w:pPr>
        <w:pStyle w:val="Zkladntext"/>
        <w:jc w:val="both"/>
        <w:rPr>
          <w:sz w:val="8"/>
        </w:rPr>
      </w:pPr>
    </w:p>
    <w:p w:rsidR="00954773" w:rsidRPr="009430AD" w:rsidRDefault="00954773" w:rsidP="00954773">
      <w:pPr>
        <w:pStyle w:val="Zkladntext"/>
        <w:jc w:val="both"/>
      </w:pPr>
      <w:r w:rsidRPr="009430AD">
        <w:t xml:space="preserve">Příjemce podpory je povinen zabezpečit, aby účel, pro který bude poskytnuta podpora dle této smlouvy, byl řádně plněn nejméně po dobu </w:t>
      </w:r>
      <w:r w:rsidR="00315A64">
        <w:t>pěti</w:t>
      </w:r>
      <w:r w:rsidRPr="009430AD">
        <w:t xml:space="preserve"> 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E844C2" w:rsidRDefault="00E844C2">
      <w:pPr>
        <w:pStyle w:val="Zkladntext"/>
        <w:jc w:val="center"/>
        <w:rPr>
          <w:b/>
        </w:rPr>
      </w:pPr>
    </w:p>
    <w:p w:rsidR="001D45AE" w:rsidRDefault="001D45AE">
      <w:pPr>
        <w:pStyle w:val="Zkladntext"/>
        <w:jc w:val="center"/>
        <w:rPr>
          <w:b/>
        </w:rPr>
      </w:pPr>
      <w:r>
        <w:rPr>
          <w:b/>
        </w:rPr>
        <w:t>17.</w:t>
      </w:r>
    </w:p>
    <w:p w:rsidR="00A61421" w:rsidRDefault="00A61421">
      <w:pPr>
        <w:pStyle w:val="Zkladntext"/>
        <w:jc w:val="center"/>
        <w:rPr>
          <w:b/>
        </w:rPr>
      </w:pPr>
    </w:p>
    <w:p w:rsidR="001D45AE" w:rsidRDefault="001D45AE">
      <w:pPr>
        <w:pStyle w:val="Zkladntext"/>
        <w:jc w:val="both"/>
      </w:pPr>
      <w:r>
        <w:t>Při bankovním převodu finančních prostředků dle této smlouvy budou smluvní strany používat variabilní symboly v souladu s metodikou použití variabilních symbolů, vydanou Fondem, kterou příjemce podpory obdržel s návrhem této smlouvy.</w:t>
      </w:r>
    </w:p>
    <w:p w:rsidR="001D45AE" w:rsidRDefault="001D45AE">
      <w:pPr>
        <w:pStyle w:val="Zkladntext"/>
        <w:jc w:val="both"/>
        <w:rPr>
          <w:sz w:val="8"/>
        </w:rPr>
      </w:pPr>
    </w:p>
    <w:p w:rsidR="001D45AE" w:rsidRDefault="001D45AE">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093824" w:rsidRDefault="00093824">
      <w:pPr>
        <w:pStyle w:val="Zkladntext"/>
        <w:jc w:val="center"/>
        <w:rPr>
          <w:b/>
        </w:rPr>
      </w:pPr>
    </w:p>
    <w:p w:rsidR="001D45AE" w:rsidRDefault="001D45AE">
      <w:pPr>
        <w:pStyle w:val="Zkladntext"/>
        <w:jc w:val="center"/>
        <w:rPr>
          <w:b/>
        </w:rPr>
      </w:pPr>
      <w:r>
        <w:rPr>
          <w:b/>
        </w:rPr>
        <w:lastRenderedPageBreak/>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Pr="00DF3F0C"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266A1D" w:rsidRDefault="00266A1D">
      <w:pPr>
        <w:pStyle w:val="Zkladntext"/>
        <w:jc w:val="center"/>
        <w:rPr>
          <w:b/>
        </w:rPr>
      </w:pPr>
    </w:p>
    <w:p w:rsidR="001D45AE" w:rsidRDefault="001D45AE">
      <w:pPr>
        <w:pStyle w:val="Zkladntext"/>
        <w:jc w:val="center"/>
        <w:rPr>
          <w:b/>
        </w:rPr>
      </w:pPr>
      <w:r>
        <w:rPr>
          <w:b/>
        </w:rPr>
        <w:t>20.</w:t>
      </w:r>
    </w:p>
    <w:p w:rsidR="00332CCC" w:rsidRPr="007567E1" w:rsidRDefault="00332CCC" w:rsidP="00332CCC">
      <w:pPr>
        <w:pStyle w:val="Odstavecseseznamem"/>
        <w:autoSpaceDE w:val="0"/>
        <w:autoSpaceDN w:val="0"/>
        <w:spacing w:before="120"/>
        <w:ind w:left="0"/>
        <w:jc w:val="both"/>
        <w:rPr>
          <w:sz w:val="24"/>
          <w:szCs w:val="24"/>
        </w:rPr>
      </w:pPr>
      <w:r w:rsidRPr="007567E1">
        <w:rPr>
          <w:sz w:val="24"/>
          <w:szCs w:val="24"/>
        </w:rPr>
        <w:t>Příjemce podpory souhlasí se zveřejněním celého textu této Smlouvy v registru smluv podle zákona č. 340/2015 Sb., o zvláštních podmínkách účinnosti některých smluv, uveřejňování těchto smluv</w:t>
      </w:r>
    </w:p>
    <w:p w:rsidR="00332CCC" w:rsidRPr="007567E1" w:rsidRDefault="00332CCC" w:rsidP="00332CCC">
      <w:pPr>
        <w:pStyle w:val="Odstavecseseznamem"/>
        <w:autoSpaceDE w:val="0"/>
        <w:autoSpaceDN w:val="0"/>
        <w:spacing w:before="120"/>
        <w:ind w:left="0"/>
        <w:jc w:val="both"/>
        <w:rPr>
          <w:sz w:val="24"/>
          <w:szCs w:val="24"/>
        </w:rPr>
      </w:pPr>
      <w:r w:rsidRPr="007567E1">
        <w:rPr>
          <w:sz w:val="24"/>
          <w:szCs w:val="24"/>
        </w:rPr>
        <w:t>a o registru smluv (zákon o registru smluv).</w:t>
      </w:r>
    </w:p>
    <w:p w:rsidR="00332CCC" w:rsidRDefault="00332CCC">
      <w:pPr>
        <w:pStyle w:val="Zkladntext"/>
        <w:jc w:val="center"/>
        <w:rPr>
          <w:b/>
        </w:rPr>
      </w:pPr>
    </w:p>
    <w:p w:rsidR="00332CCC" w:rsidRDefault="00332CCC">
      <w:pPr>
        <w:pStyle w:val="Zkladntext"/>
        <w:jc w:val="center"/>
        <w:rPr>
          <w:b/>
        </w:rPr>
      </w:pPr>
      <w:r>
        <w:rPr>
          <w:b/>
        </w:rPr>
        <w:t>21.</w:t>
      </w:r>
    </w:p>
    <w:p w:rsidR="00A61421" w:rsidRDefault="00A61421">
      <w:pPr>
        <w:pStyle w:val="Zkladntext"/>
        <w:jc w:val="both"/>
      </w:pP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5910DE" w:rsidRDefault="005910DE" w:rsidP="00397003">
      <w:pPr>
        <w:pStyle w:val="Zkladntext"/>
      </w:pPr>
    </w:p>
    <w:p w:rsidR="00397003" w:rsidRDefault="00397003" w:rsidP="00397003">
      <w:pPr>
        <w:pStyle w:val="Zkladntext"/>
      </w:pPr>
      <w:r>
        <w:t xml:space="preserve">V: </w:t>
      </w:r>
    </w:p>
    <w:p w:rsidR="00A471E4" w:rsidRDefault="00A471E4"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A471E4" w:rsidRDefault="00A471E4" w:rsidP="00397003">
      <w:pPr>
        <w:pStyle w:val="Zkladntext"/>
      </w:pPr>
    </w:p>
    <w:p w:rsidR="0065189F" w:rsidRDefault="0065189F" w:rsidP="00397003">
      <w:pPr>
        <w:pStyle w:val="Zkladntext"/>
      </w:pPr>
    </w:p>
    <w:p w:rsidR="00F24624" w:rsidRDefault="00F24624" w:rsidP="00397003">
      <w:pPr>
        <w:pStyle w:val="Zkladntext"/>
      </w:pPr>
    </w:p>
    <w:p w:rsidR="00E25C8C" w:rsidRDefault="00E25C8C" w:rsidP="00397003">
      <w:pPr>
        <w:pStyle w:val="Zkladntext"/>
      </w:pPr>
    </w:p>
    <w:p w:rsidR="00397003" w:rsidRDefault="00397003" w:rsidP="00397003">
      <w:pPr>
        <w:pStyle w:val="Zkladntext"/>
      </w:pP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 xml:space="preserve">     </w:t>
      </w:r>
      <w:r w:rsidR="0065189F">
        <w:t xml:space="preserve">  </w:t>
      </w:r>
      <w:r>
        <w:t>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DA3" w:rsidRDefault="00B50DA3">
      <w:r>
        <w:separator/>
      </w:r>
    </w:p>
  </w:endnote>
  <w:endnote w:type="continuationSeparator" w:id="0">
    <w:p w:rsidR="00B50DA3" w:rsidRDefault="00B5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DA3" w:rsidRDefault="00B50DA3">
      <w:r>
        <w:separator/>
      </w:r>
    </w:p>
  </w:footnote>
  <w:footnote w:type="continuationSeparator" w:id="0">
    <w:p w:rsidR="00B50DA3" w:rsidRDefault="00B50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BF1D36">
      <w:rPr>
        <w:noProof/>
      </w:rPr>
      <w:t>10</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0">
    <w:nsid w:val="68380A25"/>
    <w:multiLevelType w:val="singleLevel"/>
    <w:tmpl w:val="04050017"/>
    <w:lvl w:ilvl="0">
      <w:start w:val="1"/>
      <w:numFmt w:val="lowerLetter"/>
      <w:lvlText w:val="%1)"/>
      <w:lvlJc w:val="left"/>
      <w:pPr>
        <w:tabs>
          <w:tab w:val="num" w:pos="360"/>
        </w:tabs>
        <w:ind w:left="360" w:hanging="360"/>
      </w:pPr>
    </w:lvl>
  </w:abstractNum>
  <w:abstractNum w:abstractNumId="21">
    <w:nsid w:val="72DD56AA"/>
    <w:multiLevelType w:val="singleLevel"/>
    <w:tmpl w:val="E92CDA40"/>
    <w:lvl w:ilvl="0">
      <w:numFmt w:val="bullet"/>
      <w:lvlText w:val="-"/>
      <w:lvlJc w:val="left"/>
      <w:pPr>
        <w:tabs>
          <w:tab w:val="num" w:pos="360"/>
        </w:tabs>
        <w:ind w:left="360" w:hanging="360"/>
      </w:pPr>
      <w:rPr>
        <w:rFonts w:hint="default"/>
      </w:rPr>
    </w:lvl>
  </w:abstractNum>
  <w:abstractNum w:abstractNumId="22">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3">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nsid w:val="77EA203B"/>
    <w:multiLevelType w:val="singleLevel"/>
    <w:tmpl w:val="04050017"/>
    <w:lvl w:ilvl="0">
      <w:start w:val="1"/>
      <w:numFmt w:val="lowerLetter"/>
      <w:lvlText w:val="%1)"/>
      <w:lvlJc w:val="left"/>
      <w:pPr>
        <w:tabs>
          <w:tab w:val="num" w:pos="360"/>
        </w:tabs>
        <w:ind w:left="360" w:hanging="360"/>
      </w:pPr>
    </w:lvl>
  </w:abstractNum>
  <w:abstractNum w:abstractNumId="25">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6">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20"/>
  </w:num>
  <w:num w:numId="8">
    <w:abstractNumId w:val="25"/>
  </w:num>
  <w:num w:numId="9">
    <w:abstractNumId w:val="12"/>
  </w:num>
  <w:num w:numId="10">
    <w:abstractNumId w:val="17"/>
  </w:num>
  <w:num w:numId="11">
    <w:abstractNumId w:val="21"/>
  </w:num>
  <w:num w:numId="12">
    <w:abstractNumId w:val="11"/>
  </w:num>
  <w:num w:numId="13">
    <w:abstractNumId w:val="23"/>
  </w:num>
  <w:num w:numId="14">
    <w:abstractNumId w:val="24"/>
  </w:num>
  <w:num w:numId="15">
    <w:abstractNumId w:val="16"/>
  </w:num>
  <w:num w:numId="16">
    <w:abstractNumId w:val="22"/>
  </w:num>
  <w:num w:numId="17">
    <w:abstractNumId w:val="0"/>
  </w:num>
  <w:num w:numId="18">
    <w:abstractNumId w:val="4"/>
  </w:num>
  <w:num w:numId="19">
    <w:abstractNumId w:val="2"/>
  </w:num>
  <w:num w:numId="20">
    <w:abstractNumId w:val="6"/>
  </w:num>
  <w:num w:numId="21">
    <w:abstractNumId w:val="7"/>
  </w:num>
  <w:num w:numId="22">
    <w:abstractNumId w:val="20"/>
  </w:num>
  <w:num w:numId="23">
    <w:abstractNumId w:val="10"/>
    <w:lvlOverride w:ilvl="0">
      <w:startOverride w:val="1"/>
    </w:lvlOverride>
  </w:num>
  <w:num w:numId="24">
    <w:abstractNumId w:val="20"/>
    <w:lvlOverride w:ilvl="0">
      <w:startOverride w:val="1"/>
    </w:lvlOverride>
  </w:num>
  <w:num w:numId="25">
    <w:abstractNumId w:val="25"/>
  </w:num>
  <w:num w:numId="26">
    <w:abstractNumId w:val="11"/>
  </w:num>
  <w:num w:numId="27">
    <w:abstractNumId w:val="23"/>
  </w:num>
  <w:num w:numId="28">
    <w:abstractNumId w:val="1"/>
  </w:num>
  <w:num w:numId="29">
    <w:abstractNumId w:val="26"/>
  </w:num>
  <w:num w:numId="30">
    <w:abstractNumId w:val="5"/>
  </w:num>
  <w:num w:numId="31">
    <w:abstractNumId w:val="1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0E6D"/>
    <w:rsid w:val="00021003"/>
    <w:rsid w:val="0002352C"/>
    <w:rsid w:val="0002482E"/>
    <w:rsid w:val="00026DF4"/>
    <w:rsid w:val="00027A9F"/>
    <w:rsid w:val="00030DEE"/>
    <w:rsid w:val="000439C2"/>
    <w:rsid w:val="0004539B"/>
    <w:rsid w:val="000516A2"/>
    <w:rsid w:val="0006067D"/>
    <w:rsid w:val="00062975"/>
    <w:rsid w:val="00072179"/>
    <w:rsid w:val="000753F5"/>
    <w:rsid w:val="00077F85"/>
    <w:rsid w:val="00084BFE"/>
    <w:rsid w:val="00087139"/>
    <w:rsid w:val="00093824"/>
    <w:rsid w:val="00094453"/>
    <w:rsid w:val="0009497A"/>
    <w:rsid w:val="000957C7"/>
    <w:rsid w:val="0009624F"/>
    <w:rsid w:val="0009731E"/>
    <w:rsid w:val="0009786F"/>
    <w:rsid w:val="00097A7A"/>
    <w:rsid w:val="00097F21"/>
    <w:rsid w:val="000A0C58"/>
    <w:rsid w:val="000A5B07"/>
    <w:rsid w:val="000B2D9E"/>
    <w:rsid w:val="000C256E"/>
    <w:rsid w:val="000C2EA5"/>
    <w:rsid w:val="000C454F"/>
    <w:rsid w:val="000C6284"/>
    <w:rsid w:val="000C7912"/>
    <w:rsid w:val="000D7539"/>
    <w:rsid w:val="000D7FD2"/>
    <w:rsid w:val="000E18DE"/>
    <w:rsid w:val="000E1F12"/>
    <w:rsid w:val="000F0271"/>
    <w:rsid w:val="000F2C5B"/>
    <w:rsid w:val="000F411E"/>
    <w:rsid w:val="00100E18"/>
    <w:rsid w:val="00104E25"/>
    <w:rsid w:val="001111CE"/>
    <w:rsid w:val="00120C69"/>
    <w:rsid w:val="00127AD4"/>
    <w:rsid w:val="00131FD0"/>
    <w:rsid w:val="00137A9D"/>
    <w:rsid w:val="00155C49"/>
    <w:rsid w:val="00155DFE"/>
    <w:rsid w:val="00157184"/>
    <w:rsid w:val="001635BB"/>
    <w:rsid w:val="001865CA"/>
    <w:rsid w:val="00190BFC"/>
    <w:rsid w:val="00191485"/>
    <w:rsid w:val="00192C74"/>
    <w:rsid w:val="00193C95"/>
    <w:rsid w:val="001A2F65"/>
    <w:rsid w:val="001A5892"/>
    <w:rsid w:val="001A693C"/>
    <w:rsid w:val="001B1953"/>
    <w:rsid w:val="001B38EA"/>
    <w:rsid w:val="001D0A3C"/>
    <w:rsid w:val="001D35D5"/>
    <w:rsid w:val="001D45AE"/>
    <w:rsid w:val="001D7C40"/>
    <w:rsid w:val="001E6706"/>
    <w:rsid w:val="001E6A7D"/>
    <w:rsid w:val="001E7CA4"/>
    <w:rsid w:val="001F2AA6"/>
    <w:rsid w:val="001F410C"/>
    <w:rsid w:val="001F4210"/>
    <w:rsid w:val="001F7BA9"/>
    <w:rsid w:val="00201A2C"/>
    <w:rsid w:val="002063D9"/>
    <w:rsid w:val="00207C4D"/>
    <w:rsid w:val="00210E30"/>
    <w:rsid w:val="00213D43"/>
    <w:rsid w:val="00221056"/>
    <w:rsid w:val="00221E33"/>
    <w:rsid w:val="002238B3"/>
    <w:rsid w:val="0022778B"/>
    <w:rsid w:val="00232142"/>
    <w:rsid w:val="00234DC0"/>
    <w:rsid w:val="00235794"/>
    <w:rsid w:val="0023579D"/>
    <w:rsid w:val="00240433"/>
    <w:rsid w:val="002408E5"/>
    <w:rsid w:val="0024262C"/>
    <w:rsid w:val="00247737"/>
    <w:rsid w:val="0025299F"/>
    <w:rsid w:val="00264429"/>
    <w:rsid w:val="0026661B"/>
    <w:rsid w:val="00266A1D"/>
    <w:rsid w:val="00274EB2"/>
    <w:rsid w:val="002817F9"/>
    <w:rsid w:val="00286404"/>
    <w:rsid w:val="00286B2D"/>
    <w:rsid w:val="00286FF0"/>
    <w:rsid w:val="00290371"/>
    <w:rsid w:val="002A0051"/>
    <w:rsid w:val="002A2EA4"/>
    <w:rsid w:val="002B1E9F"/>
    <w:rsid w:val="002B24A7"/>
    <w:rsid w:val="002C4122"/>
    <w:rsid w:val="002C4870"/>
    <w:rsid w:val="002C5952"/>
    <w:rsid w:val="002C5994"/>
    <w:rsid w:val="002C7093"/>
    <w:rsid w:val="002C73CD"/>
    <w:rsid w:val="002D1043"/>
    <w:rsid w:val="002D174B"/>
    <w:rsid w:val="002D2E4F"/>
    <w:rsid w:val="002D4C1A"/>
    <w:rsid w:val="002D6897"/>
    <w:rsid w:val="002E0255"/>
    <w:rsid w:val="002E0BDB"/>
    <w:rsid w:val="002E11DF"/>
    <w:rsid w:val="002E284A"/>
    <w:rsid w:val="002E776A"/>
    <w:rsid w:val="002F066B"/>
    <w:rsid w:val="002F0D26"/>
    <w:rsid w:val="002F7294"/>
    <w:rsid w:val="00302B6E"/>
    <w:rsid w:val="00303450"/>
    <w:rsid w:val="003037D5"/>
    <w:rsid w:val="00304924"/>
    <w:rsid w:val="0030762D"/>
    <w:rsid w:val="00311F91"/>
    <w:rsid w:val="00315A64"/>
    <w:rsid w:val="00326C9A"/>
    <w:rsid w:val="00327375"/>
    <w:rsid w:val="00332CCC"/>
    <w:rsid w:val="003335FD"/>
    <w:rsid w:val="003435E5"/>
    <w:rsid w:val="00351426"/>
    <w:rsid w:val="00361AC7"/>
    <w:rsid w:val="00367061"/>
    <w:rsid w:val="003729D8"/>
    <w:rsid w:val="00397003"/>
    <w:rsid w:val="003A525F"/>
    <w:rsid w:val="003A538A"/>
    <w:rsid w:val="003B4B5E"/>
    <w:rsid w:val="003B5A39"/>
    <w:rsid w:val="003C1318"/>
    <w:rsid w:val="003C2263"/>
    <w:rsid w:val="003D462C"/>
    <w:rsid w:val="003D4688"/>
    <w:rsid w:val="003E172D"/>
    <w:rsid w:val="003E42D9"/>
    <w:rsid w:val="003E49F9"/>
    <w:rsid w:val="003F3B53"/>
    <w:rsid w:val="003F457C"/>
    <w:rsid w:val="003F689F"/>
    <w:rsid w:val="003F7881"/>
    <w:rsid w:val="00400B2D"/>
    <w:rsid w:val="00403552"/>
    <w:rsid w:val="004042CA"/>
    <w:rsid w:val="0041305A"/>
    <w:rsid w:val="0041654F"/>
    <w:rsid w:val="00417320"/>
    <w:rsid w:val="00422060"/>
    <w:rsid w:val="00422E02"/>
    <w:rsid w:val="00424701"/>
    <w:rsid w:val="00436608"/>
    <w:rsid w:val="00436C63"/>
    <w:rsid w:val="004404B9"/>
    <w:rsid w:val="0044134A"/>
    <w:rsid w:val="00442332"/>
    <w:rsid w:val="00444408"/>
    <w:rsid w:val="00457BDB"/>
    <w:rsid w:val="004605F6"/>
    <w:rsid w:val="00463297"/>
    <w:rsid w:val="00464275"/>
    <w:rsid w:val="004651C9"/>
    <w:rsid w:val="00465EA7"/>
    <w:rsid w:val="00466C19"/>
    <w:rsid w:val="00470989"/>
    <w:rsid w:val="00476B02"/>
    <w:rsid w:val="00480A2C"/>
    <w:rsid w:val="00480B0E"/>
    <w:rsid w:val="00483057"/>
    <w:rsid w:val="00484E40"/>
    <w:rsid w:val="00486D2D"/>
    <w:rsid w:val="00492FCD"/>
    <w:rsid w:val="00496ED2"/>
    <w:rsid w:val="004976A0"/>
    <w:rsid w:val="00497784"/>
    <w:rsid w:val="00497EDB"/>
    <w:rsid w:val="004A7B57"/>
    <w:rsid w:val="004B2776"/>
    <w:rsid w:val="004B30AE"/>
    <w:rsid w:val="004B61A9"/>
    <w:rsid w:val="004B6EAB"/>
    <w:rsid w:val="004B759D"/>
    <w:rsid w:val="004C085B"/>
    <w:rsid w:val="004C22DD"/>
    <w:rsid w:val="004D7011"/>
    <w:rsid w:val="004D76BF"/>
    <w:rsid w:val="004F73CE"/>
    <w:rsid w:val="00505F15"/>
    <w:rsid w:val="005069BE"/>
    <w:rsid w:val="00512503"/>
    <w:rsid w:val="00513FAA"/>
    <w:rsid w:val="00525B97"/>
    <w:rsid w:val="00526EF8"/>
    <w:rsid w:val="0052781E"/>
    <w:rsid w:val="00532536"/>
    <w:rsid w:val="00532652"/>
    <w:rsid w:val="00536C4C"/>
    <w:rsid w:val="00547068"/>
    <w:rsid w:val="005507DB"/>
    <w:rsid w:val="00554BE0"/>
    <w:rsid w:val="005552DB"/>
    <w:rsid w:val="00556662"/>
    <w:rsid w:val="005573CE"/>
    <w:rsid w:val="00562126"/>
    <w:rsid w:val="0056360B"/>
    <w:rsid w:val="0056619F"/>
    <w:rsid w:val="0056708F"/>
    <w:rsid w:val="00570B7B"/>
    <w:rsid w:val="00571129"/>
    <w:rsid w:val="005731E0"/>
    <w:rsid w:val="00573F1F"/>
    <w:rsid w:val="005762CE"/>
    <w:rsid w:val="005802E9"/>
    <w:rsid w:val="005866A2"/>
    <w:rsid w:val="00590245"/>
    <w:rsid w:val="005910DE"/>
    <w:rsid w:val="005935F7"/>
    <w:rsid w:val="005A645B"/>
    <w:rsid w:val="005A6FE5"/>
    <w:rsid w:val="005B0377"/>
    <w:rsid w:val="005B69C1"/>
    <w:rsid w:val="005C2BC6"/>
    <w:rsid w:val="005D4EB4"/>
    <w:rsid w:val="005E1207"/>
    <w:rsid w:val="005E2A51"/>
    <w:rsid w:val="005E33A8"/>
    <w:rsid w:val="005E39CE"/>
    <w:rsid w:val="005E50C6"/>
    <w:rsid w:val="005E77C2"/>
    <w:rsid w:val="005F2477"/>
    <w:rsid w:val="005F32C7"/>
    <w:rsid w:val="005F4043"/>
    <w:rsid w:val="005F4627"/>
    <w:rsid w:val="005F4CD8"/>
    <w:rsid w:val="005F5467"/>
    <w:rsid w:val="005F58B1"/>
    <w:rsid w:val="005F7225"/>
    <w:rsid w:val="00603AEA"/>
    <w:rsid w:val="0061239B"/>
    <w:rsid w:val="00614627"/>
    <w:rsid w:val="006244D6"/>
    <w:rsid w:val="00625404"/>
    <w:rsid w:val="006408C1"/>
    <w:rsid w:val="0064411B"/>
    <w:rsid w:val="00646D14"/>
    <w:rsid w:val="00647BAD"/>
    <w:rsid w:val="0065189F"/>
    <w:rsid w:val="006549C7"/>
    <w:rsid w:val="00657D6C"/>
    <w:rsid w:val="00660080"/>
    <w:rsid w:val="00660F80"/>
    <w:rsid w:val="0066159E"/>
    <w:rsid w:val="0066169A"/>
    <w:rsid w:val="006647A8"/>
    <w:rsid w:val="00670B1E"/>
    <w:rsid w:val="00673D9B"/>
    <w:rsid w:val="00683646"/>
    <w:rsid w:val="006841B9"/>
    <w:rsid w:val="00685978"/>
    <w:rsid w:val="006859A2"/>
    <w:rsid w:val="00687826"/>
    <w:rsid w:val="00692001"/>
    <w:rsid w:val="00693D0F"/>
    <w:rsid w:val="00696FAE"/>
    <w:rsid w:val="00697522"/>
    <w:rsid w:val="006A2698"/>
    <w:rsid w:val="006A5094"/>
    <w:rsid w:val="006A688C"/>
    <w:rsid w:val="006B194C"/>
    <w:rsid w:val="006B425E"/>
    <w:rsid w:val="006B7A18"/>
    <w:rsid w:val="006C61CF"/>
    <w:rsid w:val="006C64EE"/>
    <w:rsid w:val="006C688E"/>
    <w:rsid w:val="006D305D"/>
    <w:rsid w:val="006D4E25"/>
    <w:rsid w:val="006D6F00"/>
    <w:rsid w:val="006E143C"/>
    <w:rsid w:val="006E2CAB"/>
    <w:rsid w:val="006E3777"/>
    <w:rsid w:val="006F0EB4"/>
    <w:rsid w:val="006F23F1"/>
    <w:rsid w:val="006F68F8"/>
    <w:rsid w:val="006F717A"/>
    <w:rsid w:val="00701624"/>
    <w:rsid w:val="007029D9"/>
    <w:rsid w:val="00725974"/>
    <w:rsid w:val="007261D7"/>
    <w:rsid w:val="00727D10"/>
    <w:rsid w:val="00737957"/>
    <w:rsid w:val="00742682"/>
    <w:rsid w:val="00743E2B"/>
    <w:rsid w:val="007461F7"/>
    <w:rsid w:val="00750E29"/>
    <w:rsid w:val="00750E85"/>
    <w:rsid w:val="0075405A"/>
    <w:rsid w:val="00754A7C"/>
    <w:rsid w:val="00770CB5"/>
    <w:rsid w:val="007971D8"/>
    <w:rsid w:val="0079768D"/>
    <w:rsid w:val="007A1C30"/>
    <w:rsid w:val="007A26FD"/>
    <w:rsid w:val="007A6BC3"/>
    <w:rsid w:val="007B10D5"/>
    <w:rsid w:val="007B1939"/>
    <w:rsid w:val="007B5E4E"/>
    <w:rsid w:val="007C44A7"/>
    <w:rsid w:val="007D16F0"/>
    <w:rsid w:val="007D223F"/>
    <w:rsid w:val="007D42C1"/>
    <w:rsid w:val="007E7BDF"/>
    <w:rsid w:val="007F5A8E"/>
    <w:rsid w:val="00803A7C"/>
    <w:rsid w:val="00805D69"/>
    <w:rsid w:val="00806841"/>
    <w:rsid w:val="00807C6E"/>
    <w:rsid w:val="00810F33"/>
    <w:rsid w:val="008134E4"/>
    <w:rsid w:val="0081789F"/>
    <w:rsid w:val="00827937"/>
    <w:rsid w:val="0083147D"/>
    <w:rsid w:val="0083341B"/>
    <w:rsid w:val="008413C8"/>
    <w:rsid w:val="008437A4"/>
    <w:rsid w:val="00845D1C"/>
    <w:rsid w:val="0085547F"/>
    <w:rsid w:val="00860A0C"/>
    <w:rsid w:val="0086153A"/>
    <w:rsid w:val="008644B9"/>
    <w:rsid w:val="008718A3"/>
    <w:rsid w:val="00872C90"/>
    <w:rsid w:val="00881708"/>
    <w:rsid w:val="008831A5"/>
    <w:rsid w:val="0088456F"/>
    <w:rsid w:val="00886869"/>
    <w:rsid w:val="00887EBB"/>
    <w:rsid w:val="00893692"/>
    <w:rsid w:val="00894290"/>
    <w:rsid w:val="0089595E"/>
    <w:rsid w:val="008A24FD"/>
    <w:rsid w:val="008A3DAE"/>
    <w:rsid w:val="008A5796"/>
    <w:rsid w:val="008B01AA"/>
    <w:rsid w:val="008B48CC"/>
    <w:rsid w:val="008B504A"/>
    <w:rsid w:val="008C04D7"/>
    <w:rsid w:val="008C09B1"/>
    <w:rsid w:val="008C6B6B"/>
    <w:rsid w:val="008D132B"/>
    <w:rsid w:val="008D259A"/>
    <w:rsid w:val="008D34BF"/>
    <w:rsid w:val="008F0864"/>
    <w:rsid w:val="008F0DD6"/>
    <w:rsid w:val="008F4827"/>
    <w:rsid w:val="008F575B"/>
    <w:rsid w:val="008F58BF"/>
    <w:rsid w:val="008F5F50"/>
    <w:rsid w:val="0090441A"/>
    <w:rsid w:val="009052AA"/>
    <w:rsid w:val="00912A89"/>
    <w:rsid w:val="009244F6"/>
    <w:rsid w:val="00925D6C"/>
    <w:rsid w:val="00933358"/>
    <w:rsid w:val="009333FD"/>
    <w:rsid w:val="00934AFD"/>
    <w:rsid w:val="00935CC0"/>
    <w:rsid w:val="00936F6C"/>
    <w:rsid w:val="00937BBD"/>
    <w:rsid w:val="00942280"/>
    <w:rsid w:val="009430AD"/>
    <w:rsid w:val="00945102"/>
    <w:rsid w:val="00945804"/>
    <w:rsid w:val="00946C37"/>
    <w:rsid w:val="00953E77"/>
    <w:rsid w:val="009541B2"/>
    <w:rsid w:val="00954773"/>
    <w:rsid w:val="00961355"/>
    <w:rsid w:val="00961CD2"/>
    <w:rsid w:val="0096384E"/>
    <w:rsid w:val="00963924"/>
    <w:rsid w:val="00972EB6"/>
    <w:rsid w:val="009777EA"/>
    <w:rsid w:val="00983B44"/>
    <w:rsid w:val="00986758"/>
    <w:rsid w:val="00990061"/>
    <w:rsid w:val="009A3082"/>
    <w:rsid w:val="009A4021"/>
    <w:rsid w:val="009A5F55"/>
    <w:rsid w:val="009C4E14"/>
    <w:rsid w:val="009C5D46"/>
    <w:rsid w:val="009C62CB"/>
    <w:rsid w:val="009C6D87"/>
    <w:rsid w:val="009D22A1"/>
    <w:rsid w:val="009D6CA4"/>
    <w:rsid w:val="009D74A3"/>
    <w:rsid w:val="009E1A1D"/>
    <w:rsid w:val="009F0C43"/>
    <w:rsid w:val="009F2C18"/>
    <w:rsid w:val="00A02E20"/>
    <w:rsid w:val="00A07D22"/>
    <w:rsid w:val="00A11AE7"/>
    <w:rsid w:val="00A12D46"/>
    <w:rsid w:val="00A265A8"/>
    <w:rsid w:val="00A356A8"/>
    <w:rsid w:val="00A413F0"/>
    <w:rsid w:val="00A471E4"/>
    <w:rsid w:val="00A51559"/>
    <w:rsid w:val="00A516EF"/>
    <w:rsid w:val="00A5545B"/>
    <w:rsid w:val="00A55A9E"/>
    <w:rsid w:val="00A55BC8"/>
    <w:rsid w:val="00A61421"/>
    <w:rsid w:val="00A62381"/>
    <w:rsid w:val="00A64BF1"/>
    <w:rsid w:val="00A7445F"/>
    <w:rsid w:val="00A77039"/>
    <w:rsid w:val="00A7779C"/>
    <w:rsid w:val="00A81F9D"/>
    <w:rsid w:val="00A827E4"/>
    <w:rsid w:val="00A85FCD"/>
    <w:rsid w:val="00A860F2"/>
    <w:rsid w:val="00A9701A"/>
    <w:rsid w:val="00AA096D"/>
    <w:rsid w:val="00AA3305"/>
    <w:rsid w:val="00AB25C7"/>
    <w:rsid w:val="00AC234C"/>
    <w:rsid w:val="00AC3C6C"/>
    <w:rsid w:val="00AC4DB8"/>
    <w:rsid w:val="00AD6BDB"/>
    <w:rsid w:val="00AE04CA"/>
    <w:rsid w:val="00AE0BC9"/>
    <w:rsid w:val="00AE542A"/>
    <w:rsid w:val="00AF4646"/>
    <w:rsid w:val="00AF53BF"/>
    <w:rsid w:val="00AF5A95"/>
    <w:rsid w:val="00AF7DCC"/>
    <w:rsid w:val="00B0241D"/>
    <w:rsid w:val="00B04F29"/>
    <w:rsid w:val="00B06276"/>
    <w:rsid w:val="00B06417"/>
    <w:rsid w:val="00B10562"/>
    <w:rsid w:val="00B15856"/>
    <w:rsid w:val="00B167DB"/>
    <w:rsid w:val="00B17F17"/>
    <w:rsid w:val="00B23A66"/>
    <w:rsid w:val="00B24AAD"/>
    <w:rsid w:val="00B26871"/>
    <w:rsid w:val="00B26E4E"/>
    <w:rsid w:val="00B30AEB"/>
    <w:rsid w:val="00B31098"/>
    <w:rsid w:val="00B339D5"/>
    <w:rsid w:val="00B35D00"/>
    <w:rsid w:val="00B36FF5"/>
    <w:rsid w:val="00B446F7"/>
    <w:rsid w:val="00B50DA3"/>
    <w:rsid w:val="00B52B39"/>
    <w:rsid w:val="00B55392"/>
    <w:rsid w:val="00B7141B"/>
    <w:rsid w:val="00B729D3"/>
    <w:rsid w:val="00B72C4A"/>
    <w:rsid w:val="00B75816"/>
    <w:rsid w:val="00B81CDD"/>
    <w:rsid w:val="00B91D4C"/>
    <w:rsid w:val="00B93DE5"/>
    <w:rsid w:val="00B949BA"/>
    <w:rsid w:val="00B95CE4"/>
    <w:rsid w:val="00B96E2C"/>
    <w:rsid w:val="00BA5EEC"/>
    <w:rsid w:val="00BB15D4"/>
    <w:rsid w:val="00BB3B01"/>
    <w:rsid w:val="00BD7DB7"/>
    <w:rsid w:val="00BE00DB"/>
    <w:rsid w:val="00BE0C72"/>
    <w:rsid w:val="00BE1C19"/>
    <w:rsid w:val="00BE2E3C"/>
    <w:rsid w:val="00BE3D66"/>
    <w:rsid w:val="00BE52AC"/>
    <w:rsid w:val="00BE5467"/>
    <w:rsid w:val="00BE72D2"/>
    <w:rsid w:val="00BF16B6"/>
    <w:rsid w:val="00BF1CA2"/>
    <w:rsid w:val="00BF1D36"/>
    <w:rsid w:val="00BF546F"/>
    <w:rsid w:val="00BF6B76"/>
    <w:rsid w:val="00C10CCF"/>
    <w:rsid w:val="00C12A7C"/>
    <w:rsid w:val="00C140CF"/>
    <w:rsid w:val="00C15E2E"/>
    <w:rsid w:val="00C24BA3"/>
    <w:rsid w:val="00C2549E"/>
    <w:rsid w:val="00C331D2"/>
    <w:rsid w:val="00C353B6"/>
    <w:rsid w:val="00C36F1A"/>
    <w:rsid w:val="00C413C2"/>
    <w:rsid w:val="00C41F78"/>
    <w:rsid w:val="00C42114"/>
    <w:rsid w:val="00C432D6"/>
    <w:rsid w:val="00C46DEB"/>
    <w:rsid w:val="00C47110"/>
    <w:rsid w:val="00C528AD"/>
    <w:rsid w:val="00C55403"/>
    <w:rsid w:val="00C6268C"/>
    <w:rsid w:val="00C645E4"/>
    <w:rsid w:val="00C66426"/>
    <w:rsid w:val="00C67144"/>
    <w:rsid w:val="00C71EF1"/>
    <w:rsid w:val="00C77362"/>
    <w:rsid w:val="00C83602"/>
    <w:rsid w:val="00C84F31"/>
    <w:rsid w:val="00C8606E"/>
    <w:rsid w:val="00C92E5F"/>
    <w:rsid w:val="00C968C0"/>
    <w:rsid w:val="00C979C6"/>
    <w:rsid w:val="00CA5B54"/>
    <w:rsid w:val="00CA70F0"/>
    <w:rsid w:val="00CB7D23"/>
    <w:rsid w:val="00CC3D68"/>
    <w:rsid w:val="00CD36F3"/>
    <w:rsid w:val="00CD49E9"/>
    <w:rsid w:val="00CD63FE"/>
    <w:rsid w:val="00CE0BD2"/>
    <w:rsid w:val="00CE0DD7"/>
    <w:rsid w:val="00CE4245"/>
    <w:rsid w:val="00CE627F"/>
    <w:rsid w:val="00CF3B3B"/>
    <w:rsid w:val="00CF6208"/>
    <w:rsid w:val="00CF7ABB"/>
    <w:rsid w:val="00D02FAC"/>
    <w:rsid w:val="00D0631C"/>
    <w:rsid w:val="00D14AC8"/>
    <w:rsid w:val="00D1523C"/>
    <w:rsid w:val="00D3719D"/>
    <w:rsid w:val="00D415FF"/>
    <w:rsid w:val="00D47588"/>
    <w:rsid w:val="00D548FC"/>
    <w:rsid w:val="00D579F8"/>
    <w:rsid w:val="00D80B1E"/>
    <w:rsid w:val="00D85A2F"/>
    <w:rsid w:val="00D85EB5"/>
    <w:rsid w:val="00D8655D"/>
    <w:rsid w:val="00D86C24"/>
    <w:rsid w:val="00D905C6"/>
    <w:rsid w:val="00DA5B80"/>
    <w:rsid w:val="00DB156B"/>
    <w:rsid w:val="00DB34FF"/>
    <w:rsid w:val="00DB480B"/>
    <w:rsid w:val="00DC5685"/>
    <w:rsid w:val="00DD0205"/>
    <w:rsid w:val="00DD07BB"/>
    <w:rsid w:val="00DD3929"/>
    <w:rsid w:val="00DD3F50"/>
    <w:rsid w:val="00DE324F"/>
    <w:rsid w:val="00DE46F4"/>
    <w:rsid w:val="00DE5949"/>
    <w:rsid w:val="00DE7018"/>
    <w:rsid w:val="00DF0825"/>
    <w:rsid w:val="00DF11FD"/>
    <w:rsid w:val="00DF2AA0"/>
    <w:rsid w:val="00DF3A3B"/>
    <w:rsid w:val="00DF7FC3"/>
    <w:rsid w:val="00E029CA"/>
    <w:rsid w:val="00E03614"/>
    <w:rsid w:val="00E0500B"/>
    <w:rsid w:val="00E07DBA"/>
    <w:rsid w:val="00E11DC5"/>
    <w:rsid w:val="00E13200"/>
    <w:rsid w:val="00E23306"/>
    <w:rsid w:val="00E25C8C"/>
    <w:rsid w:val="00E3440D"/>
    <w:rsid w:val="00E42775"/>
    <w:rsid w:val="00E52E13"/>
    <w:rsid w:val="00E55813"/>
    <w:rsid w:val="00E55C4B"/>
    <w:rsid w:val="00E56B1C"/>
    <w:rsid w:val="00E60C39"/>
    <w:rsid w:val="00E666B0"/>
    <w:rsid w:val="00E7145F"/>
    <w:rsid w:val="00E74255"/>
    <w:rsid w:val="00E74675"/>
    <w:rsid w:val="00E7601B"/>
    <w:rsid w:val="00E7614E"/>
    <w:rsid w:val="00E80EE8"/>
    <w:rsid w:val="00E844C2"/>
    <w:rsid w:val="00E854E9"/>
    <w:rsid w:val="00E86320"/>
    <w:rsid w:val="00E913A1"/>
    <w:rsid w:val="00E924A7"/>
    <w:rsid w:val="00E97445"/>
    <w:rsid w:val="00EA08C9"/>
    <w:rsid w:val="00EA32BC"/>
    <w:rsid w:val="00EA4EEC"/>
    <w:rsid w:val="00EA5981"/>
    <w:rsid w:val="00EA6ED3"/>
    <w:rsid w:val="00EB31BC"/>
    <w:rsid w:val="00EB4108"/>
    <w:rsid w:val="00EB510D"/>
    <w:rsid w:val="00EB6D11"/>
    <w:rsid w:val="00EC0DA0"/>
    <w:rsid w:val="00EC2B87"/>
    <w:rsid w:val="00EC67B3"/>
    <w:rsid w:val="00EC7D23"/>
    <w:rsid w:val="00ED0607"/>
    <w:rsid w:val="00ED17EE"/>
    <w:rsid w:val="00ED351A"/>
    <w:rsid w:val="00ED3F02"/>
    <w:rsid w:val="00EE01B8"/>
    <w:rsid w:val="00EE0F92"/>
    <w:rsid w:val="00EF0972"/>
    <w:rsid w:val="00EF5EE6"/>
    <w:rsid w:val="00EF6C11"/>
    <w:rsid w:val="00F003A0"/>
    <w:rsid w:val="00F069EB"/>
    <w:rsid w:val="00F1193E"/>
    <w:rsid w:val="00F136C8"/>
    <w:rsid w:val="00F15724"/>
    <w:rsid w:val="00F15FB4"/>
    <w:rsid w:val="00F24624"/>
    <w:rsid w:val="00F2658B"/>
    <w:rsid w:val="00F26B31"/>
    <w:rsid w:val="00F40C05"/>
    <w:rsid w:val="00F41367"/>
    <w:rsid w:val="00F43A8E"/>
    <w:rsid w:val="00F5167C"/>
    <w:rsid w:val="00F52682"/>
    <w:rsid w:val="00F56057"/>
    <w:rsid w:val="00F62C67"/>
    <w:rsid w:val="00F657B0"/>
    <w:rsid w:val="00F66DA0"/>
    <w:rsid w:val="00F700B6"/>
    <w:rsid w:val="00F7227B"/>
    <w:rsid w:val="00F73146"/>
    <w:rsid w:val="00F81CA4"/>
    <w:rsid w:val="00F85C1B"/>
    <w:rsid w:val="00F90974"/>
    <w:rsid w:val="00F9407A"/>
    <w:rsid w:val="00F95DDC"/>
    <w:rsid w:val="00F9700C"/>
    <w:rsid w:val="00F979B2"/>
    <w:rsid w:val="00FB2255"/>
    <w:rsid w:val="00FB4BDA"/>
    <w:rsid w:val="00FB78D2"/>
    <w:rsid w:val="00FD1105"/>
    <w:rsid w:val="00FD4AF2"/>
    <w:rsid w:val="00FD6414"/>
    <w:rsid w:val="00FF11BB"/>
    <w:rsid w:val="00FF1361"/>
    <w:rsid w:val="00FF1537"/>
    <w:rsid w:val="00FF17F0"/>
    <w:rsid w:val="00FF38BE"/>
    <w:rsid w:val="00FF43C5"/>
    <w:rsid w:val="00FF4744"/>
    <w:rsid w:val="00FF4AF5"/>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332CCC"/>
  </w:style>
  <w:style w:type="paragraph" w:styleId="Odstavecseseznamem">
    <w:name w:val="List Paragraph"/>
    <w:aliases w:val="Nad,Odstavec cíl se seznamem,Odstavec se seznamem5"/>
    <w:basedOn w:val="Normln"/>
    <w:link w:val="OdstavecseseznamemChar"/>
    <w:uiPriority w:val="34"/>
    <w:qFormat/>
    <w:rsid w:val="00332CCC"/>
    <w:pPr>
      <w:ind w:left="720"/>
      <w:contextualSpacing/>
    </w:pPr>
  </w:style>
  <w:style w:type="character" w:customStyle="1" w:styleId="ZkladntextChar">
    <w:name w:val="Základní text Char"/>
    <w:basedOn w:val="Standardnpsmoodstavce"/>
    <w:link w:val="Zkladntext"/>
    <w:rsid w:val="00954773"/>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332CCC"/>
  </w:style>
  <w:style w:type="paragraph" w:styleId="Odstavecseseznamem">
    <w:name w:val="List Paragraph"/>
    <w:aliases w:val="Nad,Odstavec cíl se seznamem,Odstavec se seznamem5"/>
    <w:basedOn w:val="Normln"/>
    <w:link w:val="OdstavecseseznamemChar"/>
    <w:uiPriority w:val="34"/>
    <w:qFormat/>
    <w:rsid w:val="00332CCC"/>
    <w:pPr>
      <w:ind w:left="720"/>
      <w:contextualSpacing/>
    </w:pPr>
  </w:style>
  <w:style w:type="character" w:customStyle="1" w:styleId="ZkladntextChar">
    <w:name w:val="Základní text Char"/>
    <w:basedOn w:val="Standardnpsmoodstavce"/>
    <w:link w:val="Zkladntext"/>
    <w:rsid w:val="00954773"/>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188759465">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3728</Words>
  <Characters>22002</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25679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Kuncirova Magda</cp:lastModifiedBy>
  <cp:revision>2</cp:revision>
  <cp:lastPrinted>2015-01-20T08:36:00Z</cp:lastPrinted>
  <dcterms:created xsi:type="dcterms:W3CDTF">2016-10-03T06:08:00Z</dcterms:created>
  <dcterms:modified xsi:type="dcterms:W3CDTF">2016-10-03T06:08:00Z</dcterms:modified>
</cp:coreProperties>
</file>