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32E9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662002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2002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480ED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480ED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0026120162/21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480EDA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480EDA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26120162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480ED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100513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05139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right="40"/>
              <w:jc w:val="right"/>
            </w:pPr>
            <w:r>
              <w:rPr>
                <w:b/>
              </w:rPr>
              <w:t>016/24/0419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480ED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480EDA">
            <w:pPr>
              <w:pStyle w:val="default10"/>
              <w:ind w:left="40"/>
            </w:pPr>
            <w:r>
              <w:rPr>
                <w:b/>
              </w:rPr>
              <w:t>IT FRIENDS, s.r.o.</w:t>
            </w:r>
            <w:r>
              <w:rPr>
                <w:b/>
              </w:rPr>
              <w:br/>
              <w:t>U smaltovny 1381/26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480EDA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</w:pPr>
            <w:r>
              <w:rPr>
                <w:b/>
              </w:rPr>
              <w:t>24656631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</w:pPr>
            <w:r>
              <w:rPr>
                <w:b/>
              </w:rPr>
              <w:t>CZ24656631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default10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/>
              <w:jc w:val="center"/>
            </w:pPr>
            <w:r>
              <w:rPr>
                <w:b/>
              </w:rPr>
              <w:t>13.02.2026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480ED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default10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default10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default10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default10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default10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A32E9A">
            <w:pPr>
              <w:pStyle w:val="default10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480ED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LM2023045</w:t>
            </w: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32E9A" w:rsidRDefault="00480EDA">
            <w:pPr>
              <w:pStyle w:val="default10"/>
              <w:ind w:left="40" w:right="40"/>
            </w:pPr>
            <w:r>
              <w:rPr>
                <w:sz w:val="18"/>
              </w:rPr>
              <w:t>PC Dell Pro Max Tower T2 (FCT2250) CTO Base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A32E9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56 622,00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56 622,00 Kč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32E9A" w:rsidRDefault="00480EDA">
            <w:pPr>
              <w:pStyle w:val="default10"/>
              <w:ind w:left="40" w:right="40"/>
            </w:pPr>
            <w:r>
              <w:rPr>
                <w:sz w:val="18"/>
              </w:rPr>
              <w:t>Nabídka č. NA202600092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A32E9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A32E9A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A32E9A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32E9A" w:rsidRDefault="00480EDA">
            <w:pPr>
              <w:pStyle w:val="default10"/>
              <w:ind w:left="40" w:right="40"/>
            </w:pPr>
            <w:r>
              <w:rPr>
                <w:sz w:val="18"/>
              </w:rPr>
              <w:t xml:space="preserve">Základní notebook 15", Dell </w:t>
            </w:r>
            <w:proofErr w:type="spellStart"/>
            <w:r>
              <w:rPr>
                <w:sz w:val="18"/>
              </w:rPr>
              <w:t>Latitude</w:t>
            </w:r>
            <w:proofErr w:type="spellEnd"/>
            <w:r>
              <w:rPr>
                <w:sz w:val="18"/>
              </w:rPr>
              <w:t xml:space="preserve"> 5540, </w:t>
            </w:r>
            <w:proofErr w:type="gramStart"/>
            <w:r>
              <w:rPr>
                <w:sz w:val="18"/>
              </w:rPr>
              <w:t>32GB</w:t>
            </w:r>
            <w:proofErr w:type="gramEnd"/>
            <w:r>
              <w:rPr>
                <w:sz w:val="18"/>
              </w:rPr>
              <w:t xml:space="preserve"> RAM, 1TB SSD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A32E9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27 640,00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27 640,00 Kč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32E9A" w:rsidRDefault="00480EDA">
            <w:pPr>
              <w:pStyle w:val="default10"/>
              <w:ind w:left="40" w:right="40"/>
            </w:pPr>
            <w:r>
              <w:rPr>
                <w:sz w:val="18"/>
              </w:rPr>
              <w:t xml:space="preserve">Pracovní stanice, </w:t>
            </w:r>
            <w:proofErr w:type="spellStart"/>
            <w:r>
              <w:rPr>
                <w:sz w:val="18"/>
              </w:rPr>
              <w:t>Precision</w:t>
            </w:r>
            <w:proofErr w:type="spellEnd"/>
            <w:r>
              <w:rPr>
                <w:sz w:val="18"/>
              </w:rPr>
              <w:t xml:space="preserve"> 3660 Tower, </w:t>
            </w:r>
            <w:proofErr w:type="gramStart"/>
            <w:r>
              <w:rPr>
                <w:sz w:val="18"/>
              </w:rPr>
              <w:t>32GB</w:t>
            </w:r>
            <w:proofErr w:type="gramEnd"/>
            <w:r>
              <w:rPr>
                <w:sz w:val="18"/>
              </w:rPr>
              <w:t xml:space="preserve"> RAM, 1TB SSD, Intel </w:t>
            </w:r>
            <w:proofErr w:type="spellStart"/>
            <w:r>
              <w:rPr>
                <w:sz w:val="18"/>
              </w:rPr>
              <w:t>Irix</w:t>
            </w:r>
            <w:proofErr w:type="spellEnd"/>
            <w:r>
              <w:rPr>
                <w:sz w:val="18"/>
              </w:rPr>
              <w:t xml:space="preserve"> XE (integrovaná)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A32E9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34 503,00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103 509,00 Kč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32E9A" w:rsidRDefault="00480EDA">
            <w:pPr>
              <w:pStyle w:val="default10"/>
              <w:ind w:left="40" w:right="40"/>
            </w:pPr>
            <w:r>
              <w:rPr>
                <w:sz w:val="18"/>
              </w:rPr>
              <w:t xml:space="preserve"> - Rámcová dohoda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A32E9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A32E9A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2E9A" w:rsidRDefault="00A32E9A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187 771,00 Kč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E9A" w:rsidRDefault="00480EDA">
            <w:pPr>
              <w:pStyle w:val="default10"/>
              <w:ind w:left="40"/>
            </w:pPr>
            <w:r>
              <w:rPr>
                <w:sz w:val="24"/>
              </w:rPr>
              <w:t>30.01.2026</w:t>
            </w: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480ED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5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8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30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7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3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1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  <w:tr w:rsidR="00A32E9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E9A" w:rsidRDefault="00480EDA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260" w:type="dxa"/>
          </w:tcPr>
          <w:p w:rsidR="00A32E9A" w:rsidRDefault="00A32E9A">
            <w:pPr>
              <w:pStyle w:val="EMPTYCELLSTYLE"/>
            </w:pPr>
          </w:p>
        </w:tc>
        <w:tc>
          <w:tcPr>
            <w:tcW w:w="460" w:type="dxa"/>
          </w:tcPr>
          <w:p w:rsidR="00A32E9A" w:rsidRDefault="00A32E9A">
            <w:pPr>
              <w:pStyle w:val="EMPTYCELLSTYLE"/>
            </w:pPr>
          </w:p>
        </w:tc>
      </w:tr>
    </w:tbl>
    <w:p w:rsidR="00000000" w:rsidRDefault="00480EDA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9A"/>
    <w:rsid w:val="00480EDA"/>
    <w:rsid w:val="00A3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244E"/>
  <w15:docId w15:val="{332BED69-82B1-4526-B0FA-37035B3C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2026-01-30T11:57:00Z</dcterms:created>
  <dcterms:modified xsi:type="dcterms:W3CDTF">2026-01-30T11:57:00Z</dcterms:modified>
</cp:coreProperties>
</file>