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56B0A6" w14:textId="3B5BD4D4" w:rsidR="00633DA7" w:rsidRPr="007C692E" w:rsidRDefault="003739A7" w:rsidP="00C01B0D">
      <w:pPr>
        <w:pStyle w:val="Zkladntext"/>
        <w:keepNext/>
        <w:spacing w:after="60"/>
        <w:jc w:val="center"/>
        <w:rPr>
          <w:rFonts w:ascii="Arial" w:hAnsi="Arial" w:cs="Arial"/>
          <w:b/>
          <w:sz w:val="24"/>
          <w:szCs w:val="24"/>
          <w:lang w:val="cs-CZ"/>
        </w:rPr>
      </w:pPr>
      <w:r w:rsidRPr="007C692E">
        <w:rPr>
          <w:rFonts w:ascii="Arial" w:hAnsi="Arial" w:cs="Arial"/>
          <w:b/>
          <w:sz w:val="24"/>
          <w:szCs w:val="24"/>
        </w:rPr>
        <w:t>Smlouva o dílo č.</w:t>
      </w:r>
      <w:r w:rsidR="00613178" w:rsidRPr="007C692E">
        <w:rPr>
          <w:rFonts w:ascii="Arial" w:hAnsi="Arial" w:cs="Arial"/>
          <w:b/>
          <w:sz w:val="24"/>
          <w:szCs w:val="24"/>
          <w:lang w:val="cs-CZ"/>
        </w:rPr>
        <w:t xml:space="preserve"> </w:t>
      </w:r>
      <w:r w:rsidR="009E643A">
        <w:rPr>
          <w:rFonts w:ascii="Arial" w:hAnsi="Arial" w:cs="Arial"/>
          <w:b/>
          <w:sz w:val="24"/>
          <w:szCs w:val="24"/>
          <w:lang w:val="cs-CZ"/>
        </w:rPr>
        <w:t>044</w:t>
      </w:r>
      <w:r w:rsidR="0044147E" w:rsidRPr="007C692E">
        <w:rPr>
          <w:rFonts w:ascii="Arial" w:hAnsi="Arial" w:cs="Arial"/>
          <w:b/>
          <w:sz w:val="24"/>
          <w:szCs w:val="24"/>
        </w:rPr>
        <w:t>/OPI/20</w:t>
      </w:r>
      <w:r w:rsidR="000F4866" w:rsidRPr="007C692E">
        <w:rPr>
          <w:rFonts w:ascii="Arial" w:hAnsi="Arial" w:cs="Arial"/>
          <w:b/>
          <w:sz w:val="24"/>
          <w:szCs w:val="24"/>
          <w:lang w:val="cs-CZ"/>
        </w:rPr>
        <w:t>2</w:t>
      </w:r>
      <w:r w:rsidR="007E7532">
        <w:rPr>
          <w:rFonts w:ascii="Arial" w:hAnsi="Arial" w:cs="Arial"/>
          <w:b/>
          <w:sz w:val="24"/>
          <w:szCs w:val="24"/>
          <w:lang w:val="cs-CZ"/>
        </w:rPr>
        <w:t>5</w:t>
      </w:r>
    </w:p>
    <w:p w14:paraId="79CA6907" w14:textId="7BFF1E1F" w:rsidR="003739A7" w:rsidRPr="0045790A" w:rsidRDefault="003739A7" w:rsidP="00C01B0D">
      <w:pPr>
        <w:pStyle w:val="Zkladntext"/>
        <w:keepNext/>
        <w:spacing w:after="60"/>
        <w:jc w:val="center"/>
        <w:rPr>
          <w:rFonts w:ascii="Arial" w:hAnsi="Arial" w:cs="Arial"/>
          <w:b/>
        </w:rPr>
      </w:pPr>
      <w:r w:rsidRPr="0045790A">
        <w:rPr>
          <w:rFonts w:ascii="Arial" w:hAnsi="Arial" w:cs="Arial"/>
          <w:b/>
        </w:rPr>
        <w:t>(ID VZMR:</w:t>
      </w:r>
      <w:r w:rsidR="00982782" w:rsidRPr="0045790A">
        <w:rPr>
          <w:rFonts w:ascii="Arial" w:hAnsi="Arial" w:cs="Arial"/>
          <w:bCs/>
        </w:rPr>
        <w:t xml:space="preserve"> </w:t>
      </w:r>
      <w:r w:rsidR="00622138" w:rsidRPr="0045790A">
        <w:rPr>
          <w:rFonts w:ascii="Arial" w:hAnsi="Arial" w:cs="Arial"/>
          <w:b/>
        </w:rPr>
        <w:t>2</w:t>
      </w:r>
      <w:r w:rsidR="00622138">
        <w:rPr>
          <w:rFonts w:ascii="Arial" w:hAnsi="Arial" w:cs="Arial"/>
          <w:b/>
          <w:lang w:val="cs-CZ"/>
        </w:rPr>
        <w:t>5</w:t>
      </w:r>
      <w:r w:rsidR="00622138" w:rsidRPr="0045790A">
        <w:rPr>
          <w:rFonts w:ascii="Arial" w:hAnsi="Arial" w:cs="Arial"/>
          <w:b/>
        </w:rPr>
        <w:t>00</w:t>
      </w:r>
      <w:r w:rsidR="00622138">
        <w:rPr>
          <w:rFonts w:ascii="Arial" w:hAnsi="Arial" w:cs="Arial"/>
          <w:b/>
          <w:lang w:val="cs-CZ"/>
        </w:rPr>
        <w:t>928</w:t>
      </w:r>
      <w:r w:rsidRPr="0045790A">
        <w:rPr>
          <w:rFonts w:ascii="Arial" w:hAnsi="Arial" w:cs="Arial"/>
          <w:b/>
        </w:rPr>
        <w:t>)</w:t>
      </w:r>
    </w:p>
    <w:p w14:paraId="652C230F" w14:textId="1DF6F4B5" w:rsidR="003739A7" w:rsidRDefault="003739A7" w:rsidP="004A1996">
      <w:pPr>
        <w:spacing w:after="60"/>
        <w:jc w:val="center"/>
        <w:rPr>
          <w:rFonts w:ascii="Arial" w:hAnsi="Arial" w:cs="Arial"/>
        </w:rPr>
      </w:pPr>
      <w:r>
        <w:rPr>
          <w:rFonts w:ascii="Arial" w:hAnsi="Arial" w:cs="Arial"/>
        </w:rPr>
        <w:t xml:space="preserve">uzavřená dle § 2586 a násl. zákona č. 89/2012 Sb., občanský zákoník, ve znění pozdějších předpisů (dále jen: „občanský zákoník“) </w:t>
      </w:r>
    </w:p>
    <w:p w14:paraId="6949D77B" w14:textId="77777777" w:rsidR="003739A7" w:rsidRDefault="003739A7" w:rsidP="00C01B0D">
      <w:pPr>
        <w:pStyle w:val="Zkladntextodsazen"/>
        <w:spacing w:before="60"/>
        <w:ind w:left="3119" w:right="-284" w:firstLine="425"/>
        <w:rPr>
          <w:rFonts w:ascii="Arial" w:hAnsi="Arial" w:cs="Arial"/>
        </w:rPr>
      </w:pPr>
      <w:r>
        <w:rPr>
          <w:rFonts w:ascii="Arial" w:hAnsi="Arial" w:cs="Arial"/>
        </w:rPr>
        <w:t>(dále jen „Smlouva“)</w:t>
      </w:r>
    </w:p>
    <w:p w14:paraId="50DC6C23" w14:textId="77777777" w:rsidR="003739A7" w:rsidRPr="004A1996" w:rsidRDefault="003739A7" w:rsidP="00C01B0D">
      <w:pPr>
        <w:pStyle w:val="Zkladntext"/>
        <w:keepNext/>
        <w:rPr>
          <w:rFonts w:ascii="Arial" w:hAnsi="Arial" w:cs="Arial"/>
          <w:b/>
        </w:rPr>
      </w:pPr>
      <w:r w:rsidRPr="004A1996">
        <w:rPr>
          <w:rFonts w:ascii="Arial" w:hAnsi="Arial" w:cs="Arial"/>
          <w:b/>
        </w:rPr>
        <w:t>Smluvní strany:</w:t>
      </w:r>
    </w:p>
    <w:p w14:paraId="70F43082" w14:textId="77777777" w:rsidR="003739A7" w:rsidRPr="004A1996" w:rsidRDefault="003739A7" w:rsidP="00201FE2">
      <w:pPr>
        <w:pStyle w:val="Nadpis2"/>
        <w:widowControl w:val="0"/>
        <w:numPr>
          <w:ilvl w:val="0"/>
          <w:numId w:val="0"/>
        </w:numPr>
        <w:snapToGrid w:val="0"/>
        <w:spacing w:before="0" w:after="0" w:line="240" w:lineRule="auto"/>
        <w:rPr>
          <w:rFonts w:ascii="Arial" w:hAnsi="Arial" w:cs="Arial"/>
        </w:rPr>
      </w:pPr>
      <w:r w:rsidRPr="004A1996">
        <w:rPr>
          <w:rFonts w:ascii="Arial" w:hAnsi="Arial" w:cs="Arial"/>
          <w:bCs/>
        </w:rPr>
        <w:t>Všeobecná zdravotní pojišťovna České republiky</w:t>
      </w:r>
    </w:p>
    <w:p w14:paraId="62F5E489" w14:textId="5A6DCB63" w:rsidR="003739A7" w:rsidRDefault="003739A7" w:rsidP="00201FE2">
      <w:pPr>
        <w:tabs>
          <w:tab w:val="left" w:pos="1701"/>
        </w:tabs>
        <w:contextualSpacing/>
        <w:rPr>
          <w:rFonts w:ascii="Arial" w:hAnsi="Arial" w:cs="Arial"/>
        </w:rPr>
      </w:pPr>
      <w:r>
        <w:rPr>
          <w:rFonts w:ascii="Arial" w:hAnsi="Arial" w:cs="Arial"/>
        </w:rPr>
        <w:t>se sídlem:</w:t>
      </w:r>
      <w:r w:rsidR="00FE5088">
        <w:rPr>
          <w:rFonts w:ascii="Arial" w:hAnsi="Arial" w:cs="Arial"/>
        </w:rPr>
        <w:t xml:space="preserve"> </w:t>
      </w:r>
      <w:r>
        <w:rPr>
          <w:rFonts w:ascii="Arial" w:hAnsi="Arial" w:cs="Arial"/>
        </w:rPr>
        <w:t>Orlická 2020/4, 130 000 Praha 3</w:t>
      </w:r>
      <w:r>
        <w:rPr>
          <w:rFonts w:ascii="Arial" w:hAnsi="Arial" w:cs="Arial"/>
        </w:rPr>
        <w:br/>
        <w:t>kterou zastupuje</w:t>
      </w:r>
      <w:r w:rsidR="00FE5088">
        <w:rPr>
          <w:rFonts w:ascii="Arial" w:hAnsi="Arial" w:cs="Arial"/>
        </w:rPr>
        <w:t>:</w:t>
      </w:r>
      <w:r>
        <w:rPr>
          <w:rFonts w:ascii="Arial" w:hAnsi="Arial" w:cs="Arial"/>
        </w:rPr>
        <w:t xml:space="preserve"> Ing. Zdeněk Kabátek, ředitel </w:t>
      </w:r>
    </w:p>
    <w:p w14:paraId="0E4D389C" w14:textId="177F35E9" w:rsidR="003739A7" w:rsidRDefault="003739A7" w:rsidP="00201FE2">
      <w:pPr>
        <w:tabs>
          <w:tab w:val="left" w:pos="1701"/>
        </w:tabs>
        <w:contextualSpacing/>
        <w:rPr>
          <w:rFonts w:ascii="Arial" w:hAnsi="Arial" w:cs="Arial"/>
        </w:rPr>
      </w:pPr>
      <w:r>
        <w:rPr>
          <w:rFonts w:ascii="Arial" w:hAnsi="Arial" w:cs="Arial"/>
        </w:rPr>
        <w:t xml:space="preserve">k podpisu této </w:t>
      </w:r>
      <w:r w:rsidR="00FE5088">
        <w:rPr>
          <w:rFonts w:ascii="Arial" w:hAnsi="Arial" w:cs="Arial"/>
        </w:rPr>
        <w:t>S</w:t>
      </w:r>
      <w:r>
        <w:rPr>
          <w:rFonts w:ascii="Arial" w:hAnsi="Arial" w:cs="Arial"/>
        </w:rPr>
        <w:t xml:space="preserve">mlouvy je pověřen Ing. Marek Cvrček, </w:t>
      </w:r>
      <w:r w:rsidR="00141E3A">
        <w:rPr>
          <w:rFonts w:ascii="Arial" w:hAnsi="Arial" w:cs="Arial"/>
        </w:rPr>
        <w:t xml:space="preserve">LL.M., </w:t>
      </w:r>
      <w:r>
        <w:rPr>
          <w:rFonts w:ascii="Arial" w:hAnsi="Arial" w:cs="Arial"/>
        </w:rPr>
        <w:t xml:space="preserve">ekonomický náměstek ředitele </w:t>
      </w:r>
    </w:p>
    <w:p w14:paraId="43816E2C" w14:textId="0A05BA04" w:rsidR="004A384C" w:rsidRDefault="003739A7" w:rsidP="00201FE2">
      <w:pPr>
        <w:tabs>
          <w:tab w:val="left" w:pos="1701"/>
        </w:tabs>
        <w:ind w:hanging="1"/>
        <w:contextualSpacing/>
        <w:rPr>
          <w:rFonts w:ascii="Arial" w:hAnsi="Arial" w:cs="Arial"/>
        </w:rPr>
      </w:pPr>
      <w:r>
        <w:rPr>
          <w:rFonts w:ascii="Arial" w:hAnsi="Arial" w:cs="Arial"/>
        </w:rPr>
        <w:t>IČO: 41197518</w:t>
      </w:r>
      <w:r w:rsidR="00FE5088">
        <w:rPr>
          <w:rFonts w:ascii="Arial" w:hAnsi="Arial" w:cs="Arial"/>
        </w:rPr>
        <w:t xml:space="preserve">; </w:t>
      </w:r>
      <w:r>
        <w:rPr>
          <w:rFonts w:ascii="Arial" w:hAnsi="Arial" w:cs="Arial"/>
        </w:rPr>
        <w:t>DIČ:</w:t>
      </w:r>
      <w:r w:rsidR="00FE5088">
        <w:rPr>
          <w:rFonts w:ascii="Arial" w:hAnsi="Arial" w:cs="Arial"/>
        </w:rPr>
        <w:t xml:space="preserve"> </w:t>
      </w:r>
      <w:r>
        <w:rPr>
          <w:rFonts w:ascii="Arial" w:hAnsi="Arial" w:cs="Arial"/>
          <w:color w:val="000000"/>
        </w:rPr>
        <w:t>CZ</w:t>
      </w:r>
      <w:r>
        <w:rPr>
          <w:rFonts w:ascii="Arial" w:hAnsi="Arial" w:cs="Arial"/>
        </w:rPr>
        <w:t>41197518</w:t>
      </w:r>
    </w:p>
    <w:p w14:paraId="576C5BFC" w14:textId="1B8110DB" w:rsidR="003739A7" w:rsidRDefault="004A384C" w:rsidP="00201FE2">
      <w:pPr>
        <w:tabs>
          <w:tab w:val="left" w:pos="1701"/>
        </w:tabs>
        <w:ind w:hanging="1"/>
        <w:contextualSpacing/>
        <w:rPr>
          <w:rFonts w:ascii="Arial" w:hAnsi="Arial" w:cs="Arial"/>
        </w:rPr>
      </w:pPr>
      <w:r>
        <w:rPr>
          <w:rFonts w:ascii="Arial" w:hAnsi="Arial" w:cs="Arial"/>
        </w:rPr>
        <w:t>datová schránka: i48ae3q</w:t>
      </w:r>
      <w:r w:rsidR="003739A7">
        <w:rPr>
          <w:rFonts w:ascii="Arial" w:hAnsi="Arial" w:cs="Arial"/>
        </w:rPr>
        <w:br/>
        <w:t>bankovní spojení: Česká národní banka, pobočka Praha</w:t>
      </w:r>
    </w:p>
    <w:p w14:paraId="7311AFC1" w14:textId="417069F1" w:rsidR="003739A7" w:rsidRDefault="003739A7" w:rsidP="00201FE2">
      <w:pPr>
        <w:tabs>
          <w:tab w:val="left" w:pos="1701"/>
        </w:tabs>
        <w:contextualSpacing/>
        <w:rPr>
          <w:rFonts w:ascii="Arial" w:hAnsi="Arial" w:cs="Arial"/>
        </w:rPr>
      </w:pPr>
      <w:r>
        <w:rPr>
          <w:rFonts w:ascii="Arial" w:hAnsi="Arial" w:cs="Arial"/>
        </w:rPr>
        <w:t xml:space="preserve">číslo účtu: </w:t>
      </w:r>
      <w:r>
        <w:rPr>
          <w:rFonts w:ascii="Arial" w:hAnsi="Arial" w:cs="Arial"/>
          <w:bCs/>
        </w:rPr>
        <w:t>1110504001/0710</w:t>
      </w:r>
      <w:r>
        <w:rPr>
          <w:rFonts w:ascii="Arial" w:hAnsi="Arial" w:cs="Arial"/>
        </w:rPr>
        <w:tab/>
      </w:r>
    </w:p>
    <w:p w14:paraId="08907DD2" w14:textId="77777777" w:rsidR="003739A7" w:rsidRPr="00445377" w:rsidRDefault="003739A7" w:rsidP="00201FE2">
      <w:pPr>
        <w:tabs>
          <w:tab w:val="left" w:pos="284"/>
        </w:tabs>
        <w:spacing w:after="60"/>
        <w:rPr>
          <w:rFonts w:ascii="Arial" w:hAnsi="Arial" w:cs="Arial"/>
        </w:rPr>
      </w:pPr>
      <w:r>
        <w:rPr>
          <w:rFonts w:ascii="Arial" w:hAnsi="Arial" w:cs="Arial"/>
        </w:rPr>
        <w:t xml:space="preserve">zřízená zákonem č. 551/1991 Sb., o Všeobecné zdravotní pojišťovně České republiky, ve znění </w:t>
      </w:r>
      <w:r w:rsidRPr="00445377">
        <w:rPr>
          <w:rFonts w:ascii="Arial" w:hAnsi="Arial" w:cs="Arial"/>
        </w:rPr>
        <w:t xml:space="preserve">pozdějších předpisů </w:t>
      </w:r>
    </w:p>
    <w:p w14:paraId="2A379AC3" w14:textId="77777777" w:rsidR="003739A7" w:rsidRPr="00445377" w:rsidRDefault="003739A7" w:rsidP="00201FE2">
      <w:pPr>
        <w:pStyle w:val="Normln1"/>
        <w:spacing w:after="120"/>
        <w:rPr>
          <w:rFonts w:cs="Arial"/>
          <w:sz w:val="20"/>
          <w:szCs w:val="20"/>
        </w:rPr>
      </w:pPr>
      <w:r w:rsidRPr="00445377">
        <w:rPr>
          <w:rFonts w:cs="Arial"/>
          <w:sz w:val="20"/>
          <w:szCs w:val="20"/>
        </w:rPr>
        <w:t>(dále jen: „</w:t>
      </w:r>
      <w:r w:rsidRPr="00445377">
        <w:rPr>
          <w:rFonts w:cs="Arial"/>
          <w:b/>
          <w:sz w:val="20"/>
          <w:szCs w:val="20"/>
        </w:rPr>
        <w:t>objednatel</w:t>
      </w:r>
      <w:r w:rsidRPr="00445377">
        <w:rPr>
          <w:rFonts w:cs="Arial"/>
          <w:sz w:val="20"/>
          <w:szCs w:val="20"/>
        </w:rPr>
        <w:t>“ či „</w:t>
      </w:r>
      <w:r w:rsidRPr="00445377">
        <w:rPr>
          <w:rFonts w:cs="Arial"/>
          <w:b/>
          <w:sz w:val="20"/>
          <w:szCs w:val="20"/>
        </w:rPr>
        <w:t>VZP ČR</w:t>
      </w:r>
      <w:r w:rsidRPr="00445377">
        <w:rPr>
          <w:rFonts w:cs="Arial"/>
          <w:sz w:val="20"/>
          <w:szCs w:val="20"/>
        </w:rPr>
        <w:t>“) na straně jedné</w:t>
      </w:r>
    </w:p>
    <w:p w14:paraId="3238EA88" w14:textId="35BE979B" w:rsidR="003739A7" w:rsidRDefault="003739A7" w:rsidP="00201FE2">
      <w:pPr>
        <w:keepNext/>
        <w:spacing w:after="120"/>
        <w:jc w:val="center"/>
        <w:rPr>
          <w:rFonts w:ascii="Arial" w:hAnsi="Arial" w:cs="Arial"/>
        </w:rPr>
      </w:pPr>
      <w:r w:rsidRPr="00445377">
        <w:rPr>
          <w:rFonts w:ascii="Arial" w:hAnsi="Arial" w:cs="Arial"/>
        </w:rPr>
        <w:t>a</w:t>
      </w:r>
    </w:p>
    <w:p w14:paraId="4C8A2604" w14:textId="216CEF48" w:rsidR="0044147E" w:rsidRPr="000506F1" w:rsidRDefault="00987237" w:rsidP="00201FE2">
      <w:pPr>
        <w:pStyle w:val="Odstavecseseznamem"/>
        <w:ind w:left="0"/>
        <w:rPr>
          <w:rFonts w:ascii="Arial" w:hAnsi="Arial" w:cs="Arial"/>
          <w:b/>
          <w:bCs/>
        </w:rPr>
      </w:pPr>
      <w:proofErr w:type="spellStart"/>
      <w:r>
        <w:rPr>
          <w:rFonts w:ascii="Arial" w:hAnsi="Arial" w:cs="Arial"/>
          <w:b/>
        </w:rPr>
        <w:t>Rec-Hom</w:t>
      </w:r>
      <w:proofErr w:type="spellEnd"/>
      <w:r>
        <w:rPr>
          <w:rFonts w:ascii="Arial" w:hAnsi="Arial" w:cs="Arial"/>
          <w:b/>
        </w:rPr>
        <w:t xml:space="preserve"> </w:t>
      </w:r>
      <w:proofErr w:type="spellStart"/>
      <w:r>
        <w:rPr>
          <w:rFonts w:ascii="Arial" w:hAnsi="Arial" w:cs="Arial"/>
          <w:b/>
        </w:rPr>
        <w:t>Prof</w:t>
      </w:r>
      <w:proofErr w:type="spellEnd"/>
      <w:r w:rsidR="000506F1" w:rsidRPr="000506F1">
        <w:rPr>
          <w:rFonts w:ascii="Arial" w:hAnsi="Arial" w:cs="Arial"/>
          <w:b/>
        </w:rPr>
        <w:t xml:space="preserve"> s.r.o.</w:t>
      </w:r>
    </w:p>
    <w:p w14:paraId="6AE153A6" w14:textId="48C7DDC3" w:rsidR="0044147E" w:rsidRPr="000506F1" w:rsidRDefault="0044147E" w:rsidP="00201FE2">
      <w:pPr>
        <w:autoSpaceDE w:val="0"/>
        <w:jc w:val="both"/>
        <w:rPr>
          <w:rFonts w:ascii="Arial" w:hAnsi="Arial" w:cs="Arial"/>
        </w:rPr>
      </w:pPr>
      <w:r w:rsidRPr="000506F1">
        <w:rPr>
          <w:rFonts w:ascii="Arial" w:hAnsi="Arial" w:cs="Arial"/>
          <w:bCs/>
        </w:rPr>
        <w:t>se sídlem:</w:t>
      </w:r>
      <w:r w:rsidR="004F26D3" w:rsidRPr="000506F1">
        <w:rPr>
          <w:rFonts w:ascii="Arial" w:hAnsi="Arial" w:cs="Arial"/>
          <w:bCs/>
        </w:rPr>
        <w:t xml:space="preserve"> </w:t>
      </w:r>
      <w:r w:rsidR="00987237">
        <w:rPr>
          <w:rFonts w:ascii="Arial" w:hAnsi="Arial" w:cs="Arial"/>
          <w:bCs/>
        </w:rPr>
        <w:t xml:space="preserve">Světova 523/1, </w:t>
      </w:r>
      <w:r w:rsidR="00DB4BCE">
        <w:rPr>
          <w:rFonts w:ascii="Arial" w:hAnsi="Arial" w:cs="Arial"/>
          <w:bCs/>
        </w:rPr>
        <w:t xml:space="preserve">Libeň, </w:t>
      </w:r>
      <w:r w:rsidR="00987237">
        <w:rPr>
          <w:rFonts w:ascii="Arial" w:hAnsi="Arial" w:cs="Arial"/>
          <w:bCs/>
        </w:rPr>
        <w:t>180 00 Praha 8</w:t>
      </w:r>
    </w:p>
    <w:p w14:paraId="6152EC3B" w14:textId="4EECF166" w:rsidR="0044147E" w:rsidRPr="000506F1" w:rsidRDefault="0044147E" w:rsidP="00201FE2">
      <w:pPr>
        <w:tabs>
          <w:tab w:val="left" w:pos="1701"/>
        </w:tabs>
        <w:jc w:val="both"/>
        <w:rPr>
          <w:rFonts w:ascii="Arial" w:hAnsi="Arial" w:cs="Arial"/>
          <w:bCs/>
        </w:rPr>
      </w:pPr>
      <w:r w:rsidRPr="000506F1">
        <w:rPr>
          <w:rFonts w:ascii="Arial" w:hAnsi="Arial" w:cs="Arial"/>
          <w:bCs/>
        </w:rPr>
        <w:t>kterou zastupuje:</w:t>
      </w:r>
      <w:r w:rsidR="004F26D3" w:rsidRPr="000506F1">
        <w:rPr>
          <w:rFonts w:ascii="Arial" w:hAnsi="Arial" w:cs="Arial"/>
          <w:bCs/>
        </w:rPr>
        <w:t xml:space="preserve"> </w:t>
      </w:r>
      <w:proofErr w:type="spellStart"/>
      <w:r w:rsidR="00987237">
        <w:rPr>
          <w:rFonts w:ascii="Arial" w:hAnsi="Arial" w:cs="Arial"/>
          <w:bCs/>
        </w:rPr>
        <w:t>Yurii</w:t>
      </w:r>
      <w:proofErr w:type="spellEnd"/>
      <w:r w:rsidR="00987237">
        <w:rPr>
          <w:rFonts w:ascii="Arial" w:hAnsi="Arial" w:cs="Arial"/>
          <w:bCs/>
        </w:rPr>
        <w:t xml:space="preserve"> Kost</w:t>
      </w:r>
      <w:r w:rsidR="000506F1" w:rsidRPr="000506F1">
        <w:rPr>
          <w:rFonts w:ascii="Arial" w:hAnsi="Arial" w:cs="Arial"/>
          <w:bCs/>
        </w:rPr>
        <w:t>, jednatel</w:t>
      </w:r>
    </w:p>
    <w:p w14:paraId="453D870C" w14:textId="755D6D27" w:rsidR="0044147E" w:rsidRPr="000506F1" w:rsidRDefault="0044147E" w:rsidP="00201FE2">
      <w:pPr>
        <w:jc w:val="both"/>
        <w:rPr>
          <w:rFonts w:ascii="Arial" w:hAnsi="Arial" w:cs="Arial"/>
          <w:bCs/>
        </w:rPr>
      </w:pPr>
      <w:r w:rsidRPr="000506F1">
        <w:rPr>
          <w:rFonts w:ascii="Arial" w:hAnsi="Arial" w:cs="Arial"/>
          <w:bCs/>
        </w:rPr>
        <w:t>IČO:</w:t>
      </w:r>
      <w:r w:rsidR="00FE5088" w:rsidRPr="000506F1">
        <w:rPr>
          <w:rFonts w:ascii="Arial" w:hAnsi="Arial" w:cs="Arial"/>
          <w:bCs/>
        </w:rPr>
        <w:t xml:space="preserve"> </w:t>
      </w:r>
      <w:r w:rsidR="00987237">
        <w:rPr>
          <w:rFonts w:ascii="Arial" w:hAnsi="Arial" w:cs="Arial"/>
          <w:bCs/>
        </w:rPr>
        <w:t>10985387</w:t>
      </w:r>
      <w:r w:rsidR="00F86775">
        <w:rPr>
          <w:rFonts w:ascii="Arial" w:hAnsi="Arial" w:cs="Arial"/>
          <w:bCs/>
        </w:rPr>
        <w:t>;</w:t>
      </w:r>
      <w:r w:rsidRPr="000506F1">
        <w:rPr>
          <w:rFonts w:ascii="Arial" w:hAnsi="Arial" w:cs="Arial"/>
          <w:bCs/>
        </w:rPr>
        <w:t xml:space="preserve"> DIČ:</w:t>
      </w:r>
      <w:r w:rsidR="00FE5088" w:rsidRPr="000506F1">
        <w:rPr>
          <w:rFonts w:ascii="Arial" w:hAnsi="Arial" w:cs="Arial"/>
          <w:bCs/>
        </w:rPr>
        <w:t xml:space="preserve"> </w:t>
      </w:r>
      <w:r w:rsidR="000506F1" w:rsidRPr="000506F1">
        <w:rPr>
          <w:rFonts w:ascii="Arial" w:hAnsi="Arial" w:cs="Arial"/>
          <w:bCs/>
        </w:rPr>
        <w:t>CZ</w:t>
      </w:r>
      <w:r w:rsidR="00987237">
        <w:rPr>
          <w:rFonts w:ascii="Arial" w:hAnsi="Arial" w:cs="Arial"/>
          <w:bCs/>
        </w:rPr>
        <w:t>10985387</w:t>
      </w:r>
    </w:p>
    <w:p w14:paraId="2094513A" w14:textId="363DB4C8" w:rsidR="0044147E" w:rsidRPr="000506F1" w:rsidRDefault="0044147E" w:rsidP="00201FE2">
      <w:pPr>
        <w:tabs>
          <w:tab w:val="left" w:pos="1701"/>
        </w:tabs>
        <w:jc w:val="both"/>
        <w:rPr>
          <w:rFonts w:ascii="Arial" w:hAnsi="Arial" w:cs="Arial"/>
          <w:bCs/>
        </w:rPr>
      </w:pPr>
      <w:r w:rsidRPr="000506F1">
        <w:rPr>
          <w:rFonts w:ascii="Arial" w:hAnsi="Arial" w:cs="Arial"/>
          <w:bCs/>
        </w:rPr>
        <w:t xml:space="preserve">bankovní spojení: </w:t>
      </w:r>
      <w:r w:rsidR="00987237">
        <w:rPr>
          <w:rFonts w:ascii="Arial" w:hAnsi="Arial" w:cs="Arial"/>
          <w:bCs/>
        </w:rPr>
        <w:t>Česká spořitelna</w:t>
      </w:r>
      <w:r w:rsidR="000506F1" w:rsidRPr="000506F1">
        <w:rPr>
          <w:rFonts w:ascii="Arial" w:hAnsi="Arial" w:cs="Arial"/>
          <w:bCs/>
        </w:rPr>
        <w:t>, a.s.</w:t>
      </w:r>
    </w:p>
    <w:p w14:paraId="74FCD3B7" w14:textId="3FD712D0" w:rsidR="0044147E" w:rsidRPr="000506F1" w:rsidRDefault="0044147E" w:rsidP="00201FE2">
      <w:pPr>
        <w:jc w:val="both"/>
        <w:rPr>
          <w:rFonts w:ascii="Arial" w:hAnsi="Arial" w:cs="Arial"/>
          <w:bCs/>
        </w:rPr>
      </w:pPr>
      <w:r w:rsidRPr="000506F1">
        <w:rPr>
          <w:rFonts w:ascii="Arial" w:hAnsi="Arial" w:cs="Arial"/>
          <w:bCs/>
        </w:rPr>
        <w:t xml:space="preserve">číslo účtu: </w:t>
      </w:r>
      <w:r w:rsidR="00987237">
        <w:rPr>
          <w:rFonts w:ascii="Arial" w:hAnsi="Arial" w:cs="Arial"/>
          <w:bCs/>
        </w:rPr>
        <w:t>6197742389/0800</w:t>
      </w:r>
    </w:p>
    <w:p w14:paraId="675C3CC0" w14:textId="0291DE2A" w:rsidR="00EA1C21" w:rsidRPr="00445377" w:rsidRDefault="00EA1C21" w:rsidP="000506F1">
      <w:pPr>
        <w:jc w:val="both"/>
        <w:rPr>
          <w:rFonts w:ascii="Arial" w:hAnsi="Arial" w:cs="Arial"/>
          <w:bCs/>
        </w:rPr>
      </w:pPr>
      <w:r w:rsidRPr="00445377">
        <w:rPr>
          <w:rFonts w:ascii="Arial" w:hAnsi="Arial" w:cs="Arial"/>
        </w:rPr>
        <w:t xml:space="preserve">datová schránka: </w:t>
      </w:r>
      <w:r w:rsidR="00987237">
        <w:rPr>
          <w:rFonts w:ascii="Arial" w:hAnsi="Arial" w:cs="Arial"/>
        </w:rPr>
        <w:t>nx65dbt</w:t>
      </w:r>
    </w:p>
    <w:p w14:paraId="225315C8" w14:textId="17863C93" w:rsidR="0044147E" w:rsidRPr="00445377" w:rsidRDefault="0044147E" w:rsidP="000506F1">
      <w:pPr>
        <w:spacing w:after="60"/>
        <w:jc w:val="both"/>
        <w:rPr>
          <w:rFonts w:ascii="Arial" w:hAnsi="Arial" w:cs="Arial"/>
          <w:bCs/>
        </w:rPr>
      </w:pPr>
      <w:r w:rsidRPr="00445377">
        <w:rPr>
          <w:rFonts w:ascii="Arial" w:hAnsi="Arial" w:cs="Arial"/>
          <w:bCs/>
        </w:rPr>
        <w:t xml:space="preserve">společnost </w:t>
      </w:r>
      <w:r w:rsidR="00905CA3">
        <w:rPr>
          <w:rFonts w:ascii="Arial" w:hAnsi="Arial" w:cs="Arial"/>
          <w:bCs/>
        </w:rPr>
        <w:t xml:space="preserve">je </w:t>
      </w:r>
      <w:r w:rsidRPr="00445377">
        <w:rPr>
          <w:rFonts w:ascii="Arial" w:hAnsi="Arial" w:cs="Arial"/>
          <w:bCs/>
        </w:rPr>
        <w:t>zapsaná v</w:t>
      </w:r>
      <w:r w:rsidR="006D249E">
        <w:rPr>
          <w:rFonts w:ascii="Arial" w:hAnsi="Arial" w:cs="Arial"/>
          <w:bCs/>
        </w:rPr>
        <w:t xml:space="preserve"> obchodním rejstříku </w:t>
      </w:r>
      <w:r w:rsidRPr="00445377">
        <w:rPr>
          <w:rFonts w:ascii="Arial" w:hAnsi="Arial" w:cs="Arial"/>
          <w:bCs/>
        </w:rPr>
        <w:t xml:space="preserve">vedeném </w:t>
      </w:r>
      <w:r w:rsidR="000506F1">
        <w:rPr>
          <w:rFonts w:ascii="Arial" w:hAnsi="Arial" w:cs="Arial"/>
          <w:bCs/>
        </w:rPr>
        <w:t>Městským soudem v Praze</w:t>
      </w:r>
      <w:r w:rsidR="00445377" w:rsidRPr="00445377">
        <w:rPr>
          <w:rFonts w:ascii="Arial" w:hAnsi="Arial" w:cs="Arial"/>
          <w:bCs/>
        </w:rPr>
        <w:t xml:space="preserve">, </w:t>
      </w:r>
      <w:r w:rsidRPr="00445377">
        <w:rPr>
          <w:rFonts w:ascii="Arial" w:hAnsi="Arial" w:cs="Arial"/>
          <w:bCs/>
        </w:rPr>
        <w:t>oddíl</w:t>
      </w:r>
      <w:r w:rsidR="006D249E">
        <w:rPr>
          <w:rFonts w:ascii="Arial" w:hAnsi="Arial" w:cs="Arial"/>
          <w:bCs/>
        </w:rPr>
        <w:t xml:space="preserve"> </w:t>
      </w:r>
      <w:r w:rsidR="000506F1">
        <w:rPr>
          <w:rFonts w:ascii="Arial" w:hAnsi="Arial" w:cs="Arial"/>
          <w:bCs/>
        </w:rPr>
        <w:t>C</w:t>
      </w:r>
      <w:r w:rsidRPr="00445377">
        <w:rPr>
          <w:rFonts w:ascii="Arial" w:hAnsi="Arial" w:cs="Arial"/>
          <w:bCs/>
        </w:rPr>
        <w:t>, vložka</w:t>
      </w:r>
      <w:r w:rsidR="00445377" w:rsidRPr="00445377">
        <w:rPr>
          <w:rFonts w:ascii="Arial" w:hAnsi="Arial" w:cs="Arial"/>
          <w:bCs/>
        </w:rPr>
        <w:t xml:space="preserve"> </w:t>
      </w:r>
      <w:r w:rsidR="00987237">
        <w:rPr>
          <w:rFonts w:ascii="Arial" w:hAnsi="Arial" w:cs="Arial"/>
          <w:bCs/>
        </w:rPr>
        <w:t>351821</w:t>
      </w:r>
    </w:p>
    <w:p w14:paraId="68776EB3" w14:textId="77777777" w:rsidR="0044147E" w:rsidRPr="00445377" w:rsidRDefault="0044147E" w:rsidP="00201FE2">
      <w:pPr>
        <w:pStyle w:val="Normln1"/>
        <w:spacing w:after="60"/>
        <w:jc w:val="both"/>
        <w:rPr>
          <w:rFonts w:cs="Arial"/>
          <w:sz w:val="20"/>
          <w:szCs w:val="20"/>
        </w:rPr>
      </w:pPr>
      <w:r w:rsidRPr="00445377">
        <w:rPr>
          <w:rFonts w:cs="Arial"/>
          <w:sz w:val="20"/>
          <w:szCs w:val="20"/>
        </w:rPr>
        <w:t>(dále jen: „</w:t>
      </w:r>
      <w:r w:rsidRPr="00445377">
        <w:rPr>
          <w:rFonts w:cs="Arial"/>
          <w:b/>
          <w:sz w:val="20"/>
          <w:szCs w:val="20"/>
        </w:rPr>
        <w:t>zhotovitel</w:t>
      </w:r>
      <w:r w:rsidRPr="00445377">
        <w:rPr>
          <w:rFonts w:cs="Arial"/>
          <w:sz w:val="20"/>
          <w:szCs w:val="20"/>
        </w:rPr>
        <w:t>“) na straně druhé</w:t>
      </w:r>
    </w:p>
    <w:p w14:paraId="48DEA916" w14:textId="77777777" w:rsidR="0044147E" w:rsidRDefault="0044147E" w:rsidP="00201FE2">
      <w:pPr>
        <w:jc w:val="both"/>
        <w:rPr>
          <w:rFonts w:ascii="Arial" w:hAnsi="Arial" w:cs="Arial"/>
          <w:bCs/>
        </w:rPr>
      </w:pPr>
      <w:r w:rsidRPr="00445377">
        <w:rPr>
          <w:rFonts w:ascii="Arial" w:hAnsi="Arial" w:cs="Arial"/>
          <w:bCs/>
        </w:rPr>
        <w:t>(objednatel a zhotovitel dále také jako „</w:t>
      </w:r>
      <w:r w:rsidRPr="00445377">
        <w:rPr>
          <w:rFonts w:ascii="Arial" w:hAnsi="Arial" w:cs="Arial"/>
          <w:b/>
          <w:bCs/>
        </w:rPr>
        <w:t>smluvní strany</w:t>
      </w:r>
      <w:r w:rsidRPr="00445377">
        <w:rPr>
          <w:rFonts w:ascii="Arial" w:hAnsi="Arial" w:cs="Arial"/>
          <w:bCs/>
        </w:rPr>
        <w:t>“ nebo každý samostatně jako „</w:t>
      </w:r>
      <w:r w:rsidRPr="00445377">
        <w:rPr>
          <w:rFonts w:ascii="Arial" w:hAnsi="Arial" w:cs="Arial"/>
          <w:b/>
          <w:bCs/>
        </w:rPr>
        <w:t>smluvní strana</w:t>
      </w:r>
      <w:r w:rsidRPr="00445377">
        <w:rPr>
          <w:rFonts w:ascii="Arial" w:hAnsi="Arial" w:cs="Arial"/>
          <w:bCs/>
        </w:rPr>
        <w:t>“)</w:t>
      </w:r>
    </w:p>
    <w:p w14:paraId="21098597" w14:textId="36B757AD" w:rsidR="003739A7" w:rsidRDefault="003739A7" w:rsidP="003739A7">
      <w:pPr>
        <w:pStyle w:val="Zkladntextodsazen"/>
        <w:spacing w:after="0"/>
        <w:ind w:left="284"/>
        <w:jc w:val="center"/>
        <w:rPr>
          <w:rFonts w:ascii="Arial" w:hAnsi="Arial" w:cs="Arial"/>
          <w:b/>
        </w:rPr>
      </w:pPr>
    </w:p>
    <w:p w14:paraId="22EE588B" w14:textId="77777777" w:rsidR="00772BDA" w:rsidRDefault="00772BDA" w:rsidP="003739A7">
      <w:pPr>
        <w:pStyle w:val="Zkladntextodsazen"/>
        <w:spacing w:after="0"/>
        <w:ind w:left="284"/>
        <w:jc w:val="center"/>
        <w:rPr>
          <w:rFonts w:ascii="Arial" w:hAnsi="Arial" w:cs="Arial"/>
          <w:b/>
        </w:rPr>
      </w:pPr>
    </w:p>
    <w:p w14:paraId="0556A81C" w14:textId="77777777" w:rsidR="003739A7" w:rsidRDefault="003739A7" w:rsidP="003739A7">
      <w:pPr>
        <w:pStyle w:val="Zkladntextodsazen"/>
        <w:spacing w:after="0"/>
        <w:ind w:left="0"/>
        <w:jc w:val="center"/>
        <w:rPr>
          <w:rFonts w:ascii="Arial" w:hAnsi="Arial" w:cs="Arial"/>
          <w:b/>
        </w:rPr>
      </w:pPr>
      <w:r>
        <w:rPr>
          <w:rFonts w:ascii="Arial" w:hAnsi="Arial" w:cs="Arial"/>
          <w:b/>
        </w:rPr>
        <w:t>Článek I.</w:t>
      </w:r>
    </w:p>
    <w:p w14:paraId="687BDAC3" w14:textId="77777777" w:rsidR="003739A7" w:rsidRDefault="003739A7" w:rsidP="003739A7">
      <w:pPr>
        <w:pStyle w:val="Zkladntextodsazen"/>
        <w:ind w:left="0"/>
        <w:jc w:val="center"/>
        <w:rPr>
          <w:rFonts w:ascii="Arial" w:hAnsi="Arial" w:cs="Arial"/>
          <w:b/>
        </w:rPr>
      </w:pPr>
      <w:r>
        <w:rPr>
          <w:rFonts w:ascii="Arial" w:hAnsi="Arial" w:cs="Arial"/>
          <w:b/>
        </w:rPr>
        <w:t>Předmět Smlouvy</w:t>
      </w:r>
    </w:p>
    <w:p w14:paraId="72846B90" w14:textId="4FDB6D8B" w:rsidR="004E578B" w:rsidRPr="004E578B" w:rsidRDefault="004E578B" w:rsidP="004E578B">
      <w:pPr>
        <w:pStyle w:val="Normlnweb"/>
        <w:numPr>
          <w:ilvl w:val="0"/>
          <w:numId w:val="58"/>
        </w:numPr>
        <w:suppressAutoHyphens/>
        <w:spacing w:before="0" w:beforeAutospacing="0" w:after="120" w:afterAutospacing="0"/>
        <w:ind w:left="425" w:hanging="425"/>
        <w:jc w:val="both"/>
        <w:rPr>
          <w:rFonts w:ascii="Arial" w:eastAsia="Calibri" w:hAnsi="Arial" w:cs="Arial"/>
          <w:sz w:val="20"/>
          <w:szCs w:val="20"/>
          <w:lang w:eastAsia="ar-SA"/>
        </w:rPr>
      </w:pPr>
      <w:r w:rsidRPr="004E578B">
        <w:rPr>
          <w:rFonts w:ascii="Arial" w:eastAsia="Calibri" w:hAnsi="Arial" w:cs="Arial"/>
          <w:sz w:val="20"/>
          <w:szCs w:val="20"/>
          <w:lang w:eastAsia="ar-SA"/>
        </w:rPr>
        <w:t>Zhotovitel se zavazuje řádně, včas a s potřebnou péčí provést na svůj náklad a nebezpečí pro objednatele</w:t>
      </w:r>
      <w:r w:rsidR="00633DA7">
        <w:rPr>
          <w:rFonts w:ascii="Arial" w:eastAsia="Calibri" w:hAnsi="Arial" w:cs="Arial"/>
          <w:sz w:val="20"/>
          <w:szCs w:val="20"/>
          <w:lang w:eastAsia="ar-SA"/>
        </w:rPr>
        <w:t xml:space="preserve"> </w:t>
      </w:r>
      <w:r w:rsidR="00BB7BB9">
        <w:rPr>
          <w:rFonts w:ascii="Arial" w:eastAsia="Calibri" w:hAnsi="Arial" w:cs="Arial"/>
          <w:sz w:val="20"/>
          <w:szCs w:val="20"/>
          <w:lang w:eastAsia="ar-SA"/>
        </w:rPr>
        <w:t xml:space="preserve">dílo spočívající v </w:t>
      </w:r>
      <w:r w:rsidR="005651BD">
        <w:rPr>
          <w:rFonts w:ascii="Arial" w:eastAsia="Calibri" w:hAnsi="Arial" w:cs="Arial"/>
          <w:b/>
          <w:sz w:val="20"/>
          <w:szCs w:val="20"/>
          <w:lang w:eastAsia="ar-SA"/>
        </w:rPr>
        <w:t xml:space="preserve">rekonstrukci </w:t>
      </w:r>
      <w:r w:rsidR="00D258E7">
        <w:rPr>
          <w:rFonts w:ascii="Arial" w:eastAsia="Calibri" w:hAnsi="Arial" w:cs="Arial"/>
          <w:b/>
          <w:sz w:val="20"/>
          <w:szCs w:val="20"/>
          <w:lang w:eastAsia="ar-SA"/>
        </w:rPr>
        <w:t>opěrné zdi</w:t>
      </w:r>
      <w:r w:rsidR="005651BD">
        <w:rPr>
          <w:rFonts w:ascii="Arial" w:eastAsia="Calibri" w:hAnsi="Arial" w:cs="Arial"/>
          <w:b/>
          <w:sz w:val="20"/>
          <w:szCs w:val="20"/>
          <w:lang w:eastAsia="ar-SA"/>
        </w:rPr>
        <w:t xml:space="preserve"> </w:t>
      </w:r>
      <w:r w:rsidR="005651BD" w:rsidRPr="007C692E">
        <w:rPr>
          <w:rFonts w:ascii="Arial" w:eastAsia="Calibri" w:hAnsi="Arial" w:cs="Arial"/>
          <w:sz w:val="20"/>
          <w:szCs w:val="20"/>
          <w:lang w:eastAsia="ar-SA"/>
        </w:rPr>
        <w:t xml:space="preserve">ve </w:t>
      </w:r>
      <w:r w:rsidR="00D258E7">
        <w:rPr>
          <w:rFonts w:ascii="Arial" w:eastAsia="Calibri" w:hAnsi="Arial" w:cs="Arial"/>
          <w:sz w:val="20"/>
          <w:szCs w:val="20"/>
          <w:lang w:eastAsia="ar-SA"/>
        </w:rPr>
        <w:t>dvoře</w:t>
      </w:r>
      <w:r w:rsidR="005C4B49" w:rsidRPr="007C692E">
        <w:rPr>
          <w:rFonts w:ascii="Arial" w:eastAsia="Calibri" w:hAnsi="Arial" w:cs="Arial"/>
          <w:sz w:val="20"/>
          <w:szCs w:val="20"/>
          <w:lang w:eastAsia="ar-SA"/>
        </w:rPr>
        <w:t xml:space="preserve"> </w:t>
      </w:r>
      <w:r w:rsidR="005651BD" w:rsidRPr="007C692E">
        <w:rPr>
          <w:rFonts w:ascii="Arial" w:eastAsia="Calibri" w:hAnsi="Arial" w:cs="Arial"/>
          <w:sz w:val="20"/>
          <w:szCs w:val="20"/>
          <w:lang w:eastAsia="ar-SA"/>
        </w:rPr>
        <w:t xml:space="preserve">budovy </w:t>
      </w:r>
      <w:r w:rsidR="005C4B49" w:rsidRPr="007C692E">
        <w:rPr>
          <w:rFonts w:ascii="Arial" w:eastAsia="Calibri" w:hAnsi="Arial" w:cs="Arial"/>
          <w:sz w:val="20"/>
          <w:szCs w:val="20"/>
          <w:lang w:eastAsia="ar-SA"/>
        </w:rPr>
        <w:t>VZP ČR</w:t>
      </w:r>
      <w:r w:rsidR="005C4B49">
        <w:rPr>
          <w:rFonts w:ascii="Arial" w:eastAsia="Calibri" w:hAnsi="Arial" w:cs="Arial"/>
          <w:b/>
          <w:sz w:val="20"/>
          <w:szCs w:val="20"/>
          <w:lang w:eastAsia="ar-SA"/>
        </w:rPr>
        <w:t xml:space="preserve"> </w:t>
      </w:r>
      <w:r w:rsidR="00EC5A41" w:rsidRPr="007C692E">
        <w:rPr>
          <w:rFonts w:ascii="Arial" w:eastAsia="Calibri" w:hAnsi="Arial" w:cs="Arial"/>
          <w:sz w:val="20"/>
          <w:szCs w:val="20"/>
          <w:lang w:eastAsia="ar-SA"/>
        </w:rPr>
        <w:t>v</w:t>
      </w:r>
      <w:r w:rsidR="00D258E7">
        <w:rPr>
          <w:rFonts w:ascii="Arial" w:eastAsia="Calibri" w:hAnsi="Arial" w:cs="Arial"/>
          <w:sz w:val="20"/>
          <w:szCs w:val="20"/>
          <w:lang w:eastAsia="ar-SA"/>
        </w:rPr>
        <w:t> Mladé Boleslavi</w:t>
      </w:r>
      <w:r w:rsidR="00EC5A41">
        <w:rPr>
          <w:rFonts w:ascii="Arial" w:eastAsia="Calibri" w:hAnsi="Arial" w:cs="Arial"/>
          <w:b/>
          <w:sz w:val="20"/>
          <w:szCs w:val="20"/>
          <w:lang w:eastAsia="ar-SA"/>
        </w:rPr>
        <w:t xml:space="preserve"> </w:t>
      </w:r>
      <w:r w:rsidR="000A3FF3">
        <w:rPr>
          <w:rFonts w:ascii="Arial" w:eastAsia="Calibri" w:hAnsi="Arial" w:cs="Arial"/>
          <w:sz w:val="20"/>
          <w:szCs w:val="20"/>
          <w:lang w:eastAsia="ar-SA"/>
        </w:rPr>
        <w:t xml:space="preserve">na </w:t>
      </w:r>
      <w:r w:rsidR="00EC5A41">
        <w:rPr>
          <w:rFonts w:ascii="Arial" w:eastAsia="Calibri" w:hAnsi="Arial" w:cs="Arial"/>
          <w:sz w:val="20"/>
          <w:szCs w:val="20"/>
          <w:lang w:eastAsia="ar-SA"/>
        </w:rPr>
        <w:t xml:space="preserve">níže uvedené </w:t>
      </w:r>
      <w:r w:rsidR="000A3FF3">
        <w:rPr>
          <w:rFonts w:ascii="Arial" w:eastAsia="Calibri" w:hAnsi="Arial" w:cs="Arial"/>
          <w:sz w:val="20"/>
          <w:szCs w:val="20"/>
          <w:lang w:eastAsia="ar-SA"/>
        </w:rPr>
        <w:t xml:space="preserve">adrese </w:t>
      </w:r>
      <w:r w:rsidR="00EC5A41">
        <w:rPr>
          <w:rFonts w:ascii="Arial" w:eastAsia="Calibri" w:hAnsi="Arial" w:cs="Arial"/>
          <w:sz w:val="20"/>
          <w:szCs w:val="20"/>
          <w:lang w:eastAsia="ar-SA"/>
        </w:rPr>
        <w:t xml:space="preserve">zahrnující zejména </w:t>
      </w:r>
      <w:r w:rsidR="00D258E7">
        <w:rPr>
          <w:rFonts w:ascii="Arial" w:eastAsia="Calibri" w:hAnsi="Arial" w:cs="Arial"/>
          <w:sz w:val="20"/>
          <w:szCs w:val="20"/>
          <w:lang w:eastAsia="ar-SA"/>
        </w:rPr>
        <w:t xml:space="preserve">demolici stávající zdi a výstavbu nové zdi certifikovaným systémem, </w:t>
      </w:r>
      <w:r w:rsidR="00BB7BB9">
        <w:rPr>
          <w:rFonts w:ascii="Arial" w:eastAsia="Calibri" w:hAnsi="Arial" w:cs="Arial"/>
          <w:sz w:val="20"/>
          <w:szCs w:val="20"/>
          <w:lang w:eastAsia="ar-SA"/>
        </w:rPr>
        <w:t xml:space="preserve">obměnu prvků </w:t>
      </w:r>
      <w:r w:rsidR="00D258E7">
        <w:rPr>
          <w:rFonts w:ascii="Arial" w:eastAsia="Calibri" w:hAnsi="Arial" w:cs="Arial"/>
          <w:sz w:val="20"/>
          <w:szCs w:val="20"/>
          <w:lang w:eastAsia="ar-SA"/>
        </w:rPr>
        <w:t xml:space="preserve">dešťové kanalizace a </w:t>
      </w:r>
      <w:r w:rsidR="00BB7BB9">
        <w:rPr>
          <w:rFonts w:ascii="Arial" w:eastAsia="Calibri" w:hAnsi="Arial" w:cs="Arial"/>
          <w:sz w:val="20"/>
          <w:szCs w:val="20"/>
          <w:lang w:eastAsia="ar-SA"/>
        </w:rPr>
        <w:t xml:space="preserve">opravu </w:t>
      </w:r>
      <w:r w:rsidR="00D258E7">
        <w:rPr>
          <w:rFonts w:ascii="Arial" w:eastAsia="Calibri" w:hAnsi="Arial" w:cs="Arial"/>
          <w:sz w:val="20"/>
          <w:szCs w:val="20"/>
          <w:lang w:eastAsia="ar-SA"/>
        </w:rPr>
        <w:t xml:space="preserve">chodníků </w:t>
      </w:r>
      <w:r w:rsidRPr="004E578B">
        <w:rPr>
          <w:rFonts w:ascii="Arial" w:eastAsia="Calibri" w:hAnsi="Arial" w:cs="Arial"/>
          <w:sz w:val="20"/>
          <w:szCs w:val="20"/>
          <w:lang w:eastAsia="ar-SA"/>
        </w:rPr>
        <w:t xml:space="preserve">(dále jen: „dílo“). </w:t>
      </w:r>
    </w:p>
    <w:p w14:paraId="5D1F75C3" w14:textId="3FCA64E6" w:rsidR="004E578B" w:rsidRPr="004E578B" w:rsidRDefault="004E578B" w:rsidP="004E578B">
      <w:pPr>
        <w:pStyle w:val="Normlnweb"/>
        <w:numPr>
          <w:ilvl w:val="0"/>
          <w:numId w:val="58"/>
        </w:numPr>
        <w:suppressAutoHyphens/>
        <w:spacing w:before="0" w:beforeAutospacing="0" w:after="120" w:afterAutospacing="0"/>
        <w:ind w:left="426"/>
        <w:jc w:val="both"/>
        <w:rPr>
          <w:rFonts w:ascii="Arial" w:eastAsia="Calibri" w:hAnsi="Arial" w:cs="Arial"/>
          <w:sz w:val="20"/>
          <w:szCs w:val="20"/>
          <w:lang w:eastAsia="ar-SA"/>
        </w:rPr>
      </w:pPr>
      <w:r w:rsidRPr="004E578B">
        <w:rPr>
          <w:rFonts w:ascii="Arial" w:eastAsia="Calibri" w:hAnsi="Arial" w:cs="Arial"/>
          <w:sz w:val="20"/>
          <w:szCs w:val="20"/>
          <w:lang w:eastAsia="ar-SA"/>
        </w:rPr>
        <w:t xml:space="preserve">Dílo bude provedeno </w:t>
      </w:r>
      <w:r w:rsidR="00BB7BB9">
        <w:rPr>
          <w:rFonts w:ascii="Arial" w:eastAsia="Calibri" w:hAnsi="Arial" w:cs="Arial"/>
          <w:sz w:val="20"/>
          <w:szCs w:val="20"/>
          <w:lang w:eastAsia="ar-SA"/>
        </w:rPr>
        <w:t>dle</w:t>
      </w:r>
      <w:r w:rsidRPr="004E578B">
        <w:rPr>
          <w:rFonts w:ascii="Arial" w:eastAsia="Calibri" w:hAnsi="Arial" w:cs="Arial"/>
          <w:sz w:val="20"/>
          <w:szCs w:val="20"/>
          <w:lang w:eastAsia="ar-SA"/>
        </w:rPr>
        <w:t> požadavk</w:t>
      </w:r>
      <w:r w:rsidR="00BB7BB9">
        <w:rPr>
          <w:rFonts w:ascii="Arial" w:eastAsia="Calibri" w:hAnsi="Arial" w:cs="Arial"/>
          <w:sz w:val="20"/>
          <w:szCs w:val="20"/>
          <w:lang w:eastAsia="ar-SA"/>
        </w:rPr>
        <w:t>ů</w:t>
      </w:r>
      <w:r w:rsidRPr="004E578B">
        <w:rPr>
          <w:rFonts w:ascii="Arial" w:eastAsia="Calibri" w:hAnsi="Arial" w:cs="Arial"/>
          <w:sz w:val="20"/>
          <w:szCs w:val="20"/>
          <w:lang w:eastAsia="ar-SA"/>
        </w:rPr>
        <w:t xml:space="preserve"> a podmín</w:t>
      </w:r>
      <w:r w:rsidR="00BB7BB9">
        <w:rPr>
          <w:rFonts w:ascii="Arial" w:eastAsia="Calibri" w:hAnsi="Arial" w:cs="Arial"/>
          <w:sz w:val="20"/>
          <w:szCs w:val="20"/>
          <w:lang w:eastAsia="ar-SA"/>
        </w:rPr>
        <w:t>e</w:t>
      </w:r>
      <w:r w:rsidRPr="004E578B">
        <w:rPr>
          <w:rFonts w:ascii="Arial" w:eastAsia="Calibri" w:hAnsi="Arial" w:cs="Arial"/>
          <w:sz w:val="20"/>
          <w:szCs w:val="20"/>
          <w:lang w:eastAsia="ar-SA"/>
        </w:rPr>
        <w:t xml:space="preserve">k objednatele, v rozsahu a dle parametrů </w:t>
      </w:r>
      <w:r w:rsidR="000A3FF3">
        <w:rPr>
          <w:rFonts w:ascii="Arial" w:eastAsia="Calibri" w:hAnsi="Arial" w:cs="Arial"/>
          <w:sz w:val="20"/>
          <w:szCs w:val="20"/>
          <w:lang w:eastAsia="ar-SA"/>
        </w:rPr>
        <w:t>uvedených v</w:t>
      </w:r>
      <w:r w:rsidR="00EC5A41">
        <w:rPr>
          <w:rFonts w:ascii="Arial" w:eastAsia="Calibri" w:hAnsi="Arial" w:cs="Arial"/>
          <w:sz w:val="20"/>
          <w:szCs w:val="20"/>
          <w:lang w:eastAsia="ar-SA"/>
        </w:rPr>
        <w:t> projektové dokumentaci</w:t>
      </w:r>
      <w:r w:rsidR="000A3FF3">
        <w:rPr>
          <w:rFonts w:ascii="Arial" w:eastAsia="Calibri" w:hAnsi="Arial" w:cs="Arial"/>
          <w:sz w:val="20"/>
          <w:szCs w:val="20"/>
          <w:lang w:eastAsia="ar-SA"/>
        </w:rPr>
        <w:t xml:space="preserve"> z</w:t>
      </w:r>
      <w:r w:rsidR="00D258E7">
        <w:rPr>
          <w:rFonts w:ascii="Arial" w:eastAsia="Calibri" w:hAnsi="Arial" w:cs="Arial"/>
          <w:sz w:val="20"/>
          <w:szCs w:val="20"/>
          <w:lang w:eastAsia="ar-SA"/>
        </w:rPr>
        <w:t xml:space="preserve"> </w:t>
      </w:r>
      <w:r w:rsidR="00A30DC2">
        <w:rPr>
          <w:rFonts w:ascii="Arial" w:eastAsia="Calibri" w:hAnsi="Arial" w:cs="Arial"/>
          <w:sz w:val="20"/>
          <w:szCs w:val="20"/>
          <w:lang w:eastAsia="ar-SA"/>
        </w:rPr>
        <w:t>června</w:t>
      </w:r>
      <w:r w:rsidR="000A3FF3">
        <w:rPr>
          <w:rFonts w:ascii="Arial" w:eastAsia="Calibri" w:hAnsi="Arial" w:cs="Arial"/>
          <w:sz w:val="20"/>
          <w:szCs w:val="20"/>
          <w:lang w:eastAsia="ar-SA"/>
        </w:rPr>
        <w:t xml:space="preserve"> 202</w:t>
      </w:r>
      <w:r w:rsidR="00EC5A41">
        <w:rPr>
          <w:rFonts w:ascii="Arial" w:eastAsia="Calibri" w:hAnsi="Arial" w:cs="Arial"/>
          <w:sz w:val="20"/>
          <w:szCs w:val="20"/>
          <w:lang w:eastAsia="ar-SA"/>
        </w:rPr>
        <w:t>4,</w:t>
      </w:r>
      <w:r w:rsidR="00905CA3">
        <w:rPr>
          <w:rFonts w:ascii="Arial" w:eastAsia="Calibri" w:hAnsi="Arial" w:cs="Arial"/>
          <w:sz w:val="20"/>
          <w:szCs w:val="20"/>
          <w:lang w:eastAsia="ar-SA"/>
        </w:rPr>
        <w:t xml:space="preserve"> </w:t>
      </w:r>
      <w:r w:rsidR="000A3FF3">
        <w:rPr>
          <w:rFonts w:ascii="Arial" w:eastAsia="Calibri" w:hAnsi="Arial" w:cs="Arial"/>
          <w:sz w:val="20"/>
          <w:szCs w:val="20"/>
          <w:lang w:eastAsia="ar-SA"/>
        </w:rPr>
        <w:t xml:space="preserve">zpracované firmou </w:t>
      </w:r>
      <w:r w:rsidR="00D258E7">
        <w:rPr>
          <w:rFonts w:ascii="Arial" w:eastAsia="Calibri" w:hAnsi="Arial" w:cs="Arial"/>
          <w:sz w:val="20"/>
          <w:szCs w:val="20"/>
          <w:lang w:eastAsia="ar-SA"/>
        </w:rPr>
        <w:t>ISONOE INVEST</w:t>
      </w:r>
      <w:r w:rsidR="00AA5DE1">
        <w:rPr>
          <w:rFonts w:ascii="Arial" w:eastAsia="Calibri" w:hAnsi="Arial" w:cs="Arial"/>
          <w:sz w:val="20"/>
          <w:szCs w:val="20"/>
          <w:lang w:eastAsia="ar-SA"/>
        </w:rPr>
        <w:t>,</w:t>
      </w:r>
      <w:r w:rsidR="00D258E7">
        <w:rPr>
          <w:rFonts w:ascii="Arial" w:eastAsia="Calibri" w:hAnsi="Arial" w:cs="Arial"/>
          <w:sz w:val="20"/>
          <w:szCs w:val="20"/>
          <w:lang w:eastAsia="ar-SA"/>
        </w:rPr>
        <w:t xml:space="preserve"> a.s.</w:t>
      </w:r>
      <w:r w:rsidR="00113A70">
        <w:rPr>
          <w:rFonts w:ascii="Arial" w:eastAsia="Calibri" w:hAnsi="Arial" w:cs="Arial"/>
          <w:sz w:val="20"/>
          <w:szCs w:val="20"/>
          <w:lang w:eastAsia="ar-SA"/>
        </w:rPr>
        <w:t xml:space="preserve">, která byla </w:t>
      </w:r>
      <w:r w:rsidR="00EC5A41">
        <w:rPr>
          <w:rFonts w:ascii="Arial" w:eastAsia="Calibri" w:hAnsi="Arial" w:cs="Arial"/>
          <w:sz w:val="20"/>
          <w:szCs w:val="20"/>
          <w:lang w:eastAsia="ar-SA"/>
        </w:rPr>
        <w:t>součástí</w:t>
      </w:r>
      <w:r w:rsidR="00EC5A41" w:rsidRPr="004E578B">
        <w:rPr>
          <w:rFonts w:ascii="Arial" w:eastAsia="Calibri" w:hAnsi="Arial" w:cs="Arial"/>
          <w:sz w:val="20"/>
          <w:szCs w:val="20"/>
          <w:lang w:eastAsia="ar-SA"/>
        </w:rPr>
        <w:t xml:space="preserve"> </w:t>
      </w:r>
      <w:r w:rsidR="00EA7DD2">
        <w:rPr>
          <w:rFonts w:ascii="Arial" w:eastAsia="Calibri" w:hAnsi="Arial" w:cs="Arial"/>
          <w:sz w:val="20"/>
          <w:szCs w:val="20"/>
          <w:lang w:eastAsia="ar-SA"/>
        </w:rPr>
        <w:t>p</w:t>
      </w:r>
      <w:r w:rsidRPr="004E578B">
        <w:rPr>
          <w:rFonts w:ascii="Arial" w:eastAsia="Calibri" w:hAnsi="Arial" w:cs="Arial"/>
          <w:sz w:val="20"/>
          <w:szCs w:val="20"/>
          <w:lang w:eastAsia="ar-SA"/>
        </w:rPr>
        <w:t>opt</w:t>
      </w:r>
      <w:r w:rsidR="00982782">
        <w:rPr>
          <w:rFonts w:ascii="Arial" w:eastAsia="Calibri" w:hAnsi="Arial" w:cs="Arial"/>
          <w:sz w:val="20"/>
          <w:szCs w:val="20"/>
          <w:lang w:eastAsia="ar-SA"/>
        </w:rPr>
        <w:t>ávkov</w:t>
      </w:r>
      <w:r w:rsidR="00113A70">
        <w:rPr>
          <w:rFonts w:ascii="Arial" w:eastAsia="Calibri" w:hAnsi="Arial" w:cs="Arial"/>
          <w:sz w:val="20"/>
          <w:szCs w:val="20"/>
          <w:lang w:eastAsia="ar-SA"/>
        </w:rPr>
        <w:t>ého</w:t>
      </w:r>
      <w:r w:rsidR="00982782">
        <w:rPr>
          <w:rFonts w:ascii="Arial" w:eastAsia="Calibri" w:hAnsi="Arial" w:cs="Arial"/>
          <w:sz w:val="20"/>
          <w:szCs w:val="20"/>
          <w:lang w:eastAsia="ar-SA"/>
        </w:rPr>
        <w:t xml:space="preserve"> dokument</w:t>
      </w:r>
      <w:r w:rsidR="00113A70">
        <w:rPr>
          <w:rFonts w:ascii="Arial" w:eastAsia="Calibri" w:hAnsi="Arial" w:cs="Arial"/>
          <w:sz w:val="20"/>
          <w:szCs w:val="20"/>
          <w:lang w:eastAsia="ar-SA"/>
        </w:rPr>
        <w:t xml:space="preserve">u </w:t>
      </w:r>
      <w:r w:rsidRPr="004E578B">
        <w:rPr>
          <w:rFonts w:ascii="Arial" w:eastAsia="Calibri" w:hAnsi="Arial" w:cs="Arial"/>
          <w:sz w:val="20"/>
          <w:szCs w:val="20"/>
          <w:lang w:eastAsia="ar-SA"/>
        </w:rPr>
        <w:t>k veřejné zakázce malého rozsahu</w:t>
      </w:r>
      <w:r w:rsidR="00445377">
        <w:rPr>
          <w:rFonts w:ascii="Arial" w:eastAsia="Calibri" w:hAnsi="Arial" w:cs="Arial"/>
          <w:sz w:val="20"/>
          <w:szCs w:val="20"/>
          <w:lang w:eastAsia="ar-SA"/>
        </w:rPr>
        <w:t>,</w:t>
      </w:r>
      <w:r w:rsidRPr="004E578B">
        <w:rPr>
          <w:rFonts w:ascii="Arial" w:eastAsia="Calibri" w:hAnsi="Arial" w:cs="Arial"/>
          <w:sz w:val="20"/>
          <w:szCs w:val="20"/>
          <w:lang w:eastAsia="ar-SA"/>
        </w:rPr>
        <w:t xml:space="preserve"> evidované ve VZP ČR pod číslem </w:t>
      </w:r>
      <w:r w:rsidR="00982782">
        <w:rPr>
          <w:rFonts w:ascii="Arial" w:hAnsi="Arial" w:cs="Arial"/>
          <w:bCs/>
          <w:sz w:val="20"/>
          <w:szCs w:val="20"/>
        </w:rPr>
        <w:t>2</w:t>
      </w:r>
      <w:r w:rsidR="00DE33A8">
        <w:rPr>
          <w:rFonts w:ascii="Arial" w:hAnsi="Arial" w:cs="Arial"/>
          <w:bCs/>
          <w:sz w:val="20"/>
          <w:szCs w:val="20"/>
        </w:rPr>
        <w:t>5</w:t>
      </w:r>
      <w:r w:rsidR="00982782">
        <w:rPr>
          <w:rFonts w:ascii="Arial" w:hAnsi="Arial" w:cs="Arial"/>
          <w:bCs/>
          <w:sz w:val="20"/>
          <w:szCs w:val="20"/>
        </w:rPr>
        <w:t>00</w:t>
      </w:r>
      <w:r w:rsidR="005B6403">
        <w:rPr>
          <w:rFonts w:ascii="Arial" w:hAnsi="Arial" w:cs="Arial"/>
          <w:bCs/>
          <w:sz w:val="20"/>
          <w:szCs w:val="20"/>
        </w:rPr>
        <w:t>928</w:t>
      </w:r>
      <w:r w:rsidRPr="004E578B">
        <w:rPr>
          <w:rFonts w:ascii="Arial" w:eastAsia="Calibri" w:hAnsi="Arial" w:cs="Arial"/>
          <w:sz w:val="20"/>
          <w:szCs w:val="20"/>
          <w:lang w:eastAsia="ar-SA"/>
        </w:rPr>
        <w:t xml:space="preserve"> a názvem „</w:t>
      </w:r>
      <w:r w:rsidR="00D258E7">
        <w:rPr>
          <w:rFonts w:ascii="Arial" w:eastAsia="Calibri" w:hAnsi="Arial" w:cs="Arial"/>
          <w:i/>
          <w:sz w:val="20"/>
          <w:szCs w:val="20"/>
          <w:lang w:eastAsia="ar-SA"/>
        </w:rPr>
        <w:t>Mladá Boleslav – rekonstrukce opěrné zdi – realizace</w:t>
      </w:r>
      <w:r w:rsidR="00141E3A">
        <w:rPr>
          <w:rFonts w:ascii="Arial" w:eastAsia="Calibri" w:hAnsi="Arial" w:cs="Arial"/>
          <w:i/>
          <w:sz w:val="20"/>
          <w:szCs w:val="20"/>
          <w:lang w:eastAsia="ar-SA"/>
        </w:rPr>
        <w:t xml:space="preserve"> I</w:t>
      </w:r>
      <w:r w:rsidR="00B66DB5">
        <w:rPr>
          <w:rFonts w:ascii="Arial" w:eastAsia="Calibri" w:hAnsi="Arial" w:cs="Arial"/>
          <w:i/>
          <w:sz w:val="20"/>
          <w:szCs w:val="20"/>
          <w:lang w:eastAsia="ar-SA"/>
        </w:rPr>
        <w:t>I</w:t>
      </w:r>
      <w:r w:rsidR="00141E3A">
        <w:rPr>
          <w:rFonts w:ascii="Arial" w:eastAsia="Calibri" w:hAnsi="Arial" w:cs="Arial"/>
          <w:i/>
          <w:sz w:val="20"/>
          <w:szCs w:val="20"/>
          <w:lang w:eastAsia="ar-SA"/>
        </w:rPr>
        <w:t>I</w:t>
      </w:r>
      <w:r w:rsidRPr="00113A70">
        <w:rPr>
          <w:rFonts w:ascii="Arial" w:eastAsia="Calibri" w:hAnsi="Arial" w:cs="Arial"/>
          <w:i/>
          <w:sz w:val="20"/>
          <w:szCs w:val="20"/>
          <w:lang w:eastAsia="ar-SA"/>
        </w:rPr>
        <w:t>“</w:t>
      </w:r>
      <w:r w:rsidRPr="004E578B">
        <w:rPr>
          <w:rFonts w:ascii="Arial" w:eastAsia="Calibri" w:hAnsi="Arial" w:cs="Arial"/>
          <w:sz w:val="20"/>
          <w:szCs w:val="20"/>
          <w:lang w:eastAsia="ar-SA"/>
        </w:rPr>
        <w:t>.</w:t>
      </w:r>
      <w:r w:rsidR="00EC5A41">
        <w:rPr>
          <w:rFonts w:ascii="Arial" w:eastAsia="Calibri" w:hAnsi="Arial" w:cs="Arial"/>
          <w:sz w:val="20"/>
          <w:szCs w:val="20"/>
          <w:lang w:eastAsia="ar-SA"/>
        </w:rPr>
        <w:t xml:space="preserve"> </w:t>
      </w:r>
    </w:p>
    <w:p w14:paraId="1AF59CD3" w14:textId="7766EC85" w:rsidR="004E578B" w:rsidRPr="004E578B" w:rsidRDefault="004E578B" w:rsidP="004E578B">
      <w:pPr>
        <w:pStyle w:val="Normlnweb"/>
        <w:numPr>
          <w:ilvl w:val="0"/>
          <w:numId w:val="58"/>
        </w:numPr>
        <w:suppressAutoHyphens/>
        <w:spacing w:before="0" w:beforeAutospacing="0" w:after="120" w:afterAutospacing="0"/>
        <w:ind w:left="425" w:hanging="425"/>
        <w:jc w:val="both"/>
        <w:rPr>
          <w:rFonts w:ascii="Arial" w:eastAsia="Calibri" w:hAnsi="Arial" w:cs="Arial"/>
          <w:sz w:val="20"/>
          <w:szCs w:val="20"/>
          <w:lang w:eastAsia="ar-SA"/>
        </w:rPr>
      </w:pPr>
      <w:r w:rsidRPr="004E578B">
        <w:rPr>
          <w:rFonts w:ascii="Arial" w:eastAsia="Calibri" w:hAnsi="Arial" w:cs="Arial"/>
          <w:sz w:val="20"/>
          <w:szCs w:val="20"/>
          <w:lang w:eastAsia="ar-SA"/>
        </w:rPr>
        <w:t>Specifikace díla a položková kalkulace jsou uvedeny v objednatelem akceptované cenové nabídce zhotovitele ze dne</w:t>
      </w:r>
      <w:r w:rsidR="00445377">
        <w:rPr>
          <w:rFonts w:ascii="Arial" w:eastAsia="Calibri" w:hAnsi="Arial" w:cs="Arial"/>
          <w:sz w:val="20"/>
          <w:szCs w:val="20"/>
          <w:lang w:eastAsia="ar-SA"/>
        </w:rPr>
        <w:t xml:space="preserve"> </w:t>
      </w:r>
      <w:r w:rsidR="00987237">
        <w:rPr>
          <w:rFonts w:ascii="Arial" w:eastAsia="Calibri" w:hAnsi="Arial" w:cs="Arial"/>
          <w:sz w:val="20"/>
          <w:szCs w:val="20"/>
          <w:lang w:eastAsia="ar-SA"/>
        </w:rPr>
        <w:t>28</w:t>
      </w:r>
      <w:r w:rsidR="000506F1">
        <w:rPr>
          <w:rFonts w:ascii="Arial" w:eastAsia="Calibri" w:hAnsi="Arial" w:cs="Arial"/>
          <w:sz w:val="20"/>
          <w:szCs w:val="20"/>
          <w:lang w:eastAsia="ar-SA"/>
        </w:rPr>
        <w:t>. 1</w:t>
      </w:r>
      <w:r w:rsidR="00A664F2">
        <w:rPr>
          <w:rFonts w:ascii="Arial" w:eastAsia="Calibri" w:hAnsi="Arial" w:cs="Arial"/>
          <w:sz w:val="20"/>
          <w:szCs w:val="20"/>
          <w:lang w:eastAsia="ar-SA"/>
        </w:rPr>
        <w:t>1</w:t>
      </w:r>
      <w:r w:rsidR="000506F1">
        <w:rPr>
          <w:rFonts w:ascii="Arial" w:eastAsia="Calibri" w:hAnsi="Arial" w:cs="Arial"/>
          <w:sz w:val="20"/>
          <w:szCs w:val="20"/>
          <w:lang w:eastAsia="ar-SA"/>
        </w:rPr>
        <w:t>.</w:t>
      </w:r>
      <w:r w:rsidR="00907F0D">
        <w:rPr>
          <w:rFonts w:ascii="Arial" w:eastAsia="Calibri" w:hAnsi="Arial" w:cs="Arial"/>
          <w:sz w:val="20"/>
          <w:szCs w:val="20"/>
          <w:lang w:eastAsia="ar-SA"/>
        </w:rPr>
        <w:t xml:space="preserve"> </w:t>
      </w:r>
      <w:r w:rsidR="00445377">
        <w:rPr>
          <w:rFonts w:ascii="Arial" w:eastAsia="Calibri" w:hAnsi="Arial" w:cs="Arial"/>
          <w:sz w:val="20"/>
          <w:szCs w:val="20"/>
          <w:lang w:eastAsia="ar-SA"/>
        </w:rPr>
        <w:t>202</w:t>
      </w:r>
      <w:r w:rsidR="007E7532">
        <w:rPr>
          <w:rFonts w:ascii="Arial" w:eastAsia="Calibri" w:hAnsi="Arial" w:cs="Arial"/>
          <w:sz w:val="20"/>
          <w:szCs w:val="20"/>
          <w:lang w:eastAsia="ar-SA"/>
        </w:rPr>
        <w:t>5</w:t>
      </w:r>
      <w:r w:rsidRPr="004E578B">
        <w:rPr>
          <w:rFonts w:ascii="Arial" w:eastAsia="Calibri" w:hAnsi="Arial" w:cs="Arial"/>
          <w:sz w:val="20"/>
          <w:szCs w:val="20"/>
          <w:lang w:eastAsia="ar-SA"/>
        </w:rPr>
        <w:t xml:space="preserve"> k předmětné veřejné zakázce malého rozsahu (dále jen: „</w:t>
      </w:r>
      <w:r w:rsidR="001A04E5">
        <w:rPr>
          <w:rFonts w:ascii="Arial" w:eastAsia="Calibri" w:hAnsi="Arial" w:cs="Arial"/>
          <w:sz w:val="20"/>
          <w:szCs w:val="20"/>
          <w:lang w:eastAsia="ar-SA"/>
        </w:rPr>
        <w:t>C</w:t>
      </w:r>
      <w:r w:rsidRPr="004E578B">
        <w:rPr>
          <w:rFonts w:ascii="Arial" w:eastAsia="Calibri" w:hAnsi="Arial" w:cs="Arial"/>
          <w:sz w:val="20"/>
          <w:szCs w:val="20"/>
          <w:lang w:eastAsia="ar-SA"/>
        </w:rPr>
        <w:t xml:space="preserve">enová nabídka zhotovitele“). </w:t>
      </w:r>
      <w:r w:rsidR="001A04E5">
        <w:rPr>
          <w:rFonts w:ascii="Arial" w:eastAsia="Calibri" w:hAnsi="Arial" w:cs="Arial"/>
          <w:sz w:val="20"/>
          <w:szCs w:val="20"/>
          <w:lang w:eastAsia="ar-SA"/>
        </w:rPr>
        <w:t>C</w:t>
      </w:r>
      <w:r w:rsidRPr="004E578B">
        <w:rPr>
          <w:rFonts w:ascii="Arial" w:eastAsia="Calibri" w:hAnsi="Arial" w:cs="Arial"/>
          <w:sz w:val="20"/>
          <w:szCs w:val="20"/>
          <w:lang w:eastAsia="ar-SA"/>
        </w:rPr>
        <w:t>enov</w:t>
      </w:r>
      <w:r w:rsidR="00D34BDA">
        <w:rPr>
          <w:rFonts w:ascii="Arial" w:eastAsia="Calibri" w:hAnsi="Arial" w:cs="Arial"/>
          <w:sz w:val="20"/>
          <w:szCs w:val="20"/>
          <w:lang w:eastAsia="ar-SA"/>
        </w:rPr>
        <w:t>á</w:t>
      </w:r>
      <w:r w:rsidRPr="004E578B">
        <w:rPr>
          <w:rFonts w:ascii="Arial" w:eastAsia="Calibri" w:hAnsi="Arial" w:cs="Arial"/>
          <w:sz w:val="20"/>
          <w:szCs w:val="20"/>
          <w:lang w:eastAsia="ar-SA"/>
        </w:rPr>
        <w:t xml:space="preserve"> nabídk</w:t>
      </w:r>
      <w:r w:rsidR="00D34BDA">
        <w:rPr>
          <w:rFonts w:ascii="Arial" w:eastAsia="Calibri" w:hAnsi="Arial" w:cs="Arial"/>
          <w:sz w:val="20"/>
          <w:szCs w:val="20"/>
          <w:lang w:eastAsia="ar-SA"/>
        </w:rPr>
        <w:t>a</w:t>
      </w:r>
      <w:r w:rsidRPr="004E578B">
        <w:rPr>
          <w:rFonts w:ascii="Arial" w:eastAsia="Calibri" w:hAnsi="Arial" w:cs="Arial"/>
          <w:sz w:val="20"/>
          <w:szCs w:val="20"/>
          <w:lang w:eastAsia="ar-SA"/>
        </w:rPr>
        <w:t xml:space="preserve"> zhotovitele je nedílnou součástí této </w:t>
      </w:r>
      <w:r w:rsidR="001A04E5">
        <w:rPr>
          <w:rFonts w:ascii="Arial" w:eastAsia="Calibri" w:hAnsi="Arial" w:cs="Arial"/>
          <w:sz w:val="20"/>
          <w:szCs w:val="20"/>
          <w:lang w:eastAsia="ar-SA"/>
        </w:rPr>
        <w:t>S</w:t>
      </w:r>
      <w:r w:rsidRPr="004E578B">
        <w:rPr>
          <w:rFonts w:ascii="Arial" w:eastAsia="Calibri" w:hAnsi="Arial" w:cs="Arial"/>
          <w:sz w:val="20"/>
          <w:szCs w:val="20"/>
          <w:lang w:eastAsia="ar-SA"/>
        </w:rPr>
        <w:t xml:space="preserve">mlouvy jako její </w:t>
      </w:r>
      <w:r w:rsidR="00D34BDA">
        <w:rPr>
          <w:rFonts w:ascii="Arial" w:eastAsia="Calibri" w:hAnsi="Arial" w:cs="Arial"/>
          <w:sz w:val="20"/>
          <w:szCs w:val="20"/>
          <w:lang w:eastAsia="ar-SA"/>
        </w:rPr>
        <w:br/>
      </w:r>
      <w:r w:rsidRPr="004E578B">
        <w:rPr>
          <w:rFonts w:ascii="Arial" w:eastAsia="Calibri" w:hAnsi="Arial" w:cs="Arial"/>
          <w:sz w:val="20"/>
          <w:szCs w:val="20"/>
          <w:lang w:eastAsia="ar-SA"/>
        </w:rPr>
        <w:t xml:space="preserve">příloha č. 1. </w:t>
      </w:r>
    </w:p>
    <w:p w14:paraId="710D6D26" w14:textId="48B38FF5" w:rsidR="006D7A0F" w:rsidRPr="00772BDA" w:rsidRDefault="004E578B" w:rsidP="00633739">
      <w:pPr>
        <w:pStyle w:val="Normlnweb"/>
        <w:numPr>
          <w:ilvl w:val="0"/>
          <w:numId w:val="58"/>
        </w:numPr>
        <w:suppressAutoHyphens/>
        <w:spacing w:before="0" w:beforeAutospacing="0" w:after="120" w:afterAutospacing="0"/>
        <w:ind w:left="425" w:hanging="425"/>
        <w:jc w:val="both"/>
        <w:rPr>
          <w:rFonts w:ascii="Arial" w:eastAsia="Calibri" w:hAnsi="Arial" w:cs="Arial"/>
          <w:sz w:val="20"/>
          <w:szCs w:val="20"/>
          <w:lang w:eastAsia="ar-SA"/>
        </w:rPr>
      </w:pPr>
      <w:r w:rsidRPr="004E578B">
        <w:rPr>
          <w:rFonts w:ascii="Arial" w:eastAsia="Calibri" w:hAnsi="Arial" w:cs="Arial"/>
          <w:sz w:val="20"/>
          <w:szCs w:val="20"/>
          <w:lang w:eastAsia="ar-SA"/>
        </w:rPr>
        <w:t xml:space="preserve">Objednatel se zavazuje řádně, včas a s potřebnou péčí provedené dílo převzít a zaplatit zhotoviteli cenu ve výši a za podmínek uvedených v článku III. této </w:t>
      </w:r>
      <w:r w:rsidR="001A04E5">
        <w:rPr>
          <w:rFonts w:ascii="Arial" w:eastAsia="Calibri" w:hAnsi="Arial" w:cs="Arial"/>
          <w:sz w:val="20"/>
          <w:szCs w:val="20"/>
          <w:lang w:eastAsia="ar-SA"/>
        </w:rPr>
        <w:t>S</w:t>
      </w:r>
      <w:r w:rsidRPr="004E578B">
        <w:rPr>
          <w:rFonts w:ascii="Arial" w:eastAsia="Calibri" w:hAnsi="Arial" w:cs="Arial"/>
          <w:sz w:val="20"/>
          <w:szCs w:val="20"/>
          <w:lang w:eastAsia="ar-SA"/>
        </w:rPr>
        <w:t>mlouvy.</w:t>
      </w:r>
    </w:p>
    <w:p w14:paraId="49330B93" w14:textId="77777777" w:rsidR="008A5547" w:rsidRDefault="008A5547" w:rsidP="001168BD">
      <w:pPr>
        <w:pStyle w:val="Zkladntextodsazen"/>
        <w:spacing w:after="0"/>
        <w:ind w:left="0"/>
        <w:contextualSpacing/>
        <w:rPr>
          <w:rFonts w:ascii="Arial" w:hAnsi="Arial" w:cs="Arial"/>
          <w:b/>
        </w:rPr>
      </w:pPr>
    </w:p>
    <w:p w14:paraId="2B2146BD" w14:textId="115C433F" w:rsidR="003739A7" w:rsidRDefault="003739A7" w:rsidP="001168BD">
      <w:pPr>
        <w:pStyle w:val="Zkladntextodsazen"/>
        <w:spacing w:after="0"/>
        <w:ind w:left="3540" w:firstLine="708"/>
        <w:contextualSpacing/>
        <w:rPr>
          <w:rFonts w:ascii="Arial" w:hAnsi="Arial" w:cs="Arial"/>
          <w:b/>
        </w:rPr>
      </w:pPr>
      <w:r>
        <w:rPr>
          <w:rFonts w:ascii="Arial" w:hAnsi="Arial" w:cs="Arial"/>
          <w:b/>
        </w:rPr>
        <w:t>Článek II.</w:t>
      </w:r>
    </w:p>
    <w:p w14:paraId="36A384EC" w14:textId="77777777" w:rsidR="003739A7" w:rsidRDefault="003739A7" w:rsidP="003739A7">
      <w:pPr>
        <w:pStyle w:val="Zkladntextodsazen"/>
        <w:ind w:left="0"/>
        <w:jc w:val="center"/>
        <w:rPr>
          <w:rFonts w:ascii="Arial" w:hAnsi="Arial" w:cs="Arial"/>
          <w:b/>
        </w:rPr>
      </w:pPr>
      <w:r>
        <w:rPr>
          <w:rFonts w:ascii="Arial" w:hAnsi="Arial" w:cs="Arial"/>
          <w:b/>
        </w:rPr>
        <w:t>Místo a termín plnění, předání díla</w:t>
      </w:r>
    </w:p>
    <w:p w14:paraId="3A2F176B" w14:textId="41F4C9F8" w:rsidR="004E578B" w:rsidRDefault="003739A7" w:rsidP="004F06B3">
      <w:pPr>
        <w:pStyle w:val="slovn1"/>
        <w:numPr>
          <w:ilvl w:val="0"/>
          <w:numId w:val="44"/>
        </w:numPr>
        <w:spacing w:before="120"/>
        <w:ind w:left="425" w:hanging="425"/>
        <w:jc w:val="both"/>
        <w:rPr>
          <w:rFonts w:ascii="Arial" w:hAnsi="Arial" w:cs="Arial"/>
          <w:sz w:val="20"/>
          <w:szCs w:val="20"/>
        </w:rPr>
      </w:pPr>
      <w:r w:rsidRPr="004E578B">
        <w:rPr>
          <w:rFonts w:ascii="Arial" w:hAnsi="Arial" w:cs="Arial"/>
          <w:sz w:val="20"/>
          <w:szCs w:val="20"/>
        </w:rPr>
        <w:t xml:space="preserve">Místem realizace díla je budova objednatele </w:t>
      </w:r>
      <w:r w:rsidR="008C3C8E" w:rsidRPr="004E578B">
        <w:rPr>
          <w:rFonts w:ascii="Arial" w:hAnsi="Arial" w:cs="Arial"/>
          <w:sz w:val="20"/>
          <w:szCs w:val="20"/>
        </w:rPr>
        <w:t xml:space="preserve">– Klientské pracoviště </w:t>
      </w:r>
      <w:r w:rsidR="006C111A" w:rsidRPr="004E578B">
        <w:rPr>
          <w:rFonts w:ascii="Arial" w:hAnsi="Arial" w:cs="Arial"/>
          <w:sz w:val="20"/>
          <w:szCs w:val="20"/>
        </w:rPr>
        <w:t>VZP</w:t>
      </w:r>
      <w:r w:rsidR="00633DA7">
        <w:rPr>
          <w:rFonts w:ascii="Arial" w:hAnsi="Arial" w:cs="Arial"/>
          <w:sz w:val="20"/>
          <w:szCs w:val="20"/>
        </w:rPr>
        <w:t xml:space="preserve"> ČR</w:t>
      </w:r>
      <w:r w:rsidR="00AF3831">
        <w:rPr>
          <w:rFonts w:ascii="Arial" w:hAnsi="Arial" w:cs="Arial"/>
          <w:sz w:val="20"/>
          <w:szCs w:val="20"/>
        </w:rPr>
        <w:t xml:space="preserve"> na adrese:</w:t>
      </w:r>
      <w:r w:rsidR="00F71B7F" w:rsidRPr="00684CFF">
        <w:rPr>
          <w:rFonts w:ascii="Arial" w:hAnsi="Arial" w:cs="Arial"/>
          <w:sz w:val="20"/>
          <w:szCs w:val="20"/>
        </w:rPr>
        <w:t xml:space="preserve"> </w:t>
      </w:r>
      <w:r w:rsidR="00D258E7">
        <w:rPr>
          <w:rFonts w:ascii="Arial" w:hAnsi="Arial" w:cs="Arial"/>
          <w:sz w:val="20"/>
          <w:szCs w:val="20"/>
        </w:rPr>
        <w:t>Jaselská 146/14</w:t>
      </w:r>
      <w:r w:rsidR="00096A83">
        <w:rPr>
          <w:rFonts w:ascii="Arial" w:hAnsi="Arial" w:cs="Arial"/>
          <w:sz w:val="20"/>
          <w:szCs w:val="20"/>
        </w:rPr>
        <w:t xml:space="preserve">, </w:t>
      </w:r>
      <w:r w:rsidR="00AF3831">
        <w:rPr>
          <w:rFonts w:ascii="Arial" w:hAnsi="Arial" w:cs="Arial"/>
          <w:sz w:val="20"/>
          <w:szCs w:val="20"/>
        </w:rPr>
        <w:t>2</w:t>
      </w:r>
      <w:r w:rsidR="00C45791">
        <w:rPr>
          <w:rFonts w:ascii="Arial" w:hAnsi="Arial" w:cs="Arial"/>
          <w:sz w:val="20"/>
          <w:szCs w:val="20"/>
        </w:rPr>
        <w:t>9</w:t>
      </w:r>
      <w:r w:rsidR="00D258E7">
        <w:rPr>
          <w:rFonts w:ascii="Arial" w:hAnsi="Arial" w:cs="Arial"/>
          <w:sz w:val="20"/>
          <w:szCs w:val="20"/>
        </w:rPr>
        <w:t>3</w:t>
      </w:r>
      <w:r w:rsidR="00AF3831">
        <w:rPr>
          <w:rFonts w:ascii="Arial" w:hAnsi="Arial" w:cs="Arial"/>
          <w:sz w:val="20"/>
          <w:szCs w:val="20"/>
        </w:rPr>
        <w:t xml:space="preserve"> 0</w:t>
      </w:r>
      <w:r w:rsidR="00C45791">
        <w:rPr>
          <w:rFonts w:ascii="Arial" w:hAnsi="Arial" w:cs="Arial"/>
          <w:sz w:val="20"/>
          <w:szCs w:val="20"/>
        </w:rPr>
        <w:t>1</w:t>
      </w:r>
      <w:r w:rsidR="00AF3831">
        <w:rPr>
          <w:rFonts w:ascii="Arial" w:hAnsi="Arial" w:cs="Arial"/>
          <w:sz w:val="20"/>
          <w:szCs w:val="20"/>
        </w:rPr>
        <w:t xml:space="preserve"> </w:t>
      </w:r>
      <w:r w:rsidR="00D258E7">
        <w:rPr>
          <w:rFonts w:ascii="Arial" w:hAnsi="Arial" w:cs="Arial"/>
          <w:sz w:val="20"/>
          <w:szCs w:val="20"/>
        </w:rPr>
        <w:t>Mladá Boleslav</w:t>
      </w:r>
      <w:r w:rsidR="004E578B" w:rsidRPr="004E578B">
        <w:rPr>
          <w:rFonts w:ascii="Arial" w:hAnsi="Arial" w:cs="Arial"/>
          <w:sz w:val="20"/>
          <w:szCs w:val="20"/>
        </w:rPr>
        <w:t xml:space="preserve">. </w:t>
      </w:r>
    </w:p>
    <w:p w14:paraId="3BA23ADD" w14:textId="77777777" w:rsidR="00AD031D" w:rsidRPr="00AD031D" w:rsidRDefault="00AD031D" w:rsidP="004A1996">
      <w:pPr>
        <w:pStyle w:val="slovn1"/>
        <w:numPr>
          <w:ilvl w:val="0"/>
          <w:numId w:val="44"/>
        </w:numPr>
        <w:spacing w:after="60" w:line="240" w:lineRule="auto"/>
        <w:ind w:left="425" w:hanging="425"/>
        <w:jc w:val="both"/>
        <w:rPr>
          <w:rFonts w:ascii="Arial" w:hAnsi="Arial" w:cs="Arial"/>
          <w:sz w:val="20"/>
          <w:szCs w:val="20"/>
        </w:rPr>
      </w:pPr>
      <w:r w:rsidRPr="00AD031D">
        <w:rPr>
          <w:rFonts w:ascii="Arial" w:hAnsi="Arial" w:cs="Arial"/>
          <w:sz w:val="20"/>
          <w:szCs w:val="20"/>
        </w:rPr>
        <w:t>Zhotovitel se zavazuje dílo provést, dokončit a předat objednateli v těchto termínech:</w:t>
      </w:r>
    </w:p>
    <w:p w14:paraId="59B905B4" w14:textId="610008BA" w:rsidR="00CB7325" w:rsidRDefault="00CB7325" w:rsidP="004A1996">
      <w:pPr>
        <w:pStyle w:val="slovn1"/>
        <w:spacing w:after="60" w:line="240" w:lineRule="auto"/>
        <w:ind w:left="425" w:firstLine="0"/>
        <w:jc w:val="both"/>
        <w:rPr>
          <w:rFonts w:ascii="Arial" w:hAnsi="Arial" w:cs="Arial"/>
          <w:sz w:val="20"/>
          <w:szCs w:val="20"/>
        </w:rPr>
      </w:pPr>
      <w:r>
        <w:rPr>
          <w:rFonts w:ascii="Arial" w:hAnsi="Arial" w:cs="Arial"/>
          <w:sz w:val="20"/>
          <w:szCs w:val="20"/>
        </w:rPr>
        <w:lastRenderedPageBreak/>
        <w:t xml:space="preserve">Zahájení díla: </w:t>
      </w:r>
      <w:r>
        <w:rPr>
          <w:rFonts w:ascii="Arial" w:hAnsi="Arial" w:cs="Arial"/>
          <w:sz w:val="20"/>
          <w:szCs w:val="20"/>
        </w:rPr>
        <w:tab/>
      </w:r>
      <w:r w:rsidR="00632EF5">
        <w:rPr>
          <w:rFonts w:ascii="Arial" w:hAnsi="Arial" w:cs="Arial"/>
          <w:sz w:val="20"/>
          <w:szCs w:val="20"/>
        </w:rPr>
        <w:tab/>
      </w:r>
      <w:r w:rsidR="00632EF5">
        <w:rPr>
          <w:rFonts w:ascii="Arial" w:hAnsi="Arial" w:cs="Arial"/>
          <w:sz w:val="20"/>
          <w:szCs w:val="20"/>
        </w:rPr>
        <w:tab/>
      </w:r>
      <w:r w:rsidR="00632EF5">
        <w:rPr>
          <w:rFonts w:ascii="Arial" w:hAnsi="Arial" w:cs="Arial"/>
          <w:sz w:val="20"/>
          <w:szCs w:val="20"/>
        </w:rPr>
        <w:tab/>
      </w:r>
      <w:r w:rsidR="00632EF5">
        <w:rPr>
          <w:rFonts w:ascii="Arial" w:hAnsi="Arial" w:cs="Arial"/>
          <w:sz w:val="20"/>
          <w:szCs w:val="20"/>
        </w:rPr>
        <w:tab/>
      </w:r>
      <w:r w:rsidRPr="00201FE2">
        <w:rPr>
          <w:rFonts w:ascii="Arial" w:hAnsi="Arial" w:cs="Arial"/>
          <w:b/>
          <w:sz w:val="20"/>
          <w:szCs w:val="20"/>
        </w:rPr>
        <w:t>dnem převzetí staveniště</w:t>
      </w:r>
      <w:r>
        <w:rPr>
          <w:rFonts w:ascii="Arial" w:hAnsi="Arial" w:cs="Arial"/>
          <w:sz w:val="20"/>
          <w:szCs w:val="20"/>
        </w:rPr>
        <w:t xml:space="preserve"> od objednatele</w:t>
      </w:r>
      <w:r w:rsidR="00CB733C">
        <w:rPr>
          <w:rFonts w:ascii="Arial" w:hAnsi="Arial" w:cs="Arial"/>
          <w:sz w:val="20"/>
          <w:szCs w:val="20"/>
        </w:rPr>
        <w:t>.</w:t>
      </w:r>
    </w:p>
    <w:p w14:paraId="3C7CF243" w14:textId="06A83447" w:rsidR="00AD031D" w:rsidRPr="008A5547" w:rsidRDefault="00AD031D" w:rsidP="004A1996">
      <w:pPr>
        <w:pStyle w:val="slovn1"/>
        <w:tabs>
          <w:tab w:val="left" w:pos="5245"/>
        </w:tabs>
        <w:spacing w:line="240" w:lineRule="auto"/>
        <w:ind w:left="425" w:firstLine="0"/>
        <w:jc w:val="both"/>
        <w:rPr>
          <w:rFonts w:ascii="Arial" w:hAnsi="Arial" w:cs="Arial"/>
          <w:sz w:val="20"/>
          <w:szCs w:val="20"/>
        </w:rPr>
      </w:pPr>
      <w:r w:rsidRPr="00AD031D">
        <w:rPr>
          <w:rFonts w:ascii="Arial" w:hAnsi="Arial" w:cs="Arial"/>
          <w:sz w:val="20"/>
          <w:szCs w:val="20"/>
        </w:rPr>
        <w:t>Dokončení díla a před</w:t>
      </w:r>
      <w:r w:rsidR="00A404B3">
        <w:rPr>
          <w:rFonts w:ascii="Arial" w:hAnsi="Arial" w:cs="Arial"/>
          <w:sz w:val="20"/>
          <w:szCs w:val="20"/>
        </w:rPr>
        <w:t xml:space="preserve">ání předmětu díla objednateli: </w:t>
      </w:r>
      <w:r w:rsidR="00C23D29">
        <w:rPr>
          <w:rFonts w:ascii="Arial" w:hAnsi="Arial" w:cs="Arial"/>
          <w:sz w:val="20"/>
          <w:szCs w:val="20"/>
        </w:rPr>
        <w:tab/>
      </w:r>
      <w:r w:rsidR="00A404B3" w:rsidRPr="00982782">
        <w:rPr>
          <w:rFonts w:ascii="Arial" w:hAnsi="Arial" w:cs="Arial"/>
          <w:b/>
          <w:sz w:val="20"/>
          <w:szCs w:val="20"/>
        </w:rPr>
        <w:t xml:space="preserve">do </w:t>
      </w:r>
      <w:r w:rsidR="00221982">
        <w:rPr>
          <w:rFonts w:ascii="Arial" w:hAnsi="Arial" w:cs="Arial"/>
          <w:b/>
          <w:sz w:val="20"/>
          <w:szCs w:val="20"/>
        </w:rPr>
        <w:t>90</w:t>
      </w:r>
      <w:r w:rsidR="008A5547">
        <w:rPr>
          <w:rFonts w:ascii="Arial" w:hAnsi="Arial" w:cs="Arial"/>
          <w:b/>
          <w:sz w:val="20"/>
          <w:szCs w:val="20"/>
        </w:rPr>
        <w:t xml:space="preserve"> </w:t>
      </w:r>
      <w:r w:rsidR="00632EF5">
        <w:rPr>
          <w:rFonts w:ascii="Arial" w:hAnsi="Arial" w:cs="Arial"/>
          <w:b/>
          <w:sz w:val="20"/>
          <w:szCs w:val="20"/>
        </w:rPr>
        <w:t xml:space="preserve">(devadesáti) </w:t>
      </w:r>
      <w:r w:rsidR="008A5547">
        <w:rPr>
          <w:rFonts w:ascii="Arial" w:hAnsi="Arial" w:cs="Arial"/>
          <w:b/>
          <w:sz w:val="20"/>
          <w:szCs w:val="20"/>
        </w:rPr>
        <w:t xml:space="preserve">dnů </w:t>
      </w:r>
      <w:r w:rsidR="008A5547">
        <w:rPr>
          <w:rFonts w:ascii="Arial" w:hAnsi="Arial" w:cs="Arial"/>
          <w:sz w:val="20"/>
          <w:szCs w:val="20"/>
        </w:rPr>
        <w:t xml:space="preserve">od </w:t>
      </w:r>
      <w:r w:rsidR="009E6CEA">
        <w:rPr>
          <w:rFonts w:ascii="Arial" w:hAnsi="Arial" w:cs="Arial"/>
          <w:sz w:val="20"/>
          <w:szCs w:val="20"/>
        </w:rPr>
        <w:t>zahájení díla</w:t>
      </w:r>
      <w:r w:rsidR="004F06B3">
        <w:rPr>
          <w:rFonts w:ascii="Arial" w:hAnsi="Arial" w:cs="Arial"/>
          <w:sz w:val="20"/>
          <w:szCs w:val="20"/>
        </w:rPr>
        <w:t>.</w:t>
      </w:r>
    </w:p>
    <w:p w14:paraId="2066D00E" w14:textId="2B7A39EE" w:rsidR="00CB7325" w:rsidRPr="00E86916" w:rsidRDefault="00C23D29" w:rsidP="004A1996">
      <w:pPr>
        <w:pStyle w:val="slovn1"/>
        <w:spacing w:line="240" w:lineRule="auto"/>
        <w:ind w:left="851" w:hanging="426"/>
        <w:jc w:val="both"/>
        <w:rPr>
          <w:rFonts w:ascii="Arial" w:hAnsi="Arial" w:cs="Arial"/>
          <w:sz w:val="20"/>
          <w:szCs w:val="20"/>
        </w:rPr>
      </w:pPr>
      <w:r>
        <w:rPr>
          <w:rFonts w:ascii="Arial" w:hAnsi="Arial" w:cs="Arial"/>
          <w:sz w:val="20"/>
          <w:szCs w:val="20"/>
        </w:rPr>
        <w:t>2.1</w:t>
      </w:r>
      <w:r>
        <w:rPr>
          <w:rFonts w:ascii="Arial" w:hAnsi="Arial" w:cs="Arial"/>
          <w:sz w:val="20"/>
          <w:szCs w:val="20"/>
        </w:rPr>
        <w:tab/>
      </w:r>
      <w:r w:rsidR="00CB7325" w:rsidRPr="00E86916">
        <w:rPr>
          <w:rFonts w:ascii="Arial" w:hAnsi="Arial" w:cs="Arial"/>
          <w:sz w:val="20"/>
          <w:szCs w:val="20"/>
        </w:rPr>
        <w:t>Konkrétní harmonogram provádění díla bude dohodnut a upřesňován odpovědnými zástupci obou smluvních stran (viz čl. XI</w:t>
      </w:r>
      <w:r w:rsidR="00EB09C1">
        <w:rPr>
          <w:rFonts w:ascii="Arial" w:hAnsi="Arial" w:cs="Arial"/>
          <w:sz w:val="20"/>
          <w:szCs w:val="20"/>
        </w:rPr>
        <w:t>II</w:t>
      </w:r>
      <w:r w:rsidR="00CB7325" w:rsidRPr="00E86916">
        <w:rPr>
          <w:rFonts w:ascii="Arial" w:hAnsi="Arial" w:cs="Arial"/>
          <w:sz w:val="20"/>
          <w:szCs w:val="20"/>
        </w:rPr>
        <w:t xml:space="preserve">. odst. </w:t>
      </w:r>
      <w:r w:rsidR="007458B4">
        <w:rPr>
          <w:rFonts w:ascii="Arial" w:hAnsi="Arial" w:cs="Arial"/>
          <w:sz w:val="20"/>
          <w:szCs w:val="20"/>
        </w:rPr>
        <w:t>8</w:t>
      </w:r>
      <w:r w:rsidR="00CB7325" w:rsidRPr="00E86916">
        <w:rPr>
          <w:rFonts w:ascii="Arial" w:hAnsi="Arial" w:cs="Arial"/>
          <w:sz w:val="20"/>
          <w:szCs w:val="20"/>
        </w:rPr>
        <w:t xml:space="preserve">. a </w:t>
      </w:r>
      <w:r w:rsidR="007458B4">
        <w:rPr>
          <w:rFonts w:ascii="Arial" w:hAnsi="Arial" w:cs="Arial"/>
          <w:sz w:val="20"/>
          <w:szCs w:val="20"/>
        </w:rPr>
        <w:t>9</w:t>
      </w:r>
      <w:r w:rsidR="00CB7325" w:rsidRPr="00E86916">
        <w:rPr>
          <w:rFonts w:ascii="Arial" w:hAnsi="Arial" w:cs="Arial"/>
          <w:sz w:val="20"/>
          <w:szCs w:val="20"/>
        </w:rPr>
        <w:t xml:space="preserve">. této </w:t>
      </w:r>
      <w:r>
        <w:rPr>
          <w:rFonts w:ascii="Arial" w:hAnsi="Arial" w:cs="Arial"/>
          <w:sz w:val="20"/>
          <w:szCs w:val="20"/>
        </w:rPr>
        <w:t>S</w:t>
      </w:r>
      <w:r w:rsidR="00CB7325" w:rsidRPr="00E86916">
        <w:rPr>
          <w:rFonts w:ascii="Arial" w:hAnsi="Arial" w:cs="Arial"/>
          <w:sz w:val="20"/>
          <w:szCs w:val="20"/>
        </w:rPr>
        <w:t>mlouvy) dle aktuálního stavu, vždy však bude přihlíženo k odůvodněným požadavkům obou smluvních stran.</w:t>
      </w:r>
      <w:r w:rsidR="00346F26">
        <w:rPr>
          <w:rFonts w:ascii="Arial" w:hAnsi="Arial" w:cs="Arial"/>
          <w:sz w:val="20"/>
          <w:szCs w:val="20"/>
        </w:rPr>
        <w:t xml:space="preserve"> </w:t>
      </w:r>
      <w:r w:rsidR="00346F26" w:rsidRPr="000E6AFE">
        <w:rPr>
          <w:rFonts w:ascii="Arial" w:hAnsi="Arial" w:cs="Arial"/>
          <w:sz w:val="20"/>
          <w:szCs w:val="20"/>
        </w:rPr>
        <w:t xml:space="preserve">Výše uvedený termín dokončení díla a předání předmětu díla objednateli (tj. nejpozději do </w:t>
      </w:r>
      <w:r w:rsidR="00346F26">
        <w:rPr>
          <w:rFonts w:ascii="Arial" w:hAnsi="Arial" w:cs="Arial"/>
          <w:sz w:val="20"/>
          <w:szCs w:val="20"/>
        </w:rPr>
        <w:t>9</w:t>
      </w:r>
      <w:r w:rsidR="00346F26" w:rsidRPr="000E6AFE">
        <w:rPr>
          <w:rFonts w:ascii="Arial" w:hAnsi="Arial" w:cs="Arial"/>
          <w:sz w:val="20"/>
          <w:szCs w:val="20"/>
        </w:rPr>
        <w:t>0 dnů od převzetí staveniště) je neměnný.</w:t>
      </w:r>
      <w:r w:rsidR="00614C5F">
        <w:rPr>
          <w:rFonts w:ascii="Arial" w:hAnsi="Arial" w:cs="Arial"/>
          <w:sz w:val="20"/>
          <w:szCs w:val="20"/>
        </w:rPr>
        <w:t xml:space="preserve"> </w:t>
      </w:r>
    </w:p>
    <w:p w14:paraId="321D2F58" w14:textId="11FD0373" w:rsidR="00220B73" w:rsidRDefault="00220B73" w:rsidP="00C23D29">
      <w:pPr>
        <w:pStyle w:val="slovn1"/>
        <w:numPr>
          <w:ilvl w:val="0"/>
          <w:numId w:val="44"/>
        </w:numPr>
        <w:spacing w:line="240" w:lineRule="auto"/>
        <w:ind w:left="425" w:hanging="425"/>
        <w:jc w:val="both"/>
        <w:rPr>
          <w:rFonts w:ascii="Arial" w:hAnsi="Arial" w:cs="Arial"/>
          <w:sz w:val="20"/>
          <w:szCs w:val="20"/>
        </w:rPr>
      </w:pPr>
      <w:r w:rsidRPr="004A1996">
        <w:rPr>
          <w:rFonts w:ascii="Arial" w:hAnsi="Arial" w:cs="Arial"/>
          <w:sz w:val="20"/>
          <w:szCs w:val="20"/>
        </w:rPr>
        <w:t xml:space="preserve">Objednatel vyzve zhotovitele k převzetí staveniště písemně </w:t>
      </w:r>
      <w:r w:rsidR="00F526FB">
        <w:rPr>
          <w:rFonts w:ascii="Arial" w:hAnsi="Arial" w:cs="Arial"/>
          <w:sz w:val="20"/>
          <w:szCs w:val="20"/>
        </w:rPr>
        <w:t>(</w:t>
      </w:r>
      <w:r w:rsidRPr="004A1996">
        <w:rPr>
          <w:rFonts w:ascii="Arial" w:hAnsi="Arial" w:cs="Arial"/>
          <w:sz w:val="20"/>
          <w:szCs w:val="20"/>
        </w:rPr>
        <w:t>na jeho e-mailovou adresu uvedenou v čl. XI</w:t>
      </w:r>
      <w:r w:rsidR="00EB09C1">
        <w:rPr>
          <w:rFonts w:ascii="Arial" w:hAnsi="Arial" w:cs="Arial"/>
          <w:sz w:val="20"/>
          <w:szCs w:val="20"/>
        </w:rPr>
        <w:t>II</w:t>
      </w:r>
      <w:r w:rsidRPr="004A1996">
        <w:rPr>
          <w:rFonts w:ascii="Arial" w:hAnsi="Arial" w:cs="Arial"/>
          <w:sz w:val="20"/>
          <w:szCs w:val="20"/>
        </w:rPr>
        <w:t>. odst. 9. této Smlouvy</w:t>
      </w:r>
      <w:r w:rsidR="00F526FB">
        <w:rPr>
          <w:rFonts w:ascii="Arial" w:hAnsi="Arial" w:cs="Arial"/>
          <w:sz w:val="20"/>
          <w:szCs w:val="20"/>
        </w:rPr>
        <w:t>)</w:t>
      </w:r>
      <w:r w:rsidR="00024D7F">
        <w:rPr>
          <w:rFonts w:ascii="Arial" w:hAnsi="Arial" w:cs="Arial"/>
          <w:sz w:val="20"/>
          <w:szCs w:val="20"/>
        </w:rPr>
        <w:t>, a to</w:t>
      </w:r>
      <w:r w:rsidRPr="004A1996">
        <w:rPr>
          <w:rFonts w:ascii="Arial" w:hAnsi="Arial" w:cs="Arial"/>
          <w:sz w:val="20"/>
          <w:szCs w:val="20"/>
        </w:rPr>
        <w:t xml:space="preserve"> nejméně s</w:t>
      </w:r>
      <w:r w:rsidR="007B2C6D">
        <w:rPr>
          <w:rFonts w:ascii="Arial" w:hAnsi="Arial" w:cs="Arial"/>
          <w:sz w:val="20"/>
          <w:szCs w:val="20"/>
        </w:rPr>
        <w:t> </w:t>
      </w:r>
      <w:r w:rsidRPr="004A1996">
        <w:rPr>
          <w:rFonts w:ascii="Arial" w:hAnsi="Arial" w:cs="Arial"/>
          <w:sz w:val="20"/>
          <w:szCs w:val="20"/>
        </w:rPr>
        <w:t>1</w:t>
      </w:r>
      <w:r w:rsidR="00D13254">
        <w:rPr>
          <w:rFonts w:ascii="Arial" w:hAnsi="Arial" w:cs="Arial"/>
          <w:sz w:val="20"/>
          <w:szCs w:val="20"/>
        </w:rPr>
        <w:t>0</w:t>
      </w:r>
      <w:r w:rsidRPr="004A1996">
        <w:rPr>
          <w:rFonts w:ascii="Arial" w:hAnsi="Arial" w:cs="Arial"/>
          <w:sz w:val="20"/>
          <w:szCs w:val="20"/>
        </w:rPr>
        <w:t xml:space="preserve">denním předstihem před plánovaným termínem realizace díla, který je předběžně stanoven na </w:t>
      </w:r>
      <w:proofErr w:type="gramStart"/>
      <w:r w:rsidR="00622138">
        <w:rPr>
          <w:rFonts w:ascii="Arial" w:hAnsi="Arial" w:cs="Arial"/>
          <w:b/>
          <w:sz w:val="20"/>
          <w:szCs w:val="20"/>
        </w:rPr>
        <w:t>březen – červen</w:t>
      </w:r>
      <w:proofErr w:type="gramEnd"/>
      <w:r w:rsidR="00622138">
        <w:rPr>
          <w:rFonts w:ascii="Arial" w:hAnsi="Arial" w:cs="Arial"/>
          <w:b/>
          <w:sz w:val="20"/>
          <w:szCs w:val="20"/>
        </w:rPr>
        <w:t xml:space="preserve"> </w:t>
      </w:r>
      <w:r w:rsidRPr="004A1996">
        <w:rPr>
          <w:rFonts w:ascii="Arial" w:hAnsi="Arial" w:cs="Arial"/>
          <w:b/>
          <w:sz w:val="20"/>
          <w:szCs w:val="20"/>
        </w:rPr>
        <w:t>202</w:t>
      </w:r>
      <w:r w:rsidR="00622138">
        <w:rPr>
          <w:rFonts w:ascii="Arial" w:hAnsi="Arial" w:cs="Arial"/>
          <w:b/>
          <w:sz w:val="20"/>
          <w:szCs w:val="20"/>
        </w:rPr>
        <w:t>6</w:t>
      </w:r>
      <w:r w:rsidRPr="004A1996">
        <w:rPr>
          <w:rFonts w:ascii="Arial" w:hAnsi="Arial" w:cs="Arial"/>
          <w:sz w:val="20"/>
          <w:szCs w:val="20"/>
        </w:rPr>
        <w:t xml:space="preserve">. </w:t>
      </w:r>
      <w:r w:rsidR="00614C5F" w:rsidRPr="00A30DC2">
        <w:rPr>
          <w:rFonts w:ascii="Arial" w:hAnsi="Arial" w:cs="Arial"/>
          <w:sz w:val="20"/>
          <w:szCs w:val="20"/>
        </w:rPr>
        <w:t>Součástí výzvy k převzetí staveniště bude určení koordinátora bezpečnosti a ochrany zdraví při práci na staveništi</w:t>
      </w:r>
      <w:r w:rsidR="00614C5F" w:rsidRPr="00201FE2">
        <w:rPr>
          <w:rFonts w:ascii="Arial" w:hAnsi="Arial" w:cs="Arial"/>
          <w:i/>
          <w:sz w:val="20"/>
          <w:szCs w:val="20"/>
        </w:rPr>
        <w:t xml:space="preserve"> </w:t>
      </w:r>
      <w:r w:rsidR="00614C5F" w:rsidRPr="00201FE2">
        <w:rPr>
          <w:rFonts w:ascii="Arial" w:hAnsi="Arial" w:cs="Arial"/>
          <w:sz w:val="20"/>
          <w:szCs w:val="20"/>
        </w:rPr>
        <w:t>včetně jeho kontaktních údajů.</w:t>
      </w:r>
    </w:p>
    <w:p w14:paraId="4FAA775C" w14:textId="340A266B" w:rsidR="0058263B" w:rsidRPr="0058263B" w:rsidRDefault="0058263B" w:rsidP="004A1996">
      <w:pPr>
        <w:pStyle w:val="slovn1"/>
        <w:numPr>
          <w:ilvl w:val="0"/>
          <w:numId w:val="44"/>
        </w:numPr>
        <w:spacing w:line="240" w:lineRule="auto"/>
        <w:ind w:left="425" w:hanging="425"/>
        <w:jc w:val="both"/>
        <w:rPr>
          <w:rFonts w:ascii="Arial" w:hAnsi="Arial" w:cs="Arial"/>
          <w:sz w:val="20"/>
          <w:szCs w:val="20"/>
        </w:rPr>
      </w:pPr>
      <w:r w:rsidRPr="004A1996">
        <w:rPr>
          <w:rFonts w:ascii="Arial" w:hAnsi="Arial" w:cs="Arial"/>
          <w:sz w:val="20"/>
          <w:szCs w:val="20"/>
        </w:rPr>
        <w:t xml:space="preserve">Zhotovitel se zavazuje, že na výzvu objednatele od něj převezme staveniště, a to protokolárně, nejpozději do </w:t>
      </w:r>
      <w:r w:rsidR="007B2C6D">
        <w:rPr>
          <w:rFonts w:ascii="Arial" w:hAnsi="Arial" w:cs="Arial"/>
          <w:sz w:val="20"/>
          <w:szCs w:val="20"/>
        </w:rPr>
        <w:t>5</w:t>
      </w:r>
      <w:r w:rsidRPr="004A1996">
        <w:rPr>
          <w:rFonts w:ascii="Arial" w:hAnsi="Arial" w:cs="Arial"/>
          <w:sz w:val="20"/>
          <w:szCs w:val="20"/>
        </w:rPr>
        <w:t xml:space="preserve"> </w:t>
      </w:r>
      <w:r w:rsidR="006F5291">
        <w:rPr>
          <w:rFonts w:ascii="Arial" w:hAnsi="Arial" w:cs="Arial"/>
          <w:sz w:val="20"/>
          <w:szCs w:val="20"/>
        </w:rPr>
        <w:t xml:space="preserve">(pěti) </w:t>
      </w:r>
      <w:r w:rsidRPr="004A1996">
        <w:rPr>
          <w:rFonts w:ascii="Arial" w:hAnsi="Arial" w:cs="Arial"/>
          <w:sz w:val="20"/>
          <w:szCs w:val="20"/>
        </w:rPr>
        <w:t>pracovních dnů od obdržení výzvy dle předchozího odstavce tohoto článku.</w:t>
      </w:r>
    </w:p>
    <w:p w14:paraId="43AC2C7A" w14:textId="44EC2390" w:rsidR="003739A7" w:rsidRDefault="003739A7" w:rsidP="004F06B3">
      <w:pPr>
        <w:pStyle w:val="slovn1"/>
        <w:numPr>
          <w:ilvl w:val="0"/>
          <w:numId w:val="44"/>
        </w:numPr>
        <w:spacing w:after="60" w:line="240" w:lineRule="auto"/>
        <w:ind w:left="425" w:hanging="425"/>
        <w:jc w:val="both"/>
        <w:rPr>
          <w:rFonts w:ascii="Arial" w:hAnsi="Arial" w:cs="Arial"/>
          <w:sz w:val="20"/>
          <w:szCs w:val="20"/>
        </w:rPr>
      </w:pPr>
      <w:r>
        <w:rPr>
          <w:rFonts w:ascii="Arial" w:hAnsi="Arial" w:cs="Arial"/>
          <w:sz w:val="20"/>
          <w:szCs w:val="20"/>
        </w:rPr>
        <w:t xml:space="preserve">Dílo se dle této Smlouvy považuje za řádně provedené jeho úplným dokončením a předáním objednateli ve stavu umožňujícím jeho řádné užívání objednatelem. </w:t>
      </w:r>
    </w:p>
    <w:p w14:paraId="3F332641" w14:textId="77777777" w:rsidR="003739A7" w:rsidRDefault="003739A7" w:rsidP="004F06B3">
      <w:pPr>
        <w:pStyle w:val="slovn1"/>
        <w:numPr>
          <w:ilvl w:val="1"/>
          <w:numId w:val="44"/>
        </w:numPr>
        <w:tabs>
          <w:tab w:val="left" w:pos="851"/>
        </w:tabs>
        <w:spacing w:after="60" w:line="240" w:lineRule="auto"/>
        <w:ind w:left="850" w:hanging="425"/>
        <w:jc w:val="both"/>
        <w:rPr>
          <w:rFonts w:ascii="Arial" w:hAnsi="Arial" w:cs="Arial"/>
          <w:sz w:val="20"/>
          <w:szCs w:val="20"/>
        </w:rPr>
      </w:pPr>
      <w:r>
        <w:rPr>
          <w:rFonts w:ascii="Arial" w:hAnsi="Arial" w:cs="Arial"/>
          <w:sz w:val="20"/>
          <w:szCs w:val="20"/>
        </w:rPr>
        <w:t>O převzetí předmětu díla objednatelem bude sepsán protokolární zápis (dále jen: „</w:t>
      </w:r>
      <w:r>
        <w:rPr>
          <w:rFonts w:ascii="Arial" w:hAnsi="Arial" w:cs="Arial"/>
          <w:b/>
          <w:sz w:val="20"/>
          <w:szCs w:val="20"/>
        </w:rPr>
        <w:t>předávací protokol</w:t>
      </w:r>
      <w:r>
        <w:rPr>
          <w:rFonts w:ascii="Arial" w:hAnsi="Arial" w:cs="Arial"/>
          <w:sz w:val="20"/>
          <w:szCs w:val="20"/>
        </w:rPr>
        <w:t>“), který bude podepsán oběma smluvními stranami.</w:t>
      </w:r>
    </w:p>
    <w:p w14:paraId="284F4E9A" w14:textId="34DDA916" w:rsidR="003739A7" w:rsidRDefault="003739A7" w:rsidP="004F06B3">
      <w:pPr>
        <w:pStyle w:val="slovn1"/>
        <w:numPr>
          <w:ilvl w:val="1"/>
          <w:numId w:val="44"/>
        </w:numPr>
        <w:tabs>
          <w:tab w:val="left" w:pos="851"/>
        </w:tabs>
        <w:spacing w:after="60" w:line="240" w:lineRule="auto"/>
        <w:ind w:left="851" w:hanging="426"/>
        <w:jc w:val="both"/>
        <w:rPr>
          <w:rFonts w:ascii="Arial" w:hAnsi="Arial" w:cs="Arial"/>
          <w:sz w:val="20"/>
          <w:szCs w:val="20"/>
        </w:rPr>
      </w:pPr>
      <w:r w:rsidRPr="00C042D2">
        <w:rPr>
          <w:rFonts w:ascii="Arial" w:hAnsi="Arial" w:cs="Arial"/>
          <w:sz w:val="20"/>
          <w:szCs w:val="20"/>
        </w:rPr>
        <w:t>V předávacím protokolu budou uvedeny veškeré</w:t>
      </w:r>
      <w:r>
        <w:rPr>
          <w:rFonts w:ascii="Arial" w:hAnsi="Arial" w:cs="Arial"/>
          <w:sz w:val="20"/>
          <w:szCs w:val="20"/>
        </w:rPr>
        <w:t xml:space="preserve"> případně zjištěné vady díla, jakož i lhůta k jejich odstranění a závazek zhotovitele je v dané lhůtě řádně odstranit.</w:t>
      </w:r>
    </w:p>
    <w:p w14:paraId="05872C43" w14:textId="59632C10" w:rsidR="003739A7" w:rsidRDefault="003739A7" w:rsidP="00E86916">
      <w:pPr>
        <w:pStyle w:val="slovn1"/>
        <w:numPr>
          <w:ilvl w:val="1"/>
          <w:numId w:val="44"/>
        </w:numPr>
        <w:tabs>
          <w:tab w:val="left" w:pos="851"/>
        </w:tabs>
        <w:spacing w:after="60" w:line="240" w:lineRule="auto"/>
        <w:ind w:left="851" w:hanging="426"/>
        <w:jc w:val="both"/>
        <w:rPr>
          <w:rFonts w:ascii="Arial" w:hAnsi="Arial" w:cs="Arial"/>
          <w:sz w:val="20"/>
          <w:szCs w:val="20"/>
        </w:rPr>
      </w:pPr>
      <w:r>
        <w:rPr>
          <w:rFonts w:ascii="Arial" w:hAnsi="Arial" w:cs="Arial"/>
          <w:sz w:val="20"/>
          <w:szCs w:val="20"/>
        </w:rPr>
        <w:t xml:space="preserve">Lhůta k odstranění zjištěných vad se sjednává na 10 </w:t>
      </w:r>
      <w:r w:rsidR="00C97F6F">
        <w:rPr>
          <w:rFonts w:ascii="Arial" w:hAnsi="Arial" w:cs="Arial"/>
          <w:sz w:val="20"/>
          <w:szCs w:val="20"/>
        </w:rPr>
        <w:t xml:space="preserve">(deset) </w:t>
      </w:r>
      <w:r>
        <w:rPr>
          <w:rFonts w:ascii="Arial" w:hAnsi="Arial" w:cs="Arial"/>
          <w:sz w:val="20"/>
          <w:szCs w:val="20"/>
        </w:rPr>
        <w:t xml:space="preserve">dnů, pokud </w:t>
      </w:r>
      <w:r w:rsidR="00A72CA3">
        <w:rPr>
          <w:rFonts w:ascii="Arial" w:hAnsi="Arial" w:cs="Arial"/>
          <w:sz w:val="20"/>
          <w:szCs w:val="20"/>
        </w:rPr>
        <w:t xml:space="preserve">se </w:t>
      </w:r>
      <w:r>
        <w:rPr>
          <w:rFonts w:ascii="Arial" w:hAnsi="Arial" w:cs="Arial"/>
          <w:sz w:val="20"/>
          <w:szCs w:val="20"/>
        </w:rPr>
        <w:t>smluvní strany nedohodnou písemně v předávacím protokolu jinak.</w:t>
      </w:r>
    </w:p>
    <w:p w14:paraId="2DB9B04D" w14:textId="4C9E4637" w:rsidR="003739A7" w:rsidRDefault="003739A7" w:rsidP="00201FE2">
      <w:pPr>
        <w:pStyle w:val="slovn1"/>
        <w:numPr>
          <w:ilvl w:val="1"/>
          <w:numId w:val="44"/>
        </w:numPr>
        <w:tabs>
          <w:tab w:val="left" w:pos="851"/>
        </w:tabs>
        <w:spacing w:after="60" w:line="240" w:lineRule="auto"/>
        <w:ind w:left="850" w:hanging="425"/>
        <w:jc w:val="both"/>
        <w:rPr>
          <w:rFonts w:ascii="Arial" w:hAnsi="Arial" w:cs="Arial"/>
          <w:sz w:val="20"/>
          <w:szCs w:val="20"/>
        </w:rPr>
      </w:pPr>
      <w:r>
        <w:rPr>
          <w:rFonts w:ascii="Arial" w:hAnsi="Arial" w:cs="Arial"/>
          <w:sz w:val="20"/>
          <w:szCs w:val="20"/>
        </w:rPr>
        <w:t>V závěru předávacího protokolu objednatel výslovně uvede, zda dílo přejímá a pokud ne, z jakých důvodů.</w:t>
      </w:r>
    </w:p>
    <w:p w14:paraId="6EF8951A" w14:textId="5D6459BE" w:rsidR="00C97F6F" w:rsidRDefault="00C97F6F" w:rsidP="00201FE2">
      <w:pPr>
        <w:pStyle w:val="slovn1"/>
        <w:numPr>
          <w:ilvl w:val="1"/>
          <w:numId w:val="44"/>
        </w:numPr>
        <w:tabs>
          <w:tab w:val="left" w:pos="851"/>
        </w:tabs>
        <w:spacing w:after="60" w:line="240" w:lineRule="auto"/>
        <w:ind w:left="850" w:hanging="425"/>
        <w:jc w:val="both"/>
        <w:rPr>
          <w:rFonts w:ascii="Arial" w:hAnsi="Arial" w:cs="Arial"/>
          <w:sz w:val="20"/>
          <w:szCs w:val="20"/>
        </w:rPr>
      </w:pPr>
      <w:r w:rsidRPr="000E6AFE">
        <w:rPr>
          <w:rFonts w:ascii="Arial" w:hAnsi="Arial" w:cs="Arial"/>
          <w:sz w:val="20"/>
          <w:szCs w:val="20"/>
        </w:rPr>
        <w:t xml:space="preserve">Současně s předáním </w:t>
      </w:r>
      <w:r>
        <w:rPr>
          <w:rFonts w:ascii="Arial" w:hAnsi="Arial" w:cs="Arial"/>
          <w:sz w:val="20"/>
          <w:szCs w:val="20"/>
        </w:rPr>
        <w:t xml:space="preserve">předmětu </w:t>
      </w:r>
      <w:r w:rsidRPr="000E6AFE">
        <w:rPr>
          <w:rFonts w:ascii="Arial" w:hAnsi="Arial" w:cs="Arial"/>
          <w:sz w:val="20"/>
          <w:szCs w:val="20"/>
        </w:rPr>
        <w:t>díla zhotovitel předá objednateli (bude doloženo v předávacím protokolu) následující doklady:</w:t>
      </w:r>
    </w:p>
    <w:p w14:paraId="73D8C98B" w14:textId="7B59190B" w:rsidR="00C97F6F" w:rsidRPr="000E6AFE" w:rsidRDefault="00C97F6F" w:rsidP="00201FE2">
      <w:pPr>
        <w:pStyle w:val="slovn1"/>
        <w:numPr>
          <w:ilvl w:val="0"/>
          <w:numId w:val="65"/>
        </w:numPr>
        <w:spacing w:after="60" w:line="240" w:lineRule="auto"/>
        <w:ind w:left="1276"/>
        <w:jc w:val="both"/>
        <w:rPr>
          <w:rFonts w:ascii="Arial" w:hAnsi="Arial" w:cs="Arial"/>
          <w:sz w:val="20"/>
          <w:szCs w:val="20"/>
        </w:rPr>
      </w:pPr>
      <w:r w:rsidRPr="000E6AFE">
        <w:rPr>
          <w:rFonts w:ascii="Arial" w:hAnsi="Arial" w:cs="Arial"/>
          <w:sz w:val="20"/>
          <w:szCs w:val="20"/>
        </w:rPr>
        <w:t>originál stavebního deníku</w:t>
      </w:r>
      <w:r w:rsidR="00CE30BC">
        <w:rPr>
          <w:rFonts w:ascii="Arial" w:hAnsi="Arial" w:cs="Arial"/>
          <w:sz w:val="20"/>
          <w:szCs w:val="20"/>
        </w:rPr>
        <w:t>,</w:t>
      </w:r>
    </w:p>
    <w:p w14:paraId="5EB8CC0F" w14:textId="2422C1A5" w:rsidR="00C97F6F" w:rsidRPr="000E6AFE" w:rsidRDefault="00C97F6F" w:rsidP="00201FE2">
      <w:pPr>
        <w:pStyle w:val="slovn1"/>
        <w:numPr>
          <w:ilvl w:val="0"/>
          <w:numId w:val="65"/>
        </w:numPr>
        <w:spacing w:after="60" w:line="240" w:lineRule="auto"/>
        <w:ind w:left="1276"/>
        <w:jc w:val="both"/>
        <w:rPr>
          <w:rFonts w:ascii="Arial" w:hAnsi="Arial" w:cs="Arial"/>
          <w:sz w:val="20"/>
          <w:szCs w:val="20"/>
        </w:rPr>
      </w:pPr>
      <w:r w:rsidRPr="000E6AFE">
        <w:rPr>
          <w:rFonts w:ascii="Arial" w:hAnsi="Arial" w:cs="Arial"/>
          <w:sz w:val="20"/>
          <w:szCs w:val="20"/>
        </w:rPr>
        <w:t>protokoly o likvidaci odpadů vzniklých při provádění díla</w:t>
      </w:r>
      <w:r w:rsidR="00CE30BC">
        <w:rPr>
          <w:rFonts w:ascii="Arial" w:hAnsi="Arial" w:cs="Arial"/>
          <w:sz w:val="20"/>
          <w:szCs w:val="20"/>
        </w:rPr>
        <w:t>,</w:t>
      </w:r>
    </w:p>
    <w:p w14:paraId="6DD3A503" w14:textId="62C6E9D3" w:rsidR="00C97F6F" w:rsidRPr="00A30DC2" w:rsidRDefault="00C97F6F" w:rsidP="00201FE2">
      <w:pPr>
        <w:pStyle w:val="slovn1"/>
        <w:numPr>
          <w:ilvl w:val="0"/>
          <w:numId w:val="65"/>
        </w:numPr>
        <w:tabs>
          <w:tab w:val="left" w:pos="851"/>
        </w:tabs>
        <w:spacing w:line="240" w:lineRule="auto"/>
        <w:ind w:left="1276" w:hanging="357"/>
        <w:jc w:val="both"/>
        <w:rPr>
          <w:rFonts w:ascii="Arial" w:hAnsi="Arial" w:cs="Arial"/>
          <w:sz w:val="20"/>
          <w:szCs w:val="20"/>
        </w:rPr>
      </w:pPr>
      <w:r w:rsidRPr="00A30DC2">
        <w:rPr>
          <w:rFonts w:ascii="Arial" w:hAnsi="Arial" w:cs="Arial"/>
          <w:sz w:val="20"/>
          <w:szCs w:val="20"/>
        </w:rPr>
        <w:t>certifikáty a prohlášení o shodě zabudovaných materiálů, výrobků a zařízení</w:t>
      </w:r>
      <w:r w:rsidR="00CE30BC" w:rsidRPr="00A30DC2">
        <w:rPr>
          <w:rFonts w:ascii="Arial" w:hAnsi="Arial" w:cs="Arial"/>
          <w:sz w:val="20"/>
          <w:szCs w:val="20"/>
        </w:rPr>
        <w:t>.</w:t>
      </w:r>
    </w:p>
    <w:p w14:paraId="47AD4906" w14:textId="77777777" w:rsidR="003739A7" w:rsidRDefault="003739A7" w:rsidP="003739A7">
      <w:pPr>
        <w:pStyle w:val="slovn1"/>
        <w:numPr>
          <w:ilvl w:val="0"/>
          <w:numId w:val="44"/>
        </w:numPr>
        <w:spacing w:line="240" w:lineRule="auto"/>
        <w:ind w:left="426" w:hanging="426"/>
        <w:jc w:val="both"/>
        <w:rPr>
          <w:rFonts w:ascii="Arial" w:hAnsi="Arial" w:cs="Arial"/>
          <w:sz w:val="20"/>
          <w:szCs w:val="20"/>
        </w:rPr>
      </w:pPr>
      <w:r>
        <w:rPr>
          <w:rFonts w:ascii="Arial" w:hAnsi="Arial" w:cs="Arial"/>
          <w:sz w:val="20"/>
          <w:szCs w:val="20"/>
        </w:rPr>
        <w:t>Objednatel není povinen dílo převzít, pokud budou při jeho předání zjištěny vady znemožňující či omezující jeho řádné užívání, a to až do doby jejich řádného odstranění zhotovitelem.</w:t>
      </w:r>
    </w:p>
    <w:p w14:paraId="5DD736DB" w14:textId="136814AA" w:rsidR="003739A7" w:rsidRDefault="003739A7" w:rsidP="003739A7">
      <w:pPr>
        <w:pStyle w:val="slovn1"/>
        <w:numPr>
          <w:ilvl w:val="0"/>
          <w:numId w:val="44"/>
        </w:numPr>
        <w:spacing w:line="240" w:lineRule="auto"/>
        <w:ind w:left="426" w:hanging="426"/>
        <w:jc w:val="both"/>
        <w:rPr>
          <w:rFonts w:ascii="Arial" w:hAnsi="Arial" w:cs="Arial"/>
          <w:sz w:val="20"/>
          <w:szCs w:val="20"/>
        </w:rPr>
      </w:pPr>
      <w:r>
        <w:rPr>
          <w:rFonts w:ascii="Arial" w:hAnsi="Arial" w:cs="Arial"/>
          <w:sz w:val="20"/>
          <w:szCs w:val="20"/>
        </w:rPr>
        <w:t>Pokud zhotovitel vady neodstraní ve stanovené lhůtě, může objednatel nechat odstranit veškeré vady třetí osobou na náklady zhotovitele, které se zhotovitel zavazuje na písemnou výzvu objednatele bez zbytečného odkladu uhradit. Nárok objednatele na zaplacení smluvní pokuty dle ustanovení článku VI</w:t>
      </w:r>
      <w:r w:rsidR="00E30501">
        <w:rPr>
          <w:rFonts w:ascii="Arial" w:hAnsi="Arial" w:cs="Arial"/>
          <w:sz w:val="20"/>
          <w:szCs w:val="20"/>
        </w:rPr>
        <w:t>II</w:t>
      </w:r>
      <w:r>
        <w:rPr>
          <w:rFonts w:ascii="Arial" w:hAnsi="Arial" w:cs="Arial"/>
          <w:sz w:val="20"/>
          <w:szCs w:val="20"/>
        </w:rPr>
        <w:t>. této Smlouvy není ustanovením tohoto odstavce dotčen.</w:t>
      </w:r>
    </w:p>
    <w:p w14:paraId="24605AEF" w14:textId="0B0E14AC" w:rsidR="00FC2C27" w:rsidRDefault="00FC2C27" w:rsidP="00570170">
      <w:pPr>
        <w:pStyle w:val="slovn1"/>
        <w:numPr>
          <w:ilvl w:val="0"/>
          <w:numId w:val="44"/>
        </w:numPr>
        <w:spacing w:after="240" w:line="240" w:lineRule="auto"/>
        <w:ind w:left="425" w:hanging="425"/>
        <w:jc w:val="both"/>
        <w:rPr>
          <w:rFonts w:ascii="Arial" w:hAnsi="Arial" w:cs="Arial"/>
          <w:sz w:val="20"/>
          <w:szCs w:val="20"/>
        </w:rPr>
      </w:pPr>
      <w:r>
        <w:rPr>
          <w:rFonts w:ascii="Arial" w:hAnsi="Arial" w:cs="Arial"/>
          <w:sz w:val="20"/>
          <w:szCs w:val="20"/>
        </w:rPr>
        <w:t xml:space="preserve">Zhotovitel je povinen vyzvat písemně objednatele k převzetí díla v místě plnění nejméně 3 </w:t>
      </w:r>
      <w:r w:rsidR="000841FF">
        <w:rPr>
          <w:rFonts w:ascii="Arial" w:hAnsi="Arial" w:cs="Arial"/>
          <w:sz w:val="20"/>
          <w:szCs w:val="20"/>
        </w:rPr>
        <w:t xml:space="preserve">(tři) </w:t>
      </w:r>
      <w:r>
        <w:rPr>
          <w:rFonts w:ascii="Arial" w:hAnsi="Arial" w:cs="Arial"/>
          <w:sz w:val="20"/>
          <w:szCs w:val="20"/>
        </w:rPr>
        <w:t>pracovní dny předem.</w:t>
      </w:r>
    </w:p>
    <w:p w14:paraId="1F8D4177" w14:textId="67EAB50C" w:rsidR="003739A7" w:rsidRPr="00445377" w:rsidRDefault="003739A7" w:rsidP="003739A7">
      <w:pPr>
        <w:pStyle w:val="Zkladntextodsazen"/>
        <w:spacing w:after="0"/>
        <w:ind w:left="0"/>
        <w:jc w:val="center"/>
        <w:rPr>
          <w:rFonts w:ascii="Arial" w:hAnsi="Arial" w:cs="Arial"/>
          <w:b/>
        </w:rPr>
      </w:pPr>
      <w:r w:rsidRPr="00445377">
        <w:rPr>
          <w:rFonts w:ascii="Arial" w:hAnsi="Arial" w:cs="Arial"/>
          <w:b/>
        </w:rPr>
        <w:t>Článek III.</w:t>
      </w:r>
    </w:p>
    <w:p w14:paraId="09154661" w14:textId="77777777" w:rsidR="003739A7" w:rsidRPr="00445377" w:rsidRDefault="003739A7" w:rsidP="003739A7">
      <w:pPr>
        <w:pStyle w:val="Zkladntextodsazen"/>
        <w:ind w:left="0"/>
        <w:jc w:val="center"/>
        <w:rPr>
          <w:rFonts w:ascii="Arial" w:hAnsi="Arial" w:cs="Arial"/>
          <w:b/>
        </w:rPr>
      </w:pPr>
      <w:r w:rsidRPr="00445377">
        <w:rPr>
          <w:rFonts w:ascii="Arial" w:hAnsi="Arial" w:cs="Arial"/>
          <w:b/>
        </w:rPr>
        <w:t>Cena díla, platební a fakturační podmínky</w:t>
      </w:r>
    </w:p>
    <w:p w14:paraId="1039AA0B" w14:textId="32B2AEA3" w:rsidR="00FC2C27" w:rsidRPr="00445377" w:rsidRDefault="00FC2C27" w:rsidP="00FC2C27">
      <w:pPr>
        <w:pStyle w:val="Normlnweb"/>
        <w:numPr>
          <w:ilvl w:val="0"/>
          <w:numId w:val="45"/>
        </w:numPr>
        <w:suppressAutoHyphens/>
        <w:spacing w:before="0" w:beforeAutospacing="0" w:after="120" w:afterAutospacing="0"/>
        <w:ind w:left="425" w:hanging="425"/>
        <w:jc w:val="both"/>
        <w:rPr>
          <w:rFonts w:ascii="Arial" w:hAnsi="Arial" w:cs="Arial"/>
          <w:sz w:val="20"/>
          <w:szCs w:val="20"/>
        </w:rPr>
      </w:pPr>
      <w:r w:rsidRPr="00445377">
        <w:rPr>
          <w:rFonts w:ascii="Arial" w:hAnsi="Arial" w:cs="Arial"/>
          <w:sz w:val="20"/>
          <w:szCs w:val="20"/>
        </w:rPr>
        <w:t xml:space="preserve">Smluvní strany se </w:t>
      </w:r>
      <w:r w:rsidR="004F06B3">
        <w:rPr>
          <w:rFonts w:ascii="Arial" w:hAnsi="Arial" w:cs="Arial"/>
          <w:sz w:val="20"/>
          <w:szCs w:val="20"/>
        </w:rPr>
        <w:t xml:space="preserve">v souladu se zákonem č. 526/1990 Sb., o cenách, ve znění pozdějších předpisů, </w:t>
      </w:r>
      <w:r w:rsidRPr="00445377">
        <w:rPr>
          <w:rFonts w:ascii="Arial" w:hAnsi="Arial" w:cs="Arial"/>
          <w:sz w:val="20"/>
          <w:szCs w:val="20"/>
        </w:rPr>
        <w:t xml:space="preserve">dohodly na ceně za řádně provedené dílo specifikované v čl. I. této Smlouvy </w:t>
      </w:r>
      <w:r w:rsidR="00105329">
        <w:rPr>
          <w:rFonts w:ascii="Arial" w:hAnsi="Arial" w:cs="Arial"/>
          <w:sz w:val="20"/>
          <w:szCs w:val="20"/>
        </w:rPr>
        <w:br/>
      </w:r>
      <w:r w:rsidRPr="00445377">
        <w:rPr>
          <w:rFonts w:ascii="Arial" w:hAnsi="Arial" w:cs="Arial"/>
          <w:sz w:val="20"/>
          <w:szCs w:val="20"/>
        </w:rPr>
        <w:t>ve výši</w:t>
      </w:r>
      <w:r w:rsidR="000506F1">
        <w:rPr>
          <w:rFonts w:ascii="Arial" w:hAnsi="Arial" w:cs="Arial"/>
          <w:sz w:val="20"/>
          <w:szCs w:val="20"/>
        </w:rPr>
        <w:t xml:space="preserve"> </w:t>
      </w:r>
      <w:r w:rsidR="000506F1" w:rsidRPr="000506F1">
        <w:rPr>
          <w:rFonts w:ascii="Arial" w:hAnsi="Arial" w:cs="Arial"/>
          <w:b/>
          <w:bCs/>
          <w:sz w:val="20"/>
          <w:szCs w:val="20"/>
        </w:rPr>
        <w:t>1</w:t>
      </w:r>
      <w:r w:rsidR="00987237">
        <w:rPr>
          <w:rFonts w:ascii="Arial" w:hAnsi="Arial" w:cs="Arial"/>
          <w:b/>
          <w:bCs/>
          <w:sz w:val="20"/>
          <w:szCs w:val="20"/>
        </w:rPr>
        <w:t> 267 920,59</w:t>
      </w:r>
      <w:r w:rsidR="000506F1">
        <w:rPr>
          <w:rFonts w:ascii="Arial" w:hAnsi="Arial" w:cs="Arial"/>
          <w:sz w:val="20"/>
          <w:szCs w:val="20"/>
        </w:rPr>
        <w:t xml:space="preserve"> </w:t>
      </w:r>
      <w:r w:rsidR="00105329" w:rsidRPr="00A664F2">
        <w:rPr>
          <w:rFonts w:ascii="Arial" w:hAnsi="Arial" w:cs="Arial"/>
          <w:b/>
          <w:bCs/>
          <w:sz w:val="20"/>
          <w:szCs w:val="20"/>
        </w:rPr>
        <w:t xml:space="preserve">Kč </w:t>
      </w:r>
      <w:r w:rsidRPr="00445377">
        <w:rPr>
          <w:rFonts w:ascii="Arial" w:hAnsi="Arial" w:cs="Arial"/>
          <w:b/>
          <w:sz w:val="20"/>
          <w:szCs w:val="20"/>
        </w:rPr>
        <w:t>bez DPH</w:t>
      </w:r>
      <w:r w:rsidRPr="00445377">
        <w:rPr>
          <w:rFonts w:ascii="Arial" w:hAnsi="Arial" w:cs="Arial"/>
          <w:sz w:val="20"/>
          <w:szCs w:val="20"/>
        </w:rPr>
        <w:t xml:space="preserve"> (slovy:</w:t>
      </w:r>
      <w:r w:rsidR="00445377" w:rsidRPr="00445377">
        <w:rPr>
          <w:rFonts w:ascii="Arial" w:hAnsi="Arial" w:cs="Arial"/>
          <w:sz w:val="20"/>
          <w:szCs w:val="20"/>
        </w:rPr>
        <w:t xml:space="preserve"> </w:t>
      </w:r>
      <w:r w:rsidR="000506F1">
        <w:rPr>
          <w:rFonts w:ascii="Arial" w:hAnsi="Arial" w:cs="Arial"/>
          <w:sz w:val="20"/>
          <w:szCs w:val="20"/>
        </w:rPr>
        <w:t xml:space="preserve">jeden milion </w:t>
      </w:r>
      <w:r w:rsidR="00987237">
        <w:rPr>
          <w:rFonts w:ascii="Arial" w:hAnsi="Arial" w:cs="Arial"/>
          <w:sz w:val="20"/>
          <w:szCs w:val="20"/>
        </w:rPr>
        <w:t>dvě stě šedesát sedm</w:t>
      </w:r>
      <w:r w:rsidR="000506F1">
        <w:rPr>
          <w:rFonts w:ascii="Arial" w:hAnsi="Arial" w:cs="Arial"/>
          <w:sz w:val="20"/>
          <w:szCs w:val="20"/>
        </w:rPr>
        <w:t xml:space="preserve"> tisíc </w:t>
      </w:r>
      <w:r w:rsidR="00987237">
        <w:rPr>
          <w:rFonts w:ascii="Arial" w:hAnsi="Arial" w:cs="Arial"/>
          <w:sz w:val="20"/>
          <w:szCs w:val="20"/>
        </w:rPr>
        <w:t>devět set dvacet</w:t>
      </w:r>
      <w:r w:rsidR="000506F1">
        <w:rPr>
          <w:rFonts w:ascii="Arial" w:hAnsi="Arial" w:cs="Arial"/>
          <w:sz w:val="20"/>
          <w:szCs w:val="20"/>
        </w:rPr>
        <w:t xml:space="preserve"> </w:t>
      </w:r>
      <w:r w:rsidR="008A5547">
        <w:rPr>
          <w:rFonts w:ascii="Arial" w:hAnsi="Arial" w:cs="Arial"/>
          <w:sz w:val="20"/>
          <w:szCs w:val="20"/>
        </w:rPr>
        <w:t>korun č</w:t>
      </w:r>
      <w:r w:rsidRPr="00445377">
        <w:rPr>
          <w:rFonts w:ascii="Arial" w:hAnsi="Arial" w:cs="Arial"/>
          <w:sz w:val="20"/>
          <w:szCs w:val="20"/>
        </w:rPr>
        <w:t>esk</w:t>
      </w:r>
      <w:r w:rsidR="00987237">
        <w:rPr>
          <w:rFonts w:ascii="Arial" w:hAnsi="Arial" w:cs="Arial"/>
          <w:sz w:val="20"/>
          <w:szCs w:val="20"/>
        </w:rPr>
        <w:t>ých</w:t>
      </w:r>
      <w:r w:rsidR="00AC3619">
        <w:rPr>
          <w:rFonts w:ascii="Arial" w:hAnsi="Arial" w:cs="Arial"/>
          <w:sz w:val="20"/>
          <w:szCs w:val="20"/>
        </w:rPr>
        <w:t xml:space="preserve"> a </w:t>
      </w:r>
      <w:r w:rsidR="00987237">
        <w:rPr>
          <w:rFonts w:ascii="Arial" w:hAnsi="Arial" w:cs="Arial"/>
          <w:sz w:val="20"/>
          <w:szCs w:val="20"/>
        </w:rPr>
        <w:t>pad</w:t>
      </w:r>
      <w:r w:rsidR="00AC3619">
        <w:rPr>
          <w:rFonts w:ascii="Arial" w:hAnsi="Arial" w:cs="Arial"/>
          <w:sz w:val="20"/>
          <w:szCs w:val="20"/>
        </w:rPr>
        <w:t xml:space="preserve">esát </w:t>
      </w:r>
      <w:r w:rsidR="00987237">
        <w:rPr>
          <w:rFonts w:ascii="Arial" w:hAnsi="Arial" w:cs="Arial"/>
          <w:sz w:val="20"/>
          <w:szCs w:val="20"/>
        </w:rPr>
        <w:t>devět</w:t>
      </w:r>
      <w:r w:rsidR="00AC3619">
        <w:rPr>
          <w:rFonts w:ascii="Arial" w:hAnsi="Arial" w:cs="Arial"/>
          <w:sz w:val="20"/>
          <w:szCs w:val="20"/>
        </w:rPr>
        <w:t xml:space="preserve"> haléř</w:t>
      </w:r>
      <w:r w:rsidR="00987237">
        <w:rPr>
          <w:rFonts w:ascii="Arial" w:hAnsi="Arial" w:cs="Arial"/>
          <w:sz w:val="20"/>
          <w:szCs w:val="20"/>
        </w:rPr>
        <w:t>ů</w:t>
      </w:r>
      <w:r w:rsidRPr="00445377">
        <w:rPr>
          <w:rFonts w:ascii="Arial" w:hAnsi="Arial" w:cs="Arial"/>
          <w:sz w:val="20"/>
          <w:szCs w:val="20"/>
        </w:rPr>
        <w:t xml:space="preserve">). </w:t>
      </w:r>
      <w:r w:rsidR="001450FB" w:rsidRPr="00445377">
        <w:rPr>
          <w:rFonts w:ascii="Arial" w:hAnsi="Arial" w:cs="Arial"/>
          <w:sz w:val="20"/>
          <w:szCs w:val="20"/>
        </w:rPr>
        <w:t xml:space="preserve">Bude-li ke dni zdanitelného plnění zhotovitel plátcem daně z přidané hodnoty (DPH), bude jím k dohodnuté ceně plnění účtována DPH </w:t>
      </w:r>
      <w:r w:rsidRPr="00445377">
        <w:rPr>
          <w:rFonts w:ascii="Arial" w:hAnsi="Arial" w:cs="Arial"/>
          <w:sz w:val="20"/>
          <w:szCs w:val="20"/>
        </w:rPr>
        <w:t>ve výši dle příslušných předpisů účinných v době uskutečnění zdanitelného plnění.</w:t>
      </w:r>
    </w:p>
    <w:p w14:paraId="0F3D2152" w14:textId="28F41FD1" w:rsidR="003739A7" w:rsidRDefault="003739A7" w:rsidP="003739A7">
      <w:pPr>
        <w:pStyle w:val="Zkladntextodsazen"/>
        <w:numPr>
          <w:ilvl w:val="0"/>
          <w:numId w:val="45"/>
        </w:numPr>
        <w:suppressAutoHyphens/>
        <w:ind w:left="425" w:hanging="425"/>
        <w:jc w:val="both"/>
        <w:rPr>
          <w:rFonts w:ascii="Arial" w:hAnsi="Arial" w:cs="Arial"/>
        </w:rPr>
      </w:pPr>
      <w:r>
        <w:rPr>
          <w:rFonts w:ascii="Arial" w:hAnsi="Arial" w:cs="Arial"/>
        </w:rPr>
        <w:t xml:space="preserve">Cena ve výši dle předchozího odstavce tohoto článku byla určena na základě </w:t>
      </w:r>
      <w:r w:rsidR="00740AB9">
        <w:rPr>
          <w:rFonts w:ascii="Arial" w:hAnsi="Arial" w:cs="Arial"/>
          <w:lang w:val="cs-CZ"/>
        </w:rPr>
        <w:t xml:space="preserve">závazného položkového rozpočtu obsaženého v </w:t>
      </w:r>
      <w:r>
        <w:rPr>
          <w:rFonts w:ascii="Arial" w:hAnsi="Arial" w:cs="Arial"/>
          <w:lang w:val="cs-CZ"/>
        </w:rPr>
        <w:t>Cenové nabíd</w:t>
      </w:r>
      <w:r w:rsidR="003D2491">
        <w:rPr>
          <w:rFonts w:ascii="Arial" w:hAnsi="Arial" w:cs="Arial"/>
          <w:lang w:val="cs-CZ"/>
        </w:rPr>
        <w:t>ce</w:t>
      </w:r>
      <w:r>
        <w:rPr>
          <w:rFonts w:ascii="Arial" w:hAnsi="Arial" w:cs="Arial"/>
          <w:lang w:val="cs-CZ"/>
        </w:rPr>
        <w:t xml:space="preserve"> zhotovitele a je tedy </w:t>
      </w:r>
      <w:r w:rsidR="003D2491">
        <w:rPr>
          <w:rFonts w:ascii="Arial" w:hAnsi="Arial" w:cs="Arial"/>
          <w:lang w:val="cs-CZ"/>
        </w:rPr>
        <w:t>závazná i v případě změn podmínek, za nichž byl rozpočet zpracován</w:t>
      </w:r>
      <w:r>
        <w:rPr>
          <w:rFonts w:ascii="Arial" w:hAnsi="Arial" w:cs="Arial"/>
        </w:rPr>
        <w:t xml:space="preserve">. Takto dohodnutá cena v sobě zahrnuje veškeré náklady </w:t>
      </w:r>
      <w:r>
        <w:rPr>
          <w:rFonts w:ascii="Arial" w:hAnsi="Arial" w:cs="Arial"/>
          <w:lang w:val="cs-CZ"/>
        </w:rPr>
        <w:t xml:space="preserve">zhotovitele </w:t>
      </w:r>
      <w:r>
        <w:rPr>
          <w:rFonts w:ascii="Arial" w:hAnsi="Arial" w:cs="Arial"/>
        </w:rPr>
        <w:t>potřebné na řádné provedení díla dle této Smlouvy</w:t>
      </w:r>
      <w:r>
        <w:rPr>
          <w:rFonts w:ascii="Arial" w:hAnsi="Arial" w:cs="Arial"/>
          <w:lang w:val="cs-CZ"/>
        </w:rPr>
        <w:t xml:space="preserve"> včetně všech nákladů souvisejících a veškeré náklady za ztížené podmínky, které lze při provádění díla očekávat; cena byla sjednána jako nejvýše přípustná.</w:t>
      </w:r>
    </w:p>
    <w:p w14:paraId="3733F88B" w14:textId="0646FA2E" w:rsidR="003739A7" w:rsidRDefault="003739A7" w:rsidP="003739A7">
      <w:pPr>
        <w:pStyle w:val="Normlnweb"/>
        <w:numPr>
          <w:ilvl w:val="0"/>
          <w:numId w:val="45"/>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 xml:space="preserve">Smluvní strany se dohodly, že sjednaná cena díla (viz odst. 1. tohoto článku) bude objednatelem uhrazena jednorázově, a to na základě faktury vystavené zhotovitelem po převzetí </w:t>
      </w:r>
      <w:r w:rsidR="005D1CF3">
        <w:rPr>
          <w:rFonts w:ascii="Arial" w:hAnsi="Arial" w:cs="Arial"/>
          <w:sz w:val="20"/>
          <w:szCs w:val="20"/>
        </w:rPr>
        <w:t xml:space="preserve">řádně </w:t>
      </w:r>
      <w:r w:rsidR="005D1CF3">
        <w:rPr>
          <w:rFonts w:ascii="Arial" w:hAnsi="Arial" w:cs="Arial"/>
          <w:sz w:val="20"/>
          <w:szCs w:val="20"/>
        </w:rPr>
        <w:lastRenderedPageBreak/>
        <w:t xml:space="preserve">provedeného </w:t>
      </w:r>
      <w:r>
        <w:rPr>
          <w:rFonts w:ascii="Arial" w:hAnsi="Arial" w:cs="Arial"/>
          <w:sz w:val="20"/>
          <w:szCs w:val="20"/>
        </w:rPr>
        <w:t xml:space="preserve">díla objednatelem dle </w:t>
      </w:r>
      <w:r w:rsidR="00C31C12">
        <w:rPr>
          <w:rFonts w:ascii="Arial" w:hAnsi="Arial" w:cs="Arial"/>
          <w:sz w:val="20"/>
          <w:szCs w:val="20"/>
        </w:rPr>
        <w:t xml:space="preserve">ujednání obsaženého v </w:t>
      </w:r>
      <w:r>
        <w:rPr>
          <w:rFonts w:ascii="Arial" w:hAnsi="Arial" w:cs="Arial"/>
          <w:sz w:val="20"/>
          <w:szCs w:val="20"/>
        </w:rPr>
        <w:t xml:space="preserve">článku II. odstavce </w:t>
      </w:r>
      <w:r w:rsidR="00984D7D">
        <w:rPr>
          <w:rFonts w:ascii="Arial" w:hAnsi="Arial" w:cs="Arial"/>
          <w:sz w:val="20"/>
          <w:szCs w:val="20"/>
        </w:rPr>
        <w:t>5</w:t>
      </w:r>
      <w:r w:rsidR="007B2216">
        <w:rPr>
          <w:rFonts w:ascii="Arial" w:hAnsi="Arial" w:cs="Arial"/>
          <w:sz w:val="20"/>
          <w:szCs w:val="20"/>
        </w:rPr>
        <w:t>.</w:t>
      </w:r>
      <w:r>
        <w:rPr>
          <w:rFonts w:ascii="Arial" w:hAnsi="Arial" w:cs="Arial"/>
          <w:sz w:val="20"/>
          <w:szCs w:val="20"/>
        </w:rPr>
        <w:t xml:space="preserve"> této Smlouvy.</w:t>
      </w:r>
      <w:r w:rsidR="003D2491">
        <w:rPr>
          <w:rFonts w:ascii="Arial" w:hAnsi="Arial" w:cs="Arial"/>
          <w:sz w:val="20"/>
          <w:szCs w:val="20"/>
        </w:rPr>
        <w:t xml:space="preserve"> Zhotovitel není oprávněn požadovat zaplacení zálohy na provedení díla.</w:t>
      </w:r>
    </w:p>
    <w:p w14:paraId="5FD2B759" w14:textId="04C5171B" w:rsidR="003739A7" w:rsidRPr="0095160D" w:rsidRDefault="003739A7" w:rsidP="003739A7">
      <w:pPr>
        <w:pStyle w:val="Normlnweb"/>
        <w:numPr>
          <w:ilvl w:val="0"/>
          <w:numId w:val="45"/>
        </w:numPr>
        <w:suppressAutoHyphens/>
        <w:spacing w:before="0" w:beforeAutospacing="0" w:after="120" w:afterAutospacing="0"/>
        <w:ind w:left="425" w:hanging="425"/>
        <w:jc w:val="both"/>
        <w:rPr>
          <w:rFonts w:ascii="Arial" w:hAnsi="Arial" w:cs="Arial"/>
          <w:sz w:val="20"/>
          <w:szCs w:val="20"/>
        </w:rPr>
      </w:pPr>
      <w:r w:rsidRPr="0095160D">
        <w:rPr>
          <w:rFonts w:ascii="Arial" w:hAnsi="Arial" w:cs="Arial"/>
          <w:sz w:val="20"/>
          <w:szCs w:val="20"/>
        </w:rPr>
        <w:t>Lhůta splatnosti faktury činí 30</w:t>
      </w:r>
      <w:r w:rsidR="005D1CF3">
        <w:rPr>
          <w:rFonts w:ascii="Arial" w:hAnsi="Arial" w:cs="Arial"/>
          <w:sz w:val="20"/>
          <w:szCs w:val="20"/>
        </w:rPr>
        <w:t xml:space="preserve"> (třicet)</w:t>
      </w:r>
      <w:r w:rsidRPr="0095160D">
        <w:rPr>
          <w:rFonts w:ascii="Arial" w:hAnsi="Arial" w:cs="Arial"/>
          <w:sz w:val="20"/>
          <w:szCs w:val="20"/>
        </w:rPr>
        <w:t xml:space="preserve"> dnů od jejího doručení na adresu sídla objednatele, tj. Orlická 2020/4, 130 00 Praha 3.</w:t>
      </w:r>
    </w:p>
    <w:p w14:paraId="31D0BCC8" w14:textId="6BF86829" w:rsidR="003739A7" w:rsidRDefault="003739A7" w:rsidP="00201FE2">
      <w:pPr>
        <w:pStyle w:val="Normlnweb"/>
        <w:numPr>
          <w:ilvl w:val="0"/>
          <w:numId w:val="45"/>
        </w:numPr>
        <w:suppressAutoHyphens/>
        <w:spacing w:before="0" w:beforeAutospacing="0" w:after="60" w:afterAutospacing="0"/>
        <w:ind w:left="425" w:hanging="425"/>
        <w:jc w:val="both"/>
        <w:rPr>
          <w:rFonts w:ascii="Arial" w:hAnsi="Arial" w:cs="Arial"/>
          <w:sz w:val="20"/>
          <w:szCs w:val="20"/>
        </w:rPr>
      </w:pPr>
      <w:r w:rsidRPr="0095160D">
        <w:rPr>
          <w:rFonts w:ascii="Arial" w:hAnsi="Arial" w:cs="Arial"/>
          <w:sz w:val="20"/>
          <w:szCs w:val="20"/>
        </w:rPr>
        <w:t>Faktura musí splňovat náležitosti daňového dokladu, stanovené právními předpisy, zejména</w:t>
      </w:r>
      <w:r w:rsidR="007B2216" w:rsidRPr="0095160D">
        <w:rPr>
          <w:rFonts w:ascii="Arial" w:hAnsi="Arial" w:cs="Arial"/>
          <w:sz w:val="20"/>
          <w:szCs w:val="20"/>
        </w:rPr>
        <w:t xml:space="preserve"> </w:t>
      </w:r>
      <w:r w:rsidRPr="0095160D">
        <w:rPr>
          <w:rFonts w:ascii="Arial" w:hAnsi="Arial" w:cs="Arial"/>
          <w:sz w:val="20"/>
          <w:szCs w:val="20"/>
        </w:rPr>
        <w:t>zákonem č. 235/2004 Sb., o dani z přidané hodnoty, ve znění pozdějších předpisů</w:t>
      </w:r>
      <w:r w:rsidR="005D1CF3">
        <w:rPr>
          <w:rFonts w:ascii="Arial" w:hAnsi="Arial" w:cs="Arial"/>
          <w:sz w:val="20"/>
          <w:szCs w:val="20"/>
        </w:rPr>
        <w:t xml:space="preserve"> (dále jen: „</w:t>
      </w:r>
      <w:proofErr w:type="spellStart"/>
      <w:r w:rsidR="005D1CF3">
        <w:rPr>
          <w:rFonts w:ascii="Arial" w:hAnsi="Arial" w:cs="Arial"/>
          <w:sz w:val="20"/>
          <w:szCs w:val="20"/>
        </w:rPr>
        <w:t>ZoDPH</w:t>
      </w:r>
      <w:proofErr w:type="spellEnd"/>
      <w:r w:rsidR="005D1CF3">
        <w:rPr>
          <w:rFonts w:ascii="Arial" w:hAnsi="Arial" w:cs="Arial"/>
          <w:sz w:val="20"/>
          <w:szCs w:val="20"/>
        </w:rPr>
        <w:t>“)</w:t>
      </w:r>
      <w:r w:rsidRPr="0095160D">
        <w:rPr>
          <w:rFonts w:ascii="Arial" w:hAnsi="Arial" w:cs="Arial"/>
          <w:sz w:val="20"/>
          <w:szCs w:val="20"/>
        </w:rPr>
        <w:t>, zákonem č. 563/1991 Sb. o účetnictví, ve znění pozdějších předpisů a § 435 občanského zákoníku. Objednatel obdrží originál faktury s jednou kopií. Přílohou faktury bude kopie předávacího protokolu potvrzeného oprávněnými zástupci obou smluvních stran.</w:t>
      </w:r>
    </w:p>
    <w:p w14:paraId="3F0FF853" w14:textId="2AF29003" w:rsidR="00317564" w:rsidRDefault="00317564" w:rsidP="00201FE2">
      <w:pPr>
        <w:pStyle w:val="Normlnweb"/>
        <w:numPr>
          <w:ilvl w:val="1"/>
          <w:numId w:val="66"/>
        </w:numPr>
        <w:spacing w:before="0" w:beforeAutospacing="0" w:after="60" w:afterAutospacing="0"/>
        <w:ind w:left="850" w:hanging="425"/>
        <w:jc w:val="both"/>
        <w:rPr>
          <w:rFonts w:ascii="Arial" w:hAnsi="Arial" w:cs="Arial"/>
          <w:sz w:val="20"/>
          <w:szCs w:val="20"/>
        </w:rPr>
      </w:pPr>
      <w:r>
        <w:rPr>
          <w:rFonts w:ascii="Arial" w:hAnsi="Arial" w:cs="Arial"/>
          <w:sz w:val="20"/>
          <w:szCs w:val="20"/>
        </w:rPr>
        <w:t>F</w:t>
      </w:r>
      <w:r w:rsidRPr="005841DA">
        <w:rPr>
          <w:rFonts w:ascii="Arial" w:hAnsi="Arial" w:cs="Arial"/>
          <w:sz w:val="20"/>
          <w:szCs w:val="20"/>
        </w:rPr>
        <w:t xml:space="preserve">aktura musí být vystavena ve prospěch bankovního účtu </w:t>
      </w:r>
      <w:r>
        <w:rPr>
          <w:rFonts w:ascii="Arial" w:hAnsi="Arial" w:cs="Arial"/>
          <w:sz w:val="20"/>
          <w:szCs w:val="20"/>
        </w:rPr>
        <w:t>zhotovitele</w:t>
      </w:r>
      <w:r w:rsidRPr="005841DA">
        <w:rPr>
          <w:rFonts w:ascii="Arial" w:hAnsi="Arial" w:cs="Arial"/>
          <w:sz w:val="20"/>
          <w:szCs w:val="20"/>
        </w:rPr>
        <w:t xml:space="preserve"> uvedeného v záhlaví této Smlouvy. Je-li </w:t>
      </w:r>
      <w:r>
        <w:rPr>
          <w:rFonts w:ascii="Arial" w:hAnsi="Arial" w:cs="Arial"/>
          <w:sz w:val="20"/>
          <w:szCs w:val="20"/>
        </w:rPr>
        <w:t>zhotovitel</w:t>
      </w:r>
      <w:r w:rsidRPr="005841DA">
        <w:rPr>
          <w:rFonts w:ascii="Arial" w:hAnsi="Arial" w:cs="Arial"/>
          <w:sz w:val="20"/>
          <w:szCs w:val="20"/>
        </w:rPr>
        <w:t xml:space="preserve"> plátcem DPH, musí se jednat o bankovní účet zveřejněný způsobem umožňujícím dálkový přístup dle</w:t>
      </w:r>
      <w:r>
        <w:rPr>
          <w:rFonts w:ascii="Arial" w:hAnsi="Arial" w:cs="Arial"/>
          <w:sz w:val="20"/>
          <w:szCs w:val="20"/>
        </w:rPr>
        <w:t xml:space="preserve"> </w:t>
      </w:r>
      <w:proofErr w:type="spellStart"/>
      <w:r>
        <w:rPr>
          <w:rFonts w:ascii="Arial" w:hAnsi="Arial" w:cs="Arial"/>
          <w:sz w:val="20"/>
          <w:szCs w:val="20"/>
        </w:rPr>
        <w:t>ZoDPH</w:t>
      </w:r>
      <w:proofErr w:type="spellEnd"/>
      <w:r w:rsidRPr="005841DA">
        <w:rPr>
          <w:rFonts w:ascii="Arial" w:hAnsi="Arial" w:cs="Arial"/>
          <w:sz w:val="20"/>
          <w:szCs w:val="20"/>
        </w:rPr>
        <w:t>.</w:t>
      </w:r>
    </w:p>
    <w:p w14:paraId="62B64EE2" w14:textId="3477A966" w:rsidR="00317564" w:rsidRPr="006A09CA" w:rsidRDefault="00317564" w:rsidP="00201FE2">
      <w:pPr>
        <w:pStyle w:val="Normlnweb"/>
        <w:numPr>
          <w:ilvl w:val="1"/>
          <w:numId w:val="66"/>
        </w:numPr>
        <w:spacing w:after="120" w:afterAutospacing="0"/>
        <w:ind w:left="850" w:hanging="425"/>
        <w:jc w:val="both"/>
        <w:rPr>
          <w:rFonts w:ascii="Arial" w:hAnsi="Arial" w:cs="Arial"/>
          <w:sz w:val="20"/>
          <w:szCs w:val="20"/>
        </w:rPr>
      </w:pPr>
      <w:r>
        <w:rPr>
          <w:rFonts w:ascii="Arial" w:hAnsi="Arial" w:cs="Arial"/>
          <w:sz w:val="20"/>
          <w:szCs w:val="20"/>
        </w:rPr>
        <w:t xml:space="preserve">Zhotovitel výslovně uvádí, že před uzavřením této Smlouvy správce daně vůči němu nerozhodl, že je ve smyslu § 106a </w:t>
      </w:r>
      <w:proofErr w:type="spellStart"/>
      <w:r>
        <w:rPr>
          <w:rFonts w:ascii="Arial" w:hAnsi="Arial" w:cs="Arial"/>
          <w:sz w:val="20"/>
          <w:szCs w:val="20"/>
        </w:rPr>
        <w:t>ZoDPH</w:t>
      </w:r>
      <w:proofErr w:type="spellEnd"/>
      <w:r>
        <w:rPr>
          <w:rFonts w:ascii="Arial" w:hAnsi="Arial" w:cs="Arial"/>
          <w:sz w:val="20"/>
          <w:szCs w:val="20"/>
        </w:rPr>
        <w:t xml:space="preserve"> tzv. nespolehlivým plátcem. Pokud bude správcem daně následně rozhodnuto, že zhotovitel nespolehlivým plátcem je, je zhotovitel povinen o tom informovat objednatele, a to do 5 (pěti) pracovních dnů od doručení rozhodnutí zhotoviteli; zhotovitel je srozuměn s tím, že v takovém případě mu bude daň z přidané hodnoty uhrazena až poté, co objednateli doloží, že příslušnému správci daně daň z přidané hodnoty uhradil.</w:t>
      </w:r>
    </w:p>
    <w:p w14:paraId="562CCF4E" w14:textId="1019C712" w:rsidR="00B80228" w:rsidRPr="00B80228" w:rsidRDefault="00B80228" w:rsidP="00201FE2">
      <w:pPr>
        <w:pStyle w:val="Normlnweb"/>
        <w:numPr>
          <w:ilvl w:val="0"/>
          <w:numId w:val="66"/>
        </w:numPr>
        <w:suppressAutoHyphens/>
        <w:spacing w:before="0" w:beforeAutospacing="0" w:after="120" w:afterAutospacing="0"/>
        <w:ind w:left="425" w:hanging="425"/>
        <w:jc w:val="both"/>
        <w:rPr>
          <w:rFonts w:ascii="Arial" w:hAnsi="Arial" w:cs="Arial"/>
          <w:sz w:val="20"/>
          <w:szCs w:val="20"/>
        </w:rPr>
      </w:pPr>
      <w:r w:rsidRPr="002E42A7">
        <w:rPr>
          <w:rFonts w:ascii="Arial" w:hAnsi="Arial" w:cs="Arial"/>
          <w:sz w:val="20"/>
          <w:szCs w:val="20"/>
        </w:rPr>
        <w:t>Cena se považuje za zaplacenou okamžikem odepsání příslušné částky z účtu objednatele ve prospěch účtu zhotovitele.</w:t>
      </w:r>
    </w:p>
    <w:p w14:paraId="2FE70A44" w14:textId="4C1AAD1E" w:rsidR="003739A7" w:rsidRDefault="003739A7" w:rsidP="00201FE2">
      <w:pPr>
        <w:pStyle w:val="Normlnweb"/>
        <w:numPr>
          <w:ilvl w:val="0"/>
          <w:numId w:val="66"/>
        </w:numPr>
        <w:suppressAutoHyphens/>
        <w:spacing w:before="120" w:beforeAutospacing="0" w:after="120" w:afterAutospacing="0"/>
        <w:ind w:left="425" w:hanging="425"/>
        <w:jc w:val="both"/>
        <w:rPr>
          <w:rFonts w:ascii="Arial" w:hAnsi="Arial" w:cs="Arial"/>
          <w:sz w:val="20"/>
          <w:szCs w:val="20"/>
        </w:rPr>
      </w:pPr>
      <w:r w:rsidRPr="0095160D">
        <w:rPr>
          <w:rFonts w:ascii="Arial" w:hAnsi="Arial" w:cs="Arial"/>
          <w:sz w:val="20"/>
          <w:szCs w:val="20"/>
        </w:rPr>
        <w:t>Objednatel je oprávněn před uplynutím lhůty splatnosti</w:t>
      </w:r>
      <w:r>
        <w:rPr>
          <w:rFonts w:ascii="Arial" w:hAnsi="Arial" w:cs="Arial"/>
          <w:sz w:val="20"/>
          <w:szCs w:val="20"/>
        </w:rPr>
        <w:t xml:space="preserve"> fakturu bez zaplacení vrátit, pokud nebude obsahovat veškeré výše uvedené a dohodnuté náležitosti nebo budou v jejím obsahu jiné vady. Ve vrácené faktuře bude vyznačen důvod vrácení. Zhotovitel je v tomto případě povinen fakturu opravit či vyhotovit nově, tím přestává běžet původní lhůta splatnosti a celá nová 30denní lhůta běží znovu ode dne doručení opravené či nově vyhotovené faktury zpět objednateli.</w:t>
      </w:r>
    </w:p>
    <w:p w14:paraId="0ADA5E32" w14:textId="77777777" w:rsidR="001B62FE" w:rsidRPr="000E5A57" w:rsidRDefault="001B62FE" w:rsidP="00201FE2">
      <w:pPr>
        <w:pStyle w:val="Normlnweb"/>
        <w:numPr>
          <w:ilvl w:val="0"/>
          <w:numId w:val="66"/>
        </w:numPr>
        <w:suppressAutoHyphens/>
        <w:spacing w:before="120" w:beforeAutospacing="0" w:after="240" w:afterAutospacing="0"/>
        <w:ind w:left="357" w:hanging="357"/>
        <w:jc w:val="both"/>
        <w:rPr>
          <w:rFonts w:ascii="Arial" w:hAnsi="Arial" w:cs="Arial"/>
          <w:sz w:val="20"/>
          <w:szCs w:val="20"/>
        </w:rPr>
      </w:pPr>
      <w:r w:rsidRPr="0024713F">
        <w:rPr>
          <w:rFonts w:ascii="Arial" w:hAnsi="Arial" w:cs="Arial"/>
          <w:sz w:val="20"/>
          <w:szCs w:val="20"/>
        </w:rPr>
        <w:t>Objednatel je oprávněn započíst své pohledávky za zhotovitelem proti jeho faktuře vystavené na základě této Smlouvy.</w:t>
      </w:r>
    </w:p>
    <w:p w14:paraId="4D81A2BA" w14:textId="096099C2" w:rsidR="00362F18" w:rsidRPr="00DB72A9" w:rsidRDefault="00362F18" w:rsidP="00DB72A9">
      <w:pPr>
        <w:pStyle w:val="slovn1"/>
        <w:spacing w:after="0" w:line="240" w:lineRule="auto"/>
        <w:ind w:left="425" w:hanging="357"/>
        <w:jc w:val="center"/>
        <w:rPr>
          <w:rFonts w:ascii="Arial" w:hAnsi="Arial" w:cs="Arial"/>
          <w:b/>
          <w:sz w:val="20"/>
          <w:szCs w:val="20"/>
        </w:rPr>
      </w:pPr>
      <w:r w:rsidRPr="00DB72A9">
        <w:rPr>
          <w:rFonts w:ascii="Arial" w:hAnsi="Arial" w:cs="Arial"/>
          <w:b/>
          <w:sz w:val="20"/>
          <w:szCs w:val="20"/>
        </w:rPr>
        <w:t>Článek IV.</w:t>
      </w:r>
    </w:p>
    <w:p w14:paraId="014C931D" w14:textId="77777777" w:rsidR="00362F18" w:rsidRPr="00DB72A9" w:rsidRDefault="00362F18" w:rsidP="00362F18">
      <w:pPr>
        <w:spacing w:after="120"/>
        <w:jc w:val="center"/>
        <w:rPr>
          <w:rFonts w:ascii="Arial" w:hAnsi="Arial" w:cs="Arial"/>
          <w:b/>
        </w:rPr>
      </w:pPr>
      <w:r w:rsidRPr="00DB72A9">
        <w:rPr>
          <w:rFonts w:ascii="Arial" w:hAnsi="Arial" w:cs="Arial"/>
          <w:b/>
        </w:rPr>
        <w:t>Práva a povinnosti smluvních stran</w:t>
      </w:r>
    </w:p>
    <w:p w14:paraId="71B47555" w14:textId="6610E5F4" w:rsidR="00362F18" w:rsidRDefault="00362F18" w:rsidP="007458B4">
      <w:pPr>
        <w:pStyle w:val="Odstavecseseznamem"/>
        <w:numPr>
          <w:ilvl w:val="0"/>
          <w:numId w:val="61"/>
        </w:numPr>
        <w:spacing w:after="120"/>
        <w:ind w:left="425" w:hanging="425"/>
        <w:contextualSpacing w:val="0"/>
        <w:jc w:val="both"/>
        <w:rPr>
          <w:rFonts w:ascii="Arial" w:hAnsi="Arial" w:cs="Arial"/>
        </w:rPr>
      </w:pPr>
      <w:r w:rsidRPr="00C01B0D">
        <w:rPr>
          <w:rFonts w:ascii="Arial" w:hAnsi="Arial" w:cs="Arial"/>
        </w:rPr>
        <w:t xml:space="preserve">Zhotovitel povede prostřednictvím pověřené osoby (uvedené v zápise o předání staveniště) stavební deník, který bude uložen v místě plnění. Pokud na zápisy provedené jednou smluvní stranou nebude druhá strana reagovat zápisem do deníku nejpozději do sedmi dnů, má se za to, že zapsaný údaj je pravdivý. Případné rozpory budou ve lhůtě deseti dnů řešit osoby oprávněné jednat za smluvní strany ve věcech této </w:t>
      </w:r>
      <w:r w:rsidR="00A44E67" w:rsidRPr="00C01B0D">
        <w:rPr>
          <w:rFonts w:ascii="Arial" w:hAnsi="Arial" w:cs="Arial"/>
        </w:rPr>
        <w:t>S</w:t>
      </w:r>
      <w:r w:rsidRPr="00C01B0D">
        <w:rPr>
          <w:rFonts w:ascii="Arial" w:hAnsi="Arial" w:cs="Arial"/>
        </w:rPr>
        <w:t>mlouvy. Stavební deník musí být stále přístupný na stavbě. Vedení deníku končí dnem odstranění poslední vady oznámené (reklamované) v předávacím protokolu.</w:t>
      </w:r>
    </w:p>
    <w:p w14:paraId="3152BF99" w14:textId="67DFBD27" w:rsidR="00C26F7B" w:rsidRDefault="00C26F7B" w:rsidP="007458B4">
      <w:pPr>
        <w:pStyle w:val="Odstavecseseznamem"/>
        <w:numPr>
          <w:ilvl w:val="0"/>
          <w:numId w:val="61"/>
        </w:numPr>
        <w:spacing w:after="120"/>
        <w:ind w:left="425" w:hanging="425"/>
        <w:contextualSpacing w:val="0"/>
        <w:jc w:val="both"/>
        <w:rPr>
          <w:rFonts w:ascii="Arial" w:hAnsi="Arial" w:cs="Arial"/>
        </w:rPr>
      </w:pPr>
      <w:r>
        <w:rPr>
          <w:rFonts w:ascii="Arial" w:hAnsi="Arial" w:cs="Arial"/>
        </w:rPr>
        <w:t>Objednatel je oprávněn kdykoliv kontrolovat provádění díla. Zjistí-li, že zhotovitel provádí dílo v rozporu se svými povinnostmi, je objednatel oprávněn dožadovat se toho, aby zhotovitel neprodleně odstranil závady vzniklé závadným prováděním díla a dílo nadále realizoval řádným způsobem. Jestliže zhotovitel závady neprodleně neodstraní a tento postup vede k podstatnému porušení smlouvy, je objednatel oprávněn od této Smlouvy odstoupit.</w:t>
      </w:r>
    </w:p>
    <w:p w14:paraId="0D686D98" w14:textId="6A1667E9" w:rsidR="0062154C" w:rsidRPr="0062154C" w:rsidRDefault="0062154C" w:rsidP="007C692E">
      <w:pPr>
        <w:numPr>
          <w:ilvl w:val="0"/>
          <w:numId w:val="61"/>
        </w:numPr>
        <w:spacing w:after="120"/>
        <w:ind w:left="425" w:hanging="425"/>
        <w:jc w:val="both"/>
        <w:rPr>
          <w:rFonts w:ascii="Arial" w:hAnsi="Arial" w:cs="Arial"/>
        </w:rPr>
      </w:pPr>
      <w:r w:rsidRPr="0062154C">
        <w:rPr>
          <w:rFonts w:ascii="Arial" w:hAnsi="Arial" w:cs="Arial"/>
        </w:rPr>
        <w:t>Zjistí-li zhotovitel při provádění díla skryté překážky, které budou podstatně ztěžovat nebo znemožňovat provedení díla dohodnutým způsobem, je zhotovitel povinen tuto skutečnost neprodleně oznámit objednateli a navrhnout mu příslušnou změnu uzavřené Smlouvy. Do dosažení dohody o změně Smlouvy je zhotovitel oprávněn provádění díla přerušit. Nedohodnou-li se smluvní strany v přiměřené lhůtě na změně Smlouvy, může kterákoliv ze stran od této Smlouvy odstoupit. Zhotovitel má poté nárok na cenu za část díla, jež bylo provedeno do doby, než překážky mohl při vynaložení odborné péče odhalit. Jestliže zhotovitel porušil povinnost zjistit před započetím provádění díla překážky dle tohoto odstavce Smlouvy, je povinen objednateli nahradit škodu tím vzniklou.</w:t>
      </w:r>
    </w:p>
    <w:p w14:paraId="330627C1" w14:textId="77777777" w:rsidR="00362F18" w:rsidRPr="00C01B0D" w:rsidRDefault="00362F18" w:rsidP="007458B4">
      <w:pPr>
        <w:pStyle w:val="Odstavecseseznamem"/>
        <w:numPr>
          <w:ilvl w:val="0"/>
          <w:numId w:val="61"/>
        </w:numPr>
        <w:spacing w:after="120"/>
        <w:ind w:left="425" w:hanging="425"/>
        <w:contextualSpacing w:val="0"/>
        <w:jc w:val="both"/>
        <w:rPr>
          <w:rFonts w:ascii="Arial" w:hAnsi="Arial" w:cs="Arial"/>
        </w:rPr>
      </w:pPr>
      <w:r w:rsidRPr="00C01B0D">
        <w:rPr>
          <w:rFonts w:ascii="Arial" w:hAnsi="Arial" w:cs="Arial"/>
        </w:rPr>
        <w:t>Veškerá veřejnoprávní rozhodnutí potřebná podle platných právních předpisů k provádění díla zabezpečuje na své náklady zhotovitel.</w:t>
      </w:r>
    </w:p>
    <w:p w14:paraId="0E2FEF75" w14:textId="77777777" w:rsidR="00362F18" w:rsidRPr="00C01B0D" w:rsidRDefault="00362F18" w:rsidP="007458B4">
      <w:pPr>
        <w:pStyle w:val="Odstavecseseznamem"/>
        <w:numPr>
          <w:ilvl w:val="0"/>
          <w:numId w:val="61"/>
        </w:numPr>
        <w:spacing w:after="120"/>
        <w:ind w:left="425" w:hanging="425"/>
        <w:contextualSpacing w:val="0"/>
        <w:jc w:val="both"/>
        <w:rPr>
          <w:rFonts w:ascii="Arial" w:hAnsi="Arial" w:cs="Arial"/>
        </w:rPr>
      </w:pPr>
      <w:r w:rsidRPr="00C01B0D">
        <w:rPr>
          <w:rFonts w:ascii="Arial" w:hAnsi="Arial" w:cs="Arial"/>
        </w:rPr>
        <w:t xml:space="preserve">Veškeré změny, znamenající změnu dohodnutého díla, musejí být písemně odsouhlaseny osobami oprávněnými jednat ve věcech této </w:t>
      </w:r>
      <w:r w:rsidR="00A44E67" w:rsidRPr="00C01B0D">
        <w:rPr>
          <w:rFonts w:ascii="Arial" w:hAnsi="Arial" w:cs="Arial"/>
        </w:rPr>
        <w:t>S</w:t>
      </w:r>
      <w:r w:rsidRPr="00C01B0D">
        <w:rPr>
          <w:rFonts w:ascii="Arial" w:hAnsi="Arial" w:cs="Arial"/>
        </w:rPr>
        <w:t xml:space="preserve">mlouvy. Obdobně budou smluvní strany postupovat v případě nutných víceprací, jejichž schválení musí být provedeno písemným dodatkem k této </w:t>
      </w:r>
      <w:r w:rsidR="00A44E67" w:rsidRPr="00C01B0D">
        <w:rPr>
          <w:rFonts w:ascii="Arial" w:hAnsi="Arial" w:cs="Arial"/>
        </w:rPr>
        <w:t>S</w:t>
      </w:r>
      <w:r w:rsidRPr="00C01B0D">
        <w:rPr>
          <w:rFonts w:ascii="Arial" w:hAnsi="Arial" w:cs="Arial"/>
        </w:rPr>
        <w:t>mlouvě.</w:t>
      </w:r>
    </w:p>
    <w:p w14:paraId="600214E6" w14:textId="2FEF62B2" w:rsidR="00362F18" w:rsidRPr="00C01B0D" w:rsidRDefault="00362F18" w:rsidP="007458B4">
      <w:pPr>
        <w:pStyle w:val="Odstavecseseznamem"/>
        <w:numPr>
          <w:ilvl w:val="0"/>
          <w:numId w:val="61"/>
        </w:numPr>
        <w:spacing w:after="120"/>
        <w:ind w:left="425" w:hanging="425"/>
        <w:contextualSpacing w:val="0"/>
        <w:jc w:val="both"/>
        <w:rPr>
          <w:rFonts w:ascii="Arial" w:hAnsi="Arial" w:cs="Arial"/>
        </w:rPr>
      </w:pPr>
      <w:r w:rsidRPr="00C01B0D">
        <w:rPr>
          <w:rFonts w:ascii="Arial" w:hAnsi="Arial" w:cs="Arial"/>
        </w:rPr>
        <w:lastRenderedPageBreak/>
        <w:t xml:space="preserve">Zhotovitel je povinen zachovávat </w:t>
      </w:r>
      <w:r w:rsidR="00415BA7">
        <w:rPr>
          <w:rFonts w:ascii="Arial" w:hAnsi="Arial" w:cs="Arial"/>
        </w:rPr>
        <w:t>v místě realizace díla</w:t>
      </w:r>
      <w:r w:rsidRPr="00C01B0D">
        <w:rPr>
          <w:rFonts w:ascii="Arial" w:hAnsi="Arial" w:cs="Arial"/>
        </w:rPr>
        <w:t xml:space="preserve"> čistotu a pořádek, </w:t>
      </w:r>
      <w:r w:rsidR="00415BA7">
        <w:rPr>
          <w:rFonts w:ascii="Arial" w:hAnsi="Arial" w:cs="Arial"/>
        </w:rPr>
        <w:t xml:space="preserve">průběžně </w:t>
      </w:r>
      <w:r w:rsidRPr="00C01B0D">
        <w:rPr>
          <w:rFonts w:ascii="Arial" w:hAnsi="Arial" w:cs="Arial"/>
        </w:rPr>
        <w:t>odstraňovat na své náklady odpady a nečistoty vzniklé prováděním díla</w:t>
      </w:r>
      <w:r w:rsidR="00415BA7">
        <w:rPr>
          <w:rFonts w:ascii="Arial" w:hAnsi="Arial" w:cs="Arial"/>
        </w:rPr>
        <w:t>;</w:t>
      </w:r>
      <w:r w:rsidRPr="00C01B0D">
        <w:rPr>
          <w:rFonts w:ascii="Arial" w:hAnsi="Arial" w:cs="Arial"/>
        </w:rPr>
        <w:t xml:space="preserve"> je povinen staveniště střežit a řádně zabezpečit proti vniknutí nepovolaných osob. </w:t>
      </w:r>
    </w:p>
    <w:p w14:paraId="3F0EF90F" w14:textId="588FD36B" w:rsidR="00DF79CB" w:rsidRDefault="00362F18" w:rsidP="007C692E">
      <w:pPr>
        <w:pStyle w:val="Odstavecseseznamem"/>
        <w:numPr>
          <w:ilvl w:val="0"/>
          <w:numId w:val="61"/>
        </w:numPr>
        <w:spacing w:after="120"/>
        <w:ind w:left="425" w:hanging="425"/>
        <w:contextualSpacing w:val="0"/>
        <w:jc w:val="both"/>
        <w:rPr>
          <w:rFonts w:ascii="Arial" w:hAnsi="Arial" w:cs="Arial"/>
        </w:rPr>
      </w:pPr>
      <w:r w:rsidRPr="00C01B0D">
        <w:rPr>
          <w:rFonts w:ascii="Arial" w:hAnsi="Arial" w:cs="Arial"/>
        </w:rPr>
        <w:t xml:space="preserve">Bezpečnost práce a požární ochrana se řídí platnými bezpečnostními předpisy, za jejichž dodržování nese během provádění díla odpovědnost zhotovitel, zejména zákonem č. 309/2006 Sb. (zákon </w:t>
      </w:r>
      <w:r w:rsidR="001A04E5" w:rsidRPr="00C01B0D">
        <w:rPr>
          <w:rFonts w:ascii="Arial" w:hAnsi="Arial" w:cs="Arial"/>
        </w:rPr>
        <w:br/>
      </w:r>
      <w:r w:rsidRPr="00C01B0D">
        <w:rPr>
          <w:rFonts w:ascii="Arial" w:hAnsi="Arial" w:cs="Arial"/>
        </w:rPr>
        <w:t xml:space="preserve">o zajištění dalších podmínek bezpečnosti a ochrany zdraví při práci), ve znění pozdějších předpisů, a nařízením vlády č. 591/2006 Sb., o bližších minimálních požadavcích na bezpečnost a ochranu zdraví při práci na staveništi. </w:t>
      </w:r>
      <w:r w:rsidR="00B9300A">
        <w:rPr>
          <w:rFonts w:ascii="Arial" w:hAnsi="Arial" w:cs="Arial"/>
        </w:rPr>
        <w:t>Za případná porušení těchto předpisů nese zhotovitel plnou odpovědnost.</w:t>
      </w:r>
    </w:p>
    <w:p w14:paraId="65DCD1A6" w14:textId="309A11F6" w:rsidR="00542E4E" w:rsidRPr="00A30DC2" w:rsidRDefault="00542E4E" w:rsidP="00A30DC2">
      <w:pPr>
        <w:pStyle w:val="Odstavecseseznamem"/>
        <w:numPr>
          <w:ilvl w:val="1"/>
          <w:numId w:val="61"/>
        </w:numPr>
        <w:spacing w:after="60"/>
        <w:ind w:left="851" w:hanging="425"/>
        <w:contextualSpacing w:val="0"/>
        <w:jc w:val="both"/>
        <w:rPr>
          <w:rFonts w:ascii="Arial" w:hAnsi="Arial" w:cs="Arial"/>
        </w:rPr>
      </w:pPr>
      <w:r w:rsidRPr="00A30DC2">
        <w:rPr>
          <w:rFonts w:ascii="Arial" w:hAnsi="Arial" w:cs="Arial"/>
        </w:rPr>
        <w:t>Zhotovitel je povinen zejména:</w:t>
      </w:r>
    </w:p>
    <w:p w14:paraId="6363B634" w14:textId="43F5361B" w:rsidR="00542E4E" w:rsidRPr="00A30DC2" w:rsidRDefault="00542E4E" w:rsidP="00A30DC2">
      <w:pPr>
        <w:pStyle w:val="Odstavecseseznamem"/>
        <w:numPr>
          <w:ilvl w:val="2"/>
          <w:numId w:val="61"/>
        </w:numPr>
        <w:spacing w:after="60"/>
        <w:ind w:left="1418" w:hanging="567"/>
        <w:contextualSpacing w:val="0"/>
        <w:jc w:val="both"/>
        <w:rPr>
          <w:rFonts w:ascii="Arial" w:hAnsi="Arial" w:cs="Arial"/>
        </w:rPr>
      </w:pPr>
      <w:r w:rsidRPr="00A30DC2">
        <w:rPr>
          <w:rFonts w:ascii="Arial" w:hAnsi="Arial" w:cs="Arial"/>
        </w:rPr>
        <w:t>informovat koordinátora bezpečnosti a ochrany zdraví při práci na staveništi (dále jen: „koordinátor“) o rizicích vznikajících při pracovních nebo technologických postupech, které zvolil,</w:t>
      </w:r>
    </w:p>
    <w:p w14:paraId="0351CE1F" w14:textId="4251CF82" w:rsidR="00542E4E" w:rsidRPr="00A30DC2" w:rsidRDefault="00542E4E" w:rsidP="00A30DC2">
      <w:pPr>
        <w:pStyle w:val="Odstavecseseznamem"/>
        <w:numPr>
          <w:ilvl w:val="2"/>
          <w:numId w:val="61"/>
        </w:numPr>
        <w:spacing w:after="60"/>
        <w:ind w:left="1418" w:hanging="567"/>
        <w:contextualSpacing w:val="0"/>
        <w:jc w:val="both"/>
        <w:rPr>
          <w:rFonts w:ascii="Arial" w:hAnsi="Arial" w:cs="Arial"/>
        </w:rPr>
      </w:pPr>
      <w:r w:rsidRPr="00A30DC2">
        <w:rPr>
          <w:rFonts w:ascii="Arial" w:hAnsi="Arial" w:cs="Arial"/>
        </w:rPr>
        <w:t>poskytovat koordinátorovi součinnost potřebnou pro plnění jeho úkolů po celou dobu svého zapojení do přípravy a realizace stavby,</w:t>
      </w:r>
    </w:p>
    <w:p w14:paraId="745D3DF2" w14:textId="619937CE" w:rsidR="00542E4E" w:rsidRPr="00A30DC2" w:rsidRDefault="00542E4E" w:rsidP="00A30DC2">
      <w:pPr>
        <w:pStyle w:val="Odstavecseseznamem"/>
        <w:numPr>
          <w:ilvl w:val="2"/>
          <w:numId w:val="61"/>
        </w:numPr>
        <w:spacing w:after="60"/>
        <w:ind w:left="1418" w:hanging="567"/>
        <w:contextualSpacing w:val="0"/>
        <w:jc w:val="both"/>
        <w:rPr>
          <w:rFonts w:ascii="Arial" w:hAnsi="Arial" w:cs="Arial"/>
        </w:rPr>
      </w:pPr>
      <w:r w:rsidRPr="00A30DC2">
        <w:rPr>
          <w:rFonts w:ascii="Arial" w:hAnsi="Arial" w:cs="Arial"/>
        </w:rPr>
        <w:t>koordinátorovi včas předávat informace a podklady potřebné pro zhotovení případného plánu bezpečnosti a ochrany zdraví při práci na staveništi (dále jen: „plán“),</w:t>
      </w:r>
    </w:p>
    <w:p w14:paraId="381E6015" w14:textId="5FD95975" w:rsidR="00542E4E" w:rsidRPr="00A30DC2" w:rsidRDefault="00542E4E" w:rsidP="00A30DC2">
      <w:pPr>
        <w:pStyle w:val="Odstavecseseznamem"/>
        <w:numPr>
          <w:ilvl w:val="2"/>
          <w:numId w:val="61"/>
        </w:numPr>
        <w:spacing w:after="60"/>
        <w:ind w:left="1418" w:hanging="567"/>
        <w:contextualSpacing w:val="0"/>
        <w:jc w:val="both"/>
        <w:rPr>
          <w:rFonts w:ascii="Arial" w:hAnsi="Arial" w:cs="Arial"/>
        </w:rPr>
      </w:pPr>
      <w:r w:rsidRPr="00A30DC2">
        <w:rPr>
          <w:rFonts w:ascii="Arial" w:hAnsi="Arial" w:cs="Arial"/>
        </w:rPr>
        <w:t>brát v úvahu pokyny a podněty koordinátora,</w:t>
      </w:r>
    </w:p>
    <w:p w14:paraId="0058D715" w14:textId="51CF9938" w:rsidR="00542E4E" w:rsidRPr="00A30DC2" w:rsidRDefault="00542E4E" w:rsidP="00A30DC2">
      <w:pPr>
        <w:pStyle w:val="Odstavecseseznamem"/>
        <w:numPr>
          <w:ilvl w:val="2"/>
          <w:numId w:val="61"/>
        </w:numPr>
        <w:spacing w:after="60"/>
        <w:ind w:left="1418" w:hanging="567"/>
        <w:contextualSpacing w:val="0"/>
        <w:jc w:val="both"/>
        <w:rPr>
          <w:rFonts w:ascii="Arial" w:hAnsi="Arial" w:cs="Arial"/>
        </w:rPr>
      </w:pPr>
      <w:r w:rsidRPr="00A30DC2">
        <w:rPr>
          <w:rFonts w:ascii="Arial" w:hAnsi="Arial" w:cs="Arial"/>
        </w:rPr>
        <w:t>zúčastňovat se zpracování plánu a tento plán dodržovat,</w:t>
      </w:r>
    </w:p>
    <w:p w14:paraId="6B3FDEBF" w14:textId="4C58E2C1" w:rsidR="00542E4E" w:rsidRPr="00A30DC2" w:rsidRDefault="00542E4E" w:rsidP="00A30DC2">
      <w:pPr>
        <w:pStyle w:val="Odstavecseseznamem"/>
        <w:numPr>
          <w:ilvl w:val="2"/>
          <w:numId w:val="61"/>
        </w:numPr>
        <w:spacing w:after="120"/>
        <w:ind w:left="1418" w:hanging="567"/>
        <w:contextualSpacing w:val="0"/>
        <w:jc w:val="both"/>
        <w:rPr>
          <w:rFonts w:ascii="Arial" w:hAnsi="Arial" w:cs="Arial"/>
        </w:rPr>
      </w:pPr>
      <w:r w:rsidRPr="00A30DC2">
        <w:rPr>
          <w:rFonts w:ascii="Arial" w:hAnsi="Arial" w:cs="Arial"/>
        </w:rPr>
        <w:t>zúčastňovat se kontrolních dnů a postupovat podle dohodnutých opatření, a to v rozsahu, způsobem a ve lhůtách uvedených v plánu.</w:t>
      </w:r>
    </w:p>
    <w:p w14:paraId="2A238330" w14:textId="3D39BDA4" w:rsidR="00362F18" w:rsidRPr="007C692E" w:rsidRDefault="00362F18" w:rsidP="007C692E">
      <w:pPr>
        <w:pStyle w:val="Odstavecseseznamem"/>
        <w:numPr>
          <w:ilvl w:val="0"/>
          <w:numId w:val="61"/>
        </w:numPr>
        <w:spacing w:after="120"/>
        <w:ind w:left="425" w:hanging="425"/>
        <w:contextualSpacing w:val="0"/>
        <w:jc w:val="both"/>
        <w:rPr>
          <w:rFonts w:ascii="Arial" w:hAnsi="Arial" w:cs="Arial"/>
        </w:rPr>
      </w:pPr>
      <w:r w:rsidRPr="007C692E">
        <w:rPr>
          <w:rFonts w:ascii="Arial" w:hAnsi="Arial" w:cs="Arial"/>
        </w:rPr>
        <w:t xml:space="preserve">Zhotovitel je povinen vyzvat objednatele nejméně </w:t>
      </w:r>
      <w:r w:rsidR="005D3AC8">
        <w:rPr>
          <w:rFonts w:ascii="Arial" w:hAnsi="Arial" w:cs="Arial"/>
        </w:rPr>
        <w:t>5 (</w:t>
      </w:r>
      <w:r w:rsidRPr="007C692E">
        <w:rPr>
          <w:rFonts w:ascii="Arial" w:hAnsi="Arial" w:cs="Arial"/>
        </w:rPr>
        <w:t>pět</w:t>
      </w:r>
      <w:r w:rsidR="005D3AC8">
        <w:rPr>
          <w:rFonts w:ascii="Arial" w:hAnsi="Arial" w:cs="Arial"/>
        </w:rPr>
        <w:t>)</w:t>
      </w:r>
      <w:r w:rsidRPr="007C692E">
        <w:rPr>
          <w:rFonts w:ascii="Arial" w:hAnsi="Arial" w:cs="Arial"/>
        </w:rPr>
        <w:t xml:space="preserve"> dnů předem k provedení kontroly těch částí díla, které mají být zakryty. Nesplní-li zhotovitel tuto svoji povinnost, je objednatel oprávněn požadovat odkrytí těchto částí díla pro provedení kontroly, a to na náklady zhotovitele.</w:t>
      </w:r>
    </w:p>
    <w:p w14:paraId="2F6C8E7F" w14:textId="7787DD9C" w:rsidR="00362F18" w:rsidRPr="007C692E" w:rsidRDefault="00362F18" w:rsidP="007C692E">
      <w:pPr>
        <w:pStyle w:val="Odstavecseseznamem"/>
        <w:numPr>
          <w:ilvl w:val="0"/>
          <w:numId w:val="61"/>
        </w:numPr>
        <w:spacing w:after="120"/>
        <w:ind w:left="426" w:hanging="426"/>
        <w:jc w:val="both"/>
        <w:rPr>
          <w:rFonts w:ascii="Arial" w:hAnsi="Arial" w:cs="Arial"/>
        </w:rPr>
      </w:pPr>
      <w:r w:rsidRPr="007C692E">
        <w:rPr>
          <w:rFonts w:ascii="Arial" w:hAnsi="Arial" w:cs="Arial"/>
        </w:rPr>
        <w:t xml:space="preserve">Po dokončení prací zhotovitel staveniště vyklidí a do 5 </w:t>
      </w:r>
      <w:r w:rsidR="005D3AC8">
        <w:rPr>
          <w:rFonts w:ascii="Arial" w:hAnsi="Arial" w:cs="Arial"/>
        </w:rPr>
        <w:t xml:space="preserve">(pěti) </w:t>
      </w:r>
      <w:r w:rsidRPr="007C692E">
        <w:rPr>
          <w:rFonts w:ascii="Arial" w:hAnsi="Arial" w:cs="Arial"/>
        </w:rPr>
        <w:t xml:space="preserve">dnů po dokončení díla (viz čl. II. odst. 2. této </w:t>
      </w:r>
      <w:r w:rsidR="00A44E67" w:rsidRPr="007C692E">
        <w:rPr>
          <w:rFonts w:ascii="Arial" w:hAnsi="Arial" w:cs="Arial"/>
        </w:rPr>
        <w:t>S</w:t>
      </w:r>
      <w:r w:rsidRPr="007C692E">
        <w:rPr>
          <w:rFonts w:ascii="Arial" w:hAnsi="Arial" w:cs="Arial"/>
        </w:rPr>
        <w:t xml:space="preserve">mlouvy) jej předá protokolárně </w:t>
      </w:r>
      <w:r w:rsidR="00A44E67" w:rsidRPr="007C692E">
        <w:rPr>
          <w:rFonts w:ascii="Arial" w:hAnsi="Arial" w:cs="Arial"/>
        </w:rPr>
        <w:t xml:space="preserve">zpět </w:t>
      </w:r>
      <w:r w:rsidRPr="007C692E">
        <w:rPr>
          <w:rFonts w:ascii="Arial" w:hAnsi="Arial" w:cs="Arial"/>
        </w:rPr>
        <w:t>objednateli.</w:t>
      </w:r>
    </w:p>
    <w:p w14:paraId="2598ADC3" w14:textId="533AA033" w:rsidR="007C0740" w:rsidRDefault="007C0740" w:rsidP="007C692E">
      <w:pPr>
        <w:pStyle w:val="Normlnweb"/>
        <w:numPr>
          <w:ilvl w:val="0"/>
          <w:numId w:val="61"/>
        </w:numPr>
        <w:suppressAutoHyphens/>
        <w:spacing w:before="0" w:beforeAutospacing="0" w:after="120" w:afterAutospacing="0"/>
        <w:ind w:left="426" w:hanging="426"/>
        <w:jc w:val="both"/>
        <w:rPr>
          <w:rFonts w:ascii="Arial" w:hAnsi="Arial" w:cs="Arial"/>
          <w:sz w:val="20"/>
          <w:szCs w:val="20"/>
        </w:rPr>
      </w:pPr>
      <w:r>
        <w:rPr>
          <w:rFonts w:ascii="Arial" w:hAnsi="Arial" w:cs="Arial"/>
          <w:sz w:val="20"/>
          <w:szCs w:val="20"/>
        </w:rPr>
        <w:t>Zhotovitel je povinen dodržovat ustanovení závazných právních norem ČR a EU vztahujících se na provádění činností zahrnujících dílo. V případě porušení této povinnosti nese zhotovitel odpovědnost za veškeré důsledky s tím související včetně náhrady veškeré škody, která v souvislosti s porušením shora uvedených právních předpisů vznikne.</w:t>
      </w:r>
    </w:p>
    <w:p w14:paraId="46939CD4" w14:textId="77777777" w:rsidR="00A31B86" w:rsidRDefault="00A31B86" w:rsidP="00DB72A9">
      <w:pPr>
        <w:pStyle w:val="Normlnweb"/>
        <w:spacing w:before="0" w:beforeAutospacing="0" w:after="0" w:afterAutospacing="0"/>
        <w:jc w:val="center"/>
        <w:rPr>
          <w:rFonts w:ascii="Arial" w:hAnsi="Arial" w:cs="Arial"/>
          <w:b/>
          <w:sz w:val="20"/>
          <w:szCs w:val="20"/>
        </w:rPr>
      </w:pPr>
    </w:p>
    <w:p w14:paraId="4FE62988" w14:textId="01C6E6DF" w:rsidR="00362F18" w:rsidRPr="00DB72A9" w:rsidRDefault="00362F18" w:rsidP="00DB72A9">
      <w:pPr>
        <w:pStyle w:val="Normlnweb"/>
        <w:spacing w:before="0" w:beforeAutospacing="0" w:after="0" w:afterAutospacing="0"/>
        <w:jc w:val="center"/>
        <w:rPr>
          <w:rFonts w:ascii="Arial" w:hAnsi="Arial" w:cs="Arial"/>
          <w:b/>
          <w:sz w:val="20"/>
          <w:szCs w:val="20"/>
        </w:rPr>
      </w:pPr>
      <w:r w:rsidRPr="00DB72A9">
        <w:rPr>
          <w:rFonts w:ascii="Arial" w:hAnsi="Arial" w:cs="Arial"/>
          <w:b/>
          <w:sz w:val="20"/>
          <w:szCs w:val="20"/>
        </w:rPr>
        <w:t>Článek V.</w:t>
      </w:r>
    </w:p>
    <w:p w14:paraId="4BD4221F" w14:textId="77777777" w:rsidR="00362F18" w:rsidRPr="00DB72A9" w:rsidRDefault="00362F18">
      <w:pPr>
        <w:pStyle w:val="Zkladntext"/>
        <w:jc w:val="center"/>
        <w:rPr>
          <w:rFonts w:ascii="Arial" w:hAnsi="Arial" w:cs="Arial"/>
          <w:b/>
          <w:noProof/>
        </w:rPr>
      </w:pPr>
      <w:r w:rsidRPr="00DB72A9">
        <w:rPr>
          <w:rFonts w:ascii="Arial" w:hAnsi="Arial" w:cs="Arial"/>
          <w:b/>
          <w:noProof/>
        </w:rPr>
        <w:t>Součinnost smluvních stran, způsob předávání podkladů</w:t>
      </w:r>
    </w:p>
    <w:p w14:paraId="242DD655" w14:textId="77777777" w:rsidR="00362F18" w:rsidRPr="00DB72A9" w:rsidRDefault="00362F18" w:rsidP="007C692E">
      <w:pPr>
        <w:pStyle w:val="Zkladntext"/>
        <w:numPr>
          <w:ilvl w:val="0"/>
          <w:numId w:val="60"/>
        </w:numPr>
        <w:tabs>
          <w:tab w:val="clear" w:pos="720"/>
        </w:tabs>
        <w:spacing w:beforeLines="50" w:before="120"/>
        <w:ind w:left="426" w:hanging="426"/>
        <w:jc w:val="both"/>
        <w:rPr>
          <w:rFonts w:ascii="Arial" w:hAnsi="Arial" w:cs="Arial"/>
          <w:noProof/>
        </w:rPr>
      </w:pPr>
      <w:r w:rsidRPr="00DB72A9">
        <w:rPr>
          <w:rFonts w:ascii="Arial" w:hAnsi="Arial" w:cs="Arial"/>
          <w:noProof/>
        </w:rPr>
        <w:t xml:space="preserve">Smluvní strany se shodují, že uskutečňování předmětu této </w:t>
      </w:r>
      <w:r w:rsidR="00A44E67">
        <w:rPr>
          <w:rFonts w:ascii="Arial" w:hAnsi="Arial" w:cs="Arial"/>
          <w:noProof/>
          <w:lang w:val="cs-CZ"/>
        </w:rPr>
        <w:t>S</w:t>
      </w:r>
      <w:r w:rsidRPr="00DB72A9">
        <w:rPr>
          <w:rFonts w:ascii="Arial" w:hAnsi="Arial" w:cs="Arial"/>
          <w:noProof/>
        </w:rPr>
        <w:t xml:space="preserve">mlouvy vyžaduje od obou účastníků intenzívní vzájemnou součinnost, pravidelnou informovanost a operativní aktualizaci stanoveného postupu. Proto budou informace o všech okolnostech, které mohou mít vliv na plnění závazků plynoucích z této </w:t>
      </w:r>
      <w:r w:rsidR="00A44E67">
        <w:rPr>
          <w:rFonts w:ascii="Arial" w:hAnsi="Arial" w:cs="Arial"/>
          <w:noProof/>
          <w:lang w:val="cs-CZ"/>
        </w:rPr>
        <w:t>S</w:t>
      </w:r>
      <w:r w:rsidRPr="00DB72A9">
        <w:rPr>
          <w:rFonts w:ascii="Arial" w:hAnsi="Arial" w:cs="Arial"/>
          <w:noProof/>
        </w:rPr>
        <w:t xml:space="preserve">mlouvy, zejména podklady pro uskutečňování jednotlivých úkonů a činností, rozhodné pro plnění závazku zhotovitele převzatých touto smlouvou, předávány, nedohodnou-li se smluvní strany jinak, v sídle objednatele. </w:t>
      </w:r>
    </w:p>
    <w:p w14:paraId="0D8430E8" w14:textId="7C335877" w:rsidR="00362F18" w:rsidRPr="00F22382" w:rsidRDefault="00362F18" w:rsidP="007C692E">
      <w:pPr>
        <w:pStyle w:val="Zkladntext"/>
        <w:numPr>
          <w:ilvl w:val="0"/>
          <w:numId w:val="60"/>
        </w:numPr>
        <w:tabs>
          <w:tab w:val="clear" w:pos="720"/>
        </w:tabs>
        <w:spacing w:beforeLines="50" w:before="120"/>
        <w:ind w:left="426" w:hanging="426"/>
        <w:jc w:val="both"/>
        <w:rPr>
          <w:rFonts w:ascii="Arial" w:hAnsi="Arial" w:cs="Arial"/>
          <w:noProof/>
        </w:rPr>
      </w:pPr>
      <w:r w:rsidRPr="00DB72A9">
        <w:rPr>
          <w:rFonts w:ascii="Arial" w:hAnsi="Arial" w:cs="Arial"/>
          <w:noProof/>
        </w:rPr>
        <w:t xml:space="preserve">Objednatel se zavazuje poskytnout zhotoviteli veškerou nezbytnou součinnost a zhotovitelem požadované informace a podklady k řádnému a včasnému provedení předmětu </w:t>
      </w:r>
      <w:r w:rsidR="00A44E67">
        <w:rPr>
          <w:rFonts w:ascii="Arial" w:hAnsi="Arial" w:cs="Arial"/>
          <w:noProof/>
          <w:lang w:val="cs-CZ"/>
        </w:rPr>
        <w:t>S</w:t>
      </w:r>
      <w:r w:rsidRPr="00DB72A9">
        <w:rPr>
          <w:rFonts w:ascii="Arial" w:hAnsi="Arial" w:cs="Arial"/>
          <w:noProof/>
        </w:rPr>
        <w:t>mlouvy. Součinnost zahrnuje zejména provedení místního šetření v objektu</w:t>
      </w:r>
      <w:r w:rsidR="00F22382">
        <w:rPr>
          <w:rFonts w:ascii="Arial" w:hAnsi="Arial" w:cs="Arial"/>
          <w:noProof/>
          <w:lang w:val="cs-CZ"/>
        </w:rPr>
        <w:t xml:space="preserve"> </w:t>
      </w:r>
      <w:r w:rsidR="00F22382" w:rsidRPr="00F22382">
        <w:rPr>
          <w:rFonts w:ascii="Arial" w:hAnsi="Arial" w:cs="Arial"/>
        </w:rPr>
        <w:t xml:space="preserve">VZP ČR </w:t>
      </w:r>
      <w:r w:rsidR="00D258E7">
        <w:rPr>
          <w:rFonts w:ascii="Arial" w:hAnsi="Arial" w:cs="Arial"/>
          <w:lang w:val="cs-CZ"/>
        </w:rPr>
        <w:t>Jaselská 146/14</w:t>
      </w:r>
      <w:r w:rsidR="00935445">
        <w:rPr>
          <w:rFonts w:ascii="Arial" w:hAnsi="Arial" w:cs="Arial"/>
        </w:rPr>
        <w:t xml:space="preserve">, </w:t>
      </w:r>
      <w:r w:rsidR="00D258E7">
        <w:rPr>
          <w:rFonts w:ascii="Arial" w:hAnsi="Arial" w:cs="Arial"/>
          <w:lang w:val="cs-CZ"/>
        </w:rPr>
        <w:t>Mladá Boleslav</w:t>
      </w:r>
      <w:r w:rsidR="00F22382">
        <w:rPr>
          <w:rFonts w:ascii="Arial" w:hAnsi="Arial" w:cs="Arial"/>
          <w:iCs/>
          <w:lang w:val="cs-CZ"/>
        </w:rPr>
        <w:t xml:space="preserve">. </w:t>
      </w:r>
      <w:r w:rsidRPr="00F22382">
        <w:rPr>
          <w:rFonts w:ascii="Arial" w:hAnsi="Arial" w:cs="Arial"/>
          <w:noProof/>
        </w:rPr>
        <w:t xml:space="preserve">Objednatel se zavazuje spolupracovat se zhotovitelem tak, že se bez zbytečného prodlení, nejpozději však do 3 </w:t>
      </w:r>
      <w:r w:rsidR="00A808CA">
        <w:rPr>
          <w:rFonts w:ascii="Arial" w:hAnsi="Arial" w:cs="Arial"/>
          <w:noProof/>
          <w:lang w:val="cs-CZ"/>
        </w:rPr>
        <w:t xml:space="preserve">(třech) </w:t>
      </w:r>
      <w:r w:rsidRPr="00F22382">
        <w:rPr>
          <w:rFonts w:ascii="Arial" w:hAnsi="Arial" w:cs="Arial"/>
          <w:noProof/>
        </w:rPr>
        <w:t>pracovních dnů od vyžádání zhotovitele</w:t>
      </w:r>
      <w:r w:rsidR="007B2216">
        <w:rPr>
          <w:rFonts w:ascii="Arial" w:hAnsi="Arial" w:cs="Arial"/>
          <w:noProof/>
          <w:lang w:val="cs-CZ"/>
        </w:rPr>
        <w:t>,</w:t>
      </w:r>
      <w:r w:rsidRPr="00F22382">
        <w:rPr>
          <w:rFonts w:ascii="Arial" w:hAnsi="Arial" w:cs="Arial"/>
          <w:noProof/>
        </w:rPr>
        <w:t xml:space="preserve"> závazně vyjádří ke skutečnostem, které jsou nezbytné pro pokračování v řádném a včasném provádění předmětu plnění dle této </w:t>
      </w:r>
      <w:r w:rsidR="00A44E67" w:rsidRPr="00F22382">
        <w:rPr>
          <w:rFonts w:ascii="Arial" w:hAnsi="Arial" w:cs="Arial"/>
          <w:noProof/>
          <w:lang w:val="cs-CZ"/>
        </w:rPr>
        <w:t>S</w:t>
      </w:r>
      <w:r w:rsidRPr="00F22382">
        <w:rPr>
          <w:rFonts w:ascii="Arial" w:hAnsi="Arial" w:cs="Arial"/>
          <w:noProof/>
        </w:rPr>
        <w:t>mlouvy.</w:t>
      </w:r>
    </w:p>
    <w:p w14:paraId="2354E656" w14:textId="77777777" w:rsidR="00362F18" w:rsidRPr="00DB72A9" w:rsidRDefault="00362F18" w:rsidP="007C692E">
      <w:pPr>
        <w:pStyle w:val="Zkladntext"/>
        <w:numPr>
          <w:ilvl w:val="0"/>
          <w:numId w:val="60"/>
        </w:numPr>
        <w:tabs>
          <w:tab w:val="clear" w:pos="720"/>
        </w:tabs>
        <w:spacing w:beforeLines="50" w:before="120"/>
        <w:ind w:left="426" w:hanging="426"/>
        <w:jc w:val="both"/>
        <w:rPr>
          <w:rFonts w:ascii="Arial" w:hAnsi="Arial" w:cs="Arial"/>
          <w:noProof/>
        </w:rPr>
      </w:pPr>
      <w:r w:rsidRPr="00DB72A9">
        <w:rPr>
          <w:rFonts w:ascii="Arial" w:hAnsi="Arial" w:cs="Arial"/>
          <w:noProof/>
        </w:rPr>
        <w:t xml:space="preserve">Zhotovitel je povinen po řádném splnění předmětu </w:t>
      </w:r>
      <w:r w:rsidR="00A44E67">
        <w:rPr>
          <w:rFonts w:ascii="Arial" w:hAnsi="Arial" w:cs="Arial"/>
          <w:noProof/>
          <w:lang w:val="cs-CZ"/>
        </w:rPr>
        <w:t>S</w:t>
      </w:r>
      <w:r w:rsidRPr="00DB72A9">
        <w:rPr>
          <w:rFonts w:ascii="Arial" w:hAnsi="Arial" w:cs="Arial"/>
          <w:noProof/>
        </w:rPr>
        <w:t xml:space="preserve">mlouvy vrátit objednateli veškeré dokumenty </w:t>
      </w:r>
      <w:r w:rsidRPr="00DB72A9">
        <w:rPr>
          <w:rFonts w:ascii="Arial" w:hAnsi="Arial" w:cs="Arial"/>
          <w:noProof/>
        </w:rPr>
        <w:br/>
        <w:t xml:space="preserve">a podklady, které mu objednatel v souvislosti s plněním podmínek této </w:t>
      </w:r>
      <w:r w:rsidR="00A44E67">
        <w:rPr>
          <w:rFonts w:ascii="Arial" w:hAnsi="Arial" w:cs="Arial"/>
          <w:noProof/>
          <w:lang w:val="cs-CZ"/>
        </w:rPr>
        <w:t>S</w:t>
      </w:r>
      <w:r w:rsidRPr="00DB72A9">
        <w:rPr>
          <w:rFonts w:ascii="Arial" w:hAnsi="Arial" w:cs="Arial"/>
          <w:noProof/>
        </w:rPr>
        <w:t>mlouvy poskytl.</w:t>
      </w:r>
    </w:p>
    <w:p w14:paraId="0B15319C" w14:textId="22FDEC91" w:rsidR="00362F18" w:rsidRPr="00DB72A9" w:rsidRDefault="00362F18" w:rsidP="007C692E">
      <w:pPr>
        <w:pStyle w:val="Zkladntext"/>
        <w:numPr>
          <w:ilvl w:val="0"/>
          <w:numId w:val="60"/>
        </w:numPr>
        <w:tabs>
          <w:tab w:val="clear" w:pos="720"/>
        </w:tabs>
        <w:spacing w:beforeLines="50" w:before="120"/>
        <w:ind w:left="426" w:hanging="426"/>
        <w:jc w:val="both"/>
        <w:rPr>
          <w:rFonts w:ascii="Arial" w:hAnsi="Arial" w:cs="Arial"/>
          <w:noProof/>
        </w:rPr>
      </w:pPr>
      <w:r w:rsidRPr="00DB72A9">
        <w:rPr>
          <w:rFonts w:ascii="Arial" w:hAnsi="Arial" w:cs="Arial"/>
          <w:bCs/>
        </w:rPr>
        <w:t xml:space="preserve">Vyskytnou-li se události, které jedné nebo oběma smluvním stranám částečně nebo úplně znemožní plnění jejich povinností podle této </w:t>
      </w:r>
      <w:r w:rsidR="00A44E67">
        <w:rPr>
          <w:rFonts w:ascii="Arial" w:hAnsi="Arial" w:cs="Arial"/>
          <w:bCs/>
          <w:lang w:val="cs-CZ"/>
        </w:rPr>
        <w:t>S</w:t>
      </w:r>
      <w:r w:rsidR="00AA76C7">
        <w:rPr>
          <w:rFonts w:ascii="Arial" w:hAnsi="Arial" w:cs="Arial"/>
          <w:bCs/>
          <w:lang w:val="cs-CZ"/>
        </w:rPr>
        <w:t>mlouvy,</w:t>
      </w:r>
      <w:r w:rsidRPr="00DB72A9">
        <w:rPr>
          <w:rFonts w:ascii="Arial" w:hAnsi="Arial" w:cs="Arial"/>
          <w:bCs/>
        </w:rPr>
        <w:t xml:space="preserve"> jsou povinn</w:t>
      </w:r>
      <w:r w:rsidR="00AA76C7">
        <w:rPr>
          <w:rFonts w:ascii="Arial" w:hAnsi="Arial" w:cs="Arial"/>
          <w:bCs/>
          <w:lang w:val="cs-CZ"/>
        </w:rPr>
        <w:t>y</w:t>
      </w:r>
      <w:r w:rsidRPr="00DB72A9">
        <w:rPr>
          <w:rFonts w:ascii="Arial" w:hAnsi="Arial" w:cs="Arial"/>
          <w:bCs/>
        </w:rPr>
        <w:t xml:space="preserve"> se o tomto bez zbytečného odkladu informovat a společně podniknout kroky k jejich překonání.</w:t>
      </w:r>
    </w:p>
    <w:p w14:paraId="40DEABE1" w14:textId="33C0E89A" w:rsidR="00772BDA" w:rsidRPr="00201FE2" w:rsidRDefault="00362F18" w:rsidP="00201FE2">
      <w:pPr>
        <w:pStyle w:val="Zkladntext"/>
        <w:numPr>
          <w:ilvl w:val="0"/>
          <w:numId w:val="60"/>
        </w:numPr>
        <w:tabs>
          <w:tab w:val="clear" w:pos="720"/>
        </w:tabs>
        <w:spacing w:after="240"/>
        <w:ind w:left="425" w:hanging="425"/>
        <w:jc w:val="both"/>
        <w:rPr>
          <w:rFonts w:ascii="Arial" w:hAnsi="Arial" w:cs="Arial"/>
        </w:rPr>
      </w:pPr>
      <w:r w:rsidRPr="005007DA">
        <w:rPr>
          <w:rFonts w:ascii="Arial" w:hAnsi="Arial" w:cs="Arial"/>
          <w:noProof/>
        </w:rPr>
        <w:t>Závazná forma komunikace je doporučený dopis, zápis z jednání, předávací protokol. Tyto dokumenty musejí být podepsány příslušnými odpovědnými zástupci objednatele a/nebo zhotovitele.</w:t>
      </w:r>
    </w:p>
    <w:p w14:paraId="2D349612" w14:textId="3974A9B0" w:rsidR="003739A7" w:rsidRDefault="003739A7" w:rsidP="003739A7">
      <w:pPr>
        <w:pStyle w:val="Normlnweb"/>
        <w:spacing w:before="0" w:beforeAutospacing="0" w:after="0" w:afterAutospacing="0"/>
        <w:jc w:val="center"/>
        <w:rPr>
          <w:rFonts w:ascii="Arial" w:hAnsi="Arial" w:cs="Arial"/>
          <w:b/>
          <w:sz w:val="20"/>
          <w:szCs w:val="20"/>
        </w:rPr>
      </w:pPr>
      <w:r>
        <w:rPr>
          <w:rFonts w:ascii="Arial" w:hAnsi="Arial" w:cs="Arial"/>
          <w:b/>
          <w:sz w:val="20"/>
          <w:szCs w:val="20"/>
        </w:rPr>
        <w:lastRenderedPageBreak/>
        <w:t>Článek V</w:t>
      </w:r>
      <w:r w:rsidR="00DB72A9">
        <w:rPr>
          <w:rFonts w:ascii="Arial" w:hAnsi="Arial" w:cs="Arial"/>
          <w:b/>
          <w:sz w:val="20"/>
          <w:szCs w:val="20"/>
        </w:rPr>
        <w:t>I</w:t>
      </w:r>
      <w:r>
        <w:rPr>
          <w:rFonts w:ascii="Arial" w:hAnsi="Arial" w:cs="Arial"/>
          <w:b/>
          <w:sz w:val="20"/>
          <w:szCs w:val="20"/>
        </w:rPr>
        <w:t>.</w:t>
      </w:r>
    </w:p>
    <w:p w14:paraId="556E0462" w14:textId="7BD3000D" w:rsidR="003739A7" w:rsidRDefault="003739A7" w:rsidP="003739A7">
      <w:pPr>
        <w:pStyle w:val="Normlnweb"/>
        <w:spacing w:before="0" w:beforeAutospacing="0" w:after="120" w:afterAutospacing="0"/>
        <w:jc w:val="center"/>
        <w:rPr>
          <w:rFonts w:ascii="Arial" w:hAnsi="Arial" w:cs="Arial"/>
          <w:b/>
          <w:sz w:val="20"/>
          <w:szCs w:val="20"/>
        </w:rPr>
      </w:pPr>
      <w:r>
        <w:rPr>
          <w:rFonts w:ascii="Arial" w:hAnsi="Arial" w:cs="Arial"/>
          <w:b/>
          <w:sz w:val="20"/>
          <w:szCs w:val="20"/>
        </w:rPr>
        <w:t xml:space="preserve">Záruka za jakost, </w:t>
      </w:r>
      <w:r w:rsidR="00C36BA3">
        <w:rPr>
          <w:rFonts w:ascii="Arial" w:hAnsi="Arial" w:cs="Arial"/>
          <w:b/>
          <w:sz w:val="20"/>
          <w:szCs w:val="20"/>
        </w:rPr>
        <w:t xml:space="preserve">odpovědnost za vady, přechod </w:t>
      </w:r>
      <w:r>
        <w:rPr>
          <w:rFonts w:ascii="Arial" w:hAnsi="Arial" w:cs="Arial"/>
          <w:b/>
          <w:sz w:val="20"/>
          <w:szCs w:val="20"/>
        </w:rPr>
        <w:t>nebezpečí škody</w:t>
      </w:r>
      <w:r w:rsidR="00C36BA3">
        <w:rPr>
          <w:rFonts w:ascii="Arial" w:hAnsi="Arial" w:cs="Arial"/>
          <w:b/>
          <w:sz w:val="20"/>
          <w:szCs w:val="20"/>
        </w:rPr>
        <w:t xml:space="preserve"> a vlastnické právo</w:t>
      </w:r>
    </w:p>
    <w:p w14:paraId="78AB0741" w14:textId="77777777" w:rsidR="003739A7" w:rsidRDefault="003739A7" w:rsidP="003739A7">
      <w:pPr>
        <w:pStyle w:val="Normlnweb"/>
        <w:numPr>
          <w:ilvl w:val="0"/>
          <w:numId w:val="47"/>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Zhotovitel se zavazuje provést dílo úplně, řádně a bezchybně v souladu s příslušnými předpisy, s maximální péčí a v kvalitě, která odpovídá jeho odborným znalostem a zkušenostem.</w:t>
      </w:r>
    </w:p>
    <w:p w14:paraId="0B89275A" w14:textId="7DE64E49" w:rsidR="003739A7" w:rsidRDefault="003739A7" w:rsidP="00FC2C27">
      <w:pPr>
        <w:pStyle w:val="Normlnweb"/>
        <w:numPr>
          <w:ilvl w:val="0"/>
          <w:numId w:val="47"/>
        </w:numPr>
        <w:suppressAutoHyphens/>
        <w:spacing w:before="0" w:beforeAutospacing="0" w:after="120" w:afterAutospacing="0"/>
        <w:ind w:left="425" w:hanging="425"/>
        <w:jc w:val="both"/>
        <w:rPr>
          <w:rFonts w:ascii="Arial" w:hAnsi="Arial" w:cs="Arial"/>
          <w:sz w:val="20"/>
          <w:szCs w:val="20"/>
        </w:rPr>
      </w:pPr>
      <w:r w:rsidRPr="00FC2C27">
        <w:rPr>
          <w:rFonts w:ascii="Arial" w:hAnsi="Arial" w:cs="Arial"/>
          <w:sz w:val="20"/>
          <w:szCs w:val="20"/>
        </w:rPr>
        <w:t xml:space="preserve">Zhotovitel poskytuje objednateli záruku za </w:t>
      </w:r>
      <w:r w:rsidR="00D673A5">
        <w:rPr>
          <w:rFonts w:ascii="Arial" w:hAnsi="Arial" w:cs="Arial"/>
          <w:sz w:val="20"/>
          <w:szCs w:val="20"/>
        </w:rPr>
        <w:t>jakost</w:t>
      </w:r>
      <w:r w:rsidRPr="00FC2C27">
        <w:rPr>
          <w:rFonts w:ascii="Arial" w:hAnsi="Arial" w:cs="Arial"/>
          <w:sz w:val="20"/>
          <w:szCs w:val="20"/>
        </w:rPr>
        <w:t xml:space="preserve"> provedené</w:t>
      </w:r>
      <w:r w:rsidR="00D673A5">
        <w:rPr>
          <w:rFonts w:ascii="Arial" w:hAnsi="Arial" w:cs="Arial"/>
          <w:sz w:val="20"/>
          <w:szCs w:val="20"/>
        </w:rPr>
        <w:t>ho</w:t>
      </w:r>
      <w:r w:rsidRPr="00FC2C27">
        <w:rPr>
          <w:rFonts w:ascii="Arial" w:hAnsi="Arial" w:cs="Arial"/>
          <w:sz w:val="20"/>
          <w:szCs w:val="20"/>
        </w:rPr>
        <w:t xml:space="preserve"> dílo dle této Smlouvy, jakož i na veškeré části a součásti a jejich odpovídající kvalitu</w:t>
      </w:r>
      <w:r w:rsidR="00D673A5">
        <w:rPr>
          <w:rFonts w:ascii="Arial" w:hAnsi="Arial" w:cs="Arial"/>
          <w:sz w:val="20"/>
          <w:szCs w:val="20"/>
        </w:rPr>
        <w:t>,</w:t>
      </w:r>
      <w:r w:rsidRPr="00FC2C27">
        <w:rPr>
          <w:rFonts w:ascii="Arial" w:hAnsi="Arial" w:cs="Arial"/>
          <w:sz w:val="20"/>
          <w:szCs w:val="20"/>
        </w:rPr>
        <w:t xml:space="preserve"> v délce </w:t>
      </w:r>
      <w:r w:rsidR="00FC2C27" w:rsidRPr="00FC2C27">
        <w:rPr>
          <w:rFonts w:ascii="Arial" w:hAnsi="Arial" w:cs="Arial"/>
          <w:sz w:val="20"/>
          <w:szCs w:val="20"/>
        </w:rPr>
        <w:t>trvání</w:t>
      </w:r>
      <w:r w:rsidR="004E3FBC">
        <w:rPr>
          <w:rFonts w:ascii="Arial" w:hAnsi="Arial" w:cs="Arial"/>
          <w:sz w:val="20"/>
          <w:szCs w:val="20"/>
        </w:rPr>
        <w:t xml:space="preserve"> </w:t>
      </w:r>
      <w:r w:rsidR="00D82CD9" w:rsidRPr="007C692E">
        <w:rPr>
          <w:rFonts w:ascii="Arial" w:hAnsi="Arial" w:cs="Arial"/>
          <w:b/>
          <w:sz w:val="20"/>
          <w:szCs w:val="20"/>
        </w:rPr>
        <w:t>6</w:t>
      </w:r>
      <w:r w:rsidR="002D0A1F" w:rsidRPr="007C692E">
        <w:rPr>
          <w:rFonts w:ascii="Arial" w:hAnsi="Arial" w:cs="Arial"/>
          <w:b/>
          <w:sz w:val="20"/>
          <w:szCs w:val="20"/>
        </w:rPr>
        <w:t>0</w:t>
      </w:r>
      <w:r w:rsidR="007458B4" w:rsidRPr="007C692E">
        <w:rPr>
          <w:rFonts w:ascii="Arial" w:hAnsi="Arial" w:cs="Arial"/>
          <w:b/>
          <w:sz w:val="20"/>
          <w:szCs w:val="20"/>
        </w:rPr>
        <w:t xml:space="preserve"> </w:t>
      </w:r>
      <w:r w:rsidR="00D673A5" w:rsidRPr="007C692E">
        <w:rPr>
          <w:rFonts w:ascii="Arial" w:hAnsi="Arial" w:cs="Arial"/>
          <w:b/>
          <w:sz w:val="20"/>
          <w:szCs w:val="20"/>
        </w:rPr>
        <w:t xml:space="preserve">(šedesát) </w:t>
      </w:r>
      <w:r w:rsidR="00FC2C27" w:rsidRPr="007C692E">
        <w:rPr>
          <w:rFonts w:ascii="Arial" w:hAnsi="Arial" w:cs="Arial"/>
          <w:b/>
          <w:sz w:val="20"/>
          <w:szCs w:val="20"/>
        </w:rPr>
        <w:t>měsíců</w:t>
      </w:r>
      <w:r w:rsidR="00FC2C27" w:rsidRPr="00FC2C27">
        <w:rPr>
          <w:rFonts w:ascii="Arial" w:hAnsi="Arial" w:cs="Arial"/>
          <w:sz w:val="20"/>
          <w:szCs w:val="20"/>
        </w:rPr>
        <w:t xml:space="preserve"> od</w:t>
      </w:r>
      <w:r w:rsidR="00D673A5">
        <w:rPr>
          <w:rFonts w:ascii="Arial" w:hAnsi="Arial" w:cs="Arial"/>
          <w:sz w:val="20"/>
          <w:szCs w:val="20"/>
        </w:rPr>
        <w:t>e</w:t>
      </w:r>
      <w:r w:rsidR="00FC2C27" w:rsidRPr="00FC2C27">
        <w:rPr>
          <w:rFonts w:ascii="Arial" w:hAnsi="Arial" w:cs="Arial"/>
          <w:sz w:val="20"/>
          <w:szCs w:val="20"/>
        </w:rPr>
        <w:t xml:space="preserve"> </w:t>
      </w:r>
      <w:r w:rsidR="00D673A5">
        <w:rPr>
          <w:rFonts w:ascii="Arial" w:hAnsi="Arial" w:cs="Arial"/>
          <w:sz w:val="20"/>
          <w:szCs w:val="20"/>
        </w:rPr>
        <w:t>dne</w:t>
      </w:r>
      <w:r w:rsidR="00D673A5" w:rsidRPr="00FC2C27">
        <w:rPr>
          <w:rFonts w:ascii="Arial" w:hAnsi="Arial" w:cs="Arial"/>
          <w:sz w:val="20"/>
          <w:szCs w:val="20"/>
        </w:rPr>
        <w:t xml:space="preserve"> </w:t>
      </w:r>
      <w:r w:rsidR="00D673A5">
        <w:rPr>
          <w:rFonts w:ascii="Arial" w:hAnsi="Arial" w:cs="Arial"/>
          <w:sz w:val="20"/>
          <w:szCs w:val="20"/>
        </w:rPr>
        <w:t>řádného</w:t>
      </w:r>
      <w:r w:rsidR="00D673A5" w:rsidRPr="00FC2C27">
        <w:rPr>
          <w:rFonts w:ascii="Arial" w:hAnsi="Arial" w:cs="Arial"/>
          <w:sz w:val="20"/>
          <w:szCs w:val="20"/>
        </w:rPr>
        <w:t xml:space="preserve"> </w:t>
      </w:r>
      <w:r w:rsidR="00FC2C27" w:rsidRPr="00FC2C27">
        <w:rPr>
          <w:rFonts w:ascii="Arial" w:hAnsi="Arial" w:cs="Arial"/>
          <w:sz w:val="20"/>
          <w:szCs w:val="20"/>
        </w:rPr>
        <w:t xml:space="preserve">převzetí díla dle </w:t>
      </w:r>
      <w:r w:rsidR="00D673A5">
        <w:rPr>
          <w:rFonts w:ascii="Arial" w:hAnsi="Arial" w:cs="Arial"/>
          <w:sz w:val="20"/>
          <w:szCs w:val="20"/>
        </w:rPr>
        <w:t>ujednání obsaženého v</w:t>
      </w:r>
      <w:r w:rsidR="00D673A5" w:rsidRPr="00FC2C27">
        <w:rPr>
          <w:rFonts w:ascii="Arial" w:hAnsi="Arial" w:cs="Arial"/>
          <w:sz w:val="20"/>
          <w:szCs w:val="20"/>
        </w:rPr>
        <w:t xml:space="preserve"> </w:t>
      </w:r>
      <w:r w:rsidRPr="00FC2C27">
        <w:rPr>
          <w:rFonts w:ascii="Arial" w:hAnsi="Arial" w:cs="Arial"/>
          <w:sz w:val="20"/>
          <w:szCs w:val="20"/>
        </w:rPr>
        <w:t xml:space="preserve">čl. II. této Smlouvy. Záruka se vztahuje na veškeré vady plnění, které objednatel uplatní v záruční době. V případě výskytu vad, jež nebyly zjevné při převzetí díla a byly zhotoviteli bez zbytečného odkladu písemně oznámeny (vytčeny) v průběhu záruční doby, se zhotovitel zavazuje takové vady odstranit do 10 </w:t>
      </w:r>
      <w:r w:rsidR="00FC337F">
        <w:rPr>
          <w:rFonts w:ascii="Arial" w:hAnsi="Arial" w:cs="Arial"/>
          <w:sz w:val="20"/>
          <w:szCs w:val="20"/>
        </w:rPr>
        <w:t xml:space="preserve">(deseti) </w:t>
      </w:r>
      <w:r w:rsidRPr="00FC2C27">
        <w:rPr>
          <w:rFonts w:ascii="Arial" w:hAnsi="Arial" w:cs="Arial"/>
          <w:sz w:val="20"/>
          <w:szCs w:val="20"/>
        </w:rPr>
        <w:t>pracovních dnů od doručení písemného oznámení objednatele o jím vytčených vadách zhotoviteli.</w:t>
      </w:r>
    </w:p>
    <w:p w14:paraId="38B045DA" w14:textId="7CFA4BF0" w:rsidR="00A82B7F" w:rsidRDefault="00A82B7F" w:rsidP="00B443A9">
      <w:pPr>
        <w:pStyle w:val="Normlnweb"/>
        <w:numPr>
          <w:ilvl w:val="0"/>
          <w:numId w:val="47"/>
        </w:numPr>
        <w:suppressAutoHyphens/>
        <w:spacing w:before="0" w:beforeAutospacing="0" w:after="120" w:afterAutospacing="0"/>
        <w:ind w:left="425" w:hanging="425"/>
        <w:jc w:val="both"/>
        <w:rPr>
          <w:rFonts w:ascii="Arial" w:hAnsi="Arial" w:cs="Arial"/>
          <w:sz w:val="20"/>
          <w:szCs w:val="20"/>
        </w:rPr>
      </w:pPr>
      <w:r w:rsidRPr="00A82B7F">
        <w:rPr>
          <w:rFonts w:ascii="Arial" w:hAnsi="Arial" w:cs="Arial"/>
          <w:sz w:val="20"/>
          <w:szCs w:val="20"/>
        </w:rPr>
        <w:t>Zhotovitel neodpovídá za vady díla, jestliže tyto byly způsobeny použitím věcí, které mu byly předkládány v rámci provedení díla objednatelem v případě, že zhotovitel upozornil objednatele na jejich nevhodnost a objednatel na jejich použití trval. Zhotovitel rovněž neodpovídá za vady způsobené dodržením nevhodných pokynů ze strany objednatele, jestliže zhotovitel objednatele na nevhodnost těchto pokynů upozornil a objednatel na jejich dodržení trval nebo jestliže zhotovitel tuto nevhodnost nemohl zjistit.</w:t>
      </w:r>
    </w:p>
    <w:p w14:paraId="2940387D" w14:textId="28ED7138" w:rsidR="00A82B7F" w:rsidRDefault="00A82B7F" w:rsidP="00B443A9">
      <w:pPr>
        <w:pStyle w:val="Normlnweb"/>
        <w:numPr>
          <w:ilvl w:val="0"/>
          <w:numId w:val="47"/>
        </w:numPr>
        <w:suppressAutoHyphens/>
        <w:spacing w:before="0" w:beforeAutospacing="0" w:after="120" w:afterAutospacing="0"/>
        <w:ind w:left="425" w:hanging="425"/>
        <w:jc w:val="both"/>
        <w:rPr>
          <w:rFonts w:ascii="Arial" w:hAnsi="Arial" w:cs="Arial"/>
          <w:sz w:val="20"/>
          <w:szCs w:val="20"/>
        </w:rPr>
      </w:pPr>
      <w:r w:rsidRPr="00463D79">
        <w:rPr>
          <w:rFonts w:ascii="Arial" w:hAnsi="Arial" w:cs="Arial"/>
          <w:sz w:val="20"/>
          <w:szCs w:val="20"/>
        </w:rPr>
        <w:t>Odpovědnost zhotovitele za vady, na které se vztahuje záruka za jakost provedeného díla, nevzniká, jestliže tyto vady byly způsobeny vnějšími vlivy, tj. vlivem objednatele, třetí osoby nebo nahodilou událostí. Pokud však vadu způsobil zhotovitel, nebo ten, koho zhotovitel použil k plnění svých závazků, tak zhotovitel za vady odpovídá.</w:t>
      </w:r>
    </w:p>
    <w:p w14:paraId="381D32C2" w14:textId="30C60A1C" w:rsidR="00026FB7" w:rsidRPr="00A82B7F" w:rsidRDefault="00026FB7">
      <w:pPr>
        <w:pStyle w:val="Normlnweb"/>
        <w:numPr>
          <w:ilvl w:val="0"/>
          <w:numId w:val="47"/>
        </w:numPr>
        <w:suppressAutoHyphens/>
        <w:spacing w:before="0" w:beforeAutospacing="0" w:after="120" w:afterAutospacing="0"/>
        <w:ind w:left="425" w:hanging="425"/>
        <w:jc w:val="both"/>
        <w:rPr>
          <w:rFonts w:ascii="Arial" w:hAnsi="Arial" w:cs="Arial"/>
          <w:sz w:val="20"/>
          <w:szCs w:val="20"/>
        </w:rPr>
      </w:pPr>
      <w:r w:rsidRPr="00463D79">
        <w:rPr>
          <w:rFonts w:ascii="Arial" w:hAnsi="Arial" w:cs="Arial"/>
          <w:sz w:val="20"/>
          <w:szCs w:val="20"/>
        </w:rPr>
        <w:t xml:space="preserve">Zhotovitel na sebe přejímá odpovědnost za škody způsobené všemi účastníky realizace díla </w:t>
      </w:r>
      <w:r>
        <w:rPr>
          <w:rFonts w:ascii="Arial" w:hAnsi="Arial" w:cs="Arial"/>
          <w:sz w:val="20"/>
          <w:szCs w:val="20"/>
        </w:rPr>
        <w:t>dle této Smlouvy, a to po celou</w:t>
      </w:r>
      <w:r w:rsidRPr="00463D79">
        <w:rPr>
          <w:rFonts w:ascii="Arial" w:hAnsi="Arial" w:cs="Arial"/>
          <w:sz w:val="20"/>
          <w:szCs w:val="20"/>
        </w:rPr>
        <w:t xml:space="preserve"> dobu provádění díla, tj. do převzetí díla objednatelem bez vad a nedodělků, stejně tak jako za škody způsobené svou činností objednateli nebo třetí osobě na majetku, tzn., že v případě jakéhokoliv narušení či poškození majetku (objektu, </w:t>
      </w:r>
      <w:r w:rsidR="007C692E" w:rsidRPr="00463D79">
        <w:rPr>
          <w:rFonts w:ascii="Arial" w:hAnsi="Arial" w:cs="Arial"/>
          <w:sz w:val="20"/>
          <w:szCs w:val="20"/>
        </w:rPr>
        <w:t>prostranství</w:t>
      </w:r>
      <w:r w:rsidRPr="00463D79">
        <w:rPr>
          <w:rFonts w:ascii="Arial" w:hAnsi="Arial" w:cs="Arial"/>
          <w:sz w:val="20"/>
          <w:szCs w:val="20"/>
        </w:rPr>
        <w:t xml:space="preserve"> apod.) je zhotovitel povinen tuto škodu odstranit a není-li to možné, tak finančně uhradit.</w:t>
      </w:r>
    </w:p>
    <w:p w14:paraId="27B7613E" w14:textId="213184DA" w:rsidR="003739A7" w:rsidRDefault="003739A7" w:rsidP="003739A7">
      <w:pPr>
        <w:pStyle w:val="Normlnweb"/>
        <w:numPr>
          <w:ilvl w:val="0"/>
          <w:numId w:val="47"/>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 xml:space="preserve">Neodstraní-li zhotovitel vytčené vady ve lhůtě uvedené v odstavci </w:t>
      </w:r>
      <w:r w:rsidR="00026FB7">
        <w:rPr>
          <w:rFonts w:ascii="Arial" w:hAnsi="Arial" w:cs="Arial"/>
          <w:sz w:val="20"/>
          <w:szCs w:val="20"/>
        </w:rPr>
        <w:t xml:space="preserve">2. </w:t>
      </w:r>
      <w:r>
        <w:rPr>
          <w:rFonts w:ascii="Arial" w:hAnsi="Arial" w:cs="Arial"/>
          <w:sz w:val="20"/>
          <w:szCs w:val="20"/>
        </w:rPr>
        <w:t>tohoto článku</w:t>
      </w:r>
      <w:r w:rsidR="00026FB7">
        <w:rPr>
          <w:rFonts w:ascii="Arial" w:hAnsi="Arial" w:cs="Arial"/>
          <w:sz w:val="20"/>
          <w:szCs w:val="20"/>
        </w:rPr>
        <w:t xml:space="preserve"> Smlouvy</w:t>
      </w:r>
      <w:r>
        <w:rPr>
          <w:rFonts w:ascii="Arial" w:hAnsi="Arial" w:cs="Arial"/>
          <w:sz w:val="20"/>
          <w:szCs w:val="20"/>
        </w:rPr>
        <w:t>, či v jiné, písemně dohodnuté, lhůtě, je objednatel oprávněn zadat odstranění vady třetí osobě. Veškeré takto vzniklé náklady je zhotovitel povinen na písemnou výzvu objednatele bez zbytečného odkladu uhradit. Tím není dotčena povinnost zhotovitele zaplatit objednateli smluvní pokutu dle článku VII</w:t>
      </w:r>
      <w:r w:rsidR="00F031AB">
        <w:rPr>
          <w:rFonts w:ascii="Arial" w:hAnsi="Arial" w:cs="Arial"/>
          <w:sz w:val="20"/>
          <w:szCs w:val="20"/>
        </w:rPr>
        <w:t>I</w:t>
      </w:r>
      <w:r>
        <w:rPr>
          <w:rFonts w:ascii="Arial" w:hAnsi="Arial" w:cs="Arial"/>
          <w:sz w:val="20"/>
          <w:szCs w:val="20"/>
        </w:rPr>
        <w:t>. této Smlouvy.</w:t>
      </w:r>
    </w:p>
    <w:p w14:paraId="411A4E2E" w14:textId="77777777" w:rsidR="003739A7" w:rsidRDefault="003739A7" w:rsidP="00201FE2">
      <w:pPr>
        <w:pStyle w:val="Normlnweb"/>
        <w:numPr>
          <w:ilvl w:val="0"/>
          <w:numId w:val="47"/>
        </w:numPr>
        <w:suppressAutoHyphens/>
        <w:spacing w:before="0" w:beforeAutospacing="0" w:after="0" w:afterAutospacing="0"/>
        <w:ind w:left="425" w:hanging="425"/>
        <w:jc w:val="both"/>
        <w:rPr>
          <w:rFonts w:ascii="Arial" w:hAnsi="Arial" w:cs="Arial"/>
          <w:sz w:val="20"/>
          <w:szCs w:val="20"/>
        </w:rPr>
      </w:pPr>
      <w:r>
        <w:rPr>
          <w:rFonts w:ascii="Arial" w:hAnsi="Arial" w:cs="Arial"/>
          <w:sz w:val="20"/>
          <w:szCs w:val="20"/>
        </w:rPr>
        <w:t>Objednatel je vlastníkem díla, jakož i veškerých jeho částí a součástí, od počátku, tj. po dobu realizace díla dle této Smlouvy.</w:t>
      </w:r>
    </w:p>
    <w:p w14:paraId="28687846" w14:textId="77777777" w:rsidR="00772BDA" w:rsidRDefault="00772BDA" w:rsidP="003739A7">
      <w:pPr>
        <w:pStyle w:val="Zkladntextodsazen"/>
        <w:spacing w:after="0"/>
        <w:ind w:left="0"/>
        <w:jc w:val="center"/>
        <w:rPr>
          <w:rFonts w:ascii="Arial" w:hAnsi="Arial" w:cs="Arial"/>
          <w:b/>
        </w:rPr>
      </w:pPr>
    </w:p>
    <w:p w14:paraId="07189683" w14:textId="1D60DF6F" w:rsidR="003739A7" w:rsidRDefault="003739A7" w:rsidP="003739A7">
      <w:pPr>
        <w:pStyle w:val="Zkladntextodsazen"/>
        <w:spacing w:after="0"/>
        <w:ind w:left="0"/>
        <w:jc w:val="center"/>
        <w:rPr>
          <w:rFonts w:ascii="Arial" w:hAnsi="Arial" w:cs="Arial"/>
          <w:b/>
        </w:rPr>
      </w:pPr>
      <w:r>
        <w:rPr>
          <w:rFonts w:ascii="Arial" w:hAnsi="Arial" w:cs="Arial"/>
          <w:b/>
        </w:rPr>
        <w:t>Článek V</w:t>
      </w:r>
      <w:r w:rsidR="00F031AB">
        <w:rPr>
          <w:rFonts w:ascii="Arial" w:hAnsi="Arial" w:cs="Arial"/>
          <w:b/>
          <w:lang w:val="cs-CZ"/>
        </w:rPr>
        <w:t>II</w:t>
      </w:r>
      <w:r>
        <w:rPr>
          <w:rFonts w:ascii="Arial" w:hAnsi="Arial" w:cs="Arial"/>
          <w:b/>
        </w:rPr>
        <w:t>.</w:t>
      </w:r>
    </w:p>
    <w:p w14:paraId="5552D829" w14:textId="77777777" w:rsidR="003739A7" w:rsidRDefault="003739A7" w:rsidP="003739A7">
      <w:pPr>
        <w:pStyle w:val="Zkladntextodsazen"/>
        <w:ind w:left="0"/>
        <w:jc w:val="center"/>
        <w:rPr>
          <w:rFonts w:ascii="Arial" w:hAnsi="Arial" w:cs="Arial"/>
          <w:b/>
        </w:rPr>
      </w:pPr>
      <w:r>
        <w:rPr>
          <w:rFonts w:ascii="Arial" w:hAnsi="Arial" w:cs="Arial"/>
          <w:b/>
        </w:rPr>
        <w:t>Pojištění</w:t>
      </w:r>
    </w:p>
    <w:p w14:paraId="663B7C0D" w14:textId="0D30EDCF" w:rsidR="003739A7" w:rsidRDefault="003739A7" w:rsidP="00212D23">
      <w:pPr>
        <w:numPr>
          <w:ilvl w:val="0"/>
          <w:numId w:val="49"/>
        </w:numPr>
        <w:tabs>
          <w:tab w:val="clear" w:pos="360"/>
        </w:tabs>
        <w:spacing w:after="120"/>
        <w:ind w:left="426" w:hanging="426"/>
        <w:jc w:val="both"/>
        <w:rPr>
          <w:rFonts w:ascii="Arial" w:hAnsi="Arial" w:cs="Arial"/>
        </w:rPr>
      </w:pPr>
      <w:r>
        <w:rPr>
          <w:rFonts w:ascii="Arial" w:hAnsi="Arial" w:cs="Arial"/>
        </w:rPr>
        <w:t xml:space="preserve">Zhotovitel se zavazuje </w:t>
      </w:r>
      <w:r w:rsidR="00A007D6">
        <w:rPr>
          <w:rFonts w:ascii="Arial" w:hAnsi="Arial" w:cs="Arial"/>
        </w:rPr>
        <w:t>mít nejméně</w:t>
      </w:r>
      <w:r>
        <w:rPr>
          <w:rFonts w:ascii="Arial" w:hAnsi="Arial" w:cs="Arial"/>
        </w:rPr>
        <w:t xml:space="preserve"> po celou dobu </w:t>
      </w:r>
      <w:r w:rsidR="00864D5B">
        <w:rPr>
          <w:rFonts w:ascii="Arial" w:hAnsi="Arial" w:cs="Arial"/>
        </w:rPr>
        <w:t xml:space="preserve">realizace díla </w:t>
      </w:r>
      <w:r w:rsidR="00A007D6">
        <w:rPr>
          <w:rFonts w:ascii="Arial" w:hAnsi="Arial" w:cs="Arial"/>
        </w:rPr>
        <w:t xml:space="preserve">a trvání záruk </w:t>
      </w:r>
      <w:r w:rsidR="00DB7845">
        <w:rPr>
          <w:rFonts w:ascii="Arial" w:hAnsi="Arial" w:cs="Arial"/>
        </w:rPr>
        <w:t xml:space="preserve">dle této Smlouvy, </w:t>
      </w:r>
      <w:r>
        <w:rPr>
          <w:rFonts w:ascii="Arial" w:hAnsi="Arial" w:cs="Arial"/>
        </w:rPr>
        <w:t>pojištění odpovědnosti za škodu a platit řádně a včas příslušné pojistné.</w:t>
      </w:r>
    </w:p>
    <w:p w14:paraId="1312F2CA" w14:textId="59AFB8E9" w:rsidR="003739A7" w:rsidRPr="00772BDA" w:rsidRDefault="003739A7" w:rsidP="00772BDA">
      <w:pPr>
        <w:numPr>
          <w:ilvl w:val="0"/>
          <w:numId w:val="49"/>
        </w:numPr>
        <w:tabs>
          <w:tab w:val="clear" w:pos="360"/>
        </w:tabs>
        <w:spacing w:after="120"/>
        <w:ind w:left="426" w:hanging="426"/>
        <w:jc w:val="both"/>
        <w:rPr>
          <w:rFonts w:ascii="Arial" w:hAnsi="Arial" w:cs="Arial"/>
        </w:rPr>
      </w:pPr>
      <w:r>
        <w:rPr>
          <w:rFonts w:ascii="Arial" w:hAnsi="Arial" w:cs="Arial"/>
        </w:rPr>
        <w:t>Uvedené pojištění musí být sjednáno pro případ odpovědnosti zhotovitele za škodu, která může nastat v souvislosti s realizací díla dle této Smlouvy. Pojištění musí být sjednáno zejména jako</w:t>
      </w:r>
      <w:r w:rsidR="00772BDA">
        <w:rPr>
          <w:rFonts w:ascii="Arial" w:hAnsi="Arial" w:cs="Arial"/>
        </w:rPr>
        <w:t xml:space="preserve"> </w:t>
      </w:r>
      <w:r w:rsidRPr="00772BDA">
        <w:rPr>
          <w:rFonts w:ascii="Arial" w:hAnsi="Arial" w:cs="Arial"/>
        </w:rPr>
        <w:t>pojištění odpovědnosti za škody na věcech, majetku a zdraví s</w:t>
      </w:r>
      <w:r w:rsidR="00913583">
        <w:rPr>
          <w:rFonts w:ascii="Arial" w:hAnsi="Arial" w:cs="Arial"/>
        </w:rPr>
        <w:t xml:space="preserve"> minimální </w:t>
      </w:r>
      <w:r w:rsidRPr="00772BDA">
        <w:rPr>
          <w:rFonts w:ascii="Arial" w:hAnsi="Arial" w:cs="Arial"/>
        </w:rPr>
        <w:t xml:space="preserve">pojistnou částkou </w:t>
      </w:r>
      <w:r w:rsidRPr="00772BDA">
        <w:rPr>
          <w:rFonts w:ascii="Arial" w:hAnsi="Arial" w:cs="Arial"/>
        </w:rPr>
        <w:br/>
      </w:r>
      <w:r w:rsidR="00096A83">
        <w:rPr>
          <w:rFonts w:ascii="Arial" w:hAnsi="Arial" w:cs="Arial"/>
        </w:rPr>
        <w:t>5</w:t>
      </w:r>
      <w:r w:rsidR="0091270B" w:rsidRPr="00772BDA">
        <w:rPr>
          <w:rFonts w:ascii="Arial" w:hAnsi="Arial" w:cs="Arial"/>
        </w:rPr>
        <w:t xml:space="preserve"> </w:t>
      </w:r>
      <w:r w:rsidR="005737F6" w:rsidRPr="00772BDA">
        <w:rPr>
          <w:rFonts w:ascii="Arial" w:hAnsi="Arial" w:cs="Arial"/>
        </w:rPr>
        <w:t>0</w:t>
      </w:r>
      <w:r w:rsidR="00FC2C27" w:rsidRPr="00772BDA">
        <w:rPr>
          <w:rFonts w:ascii="Arial" w:hAnsi="Arial" w:cs="Arial"/>
        </w:rPr>
        <w:t>00</w:t>
      </w:r>
      <w:r w:rsidRPr="00772BDA">
        <w:rPr>
          <w:rFonts w:ascii="Arial" w:hAnsi="Arial" w:cs="Arial"/>
        </w:rPr>
        <w:t xml:space="preserve"> 000 Kč (slovy: </w:t>
      </w:r>
      <w:r w:rsidR="00096A83">
        <w:rPr>
          <w:rFonts w:ascii="Arial" w:hAnsi="Arial" w:cs="Arial"/>
        </w:rPr>
        <w:t>pět</w:t>
      </w:r>
      <w:r w:rsidR="005737F6" w:rsidRPr="00772BDA">
        <w:rPr>
          <w:rFonts w:ascii="Arial" w:hAnsi="Arial" w:cs="Arial"/>
        </w:rPr>
        <w:t xml:space="preserve"> mili</w:t>
      </w:r>
      <w:r w:rsidR="00913583">
        <w:rPr>
          <w:rFonts w:ascii="Arial" w:hAnsi="Arial" w:cs="Arial"/>
        </w:rPr>
        <w:t>o</w:t>
      </w:r>
      <w:r w:rsidR="005737F6" w:rsidRPr="00772BDA">
        <w:rPr>
          <w:rFonts w:ascii="Arial" w:hAnsi="Arial" w:cs="Arial"/>
        </w:rPr>
        <w:t>n</w:t>
      </w:r>
      <w:r w:rsidR="00096A83">
        <w:rPr>
          <w:rFonts w:ascii="Arial" w:hAnsi="Arial" w:cs="Arial"/>
        </w:rPr>
        <w:t>ů</w:t>
      </w:r>
      <w:r w:rsidR="00FC2C27" w:rsidRPr="00772BDA">
        <w:rPr>
          <w:rFonts w:ascii="Arial" w:hAnsi="Arial" w:cs="Arial"/>
        </w:rPr>
        <w:t xml:space="preserve"> korun</w:t>
      </w:r>
      <w:r w:rsidR="0091270B" w:rsidRPr="00772BDA">
        <w:rPr>
          <w:rFonts w:ascii="Arial" w:hAnsi="Arial" w:cs="Arial"/>
        </w:rPr>
        <w:t xml:space="preserve"> českých</w:t>
      </w:r>
      <w:r w:rsidRPr="00772BDA">
        <w:rPr>
          <w:rFonts w:ascii="Arial" w:hAnsi="Arial" w:cs="Arial"/>
        </w:rPr>
        <w:t>).</w:t>
      </w:r>
    </w:p>
    <w:p w14:paraId="58F8F0B8" w14:textId="3B20CD71" w:rsidR="003739A7" w:rsidRDefault="003739A7" w:rsidP="00CF509D">
      <w:pPr>
        <w:pStyle w:val="Zkladntextodsazen"/>
        <w:numPr>
          <w:ilvl w:val="0"/>
          <w:numId w:val="49"/>
        </w:numPr>
        <w:tabs>
          <w:tab w:val="clear" w:pos="360"/>
        </w:tabs>
        <w:suppressAutoHyphens/>
        <w:ind w:left="425" w:hanging="425"/>
        <w:jc w:val="both"/>
        <w:rPr>
          <w:rFonts w:ascii="Arial" w:hAnsi="Arial" w:cs="Arial"/>
        </w:rPr>
      </w:pPr>
      <w:r w:rsidRPr="00772BDA">
        <w:rPr>
          <w:rFonts w:ascii="Arial" w:hAnsi="Arial" w:cs="Arial"/>
        </w:rPr>
        <w:t>Zhotovitel se zavazuje</w:t>
      </w:r>
      <w:r>
        <w:rPr>
          <w:rFonts w:ascii="Arial" w:hAnsi="Arial" w:cs="Arial"/>
        </w:rPr>
        <w:t xml:space="preserve"> bez zbytečného odkladu předložit objednateli na jeho písemnou výzvu příslušnou pojistku či jiný písemný doklad potvrzující uzavření příslušného pojištění současně </w:t>
      </w:r>
      <w:r w:rsidR="007329FB">
        <w:rPr>
          <w:rFonts w:ascii="Arial" w:hAnsi="Arial" w:cs="Arial"/>
        </w:rPr>
        <w:br/>
      </w:r>
      <w:r>
        <w:rPr>
          <w:rFonts w:ascii="Arial" w:hAnsi="Arial" w:cs="Arial"/>
        </w:rPr>
        <w:t>s dokladem o zaplacení pojistného na sledované období.</w:t>
      </w:r>
    </w:p>
    <w:p w14:paraId="41F5E072" w14:textId="77777777" w:rsidR="00772BDA" w:rsidRDefault="00772BDA" w:rsidP="00A54F9E">
      <w:pPr>
        <w:pStyle w:val="Zkladntextodsazen"/>
        <w:spacing w:after="0"/>
        <w:ind w:left="0"/>
        <w:jc w:val="center"/>
        <w:rPr>
          <w:rFonts w:ascii="Arial" w:hAnsi="Arial" w:cs="Arial"/>
          <w:b/>
        </w:rPr>
      </w:pPr>
    </w:p>
    <w:p w14:paraId="6137ABAB" w14:textId="0D459871" w:rsidR="003739A7" w:rsidRDefault="003739A7" w:rsidP="00A54F9E">
      <w:pPr>
        <w:pStyle w:val="Zkladntextodsazen"/>
        <w:spacing w:after="0"/>
        <w:ind w:left="0"/>
        <w:jc w:val="center"/>
        <w:rPr>
          <w:rFonts w:ascii="Arial" w:hAnsi="Arial" w:cs="Arial"/>
          <w:b/>
        </w:rPr>
      </w:pPr>
      <w:r>
        <w:rPr>
          <w:rFonts w:ascii="Arial" w:hAnsi="Arial" w:cs="Arial"/>
          <w:b/>
        </w:rPr>
        <w:t>Článek VI</w:t>
      </w:r>
      <w:r w:rsidR="00F031AB">
        <w:rPr>
          <w:rFonts w:ascii="Arial" w:hAnsi="Arial" w:cs="Arial"/>
          <w:b/>
          <w:lang w:val="cs-CZ"/>
        </w:rPr>
        <w:t>II</w:t>
      </w:r>
      <w:r>
        <w:rPr>
          <w:rFonts w:ascii="Arial" w:hAnsi="Arial" w:cs="Arial"/>
          <w:b/>
        </w:rPr>
        <w:t>.</w:t>
      </w:r>
    </w:p>
    <w:p w14:paraId="2FC19D62" w14:textId="77777777" w:rsidR="003739A7" w:rsidRDefault="003739A7" w:rsidP="003739A7">
      <w:pPr>
        <w:pStyle w:val="Zkladntextodsazen"/>
        <w:ind w:left="0"/>
        <w:jc w:val="center"/>
        <w:rPr>
          <w:rFonts w:ascii="Arial" w:hAnsi="Arial" w:cs="Arial"/>
          <w:b/>
        </w:rPr>
      </w:pPr>
      <w:r>
        <w:rPr>
          <w:rFonts w:ascii="Arial" w:hAnsi="Arial" w:cs="Arial"/>
          <w:b/>
        </w:rPr>
        <w:t>Sankční ujednání</w:t>
      </w:r>
    </w:p>
    <w:p w14:paraId="31BF7F69" w14:textId="0E77768F" w:rsidR="003739A7" w:rsidRDefault="003739A7" w:rsidP="003739A7">
      <w:pPr>
        <w:pStyle w:val="Normlnweb"/>
        <w:numPr>
          <w:ilvl w:val="0"/>
          <w:numId w:val="50"/>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 xml:space="preserve">V případě prodlení zhotovitele s řádným provedením </w:t>
      </w:r>
      <w:r w:rsidR="008F56C4">
        <w:rPr>
          <w:rFonts w:ascii="Arial" w:hAnsi="Arial" w:cs="Arial"/>
          <w:sz w:val="20"/>
          <w:szCs w:val="20"/>
        </w:rPr>
        <w:t xml:space="preserve">(dokončením) </w:t>
      </w:r>
      <w:r>
        <w:rPr>
          <w:rFonts w:ascii="Arial" w:hAnsi="Arial" w:cs="Arial"/>
          <w:sz w:val="20"/>
          <w:szCs w:val="20"/>
        </w:rPr>
        <w:t xml:space="preserve">díla v termínu uvedeném </w:t>
      </w:r>
      <w:r w:rsidR="008F56C4">
        <w:rPr>
          <w:rFonts w:ascii="Arial" w:hAnsi="Arial" w:cs="Arial"/>
          <w:sz w:val="20"/>
          <w:szCs w:val="20"/>
        </w:rPr>
        <w:br/>
      </w:r>
      <w:r>
        <w:rPr>
          <w:rFonts w:ascii="Arial" w:hAnsi="Arial" w:cs="Arial"/>
          <w:sz w:val="20"/>
          <w:szCs w:val="20"/>
        </w:rPr>
        <w:t xml:space="preserve">v článku II. odst. 2. této Smlouvy, je zhotovitel povinen zaplatit objednateli smluvní pokutu ve výši </w:t>
      </w:r>
      <w:r w:rsidR="008F56C4">
        <w:rPr>
          <w:rFonts w:ascii="Arial" w:hAnsi="Arial" w:cs="Arial"/>
          <w:sz w:val="20"/>
          <w:szCs w:val="20"/>
        </w:rPr>
        <w:br/>
      </w:r>
      <w:r w:rsidR="007C692E">
        <w:rPr>
          <w:rFonts w:ascii="Arial" w:hAnsi="Arial" w:cs="Arial"/>
          <w:sz w:val="20"/>
          <w:szCs w:val="20"/>
        </w:rPr>
        <w:t>2</w:t>
      </w:r>
      <w:r>
        <w:rPr>
          <w:rFonts w:ascii="Arial" w:hAnsi="Arial" w:cs="Arial"/>
          <w:sz w:val="20"/>
          <w:szCs w:val="20"/>
        </w:rPr>
        <w:t xml:space="preserve"> </w:t>
      </w:r>
      <w:r w:rsidR="008A5547">
        <w:rPr>
          <w:rFonts w:ascii="Arial" w:hAnsi="Arial" w:cs="Arial"/>
          <w:sz w:val="20"/>
          <w:szCs w:val="20"/>
        </w:rPr>
        <w:t>0</w:t>
      </w:r>
      <w:r>
        <w:rPr>
          <w:rFonts w:ascii="Arial" w:hAnsi="Arial" w:cs="Arial"/>
          <w:sz w:val="20"/>
          <w:szCs w:val="20"/>
        </w:rPr>
        <w:t xml:space="preserve">00 Kč (slovy: </w:t>
      </w:r>
      <w:r w:rsidR="007C692E">
        <w:rPr>
          <w:rFonts w:ascii="Arial" w:hAnsi="Arial" w:cs="Arial"/>
          <w:sz w:val="20"/>
          <w:szCs w:val="20"/>
        </w:rPr>
        <w:t xml:space="preserve">dva </w:t>
      </w:r>
      <w:r>
        <w:rPr>
          <w:rFonts w:ascii="Arial" w:hAnsi="Arial" w:cs="Arial"/>
          <w:sz w:val="20"/>
          <w:szCs w:val="20"/>
        </w:rPr>
        <w:t>tisíc</w:t>
      </w:r>
      <w:r w:rsidR="007C692E">
        <w:rPr>
          <w:rFonts w:ascii="Arial" w:hAnsi="Arial" w:cs="Arial"/>
          <w:sz w:val="20"/>
          <w:szCs w:val="20"/>
        </w:rPr>
        <w:t>e</w:t>
      </w:r>
      <w:r>
        <w:rPr>
          <w:rFonts w:ascii="Arial" w:hAnsi="Arial" w:cs="Arial"/>
          <w:sz w:val="20"/>
          <w:szCs w:val="20"/>
        </w:rPr>
        <w:t xml:space="preserve"> korun českých) za každý, i jen započatý, den prodlení.</w:t>
      </w:r>
    </w:p>
    <w:p w14:paraId="1A87AB93" w14:textId="1F9D86E9" w:rsidR="003739A7" w:rsidRDefault="003739A7" w:rsidP="003739A7">
      <w:pPr>
        <w:pStyle w:val="Normlnweb"/>
        <w:numPr>
          <w:ilvl w:val="0"/>
          <w:numId w:val="50"/>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 xml:space="preserve">V případě prodlení zhotovitele s řádným odstraněním vad díla zaznamenaných v předávacím protokolu či vyskytnuvších se v záruční době je zhotovitel povinen zaplatit objednateli smluvní pokutu ve výši </w:t>
      </w:r>
      <w:r w:rsidR="007C692E">
        <w:rPr>
          <w:rFonts w:ascii="Arial" w:hAnsi="Arial" w:cs="Arial"/>
          <w:sz w:val="20"/>
          <w:szCs w:val="20"/>
        </w:rPr>
        <w:t>2</w:t>
      </w:r>
      <w:r>
        <w:rPr>
          <w:rFonts w:ascii="Arial" w:hAnsi="Arial" w:cs="Arial"/>
          <w:sz w:val="20"/>
          <w:szCs w:val="20"/>
        </w:rPr>
        <w:t xml:space="preserve"> </w:t>
      </w:r>
      <w:r w:rsidR="008A5547">
        <w:rPr>
          <w:rFonts w:ascii="Arial" w:hAnsi="Arial" w:cs="Arial"/>
          <w:sz w:val="20"/>
          <w:szCs w:val="20"/>
        </w:rPr>
        <w:t>0</w:t>
      </w:r>
      <w:r>
        <w:rPr>
          <w:rFonts w:ascii="Arial" w:hAnsi="Arial" w:cs="Arial"/>
          <w:sz w:val="20"/>
          <w:szCs w:val="20"/>
        </w:rPr>
        <w:t>00 Kč (slovy:</w:t>
      </w:r>
      <w:r w:rsidR="007C692E">
        <w:rPr>
          <w:rFonts w:ascii="Arial" w:hAnsi="Arial" w:cs="Arial"/>
          <w:sz w:val="20"/>
          <w:szCs w:val="20"/>
        </w:rPr>
        <w:t xml:space="preserve"> dva</w:t>
      </w:r>
      <w:r>
        <w:rPr>
          <w:rFonts w:ascii="Arial" w:hAnsi="Arial" w:cs="Arial"/>
          <w:sz w:val="20"/>
          <w:szCs w:val="20"/>
        </w:rPr>
        <w:t xml:space="preserve"> tisíc</w:t>
      </w:r>
      <w:r w:rsidR="007C692E">
        <w:rPr>
          <w:rFonts w:ascii="Arial" w:hAnsi="Arial" w:cs="Arial"/>
          <w:sz w:val="20"/>
          <w:szCs w:val="20"/>
        </w:rPr>
        <w:t>e</w:t>
      </w:r>
      <w:r>
        <w:rPr>
          <w:rFonts w:ascii="Arial" w:hAnsi="Arial" w:cs="Arial"/>
          <w:sz w:val="20"/>
          <w:szCs w:val="20"/>
        </w:rPr>
        <w:t xml:space="preserve"> korun českých) za každý, i započatý, den prodlení. </w:t>
      </w:r>
    </w:p>
    <w:p w14:paraId="61CDE45E" w14:textId="3CD0F24D" w:rsidR="003739A7" w:rsidRDefault="003739A7" w:rsidP="003739A7">
      <w:pPr>
        <w:pStyle w:val="Normlnweb"/>
        <w:numPr>
          <w:ilvl w:val="0"/>
          <w:numId w:val="50"/>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lastRenderedPageBreak/>
        <w:t>V případě nesplnění závazku a povinnosti zhotovitele uvedených v článku V</w:t>
      </w:r>
      <w:r w:rsidR="00F031AB">
        <w:rPr>
          <w:rFonts w:ascii="Arial" w:hAnsi="Arial" w:cs="Arial"/>
          <w:sz w:val="20"/>
          <w:szCs w:val="20"/>
        </w:rPr>
        <w:t>II</w:t>
      </w:r>
      <w:r>
        <w:rPr>
          <w:rFonts w:ascii="Arial" w:hAnsi="Arial" w:cs="Arial"/>
          <w:sz w:val="20"/>
          <w:szCs w:val="20"/>
        </w:rPr>
        <w:t>. odst. 1</w:t>
      </w:r>
      <w:r w:rsidR="00AA76C7">
        <w:rPr>
          <w:rFonts w:ascii="Arial" w:hAnsi="Arial" w:cs="Arial"/>
          <w:sz w:val="20"/>
          <w:szCs w:val="20"/>
        </w:rPr>
        <w:t>.</w:t>
      </w:r>
      <w:r>
        <w:rPr>
          <w:rFonts w:ascii="Arial" w:hAnsi="Arial" w:cs="Arial"/>
          <w:sz w:val="20"/>
          <w:szCs w:val="20"/>
        </w:rPr>
        <w:t xml:space="preserve"> a 2</w:t>
      </w:r>
      <w:r w:rsidR="00AA76C7">
        <w:rPr>
          <w:rFonts w:ascii="Arial" w:hAnsi="Arial" w:cs="Arial"/>
          <w:sz w:val="20"/>
          <w:szCs w:val="20"/>
        </w:rPr>
        <w:t>.</w:t>
      </w:r>
      <w:r>
        <w:rPr>
          <w:rFonts w:ascii="Arial" w:hAnsi="Arial" w:cs="Arial"/>
          <w:sz w:val="20"/>
          <w:szCs w:val="20"/>
        </w:rPr>
        <w:t xml:space="preserve"> této Smlouvy je objednatel oprávněn vyúčtovat zhotoviteli smluvní pokutu ve výši </w:t>
      </w:r>
      <w:r w:rsidR="0039636B">
        <w:rPr>
          <w:rFonts w:ascii="Arial" w:hAnsi="Arial" w:cs="Arial"/>
          <w:sz w:val="20"/>
          <w:szCs w:val="20"/>
        </w:rPr>
        <w:t>2</w:t>
      </w:r>
      <w:r>
        <w:rPr>
          <w:rFonts w:ascii="Arial" w:hAnsi="Arial" w:cs="Arial"/>
          <w:sz w:val="20"/>
          <w:szCs w:val="20"/>
        </w:rPr>
        <w:t xml:space="preserve"> 000 Kč (slovy: </w:t>
      </w:r>
      <w:r w:rsidR="0039636B">
        <w:rPr>
          <w:rFonts w:ascii="Arial" w:hAnsi="Arial" w:cs="Arial"/>
          <w:sz w:val="20"/>
          <w:szCs w:val="20"/>
        </w:rPr>
        <w:t xml:space="preserve">dva </w:t>
      </w:r>
      <w:r>
        <w:rPr>
          <w:rFonts w:ascii="Arial" w:hAnsi="Arial" w:cs="Arial"/>
          <w:sz w:val="20"/>
          <w:szCs w:val="20"/>
        </w:rPr>
        <w:t>tisíce korun českých), a to za každý den, kdy předmětné pojištění uzavřeno neměl. V případě nesplnění závazku zhotovitele uvedeného v odst. 3</w:t>
      </w:r>
      <w:r w:rsidR="00AA76C7">
        <w:rPr>
          <w:rFonts w:ascii="Arial" w:hAnsi="Arial" w:cs="Arial"/>
          <w:sz w:val="20"/>
          <w:szCs w:val="20"/>
        </w:rPr>
        <w:t>.</w:t>
      </w:r>
      <w:r>
        <w:rPr>
          <w:rFonts w:ascii="Arial" w:hAnsi="Arial" w:cs="Arial"/>
          <w:sz w:val="20"/>
          <w:szCs w:val="20"/>
        </w:rPr>
        <w:t xml:space="preserve"> citovaného článku je objednatel oprávněn mu vyúčtovat jednorázovou smluvní pokutu ve výši 5 000 Kč (slovy: pět tisíc korun českých). Zhotovitel je povinen takto vyúčtované sankční plnění na písemnou výzvu objednatele bez zbytečného odkladu uhradit.</w:t>
      </w:r>
    </w:p>
    <w:p w14:paraId="5CB0A43A" w14:textId="5354BF2B" w:rsidR="005159DE" w:rsidRDefault="005159DE" w:rsidP="003739A7">
      <w:pPr>
        <w:pStyle w:val="Normlnweb"/>
        <w:numPr>
          <w:ilvl w:val="0"/>
          <w:numId w:val="50"/>
        </w:numPr>
        <w:suppressAutoHyphens/>
        <w:spacing w:before="120" w:beforeAutospacing="0" w:after="0" w:afterAutospacing="0"/>
        <w:ind w:left="425" w:hanging="425"/>
        <w:jc w:val="both"/>
        <w:rPr>
          <w:rFonts w:ascii="Arial" w:hAnsi="Arial" w:cs="Arial"/>
          <w:sz w:val="20"/>
          <w:szCs w:val="20"/>
        </w:rPr>
      </w:pPr>
      <w:r w:rsidRPr="00F031AB">
        <w:rPr>
          <w:rFonts w:ascii="Arial" w:hAnsi="Arial" w:cs="Arial"/>
          <w:sz w:val="20"/>
          <w:szCs w:val="20"/>
        </w:rPr>
        <w:t>V případě prodlení zhotovitele s</w:t>
      </w:r>
      <w:r w:rsidR="00620C2D">
        <w:rPr>
          <w:rFonts w:ascii="Arial" w:hAnsi="Arial" w:cs="Arial"/>
          <w:sz w:val="20"/>
          <w:szCs w:val="20"/>
        </w:rPr>
        <w:t xml:space="preserve"> předáním </w:t>
      </w:r>
      <w:r w:rsidRPr="00F031AB">
        <w:rPr>
          <w:rFonts w:ascii="Arial" w:hAnsi="Arial" w:cs="Arial"/>
          <w:sz w:val="20"/>
          <w:szCs w:val="20"/>
        </w:rPr>
        <w:t>vyklizen</w:t>
      </w:r>
      <w:r w:rsidR="00620C2D">
        <w:rPr>
          <w:rFonts w:ascii="Arial" w:hAnsi="Arial" w:cs="Arial"/>
          <w:sz w:val="20"/>
          <w:szCs w:val="20"/>
        </w:rPr>
        <w:t>ého</w:t>
      </w:r>
      <w:r w:rsidRPr="00F031AB">
        <w:rPr>
          <w:rFonts w:ascii="Arial" w:hAnsi="Arial" w:cs="Arial"/>
          <w:sz w:val="20"/>
          <w:szCs w:val="20"/>
        </w:rPr>
        <w:t xml:space="preserve"> staveniště </w:t>
      </w:r>
      <w:r w:rsidR="00620C2D">
        <w:rPr>
          <w:rFonts w:ascii="Arial" w:hAnsi="Arial" w:cs="Arial"/>
          <w:sz w:val="20"/>
          <w:szCs w:val="20"/>
        </w:rPr>
        <w:t xml:space="preserve">zpět objednateli mu </w:t>
      </w:r>
      <w:r w:rsidRPr="00F031AB">
        <w:rPr>
          <w:rFonts w:ascii="Arial" w:hAnsi="Arial" w:cs="Arial"/>
          <w:sz w:val="20"/>
          <w:szCs w:val="20"/>
        </w:rPr>
        <w:t xml:space="preserve">může objednatel vyúčtovat smluvní pokutu ve výši </w:t>
      </w:r>
      <w:r w:rsidR="007C692E">
        <w:rPr>
          <w:rFonts w:ascii="Arial" w:hAnsi="Arial" w:cs="Arial"/>
          <w:sz w:val="20"/>
          <w:szCs w:val="20"/>
        </w:rPr>
        <w:t>2</w:t>
      </w:r>
      <w:r w:rsidR="00D82CD9">
        <w:rPr>
          <w:rFonts w:ascii="Arial" w:hAnsi="Arial" w:cs="Arial"/>
          <w:sz w:val="20"/>
          <w:szCs w:val="20"/>
        </w:rPr>
        <w:t xml:space="preserve"> </w:t>
      </w:r>
      <w:r w:rsidR="008A5547">
        <w:rPr>
          <w:rFonts w:ascii="Arial" w:hAnsi="Arial" w:cs="Arial"/>
          <w:sz w:val="20"/>
          <w:szCs w:val="20"/>
        </w:rPr>
        <w:t>0</w:t>
      </w:r>
      <w:r w:rsidRPr="00F031AB">
        <w:rPr>
          <w:rFonts w:ascii="Arial" w:hAnsi="Arial" w:cs="Arial"/>
          <w:sz w:val="20"/>
          <w:szCs w:val="20"/>
        </w:rPr>
        <w:t xml:space="preserve">00 Kč (slovy: </w:t>
      </w:r>
      <w:r w:rsidR="007C692E">
        <w:rPr>
          <w:rFonts w:ascii="Arial" w:hAnsi="Arial" w:cs="Arial"/>
          <w:sz w:val="20"/>
          <w:szCs w:val="20"/>
        </w:rPr>
        <w:t>dva</w:t>
      </w:r>
      <w:r w:rsidR="007C692E" w:rsidRPr="00F031AB">
        <w:rPr>
          <w:rFonts w:ascii="Arial" w:hAnsi="Arial" w:cs="Arial"/>
          <w:sz w:val="20"/>
          <w:szCs w:val="20"/>
        </w:rPr>
        <w:t xml:space="preserve"> </w:t>
      </w:r>
      <w:r w:rsidRPr="00F031AB">
        <w:rPr>
          <w:rFonts w:ascii="Arial" w:hAnsi="Arial" w:cs="Arial"/>
          <w:sz w:val="20"/>
          <w:szCs w:val="20"/>
        </w:rPr>
        <w:t>tisíc</w:t>
      </w:r>
      <w:r w:rsidR="007C692E">
        <w:rPr>
          <w:rFonts w:ascii="Arial" w:hAnsi="Arial" w:cs="Arial"/>
          <w:sz w:val="20"/>
          <w:szCs w:val="20"/>
        </w:rPr>
        <w:t>e</w:t>
      </w:r>
      <w:r w:rsidRPr="00F031AB">
        <w:rPr>
          <w:rFonts w:ascii="Arial" w:hAnsi="Arial" w:cs="Arial"/>
          <w:sz w:val="20"/>
          <w:szCs w:val="20"/>
        </w:rPr>
        <w:t xml:space="preserve"> korun českých) za každý den prodlení a zhotovitel je povinen tuto </w:t>
      </w:r>
      <w:r w:rsidR="00CB733C">
        <w:rPr>
          <w:rFonts w:ascii="Arial" w:hAnsi="Arial" w:cs="Arial"/>
          <w:sz w:val="20"/>
          <w:szCs w:val="20"/>
        </w:rPr>
        <w:t>sankci</w:t>
      </w:r>
      <w:r w:rsidR="00CB733C" w:rsidRPr="00F031AB">
        <w:rPr>
          <w:rFonts w:ascii="Arial" w:hAnsi="Arial" w:cs="Arial"/>
          <w:sz w:val="20"/>
          <w:szCs w:val="20"/>
        </w:rPr>
        <w:t xml:space="preserve"> </w:t>
      </w:r>
      <w:r w:rsidRPr="00F031AB">
        <w:rPr>
          <w:rFonts w:ascii="Arial" w:hAnsi="Arial" w:cs="Arial"/>
          <w:sz w:val="20"/>
          <w:szCs w:val="20"/>
        </w:rPr>
        <w:t>uhradit.</w:t>
      </w:r>
    </w:p>
    <w:p w14:paraId="0A392F7D" w14:textId="2CC97CF6" w:rsidR="00635C12" w:rsidRPr="009F5B9B" w:rsidRDefault="00635C12">
      <w:pPr>
        <w:pStyle w:val="Normlnweb"/>
        <w:numPr>
          <w:ilvl w:val="0"/>
          <w:numId w:val="50"/>
        </w:numPr>
        <w:suppressAutoHyphens/>
        <w:spacing w:before="120" w:beforeAutospacing="0" w:after="0" w:afterAutospacing="0"/>
        <w:ind w:left="425" w:hanging="425"/>
        <w:jc w:val="both"/>
        <w:rPr>
          <w:rFonts w:ascii="Arial" w:hAnsi="Arial" w:cs="Arial"/>
          <w:sz w:val="20"/>
          <w:szCs w:val="20"/>
        </w:rPr>
      </w:pPr>
      <w:r w:rsidRPr="007C692E">
        <w:rPr>
          <w:rFonts w:ascii="Arial" w:hAnsi="Arial" w:cs="Arial"/>
          <w:sz w:val="20"/>
          <w:szCs w:val="20"/>
        </w:rPr>
        <w:t xml:space="preserve">V případě prodlení objednatele se zaplacením oprávněné faktury, může zhotovitel vyúčtovat objednateli úrok z prodlení ve výši 0,02 % </w:t>
      </w:r>
      <w:r w:rsidRPr="009F5B9B">
        <w:rPr>
          <w:rFonts w:ascii="Arial" w:hAnsi="Arial" w:cs="Arial"/>
          <w:sz w:val="20"/>
          <w:szCs w:val="20"/>
        </w:rPr>
        <w:t xml:space="preserve">(slovy: dvě setiny procenta) </w:t>
      </w:r>
      <w:r w:rsidRPr="007C692E">
        <w:rPr>
          <w:rFonts w:ascii="Arial" w:hAnsi="Arial" w:cs="Arial"/>
          <w:sz w:val="20"/>
          <w:szCs w:val="20"/>
        </w:rPr>
        <w:t>z nezaplacené částky faktury za každý, i jen započatý, den prodlení a objednatel je povinen tuto sankci uhradit.</w:t>
      </w:r>
    </w:p>
    <w:p w14:paraId="7F992161" w14:textId="46E51355" w:rsidR="003739A7" w:rsidRDefault="003739A7" w:rsidP="003739A7">
      <w:pPr>
        <w:pStyle w:val="Normlnweb"/>
        <w:numPr>
          <w:ilvl w:val="0"/>
          <w:numId w:val="50"/>
        </w:numPr>
        <w:suppressAutoHyphens/>
        <w:spacing w:before="120" w:beforeAutospacing="0" w:after="0" w:afterAutospacing="0"/>
        <w:ind w:left="425" w:hanging="425"/>
        <w:jc w:val="both"/>
        <w:rPr>
          <w:rFonts w:ascii="Arial" w:hAnsi="Arial" w:cs="Arial"/>
          <w:sz w:val="20"/>
          <w:szCs w:val="20"/>
        </w:rPr>
      </w:pPr>
      <w:r>
        <w:rPr>
          <w:rFonts w:ascii="Arial" w:hAnsi="Arial" w:cs="Arial"/>
          <w:sz w:val="20"/>
          <w:szCs w:val="20"/>
        </w:rPr>
        <w:t xml:space="preserve">Smluvní strana, které byla smluvní pokuta vyúčtována, je povinna tuto nejpozději do 10 </w:t>
      </w:r>
      <w:r w:rsidR="003758BD">
        <w:rPr>
          <w:rFonts w:ascii="Arial" w:hAnsi="Arial" w:cs="Arial"/>
          <w:sz w:val="20"/>
          <w:szCs w:val="20"/>
        </w:rPr>
        <w:t xml:space="preserve">(deseti) </w:t>
      </w:r>
      <w:r>
        <w:rPr>
          <w:rFonts w:ascii="Arial" w:hAnsi="Arial" w:cs="Arial"/>
          <w:sz w:val="20"/>
          <w:szCs w:val="20"/>
        </w:rPr>
        <w:t>dnů od obdržení sankční faktury uhradit, nebo ve stejné lhůtě sdělit oprávněné smluvní straně své námitky.</w:t>
      </w:r>
    </w:p>
    <w:p w14:paraId="57A6793B" w14:textId="1FE1A8FE" w:rsidR="00772BDA" w:rsidRPr="001168BD" w:rsidRDefault="003739A7" w:rsidP="001168BD">
      <w:pPr>
        <w:pStyle w:val="Normlnweb"/>
        <w:numPr>
          <w:ilvl w:val="0"/>
          <w:numId w:val="50"/>
        </w:numPr>
        <w:suppressAutoHyphens/>
        <w:spacing w:before="120" w:beforeAutospacing="0" w:after="240" w:afterAutospacing="0"/>
        <w:ind w:left="425" w:hanging="425"/>
        <w:jc w:val="both"/>
        <w:rPr>
          <w:rFonts w:ascii="Arial" w:hAnsi="Arial" w:cs="Arial"/>
          <w:sz w:val="20"/>
          <w:szCs w:val="20"/>
        </w:rPr>
      </w:pPr>
      <w:r>
        <w:rPr>
          <w:rFonts w:ascii="Arial" w:hAnsi="Arial" w:cs="Arial"/>
          <w:sz w:val="20"/>
          <w:szCs w:val="20"/>
        </w:rPr>
        <w:t>Zaplacením smluvní pokuty není dotčeno právo oprávněné smluvní strany na náhradu škody vzniklé porušením povinnosti zajištěné smluvní pokutou, stejně tak jako není dotčena povinnost příslušné smluvní strany splnit své závazky dle této Smlouvy.</w:t>
      </w:r>
    </w:p>
    <w:p w14:paraId="473514B6" w14:textId="10B05480" w:rsidR="003739A7" w:rsidRDefault="003739A7" w:rsidP="00212D23">
      <w:pPr>
        <w:pStyle w:val="Zkladntextodsazen"/>
        <w:spacing w:before="120" w:after="0"/>
        <w:ind w:left="284"/>
        <w:jc w:val="center"/>
        <w:rPr>
          <w:rFonts w:ascii="Arial" w:hAnsi="Arial" w:cs="Arial"/>
          <w:b/>
        </w:rPr>
      </w:pPr>
      <w:r>
        <w:rPr>
          <w:rFonts w:ascii="Arial" w:hAnsi="Arial" w:cs="Arial"/>
          <w:b/>
        </w:rPr>
        <w:t xml:space="preserve">Článek </w:t>
      </w:r>
      <w:r w:rsidR="00F031AB">
        <w:rPr>
          <w:rFonts w:ascii="Arial" w:hAnsi="Arial" w:cs="Arial"/>
          <w:b/>
          <w:lang w:val="cs-CZ"/>
        </w:rPr>
        <w:t>IX</w:t>
      </w:r>
      <w:r>
        <w:rPr>
          <w:rFonts w:ascii="Arial" w:hAnsi="Arial" w:cs="Arial"/>
          <w:b/>
        </w:rPr>
        <w:t>.</w:t>
      </w:r>
    </w:p>
    <w:p w14:paraId="5A6876FD" w14:textId="77777777" w:rsidR="003739A7" w:rsidRDefault="003739A7" w:rsidP="003739A7">
      <w:pPr>
        <w:pStyle w:val="Zkladntextodsazen"/>
        <w:jc w:val="center"/>
        <w:rPr>
          <w:rFonts w:ascii="Arial" w:hAnsi="Arial" w:cs="Arial"/>
          <w:b/>
        </w:rPr>
      </w:pPr>
      <w:r>
        <w:rPr>
          <w:rFonts w:ascii="Arial" w:hAnsi="Arial" w:cs="Arial"/>
          <w:b/>
        </w:rPr>
        <w:t>Ochrana informací, údajů a dat</w:t>
      </w:r>
    </w:p>
    <w:p w14:paraId="74A99ED3" w14:textId="3EEDD112" w:rsidR="003739A7" w:rsidRDefault="003739A7" w:rsidP="003739A7">
      <w:pPr>
        <w:pStyle w:val="Zkladntextodsazen"/>
        <w:numPr>
          <w:ilvl w:val="0"/>
          <w:numId w:val="51"/>
        </w:numPr>
        <w:suppressAutoHyphens/>
        <w:ind w:left="425" w:hanging="425"/>
        <w:jc w:val="both"/>
        <w:rPr>
          <w:rFonts w:ascii="Arial" w:hAnsi="Arial" w:cs="Arial"/>
        </w:rPr>
      </w:pPr>
      <w:r>
        <w:rPr>
          <w:rFonts w:ascii="Arial" w:hAnsi="Arial" w:cs="Arial"/>
        </w:rPr>
        <w:t xml:space="preserve">Smluvní strany se zavazují uchovat v tajnosti veškeré skutečnosti, informace a údaje týkající se druhé smluvní strany, předmětu plnění této Smlouvy nebo s předmětem plnění související. Na tyto důvěrné informace se vztahuje ochrana dle § 1730 odst. </w:t>
      </w:r>
      <w:r w:rsidR="008D2765">
        <w:rPr>
          <w:rFonts w:ascii="Arial" w:hAnsi="Arial" w:cs="Arial"/>
          <w:lang w:val="cs-CZ"/>
        </w:rPr>
        <w:t>(</w:t>
      </w:r>
      <w:r>
        <w:rPr>
          <w:rFonts w:ascii="Arial" w:hAnsi="Arial" w:cs="Arial"/>
        </w:rPr>
        <w:t>2</w:t>
      </w:r>
      <w:r w:rsidR="008D2765">
        <w:rPr>
          <w:rFonts w:ascii="Arial" w:hAnsi="Arial" w:cs="Arial"/>
          <w:lang w:val="cs-CZ"/>
        </w:rPr>
        <w:t>)</w:t>
      </w:r>
      <w:r>
        <w:rPr>
          <w:rFonts w:ascii="Arial" w:hAnsi="Arial" w:cs="Arial"/>
        </w:rPr>
        <w:t xml:space="preserve"> občanského zákoníku. </w:t>
      </w:r>
    </w:p>
    <w:p w14:paraId="2A3EF978" w14:textId="77777777" w:rsidR="003739A7" w:rsidRDefault="003739A7" w:rsidP="003739A7">
      <w:pPr>
        <w:pStyle w:val="Zkladntextodsazen"/>
        <w:numPr>
          <w:ilvl w:val="0"/>
          <w:numId w:val="51"/>
        </w:numPr>
        <w:suppressAutoHyphens/>
        <w:ind w:left="425" w:hanging="425"/>
        <w:jc w:val="both"/>
        <w:rPr>
          <w:rFonts w:ascii="Arial" w:hAnsi="Arial" w:cs="Arial"/>
        </w:rPr>
      </w:pPr>
      <w:r>
        <w:rPr>
          <w:rFonts w:ascii="Arial" w:hAnsi="Arial" w:cs="Arial"/>
        </w:rPr>
        <w:t>Povinnost mlčenlivosti o důvěrných informacích a ochrany důvěrných informací podle této Smlouvy se vztahuje na smluvní strany, jejich zaměstnance, pomocníky a třetí osoby, které se s těmito důvěrnými informacemi v rámci plnění podmínek této Smlouvy seznámí.</w:t>
      </w:r>
    </w:p>
    <w:p w14:paraId="4CF52AF6" w14:textId="2FB97B84" w:rsidR="003739A7" w:rsidRDefault="003739A7" w:rsidP="003739A7">
      <w:pPr>
        <w:pStyle w:val="Zkladntextodsazen"/>
        <w:numPr>
          <w:ilvl w:val="0"/>
          <w:numId w:val="51"/>
        </w:numPr>
        <w:suppressAutoHyphens/>
        <w:ind w:left="425" w:hanging="425"/>
        <w:jc w:val="both"/>
        <w:rPr>
          <w:rFonts w:ascii="Arial" w:hAnsi="Arial" w:cs="Arial"/>
        </w:rPr>
      </w:pPr>
      <w:r>
        <w:rPr>
          <w:rFonts w:ascii="Arial" w:hAnsi="Arial" w:cs="Arial"/>
        </w:rPr>
        <w:t>Za porušení závazku uvedeného v odst. 1</w:t>
      </w:r>
      <w:r w:rsidR="007B2216">
        <w:rPr>
          <w:rFonts w:ascii="Arial" w:hAnsi="Arial" w:cs="Arial"/>
          <w:lang w:val="cs-CZ"/>
        </w:rPr>
        <w:t>.</w:t>
      </w:r>
      <w:r>
        <w:rPr>
          <w:rFonts w:ascii="Arial" w:hAnsi="Arial" w:cs="Arial"/>
        </w:rPr>
        <w:t xml:space="preserve"> tohoto článku je smluvní strana, která závazek poruší, povinna uhradit druhé smluvní straně v každém jednotlivém případě smluvní pokutu ve výši </w:t>
      </w:r>
      <w:r>
        <w:rPr>
          <w:rFonts w:ascii="Arial" w:hAnsi="Arial" w:cs="Arial"/>
          <w:lang w:val="cs-CZ"/>
        </w:rPr>
        <w:br/>
      </w:r>
      <w:r>
        <w:rPr>
          <w:rFonts w:ascii="Arial" w:hAnsi="Arial" w:cs="Arial"/>
        </w:rPr>
        <w:t>100 000 Kč (slovy: jedno sto tisíc korun českých). Ujednáním o smluvní pokutě není dotčeno právo poškozené smluvní strany na náhradu případné škody.</w:t>
      </w:r>
    </w:p>
    <w:p w14:paraId="747E0C4F" w14:textId="79241864" w:rsidR="003739A7" w:rsidRDefault="003739A7" w:rsidP="003739A7">
      <w:pPr>
        <w:pStyle w:val="Zkladntextodsazen"/>
        <w:numPr>
          <w:ilvl w:val="0"/>
          <w:numId w:val="51"/>
        </w:numPr>
        <w:suppressAutoHyphens/>
        <w:ind w:left="425" w:hanging="425"/>
        <w:jc w:val="both"/>
        <w:rPr>
          <w:rFonts w:ascii="Arial" w:hAnsi="Arial" w:cs="Arial"/>
        </w:rPr>
      </w:pPr>
      <w:r>
        <w:rPr>
          <w:rFonts w:ascii="Arial" w:hAnsi="Arial" w:cs="Arial"/>
        </w:rPr>
        <w:t>Zhotovitel bere na vědomí, že dle zákona č. 106/1999 Sb., o svobodném přístupu k informacím, ve znění pozdějších předpisů, musí objednatel  jako povinný subjekt na žádost poskytnout informace, a to zejména informaci týkající se identifikace smluvních stran, informaci o ceně a rámcovou informaci o předmětu plnění Smlouvy. Informace poskytnuté v souladu s citovaným zákonem nelze považovat za porušení závazku dle předchozích odstavců tohoto článku Smlouvy.</w:t>
      </w:r>
      <w:r w:rsidR="00D1656B">
        <w:rPr>
          <w:rFonts w:ascii="Arial" w:hAnsi="Arial" w:cs="Arial"/>
          <w:lang w:val="cs-CZ"/>
        </w:rPr>
        <w:t xml:space="preserve"> </w:t>
      </w:r>
      <w:r w:rsidR="00D1656B" w:rsidRPr="00293900">
        <w:rPr>
          <w:rFonts w:ascii="Arial" w:hAnsi="Arial" w:cs="Arial"/>
        </w:rPr>
        <w:t xml:space="preserve">Za porušení povinnosti ochrany důvěrných informací nelze rovněž považovat uveřejnění této </w:t>
      </w:r>
      <w:r w:rsidR="00D1656B">
        <w:rPr>
          <w:rFonts w:ascii="Arial" w:hAnsi="Arial" w:cs="Arial"/>
        </w:rPr>
        <w:t>S</w:t>
      </w:r>
      <w:r w:rsidR="00D1656B" w:rsidRPr="00293900">
        <w:rPr>
          <w:rFonts w:ascii="Arial" w:hAnsi="Arial" w:cs="Arial"/>
        </w:rPr>
        <w:t xml:space="preserve">mlouvy v souvislosti s plněním zákonné </w:t>
      </w:r>
      <w:proofErr w:type="spellStart"/>
      <w:r w:rsidR="00D1656B" w:rsidRPr="00293900">
        <w:rPr>
          <w:rFonts w:ascii="Arial" w:hAnsi="Arial" w:cs="Arial"/>
        </w:rPr>
        <w:t>uveřejňovací</w:t>
      </w:r>
      <w:proofErr w:type="spellEnd"/>
      <w:r w:rsidR="00D1656B" w:rsidRPr="00293900">
        <w:rPr>
          <w:rFonts w:ascii="Arial" w:hAnsi="Arial" w:cs="Arial"/>
        </w:rPr>
        <w:t xml:space="preserve"> povinnosti </w:t>
      </w:r>
      <w:r w:rsidR="00D1656B">
        <w:rPr>
          <w:rFonts w:ascii="Arial" w:hAnsi="Arial" w:cs="Arial"/>
        </w:rPr>
        <w:t>o</w:t>
      </w:r>
      <w:r w:rsidR="00D1656B" w:rsidRPr="00293900">
        <w:rPr>
          <w:rFonts w:ascii="Arial" w:hAnsi="Arial" w:cs="Arial"/>
        </w:rPr>
        <w:t xml:space="preserve">bjednatele dle článku </w:t>
      </w:r>
      <w:r w:rsidR="00D1656B">
        <w:rPr>
          <w:rFonts w:ascii="Arial" w:hAnsi="Arial" w:cs="Arial"/>
        </w:rPr>
        <w:t>XI</w:t>
      </w:r>
      <w:r w:rsidR="00D1656B" w:rsidRPr="00293900">
        <w:rPr>
          <w:rFonts w:ascii="Arial" w:hAnsi="Arial" w:cs="Arial"/>
        </w:rPr>
        <w:t xml:space="preserve">. této </w:t>
      </w:r>
      <w:r w:rsidR="00D1656B">
        <w:rPr>
          <w:rFonts w:ascii="Arial" w:hAnsi="Arial" w:cs="Arial"/>
        </w:rPr>
        <w:t>S</w:t>
      </w:r>
      <w:r w:rsidR="00D1656B" w:rsidRPr="00293900">
        <w:rPr>
          <w:rFonts w:ascii="Arial" w:hAnsi="Arial" w:cs="Arial"/>
        </w:rPr>
        <w:t>mlouvy.</w:t>
      </w:r>
    </w:p>
    <w:p w14:paraId="60A80DC4" w14:textId="138A043A" w:rsidR="00772BDA" w:rsidRPr="00960699" w:rsidRDefault="003739A7" w:rsidP="007C692E">
      <w:pPr>
        <w:pStyle w:val="Zkladntextodsazen"/>
        <w:numPr>
          <w:ilvl w:val="0"/>
          <w:numId w:val="51"/>
        </w:numPr>
        <w:suppressAutoHyphens/>
        <w:spacing w:after="240"/>
        <w:ind w:left="425" w:hanging="425"/>
        <w:jc w:val="both"/>
        <w:rPr>
          <w:rFonts w:ascii="Arial" w:hAnsi="Arial" w:cs="Arial"/>
        </w:rPr>
      </w:pPr>
      <w:r w:rsidRPr="00960699">
        <w:rPr>
          <w:rFonts w:ascii="Arial" w:hAnsi="Arial" w:cs="Arial"/>
        </w:rPr>
        <w:t>Závazky smluvních stran uvedené v tomto článku trvají i po skončení této Smlouvy.</w:t>
      </w:r>
    </w:p>
    <w:p w14:paraId="1D67D2AF" w14:textId="10992F40" w:rsidR="003739A7" w:rsidRDefault="003739A7" w:rsidP="003739A7">
      <w:pPr>
        <w:pStyle w:val="Normlnweb"/>
        <w:spacing w:before="0" w:beforeAutospacing="0" w:after="0" w:afterAutospacing="0"/>
        <w:jc w:val="center"/>
        <w:rPr>
          <w:rFonts w:ascii="Arial" w:hAnsi="Arial" w:cs="Arial"/>
          <w:b/>
          <w:sz w:val="20"/>
          <w:szCs w:val="20"/>
        </w:rPr>
      </w:pPr>
      <w:r>
        <w:rPr>
          <w:rFonts w:ascii="Arial" w:hAnsi="Arial" w:cs="Arial"/>
          <w:b/>
          <w:sz w:val="20"/>
          <w:szCs w:val="20"/>
        </w:rPr>
        <w:t xml:space="preserve">Článek </w:t>
      </w:r>
      <w:r w:rsidR="00F031AB">
        <w:rPr>
          <w:rFonts w:ascii="Arial" w:hAnsi="Arial" w:cs="Arial"/>
          <w:b/>
          <w:sz w:val="20"/>
          <w:szCs w:val="20"/>
        </w:rPr>
        <w:t>X</w:t>
      </w:r>
      <w:r>
        <w:rPr>
          <w:rFonts w:ascii="Arial" w:hAnsi="Arial" w:cs="Arial"/>
          <w:b/>
          <w:sz w:val="20"/>
          <w:szCs w:val="20"/>
        </w:rPr>
        <w:t>.</w:t>
      </w:r>
    </w:p>
    <w:p w14:paraId="330A4536" w14:textId="77777777" w:rsidR="003739A7" w:rsidRDefault="003739A7" w:rsidP="003739A7">
      <w:pPr>
        <w:pStyle w:val="Normlnweb"/>
        <w:spacing w:before="0" w:beforeAutospacing="0" w:after="120" w:afterAutospacing="0"/>
        <w:jc w:val="center"/>
        <w:rPr>
          <w:rFonts w:ascii="Arial" w:hAnsi="Arial" w:cs="Arial"/>
          <w:b/>
          <w:sz w:val="20"/>
          <w:szCs w:val="20"/>
        </w:rPr>
      </w:pPr>
      <w:r>
        <w:rPr>
          <w:rFonts w:ascii="Arial" w:hAnsi="Arial" w:cs="Arial"/>
          <w:b/>
          <w:sz w:val="20"/>
          <w:szCs w:val="20"/>
        </w:rPr>
        <w:t>Odstoupení od Smlouvy</w:t>
      </w:r>
    </w:p>
    <w:p w14:paraId="2C0E06F4" w14:textId="77777777" w:rsidR="003739A7" w:rsidRDefault="003739A7" w:rsidP="003739A7">
      <w:pPr>
        <w:pStyle w:val="Odstavecseseznamem"/>
        <w:numPr>
          <w:ilvl w:val="0"/>
          <w:numId w:val="52"/>
        </w:numPr>
        <w:spacing w:after="120"/>
        <w:ind w:left="357" w:hanging="357"/>
        <w:jc w:val="both"/>
        <w:rPr>
          <w:rFonts w:ascii="Arial" w:hAnsi="Arial" w:cs="Arial"/>
        </w:rPr>
      </w:pPr>
      <w:r>
        <w:rPr>
          <w:rFonts w:ascii="Arial" w:hAnsi="Arial" w:cs="Arial"/>
        </w:rPr>
        <w:t xml:space="preserve">Každá ze smluvních stran může od této Smlouvy odstoupit v případech stanovených touto Smlouvou nebo zákonem, zejména pak dle ustanovení § 1977 a násl. a § 2001 a násl. občanského zákoníku. </w:t>
      </w:r>
    </w:p>
    <w:p w14:paraId="312D8C6B" w14:textId="77777777" w:rsidR="003739A7" w:rsidRDefault="003739A7">
      <w:pPr>
        <w:numPr>
          <w:ilvl w:val="0"/>
          <w:numId w:val="52"/>
        </w:numPr>
        <w:spacing w:after="60"/>
        <w:ind w:left="357" w:hanging="357"/>
        <w:jc w:val="both"/>
        <w:rPr>
          <w:rFonts w:ascii="Arial" w:hAnsi="Arial" w:cs="Arial"/>
        </w:rPr>
      </w:pPr>
      <w:r>
        <w:rPr>
          <w:rFonts w:ascii="Arial" w:hAnsi="Arial" w:cs="Arial"/>
        </w:rPr>
        <w:t>Pro účely této Smlouvy se za podstatné porušení smluvních povinností považuje:</w:t>
      </w:r>
    </w:p>
    <w:p w14:paraId="576EA7C8" w14:textId="012D1787" w:rsidR="00F031AB" w:rsidRDefault="00F031AB" w:rsidP="003739A7">
      <w:pPr>
        <w:pStyle w:val="Odstavecseseznamem"/>
        <w:numPr>
          <w:ilvl w:val="0"/>
          <w:numId w:val="48"/>
        </w:numPr>
        <w:tabs>
          <w:tab w:val="left" w:pos="360"/>
        </w:tabs>
        <w:jc w:val="both"/>
        <w:rPr>
          <w:rFonts w:ascii="Arial" w:hAnsi="Arial" w:cs="Arial"/>
        </w:rPr>
      </w:pPr>
      <w:r>
        <w:rPr>
          <w:rFonts w:ascii="Arial" w:hAnsi="Arial" w:cs="Arial"/>
        </w:rPr>
        <w:t>prodlení zhotovitele s</w:t>
      </w:r>
      <w:r w:rsidR="00960699">
        <w:rPr>
          <w:rFonts w:ascii="Arial" w:hAnsi="Arial" w:cs="Arial"/>
        </w:rPr>
        <w:t>e</w:t>
      </w:r>
      <w:r w:rsidR="00C325EB">
        <w:rPr>
          <w:rFonts w:ascii="Arial" w:hAnsi="Arial" w:cs="Arial"/>
        </w:rPr>
        <w:t xml:space="preserve"> </w:t>
      </w:r>
      <w:r>
        <w:rPr>
          <w:rFonts w:ascii="Arial" w:hAnsi="Arial" w:cs="Arial"/>
        </w:rPr>
        <w:t>zahájením díla</w:t>
      </w:r>
      <w:r w:rsidR="00C325EB">
        <w:rPr>
          <w:rFonts w:ascii="Arial" w:hAnsi="Arial" w:cs="Arial"/>
        </w:rPr>
        <w:t xml:space="preserve"> delší než 10 </w:t>
      </w:r>
      <w:r w:rsidR="009A5FB9">
        <w:rPr>
          <w:rFonts w:ascii="Arial" w:hAnsi="Arial" w:cs="Arial"/>
        </w:rPr>
        <w:t xml:space="preserve">(deset) </w:t>
      </w:r>
      <w:r w:rsidR="00C325EB">
        <w:rPr>
          <w:rFonts w:ascii="Arial" w:hAnsi="Arial" w:cs="Arial"/>
        </w:rPr>
        <w:t>dní, nebo</w:t>
      </w:r>
    </w:p>
    <w:p w14:paraId="3B70AD2D" w14:textId="272A8164" w:rsidR="003739A7" w:rsidRDefault="003739A7" w:rsidP="003739A7">
      <w:pPr>
        <w:pStyle w:val="Odstavecseseznamem"/>
        <w:numPr>
          <w:ilvl w:val="0"/>
          <w:numId w:val="48"/>
        </w:numPr>
        <w:tabs>
          <w:tab w:val="left" w:pos="360"/>
        </w:tabs>
        <w:jc w:val="both"/>
        <w:rPr>
          <w:rFonts w:ascii="Arial" w:hAnsi="Arial" w:cs="Arial"/>
        </w:rPr>
      </w:pPr>
      <w:r>
        <w:rPr>
          <w:rFonts w:ascii="Arial" w:hAnsi="Arial" w:cs="Arial"/>
        </w:rPr>
        <w:t xml:space="preserve">prodlení zhotovitele s řádným provedením </w:t>
      </w:r>
      <w:r w:rsidR="00960699">
        <w:rPr>
          <w:rFonts w:ascii="Arial" w:hAnsi="Arial" w:cs="Arial"/>
        </w:rPr>
        <w:t xml:space="preserve">(dokončením) </w:t>
      </w:r>
      <w:r>
        <w:rPr>
          <w:rFonts w:ascii="Arial" w:hAnsi="Arial" w:cs="Arial"/>
        </w:rPr>
        <w:t xml:space="preserve">díla o více než </w:t>
      </w:r>
      <w:r w:rsidR="00C325EB">
        <w:rPr>
          <w:rFonts w:ascii="Arial" w:hAnsi="Arial" w:cs="Arial"/>
        </w:rPr>
        <w:t>10</w:t>
      </w:r>
      <w:r w:rsidR="001347D5">
        <w:rPr>
          <w:rFonts w:ascii="Arial" w:hAnsi="Arial" w:cs="Arial"/>
        </w:rPr>
        <w:t xml:space="preserve"> (deset)</w:t>
      </w:r>
      <w:r>
        <w:rPr>
          <w:rFonts w:ascii="Arial" w:hAnsi="Arial" w:cs="Arial"/>
        </w:rPr>
        <w:t xml:space="preserve"> dní, nebo</w:t>
      </w:r>
    </w:p>
    <w:p w14:paraId="6CB07C0D" w14:textId="41A8E9C7" w:rsidR="003739A7" w:rsidRDefault="003739A7">
      <w:pPr>
        <w:pStyle w:val="Odstavecseseznamem"/>
        <w:numPr>
          <w:ilvl w:val="0"/>
          <w:numId w:val="48"/>
        </w:numPr>
        <w:tabs>
          <w:tab w:val="left" w:pos="360"/>
        </w:tabs>
        <w:spacing w:after="120"/>
        <w:ind w:left="1078" w:hanging="369"/>
        <w:contextualSpacing w:val="0"/>
        <w:jc w:val="both"/>
        <w:rPr>
          <w:rFonts w:ascii="Arial" w:hAnsi="Arial" w:cs="Arial"/>
        </w:rPr>
      </w:pPr>
      <w:r>
        <w:rPr>
          <w:rFonts w:ascii="Arial" w:hAnsi="Arial" w:cs="Arial"/>
        </w:rPr>
        <w:t>prodlení zhotovitele s odstraněním vad o více než 1</w:t>
      </w:r>
      <w:r w:rsidR="00C325EB">
        <w:rPr>
          <w:rFonts w:ascii="Arial" w:hAnsi="Arial" w:cs="Arial"/>
        </w:rPr>
        <w:t>5</w:t>
      </w:r>
      <w:r>
        <w:rPr>
          <w:rFonts w:ascii="Arial" w:hAnsi="Arial" w:cs="Arial"/>
        </w:rPr>
        <w:t xml:space="preserve"> </w:t>
      </w:r>
      <w:r w:rsidR="001347D5">
        <w:rPr>
          <w:rFonts w:ascii="Arial" w:hAnsi="Arial" w:cs="Arial"/>
        </w:rPr>
        <w:t xml:space="preserve">(patnáct) </w:t>
      </w:r>
      <w:r>
        <w:rPr>
          <w:rFonts w:ascii="Arial" w:hAnsi="Arial" w:cs="Arial"/>
        </w:rPr>
        <w:t>dní.</w:t>
      </w:r>
    </w:p>
    <w:p w14:paraId="4993DD5B" w14:textId="77777777" w:rsidR="003739A7" w:rsidRDefault="003739A7" w:rsidP="003739A7">
      <w:pPr>
        <w:pStyle w:val="Odstavecseseznamem"/>
        <w:numPr>
          <w:ilvl w:val="0"/>
          <w:numId w:val="52"/>
        </w:numPr>
        <w:spacing w:after="120"/>
        <w:ind w:left="357" w:hanging="357"/>
        <w:contextualSpacing w:val="0"/>
        <w:jc w:val="both"/>
        <w:rPr>
          <w:rFonts w:ascii="Arial" w:hAnsi="Arial" w:cs="Arial"/>
        </w:rPr>
      </w:pPr>
      <w:r>
        <w:rPr>
          <w:rFonts w:ascii="Arial" w:hAnsi="Arial" w:cs="Arial"/>
        </w:rPr>
        <w:t>Dále je objednatel oprávněn odstoupit od Smlouvy je-li s přihlédnutím ke všem okolnostem zřejmé, že zhotovitel není schopen dokončit dílo, nebo je-li proti zhotoviteli vedeno insolvenční řízení, v němž bylo rozhodnuto, že zhotovitel je v úpadku.</w:t>
      </w:r>
    </w:p>
    <w:p w14:paraId="489FD5C8" w14:textId="586EF4C1" w:rsidR="003739A7" w:rsidRDefault="003739A7" w:rsidP="003739A7">
      <w:pPr>
        <w:pStyle w:val="Odstavecseseznamem"/>
        <w:numPr>
          <w:ilvl w:val="0"/>
          <w:numId w:val="52"/>
        </w:numPr>
        <w:spacing w:after="120"/>
        <w:ind w:left="357" w:hanging="357"/>
        <w:contextualSpacing w:val="0"/>
        <w:jc w:val="both"/>
        <w:rPr>
          <w:rFonts w:ascii="Arial" w:hAnsi="Arial" w:cs="Arial"/>
        </w:rPr>
      </w:pPr>
      <w:r>
        <w:rPr>
          <w:rFonts w:ascii="Arial" w:hAnsi="Arial" w:cs="Arial"/>
        </w:rPr>
        <w:lastRenderedPageBreak/>
        <w:t xml:space="preserve">Odstoupení od Smlouvy musí být učiněno písemně a prokazatelně doručeno druhé smluvní straně, přičemž účinky odstoupení nastávají dnem doručení písemného oznámení. V odstoupení musí být uveden důvod, pro který strana od </w:t>
      </w:r>
      <w:r w:rsidR="00960699">
        <w:rPr>
          <w:rFonts w:ascii="Arial" w:hAnsi="Arial" w:cs="Arial"/>
        </w:rPr>
        <w:t>S</w:t>
      </w:r>
      <w:r>
        <w:rPr>
          <w:rFonts w:ascii="Arial" w:hAnsi="Arial" w:cs="Arial"/>
        </w:rPr>
        <w:t>mlouvy odstupuje.</w:t>
      </w:r>
    </w:p>
    <w:p w14:paraId="36D93ECF" w14:textId="029B0F45" w:rsidR="003739A7" w:rsidRDefault="003739A7" w:rsidP="003739A7">
      <w:pPr>
        <w:pStyle w:val="Odstavecseseznamem"/>
        <w:numPr>
          <w:ilvl w:val="0"/>
          <w:numId w:val="52"/>
        </w:numPr>
        <w:spacing w:after="120"/>
        <w:ind w:left="357" w:hanging="357"/>
        <w:jc w:val="both"/>
        <w:rPr>
          <w:rFonts w:ascii="Arial" w:hAnsi="Arial" w:cs="Arial"/>
        </w:rPr>
      </w:pPr>
      <w:r>
        <w:rPr>
          <w:rFonts w:ascii="Arial" w:hAnsi="Arial" w:cs="Arial"/>
        </w:rPr>
        <w:t xml:space="preserve">V případě oprávněného odstoupení od Smlouvy objednatel zhotoviteli uhradí prokazatelně, nezbytně a účelně vynaložené náklady na dosud řádně provedené práce, jejichž výsledek je zhotovitel v takovém případě objednateli povinen odevzdat. V případě oprávněného odstoupení od </w:t>
      </w:r>
      <w:r w:rsidR="007C0740">
        <w:rPr>
          <w:rFonts w:ascii="Arial" w:hAnsi="Arial" w:cs="Arial"/>
        </w:rPr>
        <w:t>S</w:t>
      </w:r>
      <w:r>
        <w:rPr>
          <w:rFonts w:ascii="Arial" w:hAnsi="Arial" w:cs="Arial"/>
        </w:rPr>
        <w:t>mlouvy objednatelem vznikají objednateli vůči zhotoviteli nároky na úhradu vícenákladů vynaložených na dokončení celého díla a na náhradu škody vzniklé prodloužením termínu jeho dokončení nebo vzniklou z jiného důvodu, a tyto své nároky (pohledávky) je objednatel oprávněn započíst na úhradu uvedených nákladů zhotovitele na dosud řádně provedené práce.</w:t>
      </w:r>
    </w:p>
    <w:p w14:paraId="474B6D48" w14:textId="77777777" w:rsidR="003739A7" w:rsidRDefault="003739A7" w:rsidP="00201FE2">
      <w:pPr>
        <w:numPr>
          <w:ilvl w:val="0"/>
          <w:numId w:val="52"/>
        </w:numPr>
        <w:ind w:left="357" w:hanging="357"/>
        <w:jc w:val="both"/>
        <w:rPr>
          <w:rFonts w:ascii="Arial" w:hAnsi="Arial" w:cs="Arial"/>
        </w:rPr>
      </w:pPr>
      <w:r>
        <w:rPr>
          <w:rFonts w:ascii="Arial" w:hAnsi="Arial" w:cs="Arial"/>
        </w:rPr>
        <w:t xml:space="preserve">Odstoupením od Smlouvy není dotčena platnost kteréhokoliv ustanovení Smlouvy, jež má výslovně či ve svých důsledcích zůstat v platnosti i po zániku Smlouvy, zejména závazku mlčenlivosti </w:t>
      </w:r>
      <w:r>
        <w:rPr>
          <w:rFonts w:ascii="Arial" w:hAnsi="Arial" w:cs="Arial"/>
        </w:rPr>
        <w:br/>
        <w:t>a ochrany informací, zajištění a utvrzení závazků.</w:t>
      </w:r>
    </w:p>
    <w:p w14:paraId="2CFA7E11" w14:textId="77777777" w:rsidR="00772BDA" w:rsidRDefault="00772BDA" w:rsidP="003739A7">
      <w:pPr>
        <w:pStyle w:val="Normlnweb"/>
        <w:spacing w:before="0" w:beforeAutospacing="0" w:after="0" w:afterAutospacing="0"/>
        <w:jc w:val="center"/>
        <w:rPr>
          <w:rFonts w:ascii="Arial" w:hAnsi="Arial" w:cs="Arial"/>
          <w:b/>
          <w:sz w:val="20"/>
          <w:szCs w:val="20"/>
        </w:rPr>
      </w:pPr>
    </w:p>
    <w:p w14:paraId="1DA1F8ED" w14:textId="52C7983D" w:rsidR="003739A7" w:rsidRDefault="003739A7" w:rsidP="003739A7">
      <w:pPr>
        <w:pStyle w:val="Normlnweb"/>
        <w:spacing w:before="0" w:beforeAutospacing="0" w:after="0" w:afterAutospacing="0"/>
        <w:jc w:val="center"/>
        <w:rPr>
          <w:rFonts w:ascii="Arial" w:hAnsi="Arial" w:cs="Arial"/>
          <w:b/>
          <w:sz w:val="20"/>
          <w:szCs w:val="20"/>
        </w:rPr>
      </w:pPr>
      <w:r>
        <w:rPr>
          <w:rFonts w:ascii="Arial" w:hAnsi="Arial" w:cs="Arial"/>
          <w:b/>
          <w:sz w:val="20"/>
          <w:szCs w:val="20"/>
        </w:rPr>
        <w:t>Článek X</w:t>
      </w:r>
      <w:r w:rsidR="007C0740">
        <w:rPr>
          <w:rFonts w:ascii="Arial" w:hAnsi="Arial" w:cs="Arial"/>
          <w:b/>
          <w:sz w:val="20"/>
          <w:szCs w:val="20"/>
        </w:rPr>
        <w:t>I</w:t>
      </w:r>
      <w:r>
        <w:rPr>
          <w:rFonts w:ascii="Arial" w:hAnsi="Arial" w:cs="Arial"/>
          <w:b/>
          <w:sz w:val="20"/>
          <w:szCs w:val="20"/>
        </w:rPr>
        <w:t>.</w:t>
      </w:r>
    </w:p>
    <w:p w14:paraId="69D7568A" w14:textId="77777777" w:rsidR="003739A7" w:rsidRDefault="003739A7" w:rsidP="003739A7">
      <w:pPr>
        <w:spacing w:after="120"/>
        <w:jc w:val="center"/>
        <w:rPr>
          <w:rFonts w:ascii="Arial" w:hAnsi="Arial" w:cs="Arial"/>
          <w:b/>
          <w:color w:val="000000"/>
        </w:rPr>
      </w:pPr>
      <w:r>
        <w:rPr>
          <w:rFonts w:ascii="Arial" w:hAnsi="Arial" w:cs="Arial"/>
          <w:b/>
        </w:rPr>
        <w:t>Uveřejnění Smlouvy</w:t>
      </w:r>
    </w:p>
    <w:p w14:paraId="051FE00D" w14:textId="4E282EE1" w:rsidR="003739A7" w:rsidRPr="00772BDA" w:rsidRDefault="003739A7" w:rsidP="003739A7">
      <w:pPr>
        <w:pStyle w:val="Odstavecseseznamem"/>
        <w:numPr>
          <w:ilvl w:val="0"/>
          <w:numId w:val="54"/>
        </w:numPr>
        <w:spacing w:after="120"/>
        <w:ind w:left="426" w:hanging="426"/>
        <w:contextualSpacing w:val="0"/>
        <w:jc w:val="both"/>
        <w:rPr>
          <w:rFonts w:ascii="Arial" w:hAnsi="Arial" w:cs="Arial"/>
        </w:rPr>
      </w:pPr>
      <w:r>
        <w:rPr>
          <w:rFonts w:ascii="Arial" w:hAnsi="Arial" w:cs="Arial"/>
        </w:rPr>
        <w:t xml:space="preserve">Smluvní strany jsou si plně vědomy zákonné povinnosti smluvních stran uveřejnit dle zákona </w:t>
      </w:r>
      <w:r>
        <w:rPr>
          <w:rFonts w:ascii="Arial" w:hAnsi="Arial" w:cs="Arial"/>
        </w:rPr>
        <w:br/>
        <w:t xml:space="preserve">č. 340/2015 Sb., o zvláštních podmínkách účinnosti některých smluv, uveřejňování těchto smluv a o registru smluv (zákon o registru smluv) tuto Smlouvu včetně všech případných dohod, kterými se tato Smlouva doplňuje, mění, nahrazuje nebo ruší, prostřednictvím registru smluv. </w:t>
      </w:r>
      <w:r w:rsidRPr="00772BDA">
        <w:rPr>
          <w:rFonts w:ascii="Arial" w:hAnsi="Arial" w:cs="Arial"/>
        </w:rPr>
        <w:t xml:space="preserve">Uveřejněním Smlouvy dle tohoto odstavce se rozumí uveřejnění elektronického obrazu textového obsahu Smlouvy v otevřeném a strojově čitelném formátu a rovněž metadat podle § 5 odst. </w:t>
      </w:r>
      <w:r w:rsidR="00CC6C95">
        <w:rPr>
          <w:rFonts w:ascii="Arial" w:hAnsi="Arial" w:cs="Arial"/>
        </w:rPr>
        <w:t>(</w:t>
      </w:r>
      <w:r w:rsidRPr="00772BDA">
        <w:rPr>
          <w:rFonts w:ascii="Arial" w:hAnsi="Arial" w:cs="Arial"/>
        </w:rPr>
        <w:t>1</w:t>
      </w:r>
      <w:r w:rsidR="00CC6C95">
        <w:rPr>
          <w:rFonts w:ascii="Arial" w:hAnsi="Arial" w:cs="Arial"/>
        </w:rPr>
        <w:t>)</w:t>
      </w:r>
      <w:r w:rsidRPr="00772BDA">
        <w:rPr>
          <w:rFonts w:ascii="Arial" w:hAnsi="Arial" w:cs="Arial"/>
        </w:rPr>
        <w:t xml:space="preserve"> zákona </w:t>
      </w:r>
      <w:r w:rsidR="00CC6C95">
        <w:rPr>
          <w:rFonts w:ascii="Arial" w:hAnsi="Arial" w:cs="Arial"/>
        </w:rPr>
        <w:br/>
      </w:r>
      <w:r w:rsidRPr="00772BDA">
        <w:rPr>
          <w:rFonts w:ascii="Arial" w:hAnsi="Arial" w:cs="Arial"/>
        </w:rPr>
        <w:t>o registru smluv, prostřednictvím registru smluv.</w:t>
      </w:r>
    </w:p>
    <w:p w14:paraId="32E30620" w14:textId="3C2E1C1D" w:rsidR="003739A7" w:rsidRDefault="003739A7" w:rsidP="003739A7">
      <w:pPr>
        <w:pStyle w:val="Odstavecseseznamem"/>
        <w:numPr>
          <w:ilvl w:val="0"/>
          <w:numId w:val="54"/>
        </w:numPr>
        <w:spacing w:after="120"/>
        <w:ind w:left="425" w:hanging="425"/>
        <w:contextualSpacing w:val="0"/>
        <w:jc w:val="both"/>
        <w:rPr>
          <w:rFonts w:ascii="Arial" w:hAnsi="Arial" w:cs="Arial"/>
        </w:rPr>
      </w:pPr>
      <w:r w:rsidRPr="00772BDA">
        <w:rPr>
          <w:rFonts w:ascii="Arial" w:hAnsi="Arial" w:cs="Arial"/>
        </w:rPr>
        <w:t xml:space="preserve">Smluvní strany se dohodly, že tuto Smlouvu zašle správci registru smluv k uveřejnění prostřednictvím registru smluv objednatel. Notifikace o uveřejnění smlouvy bude zaslána zhotoviteli na jeho e-mail: </w:t>
      </w:r>
      <w:proofErr w:type="spellStart"/>
      <w:r w:rsidR="0052406C">
        <w:rPr>
          <w:rFonts w:ascii="Arial" w:hAnsi="Arial" w:cs="Arial"/>
        </w:rPr>
        <w:t>xxxxxxxxxxxxxxxxxx</w:t>
      </w:r>
      <w:proofErr w:type="spellEnd"/>
      <w:r w:rsidR="00AC3619">
        <w:rPr>
          <w:rFonts w:ascii="Arial" w:hAnsi="Arial" w:cs="Arial"/>
        </w:rPr>
        <w:t>.</w:t>
      </w:r>
      <w:r w:rsidR="00772BDA" w:rsidRPr="00772BDA">
        <w:rPr>
          <w:rFonts w:ascii="Arial" w:hAnsi="Arial" w:cs="Arial"/>
        </w:rPr>
        <w:t xml:space="preserve"> </w:t>
      </w:r>
      <w:r w:rsidRPr="00772BDA">
        <w:rPr>
          <w:rFonts w:ascii="Arial" w:hAnsi="Arial" w:cs="Arial"/>
        </w:rPr>
        <w:t>Zhotovitel je povinen zkontrolovat, že Smlouva včetně všech příloh a metadat byla řádně v registru smluv uveřejněna. V případě, že zhotovitel zjistí jakékoli nepřesnosti či nedostatky, je povinen bez zbytečného odkladu o nich objednatele informovat. Postup uvedený v tomto odstavci se smluvní strany zavazují dodržovat i v případě uzavření dodatků k této Smlouvě, jakož i v případě jakýchkoli dalších</w:t>
      </w:r>
      <w:r>
        <w:rPr>
          <w:rFonts w:ascii="Arial" w:hAnsi="Arial" w:cs="Arial"/>
        </w:rPr>
        <w:t xml:space="preserve"> dohod, kterými se tato Smlouva bude případně doplňovat, měnit, nahrazovat nebo rušit. </w:t>
      </w:r>
    </w:p>
    <w:p w14:paraId="4A6EC454" w14:textId="3E2B6FB3" w:rsidR="003739A7" w:rsidRDefault="003739A7" w:rsidP="00445EF0">
      <w:pPr>
        <w:pStyle w:val="Odstavecseseznamem"/>
        <w:numPr>
          <w:ilvl w:val="0"/>
          <w:numId w:val="54"/>
        </w:numPr>
        <w:spacing w:after="120"/>
        <w:ind w:left="425" w:hanging="425"/>
        <w:contextualSpacing w:val="0"/>
        <w:jc w:val="both"/>
        <w:rPr>
          <w:rFonts w:ascii="Arial" w:hAnsi="Arial" w:cs="Arial"/>
        </w:rPr>
      </w:pPr>
      <w:r>
        <w:rPr>
          <w:rFonts w:ascii="Arial" w:hAnsi="Arial" w:cs="Arial"/>
        </w:rPr>
        <w:t xml:space="preserve">Zhotovitel byl výslovně upozorněn a bere na vědomí povinnost objednatele rovněž uveřejnit tuto Smlouvu (tj. celé znění včetně všech příloh) včetně jejích případných dodatků, na svém profilu zadavatele. Povinnost uveřejnění této Smlouvy včetně jejích dodatků je objednateli uložena </w:t>
      </w:r>
      <w:r w:rsidR="003632A5">
        <w:rPr>
          <w:rFonts w:ascii="Arial" w:hAnsi="Arial" w:cs="Arial"/>
        </w:rPr>
        <w:t xml:space="preserve">ustanovením § 219 zákona č. 134/2016 Sb., o veřejných zakázkách, ve znění pozdějších předpisů (dále jen: „ZZVZ“) a dále jeho </w:t>
      </w:r>
      <w:r>
        <w:rPr>
          <w:rFonts w:ascii="Arial" w:hAnsi="Arial" w:cs="Arial"/>
        </w:rPr>
        <w:t>vnitřním předpisem, na základě kterého</w:t>
      </w:r>
      <w:r w:rsidR="008E4744">
        <w:rPr>
          <w:rFonts w:ascii="Arial" w:hAnsi="Arial" w:cs="Arial"/>
        </w:rPr>
        <w:t>,</w:t>
      </w:r>
      <w:r>
        <w:rPr>
          <w:rFonts w:ascii="Arial" w:hAnsi="Arial" w:cs="Arial"/>
        </w:rPr>
        <w:t xml:space="preserve"> je objednatel povinen uveřejňovat veškeré smlouvy či objednávky, kde cena plnění dosáhne alespoň 50 000 Kč bez DPH.</w:t>
      </w:r>
    </w:p>
    <w:p w14:paraId="166EA807" w14:textId="54E5CF42" w:rsidR="003739A7" w:rsidRDefault="003739A7" w:rsidP="00CF509D">
      <w:pPr>
        <w:pStyle w:val="Odstavecseseznamem"/>
        <w:numPr>
          <w:ilvl w:val="0"/>
          <w:numId w:val="54"/>
        </w:numPr>
        <w:spacing w:after="120"/>
        <w:ind w:left="425" w:hanging="425"/>
        <w:contextualSpacing w:val="0"/>
        <w:jc w:val="both"/>
        <w:rPr>
          <w:rFonts w:ascii="Arial" w:hAnsi="Arial" w:cs="Arial"/>
        </w:rPr>
      </w:pPr>
      <w:r>
        <w:rPr>
          <w:rFonts w:ascii="Arial" w:hAnsi="Arial" w:cs="Arial"/>
        </w:rPr>
        <w:t xml:space="preserve">Profilem objednatele je elektronický nástroj, prostřednictvím kterého objednatel jako veřejný zadavatel dle </w:t>
      </w:r>
      <w:r w:rsidR="003632A5">
        <w:rPr>
          <w:rFonts w:ascii="Arial" w:hAnsi="Arial" w:cs="Arial"/>
        </w:rPr>
        <w:t>ZZVZ</w:t>
      </w:r>
      <w:r>
        <w:rPr>
          <w:rFonts w:ascii="Arial" w:hAnsi="Arial" w:cs="Arial"/>
        </w:rPr>
        <w:t xml:space="preserve"> uveřejňuje informace a dokumenty ke svým veřejným zakázkám způsobem, který umožňuje neomezený a přímý dálkový přístup.</w:t>
      </w:r>
    </w:p>
    <w:p w14:paraId="3BBB8723" w14:textId="77777777" w:rsidR="001168BD" w:rsidRDefault="001168BD" w:rsidP="003739A7">
      <w:pPr>
        <w:pStyle w:val="Zkladntextodsazen"/>
        <w:spacing w:after="0"/>
        <w:ind w:left="0"/>
        <w:jc w:val="center"/>
        <w:rPr>
          <w:rFonts w:ascii="Arial" w:hAnsi="Arial" w:cs="Arial"/>
          <w:b/>
        </w:rPr>
      </w:pPr>
    </w:p>
    <w:p w14:paraId="246A0BF8" w14:textId="2368EC16" w:rsidR="003739A7" w:rsidRPr="00C01B0D" w:rsidRDefault="003739A7" w:rsidP="003739A7">
      <w:pPr>
        <w:pStyle w:val="Zkladntextodsazen"/>
        <w:spacing w:after="0"/>
        <w:ind w:left="0"/>
        <w:jc w:val="center"/>
        <w:rPr>
          <w:rFonts w:ascii="Arial" w:hAnsi="Arial" w:cs="Arial"/>
          <w:b/>
          <w:lang w:val="cs-CZ"/>
        </w:rPr>
      </w:pPr>
      <w:r>
        <w:rPr>
          <w:rFonts w:ascii="Arial" w:hAnsi="Arial" w:cs="Arial"/>
          <w:b/>
        </w:rPr>
        <w:t>Článek XI</w:t>
      </w:r>
      <w:r w:rsidR="007C0740">
        <w:rPr>
          <w:rFonts w:ascii="Arial" w:hAnsi="Arial" w:cs="Arial"/>
          <w:b/>
          <w:lang w:val="cs-CZ"/>
        </w:rPr>
        <w:t>I</w:t>
      </w:r>
      <w:r>
        <w:rPr>
          <w:rFonts w:ascii="Arial" w:hAnsi="Arial" w:cs="Arial"/>
          <w:b/>
        </w:rPr>
        <w:t>.</w:t>
      </w:r>
    </w:p>
    <w:p w14:paraId="1359E351" w14:textId="77777777" w:rsidR="003739A7" w:rsidRDefault="003739A7" w:rsidP="003739A7">
      <w:pPr>
        <w:pStyle w:val="Zkladntextodsazen"/>
        <w:ind w:left="0"/>
        <w:jc w:val="center"/>
        <w:rPr>
          <w:rFonts w:ascii="Arial" w:hAnsi="Arial" w:cs="Arial"/>
          <w:b/>
        </w:rPr>
      </w:pPr>
      <w:r>
        <w:rPr>
          <w:rFonts w:ascii="Arial" w:hAnsi="Arial" w:cs="Arial"/>
          <w:b/>
        </w:rPr>
        <w:t>Ostatní ujednání</w:t>
      </w:r>
    </w:p>
    <w:p w14:paraId="7A725311" w14:textId="77777777" w:rsidR="003739A7" w:rsidRDefault="003739A7" w:rsidP="003739A7">
      <w:pPr>
        <w:pStyle w:val="Normlnweb"/>
        <w:numPr>
          <w:ilvl w:val="0"/>
          <w:numId w:val="55"/>
        </w:numPr>
        <w:spacing w:before="0" w:beforeAutospacing="0" w:after="120" w:afterAutospacing="0"/>
        <w:ind w:left="425" w:hanging="425"/>
        <w:rPr>
          <w:rFonts w:ascii="Arial" w:hAnsi="Arial" w:cs="Arial"/>
          <w:sz w:val="20"/>
          <w:szCs w:val="20"/>
        </w:rPr>
      </w:pPr>
      <w:r>
        <w:rPr>
          <w:rFonts w:ascii="Arial" w:hAnsi="Arial" w:cs="Arial"/>
          <w:sz w:val="20"/>
          <w:szCs w:val="20"/>
        </w:rPr>
        <w:t>Smluvní strany se zavazují, že budou respektovat oprávněné zájmy druhé smluvní strany, budou jednat v souladu s účelem této Smlouvy a nebudou jej mařit, přičemž uskuteční veškerá jednání, která se ukáží být nezbytná pro dosažení účelu této Smlouvy.</w:t>
      </w:r>
    </w:p>
    <w:p w14:paraId="386ACCC7" w14:textId="2F4F0DF0" w:rsidR="003739A7" w:rsidRDefault="0078255B" w:rsidP="003739A7">
      <w:pPr>
        <w:pStyle w:val="Normlnweb"/>
        <w:numPr>
          <w:ilvl w:val="0"/>
          <w:numId w:val="55"/>
        </w:numPr>
        <w:suppressAutoHyphens/>
        <w:spacing w:before="0" w:beforeAutospacing="0" w:after="120" w:afterAutospacing="0"/>
        <w:ind w:left="426" w:hanging="426"/>
        <w:jc w:val="both"/>
        <w:rPr>
          <w:rFonts w:ascii="Arial" w:hAnsi="Arial" w:cs="Arial"/>
          <w:sz w:val="20"/>
          <w:szCs w:val="20"/>
        </w:rPr>
      </w:pPr>
      <w:r>
        <w:rPr>
          <w:rFonts w:ascii="Arial" w:hAnsi="Arial" w:cs="Arial"/>
          <w:sz w:val="20"/>
          <w:szCs w:val="20"/>
        </w:rPr>
        <w:t xml:space="preserve">Zhotovitel je odpovědný za dodržování předpisů v oblasti bezpečnosti práce, ochrany zdraví </w:t>
      </w:r>
      <w:r>
        <w:rPr>
          <w:rFonts w:ascii="Arial" w:hAnsi="Arial" w:cs="Arial"/>
          <w:sz w:val="20"/>
          <w:szCs w:val="20"/>
        </w:rPr>
        <w:br/>
        <w:t xml:space="preserve">a požární ochrany. Provádí účinná protipožární opatření vyplývající z povahy vlastních prací. </w:t>
      </w:r>
    </w:p>
    <w:p w14:paraId="24FE4FA4" w14:textId="68074282" w:rsidR="00F52604" w:rsidRDefault="003739A7" w:rsidP="003739A7">
      <w:pPr>
        <w:pStyle w:val="Normlnweb"/>
        <w:numPr>
          <w:ilvl w:val="0"/>
          <w:numId w:val="55"/>
        </w:numPr>
        <w:suppressAutoHyphens/>
        <w:spacing w:before="0" w:beforeAutospacing="0" w:after="120" w:afterAutospacing="0"/>
        <w:ind w:left="426" w:hanging="426"/>
        <w:jc w:val="both"/>
        <w:rPr>
          <w:rFonts w:ascii="Arial" w:hAnsi="Arial" w:cs="Arial"/>
          <w:sz w:val="20"/>
          <w:szCs w:val="20"/>
        </w:rPr>
      </w:pPr>
      <w:r w:rsidRPr="003739A7">
        <w:rPr>
          <w:rFonts w:ascii="Arial" w:hAnsi="Arial" w:cs="Arial"/>
          <w:sz w:val="20"/>
          <w:szCs w:val="20"/>
        </w:rPr>
        <w:t xml:space="preserve">Původcem odpadů spojených s prováděním díla ve smyslu ustanovení § </w:t>
      </w:r>
      <w:r w:rsidR="00670BBA">
        <w:rPr>
          <w:rFonts w:ascii="Arial" w:hAnsi="Arial" w:cs="Arial"/>
          <w:sz w:val="20"/>
          <w:szCs w:val="20"/>
        </w:rPr>
        <w:t>5</w:t>
      </w:r>
      <w:r w:rsidRPr="003739A7">
        <w:rPr>
          <w:rFonts w:ascii="Arial" w:hAnsi="Arial" w:cs="Arial"/>
          <w:sz w:val="20"/>
          <w:szCs w:val="20"/>
        </w:rPr>
        <w:t xml:space="preserve"> zák. č. </w:t>
      </w:r>
      <w:r w:rsidR="00670BBA">
        <w:rPr>
          <w:rFonts w:ascii="Arial" w:hAnsi="Arial" w:cs="Arial"/>
          <w:sz w:val="20"/>
          <w:szCs w:val="20"/>
        </w:rPr>
        <w:t>541</w:t>
      </w:r>
      <w:r w:rsidRPr="003739A7">
        <w:rPr>
          <w:rFonts w:ascii="Arial" w:hAnsi="Arial" w:cs="Arial"/>
          <w:sz w:val="20"/>
          <w:szCs w:val="20"/>
        </w:rPr>
        <w:t>/20</w:t>
      </w:r>
      <w:r w:rsidR="00670BBA">
        <w:rPr>
          <w:rFonts w:ascii="Arial" w:hAnsi="Arial" w:cs="Arial"/>
          <w:sz w:val="20"/>
          <w:szCs w:val="20"/>
        </w:rPr>
        <w:t>20</w:t>
      </w:r>
      <w:r w:rsidRPr="003739A7">
        <w:rPr>
          <w:rFonts w:ascii="Arial" w:hAnsi="Arial" w:cs="Arial"/>
          <w:sz w:val="20"/>
          <w:szCs w:val="20"/>
        </w:rPr>
        <w:t xml:space="preserve"> Sb., </w:t>
      </w:r>
      <w:r w:rsidRPr="003739A7">
        <w:rPr>
          <w:rFonts w:ascii="Arial" w:hAnsi="Arial" w:cs="Arial"/>
          <w:sz w:val="20"/>
          <w:szCs w:val="20"/>
        </w:rPr>
        <w:br/>
        <w:t>o odpadech, ve znění pozdějších předpisů, je zhotovitel, který zajistí na své náklady jejich likvidaci.</w:t>
      </w:r>
    </w:p>
    <w:p w14:paraId="4B4210AF" w14:textId="6059AF21" w:rsidR="003739A7" w:rsidRDefault="003739A7" w:rsidP="003739A7">
      <w:pPr>
        <w:pStyle w:val="Normlnweb"/>
        <w:numPr>
          <w:ilvl w:val="0"/>
          <w:numId w:val="55"/>
        </w:numPr>
        <w:suppressAutoHyphens/>
        <w:spacing w:before="0" w:beforeAutospacing="0" w:after="120" w:afterAutospacing="0"/>
        <w:ind w:left="426" w:hanging="426"/>
        <w:jc w:val="both"/>
        <w:rPr>
          <w:rFonts w:ascii="Arial" w:hAnsi="Arial" w:cs="Arial"/>
          <w:sz w:val="20"/>
          <w:szCs w:val="20"/>
        </w:rPr>
      </w:pPr>
      <w:r w:rsidRPr="003739A7">
        <w:rPr>
          <w:rFonts w:ascii="Arial" w:hAnsi="Arial" w:cs="Arial"/>
          <w:sz w:val="20"/>
          <w:szCs w:val="20"/>
        </w:rPr>
        <w:t>Na veškerých písemnostech a korespondenci vztahující se k této Smlouvě, zejména pak na faktuře</w:t>
      </w:r>
      <w:r w:rsidR="007C0740">
        <w:rPr>
          <w:rFonts w:ascii="Arial" w:hAnsi="Arial" w:cs="Arial"/>
          <w:sz w:val="20"/>
          <w:szCs w:val="20"/>
        </w:rPr>
        <w:t xml:space="preserve"> a předávacím protokolu, </w:t>
      </w:r>
      <w:r w:rsidRPr="003739A7">
        <w:rPr>
          <w:rFonts w:ascii="Arial" w:hAnsi="Arial" w:cs="Arial"/>
          <w:sz w:val="20"/>
          <w:szCs w:val="20"/>
        </w:rPr>
        <w:t>je zhotovitel povinen vždy</w:t>
      </w:r>
      <w:r>
        <w:rPr>
          <w:rFonts w:ascii="Arial" w:hAnsi="Arial" w:cs="Arial"/>
          <w:sz w:val="20"/>
          <w:szCs w:val="20"/>
        </w:rPr>
        <w:t xml:space="preserve"> uvést číslo této Smlouvy. </w:t>
      </w:r>
    </w:p>
    <w:p w14:paraId="4086D5B4" w14:textId="66503FC5" w:rsidR="003739A7" w:rsidRDefault="003739A7" w:rsidP="003739A7">
      <w:pPr>
        <w:pStyle w:val="Normlnweb"/>
        <w:numPr>
          <w:ilvl w:val="0"/>
          <w:numId w:val="55"/>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Zhotovitel není oprávněn bez předchozího písemného souhlasu objednatele postoupit či převést jakákoli práva či povinnosti vyplývající z této Smlouvy na jakoukoli třetí osobu; není oprávněn ani tuto Smlouvu postoupit.</w:t>
      </w:r>
    </w:p>
    <w:p w14:paraId="14AB3BF9" w14:textId="5F330233" w:rsidR="00F22382" w:rsidRPr="00670BBA" w:rsidRDefault="003739A7" w:rsidP="006E7D46">
      <w:pPr>
        <w:pStyle w:val="Normlnweb"/>
        <w:numPr>
          <w:ilvl w:val="0"/>
          <w:numId w:val="55"/>
        </w:numPr>
        <w:suppressAutoHyphens/>
        <w:spacing w:before="0" w:beforeAutospacing="0" w:after="0" w:afterAutospacing="0"/>
        <w:ind w:left="425" w:hanging="425"/>
        <w:jc w:val="both"/>
        <w:rPr>
          <w:rFonts w:ascii="Arial" w:hAnsi="Arial" w:cs="Arial"/>
          <w:sz w:val="20"/>
          <w:szCs w:val="20"/>
        </w:rPr>
      </w:pPr>
      <w:r w:rsidRPr="00670BBA">
        <w:rPr>
          <w:rFonts w:ascii="Arial" w:hAnsi="Arial" w:cs="Arial"/>
          <w:sz w:val="20"/>
          <w:szCs w:val="20"/>
        </w:rPr>
        <w:lastRenderedPageBreak/>
        <w:t xml:space="preserve">Zhotovitel se zavazuje, že v době provádění díla nenaruší svojí činností provoz v objektu objednatele na adrese: </w:t>
      </w:r>
      <w:r w:rsidR="00A31B86">
        <w:rPr>
          <w:rFonts w:ascii="Arial" w:hAnsi="Arial" w:cs="Arial"/>
          <w:sz w:val="20"/>
          <w:szCs w:val="20"/>
        </w:rPr>
        <w:t>Jaselská 146/14, 293 01 Mladá Boleslav</w:t>
      </w:r>
      <w:r w:rsidR="00F22382" w:rsidRPr="00670BBA">
        <w:rPr>
          <w:rFonts w:ascii="Arial" w:hAnsi="Arial" w:cs="Arial"/>
          <w:sz w:val="20"/>
          <w:szCs w:val="20"/>
        </w:rPr>
        <w:t xml:space="preserve">. </w:t>
      </w:r>
    </w:p>
    <w:p w14:paraId="518BAF43" w14:textId="77777777" w:rsidR="00772BDA" w:rsidRDefault="00772BDA" w:rsidP="003739A7">
      <w:pPr>
        <w:pStyle w:val="Zkladntextodsazen"/>
        <w:spacing w:after="0"/>
        <w:ind w:left="0"/>
        <w:jc w:val="center"/>
        <w:rPr>
          <w:rFonts w:ascii="Arial" w:hAnsi="Arial" w:cs="Arial"/>
          <w:b/>
        </w:rPr>
      </w:pPr>
    </w:p>
    <w:p w14:paraId="074B2791" w14:textId="06D6702E" w:rsidR="003739A7" w:rsidRDefault="003739A7" w:rsidP="003739A7">
      <w:pPr>
        <w:pStyle w:val="Zkladntextodsazen"/>
        <w:spacing w:after="0"/>
        <w:ind w:left="0"/>
        <w:jc w:val="center"/>
        <w:rPr>
          <w:rFonts w:ascii="Arial" w:hAnsi="Arial" w:cs="Arial"/>
          <w:b/>
        </w:rPr>
      </w:pPr>
      <w:r>
        <w:rPr>
          <w:rFonts w:ascii="Arial" w:hAnsi="Arial" w:cs="Arial"/>
          <w:b/>
        </w:rPr>
        <w:t>Článek XI</w:t>
      </w:r>
      <w:r w:rsidR="0066702F">
        <w:rPr>
          <w:rFonts w:ascii="Arial" w:hAnsi="Arial" w:cs="Arial"/>
          <w:b/>
          <w:lang w:val="cs-CZ"/>
        </w:rPr>
        <w:t>II</w:t>
      </w:r>
      <w:r>
        <w:rPr>
          <w:rFonts w:ascii="Arial" w:hAnsi="Arial" w:cs="Arial"/>
          <w:b/>
        </w:rPr>
        <w:t>.</w:t>
      </w:r>
    </w:p>
    <w:p w14:paraId="6939A9C9" w14:textId="77777777" w:rsidR="003739A7" w:rsidRDefault="003739A7" w:rsidP="003739A7">
      <w:pPr>
        <w:pStyle w:val="Zkladntextodsazen"/>
        <w:ind w:left="0"/>
        <w:jc w:val="center"/>
        <w:rPr>
          <w:rFonts w:ascii="Arial" w:hAnsi="Arial" w:cs="Arial"/>
          <w:b/>
        </w:rPr>
      </w:pPr>
      <w:r>
        <w:rPr>
          <w:rFonts w:ascii="Arial" w:hAnsi="Arial" w:cs="Arial"/>
          <w:b/>
        </w:rPr>
        <w:t>Závěrečná ustanovení</w:t>
      </w:r>
    </w:p>
    <w:p w14:paraId="64336221" w14:textId="6AB662E1" w:rsidR="003739A7" w:rsidRPr="001168BD" w:rsidRDefault="00FF62C2" w:rsidP="001168BD">
      <w:pPr>
        <w:pStyle w:val="Normlnweb"/>
        <w:numPr>
          <w:ilvl w:val="0"/>
          <w:numId w:val="36"/>
        </w:numPr>
        <w:suppressAutoHyphens/>
        <w:spacing w:before="0" w:beforeAutospacing="0" w:after="120" w:afterAutospacing="0"/>
        <w:ind w:left="425" w:hanging="425"/>
        <w:jc w:val="both"/>
        <w:rPr>
          <w:rFonts w:ascii="Arial" w:hAnsi="Arial" w:cs="Arial"/>
          <w:sz w:val="20"/>
          <w:szCs w:val="20"/>
        </w:rPr>
      </w:pPr>
      <w:r>
        <w:rPr>
          <w:rFonts w:ascii="Arial" w:hAnsi="Arial"/>
          <w:sz w:val="20"/>
          <w:szCs w:val="20"/>
        </w:rPr>
        <w:t xml:space="preserve">Tato </w:t>
      </w:r>
      <w:r w:rsidR="003739A7">
        <w:rPr>
          <w:rFonts w:ascii="Arial" w:hAnsi="Arial"/>
          <w:sz w:val="20"/>
          <w:szCs w:val="20"/>
        </w:rPr>
        <w:t>Smlouva se uzavírá na dobu určitou, a to do splnění všech závazků z této Smlouvy plynoucích.</w:t>
      </w:r>
      <w:r w:rsidR="003739A7">
        <w:rPr>
          <w:rFonts w:ascii="Arial" w:hAnsi="Arial" w:cs="Arial"/>
          <w:sz w:val="20"/>
          <w:szCs w:val="20"/>
        </w:rPr>
        <w:t xml:space="preserve"> </w:t>
      </w:r>
      <w:r w:rsidR="002E5D37">
        <w:rPr>
          <w:rFonts w:ascii="Arial" w:hAnsi="Arial" w:cs="Arial"/>
          <w:sz w:val="20"/>
          <w:szCs w:val="20"/>
        </w:rPr>
        <w:t>N</w:t>
      </w:r>
      <w:r w:rsidR="003739A7" w:rsidRPr="001168BD">
        <w:rPr>
          <w:rFonts w:ascii="Arial" w:hAnsi="Arial" w:cs="Arial"/>
          <w:sz w:val="20"/>
          <w:szCs w:val="20"/>
        </w:rPr>
        <w:t>abývá účinnosti</w:t>
      </w:r>
      <w:r w:rsidR="004E1AF2">
        <w:rPr>
          <w:rFonts w:ascii="Arial" w:hAnsi="Arial" w:cs="Arial"/>
          <w:sz w:val="20"/>
          <w:szCs w:val="20"/>
        </w:rPr>
        <w:t xml:space="preserve"> </w:t>
      </w:r>
      <w:r w:rsidR="003739A7" w:rsidRPr="001168BD">
        <w:rPr>
          <w:rFonts w:ascii="Arial" w:hAnsi="Arial" w:cs="Arial"/>
          <w:sz w:val="20"/>
          <w:szCs w:val="20"/>
        </w:rPr>
        <w:t>dnem jejího uveřejnění prostřednictvím registru smluv</w:t>
      </w:r>
      <w:r w:rsidR="004E1AF2">
        <w:rPr>
          <w:rFonts w:ascii="Arial" w:hAnsi="Arial" w:cs="Arial"/>
          <w:sz w:val="20"/>
          <w:szCs w:val="20"/>
        </w:rPr>
        <w:t xml:space="preserve"> </w:t>
      </w:r>
      <w:r w:rsidR="002E5D37">
        <w:rPr>
          <w:rFonts w:ascii="Arial" w:hAnsi="Arial" w:cs="Arial"/>
          <w:sz w:val="20"/>
          <w:szCs w:val="20"/>
        </w:rPr>
        <w:t>(</w:t>
      </w:r>
      <w:r w:rsidR="004E1AF2">
        <w:rPr>
          <w:rFonts w:ascii="Arial" w:hAnsi="Arial" w:cs="Arial"/>
          <w:sz w:val="20"/>
          <w:szCs w:val="20"/>
        </w:rPr>
        <w:t>čl</w:t>
      </w:r>
      <w:r w:rsidR="002E5D37">
        <w:rPr>
          <w:rFonts w:ascii="Arial" w:hAnsi="Arial" w:cs="Arial"/>
          <w:sz w:val="20"/>
          <w:szCs w:val="20"/>
        </w:rPr>
        <w:t>.</w:t>
      </w:r>
      <w:r w:rsidR="004E1AF2">
        <w:rPr>
          <w:rFonts w:ascii="Arial" w:hAnsi="Arial" w:cs="Arial"/>
          <w:sz w:val="20"/>
          <w:szCs w:val="20"/>
        </w:rPr>
        <w:t xml:space="preserve"> XI. Smlouvy</w:t>
      </w:r>
      <w:r w:rsidR="002E5D37">
        <w:rPr>
          <w:rFonts w:ascii="Arial" w:hAnsi="Arial" w:cs="Arial"/>
          <w:sz w:val="20"/>
          <w:szCs w:val="20"/>
        </w:rPr>
        <w:t>)</w:t>
      </w:r>
      <w:r w:rsidR="003739A7" w:rsidRPr="001168BD">
        <w:rPr>
          <w:rFonts w:ascii="Arial" w:hAnsi="Arial" w:cs="Arial"/>
          <w:sz w:val="20"/>
          <w:szCs w:val="20"/>
        </w:rPr>
        <w:t>.</w:t>
      </w:r>
      <w:r w:rsidR="001347D5">
        <w:rPr>
          <w:rFonts w:ascii="Arial" w:hAnsi="Arial" w:cs="Arial"/>
          <w:sz w:val="20"/>
          <w:szCs w:val="20"/>
        </w:rPr>
        <w:t xml:space="preserve"> </w:t>
      </w:r>
      <w:r w:rsidR="00DF7A17">
        <w:rPr>
          <w:rFonts w:ascii="Arial" w:hAnsi="Arial" w:cs="Arial"/>
          <w:sz w:val="20"/>
          <w:szCs w:val="20"/>
        </w:rPr>
        <w:t>N</w:t>
      </w:r>
      <w:r w:rsidR="001347D5">
        <w:rPr>
          <w:rFonts w:ascii="Arial" w:hAnsi="Arial" w:cs="Arial"/>
          <w:sz w:val="20"/>
          <w:szCs w:val="20"/>
        </w:rPr>
        <w:t>edílnou součástí Smlouvy je příloha č. 1 – Cenov</w:t>
      </w:r>
      <w:r w:rsidR="007329FB">
        <w:rPr>
          <w:rFonts w:ascii="Arial" w:hAnsi="Arial" w:cs="Arial"/>
          <w:sz w:val="20"/>
          <w:szCs w:val="20"/>
        </w:rPr>
        <w:t>á</w:t>
      </w:r>
      <w:r w:rsidR="001347D5">
        <w:rPr>
          <w:rFonts w:ascii="Arial" w:hAnsi="Arial" w:cs="Arial"/>
          <w:sz w:val="20"/>
          <w:szCs w:val="20"/>
        </w:rPr>
        <w:t xml:space="preserve"> nabídk</w:t>
      </w:r>
      <w:r w:rsidR="007329FB">
        <w:rPr>
          <w:rFonts w:ascii="Arial" w:hAnsi="Arial" w:cs="Arial"/>
          <w:sz w:val="20"/>
          <w:szCs w:val="20"/>
        </w:rPr>
        <w:t>a</w:t>
      </w:r>
      <w:r w:rsidR="001347D5">
        <w:rPr>
          <w:rFonts w:ascii="Arial" w:hAnsi="Arial" w:cs="Arial"/>
          <w:sz w:val="20"/>
          <w:szCs w:val="20"/>
        </w:rPr>
        <w:t xml:space="preserve"> zhotovitele – položkový rozpočet o </w:t>
      </w:r>
      <w:r w:rsidR="00F43E42">
        <w:rPr>
          <w:rFonts w:ascii="Arial" w:hAnsi="Arial" w:cs="Arial"/>
          <w:sz w:val="20"/>
          <w:szCs w:val="20"/>
        </w:rPr>
        <w:t>dvanácti</w:t>
      </w:r>
      <w:r w:rsidR="001347D5">
        <w:rPr>
          <w:rFonts w:ascii="Arial" w:hAnsi="Arial" w:cs="Arial"/>
          <w:sz w:val="20"/>
          <w:szCs w:val="20"/>
        </w:rPr>
        <w:t xml:space="preserve"> stranách textu.</w:t>
      </w:r>
    </w:p>
    <w:p w14:paraId="22486B39" w14:textId="77777777" w:rsidR="003739A7" w:rsidRDefault="003739A7" w:rsidP="003739A7">
      <w:pPr>
        <w:pStyle w:val="Normlnweb"/>
        <w:numPr>
          <w:ilvl w:val="0"/>
          <w:numId w:val="36"/>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Veškerá ústní i písemná ujednání smluvních stran, uskutečněná v souvislosti s přípravou či procesem uzavírání této Smlouvy, pozbývají uzavřením této Smlouvy účinnosti a relevantní jsou nadále jen ujednání obsažená v této Smlouvě, jejích přílohách a případných dodatcích.</w:t>
      </w:r>
    </w:p>
    <w:p w14:paraId="4F463E60" w14:textId="14F515E4" w:rsidR="003739A7" w:rsidRDefault="003739A7" w:rsidP="003739A7">
      <w:pPr>
        <w:pStyle w:val="Normlnweb"/>
        <w:numPr>
          <w:ilvl w:val="0"/>
          <w:numId w:val="36"/>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 xml:space="preserve">Smluvní strany se dohodly na tom, že ustanovení § 1740 odst. </w:t>
      </w:r>
      <w:r w:rsidR="00322E35">
        <w:rPr>
          <w:rFonts w:ascii="Arial" w:hAnsi="Arial" w:cs="Arial"/>
          <w:sz w:val="20"/>
          <w:szCs w:val="20"/>
        </w:rPr>
        <w:t>(</w:t>
      </w:r>
      <w:r>
        <w:rPr>
          <w:rFonts w:ascii="Arial" w:hAnsi="Arial" w:cs="Arial"/>
          <w:sz w:val="20"/>
          <w:szCs w:val="20"/>
        </w:rPr>
        <w:t>3</w:t>
      </w:r>
      <w:r w:rsidR="00322E35">
        <w:rPr>
          <w:rFonts w:ascii="Arial" w:hAnsi="Arial" w:cs="Arial"/>
          <w:sz w:val="20"/>
          <w:szCs w:val="20"/>
        </w:rPr>
        <w:t>)</w:t>
      </w:r>
      <w:r>
        <w:rPr>
          <w:rFonts w:ascii="Arial" w:hAnsi="Arial" w:cs="Arial"/>
          <w:sz w:val="20"/>
          <w:szCs w:val="20"/>
        </w:rPr>
        <w:t xml:space="preserve"> občanského zákoníku se nepoužijí, resp. vylučují možnost přijetí návrhu smlouvy (nabídky) s dodatkem nebo odchylkou.</w:t>
      </w:r>
    </w:p>
    <w:p w14:paraId="54D3CC74" w14:textId="77777777" w:rsidR="003739A7" w:rsidRDefault="003739A7" w:rsidP="003739A7">
      <w:pPr>
        <w:pStyle w:val="Normlnweb"/>
        <w:numPr>
          <w:ilvl w:val="0"/>
          <w:numId w:val="36"/>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 xml:space="preserve">Smlouvu lze měnit a doplňovat pouze po dosažení úplného konsensu smluvních stran na veškerém obsahu její změny či doplnění, a to pouze písemnými, vzestupně číslovanými, dodatky, podepsanými oprávněnými zástupci obou smluvních stran. Jiné zápisy, </w:t>
      </w:r>
      <w:proofErr w:type="gramStart"/>
      <w:r>
        <w:rPr>
          <w:rFonts w:ascii="Arial" w:hAnsi="Arial" w:cs="Arial"/>
          <w:sz w:val="20"/>
          <w:szCs w:val="20"/>
        </w:rPr>
        <w:t>protokoly,</w:t>
      </w:r>
      <w:proofErr w:type="gramEnd"/>
      <w:r>
        <w:rPr>
          <w:rFonts w:ascii="Arial" w:hAnsi="Arial" w:cs="Arial"/>
          <w:sz w:val="20"/>
          <w:szCs w:val="20"/>
        </w:rPr>
        <w:t xml:space="preserve"> apod. se za změnu Smlouvy nepovažují. Uzavření písemného smluvního dodatku není třeba pouze v případě změny identifikačních údajů smluvních stran uvedených v záhlaví Smlouvy a dále v případě změny pověřených osob nebo jejich kontaktních údajů, uvedených odstavcích 8. a 9. tohoto článku, kdy stačí písemné oznámení zaslané </w:t>
      </w:r>
      <w:r w:rsidR="00AB4565">
        <w:rPr>
          <w:rFonts w:ascii="Arial" w:hAnsi="Arial" w:cs="Arial"/>
          <w:sz w:val="20"/>
          <w:szCs w:val="20"/>
        </w:rPr>
        <w:t xml:space="preserve">do datové schránky </w:t>
      </w:r>
      <w:r>
        <w:rPr>
          <w:rFonts w:ascii="Arial" w:hAnsi="Arial" w:cs="Arial"/>
          <w:sz w:val="20"/>
          <w:szCs w:val="20"/>
        </w:rPr>
        <w:t>druhé smluvní stran</w:t>
      </w:r>
      <w:r w:rsidR="00AB4565">
        <w:rPr>
          <w:rFonts w:ascii="Arial" w:hAnsi="Arial" w:cs="Arial"/>
          <w:sz w:val="20"/>
          <w:szCs w:val="20"/>
        </w:rPr>
        <w:t>y</w:t>
      </w:r>
      <w:r>
        <w:rPr>
          <w:rFonts w:ascii="Arial" w:hAnsi="Arial" w:cs="Arial"/>
          <w:sz w:val="20"/>
          <w:szCs w:val="20"/>
        </w:rPr>
        <w:t>. Jakákoliv ústní ujednání při realizaci díla dle Smlouvy, která nejsou písemně potvrzena oběma smluvními stranami, jsou právně neúčinná.</w:t>
      </w:r>
    </w:p>
    <w:p w14:paraId="5C576757" w14:textId="77777777" w:rsidR="003739A7" w:rsidRDefault="003739A7" w:rsidP="003739A7">
      <w:pPr>
        <w:pStyle w:val="Normlnweb"/>
        <w:numPr>
          <w:ilvl w:val="0"/>
          <w:numId w:val="36"/>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Tato Smlouva a vztahy z ní vyplývající se řídí právním řádem České republiky, zejména příslušnými ustanoveními občanského zákoníku.</w:t>
      </w:r>
    </w:p>
    <w:p w14:paraId="20244F59" w14:textId="77777777" w:rsidR="003739A7" w:rsidRDefault="003739A7" w:rsidP="003739A7">
      <w:pPr>
        <w:pStyle w:val="Normlnweb"/>
        <w:numPr>
          <w:ilvl w:val="0"/>
          <w:numId w:val="36"/>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Žádný závazek dle této Smlouvy není fixním závazkem podle § 1980 občanského zákoníku.</w:t>
      </w:r>
    </w:p>
    <w:p w14:paraId="2C04BB89" w14:textId="77777777" w:rsidR="003739A7" w:rsidRDefault="003739A7" w:rsidP="003739A7">
      <w:pPr>
        <w:pStyle w:val="Normlnweb"/>
        <w:numPr>
          <w:ilvl w:val="0"/>
          <w:numId w:val="36"/>
        </w:numPr>
        <w:suppressAutoHyphens/>
        <w:spacing w:before="0" w:beforeAutospacing="0" w:after="120" w:afterAutospacing="0"/>
        <w:ind w:left="425" w:hanging="425"/>
        <w:jc w:val="both"/>
        <w:rPr>
          <w:rFonts w:ascii="Arial" w:hAnsi="Arial" w:cs="Arial"/>
          <w:sz w:val="20"/>
          <w:szCs w:val="20"/>
        </w:rPr>
      </w:pPr>
      <w:r>
        <w:rPr>
          <w:rFonts w:ascii="Arial" w:hAnsi="Arial" w:cs="Arial"/>
          <w:sz w:val="20"/>
          <w:szCs w:val="20"/>
        </w:rPr>
        <w:t>Pokud některé z ustanovení této Smlouvy je nebo se stane neplatným, neúčinným či zdánlivým, neplatnost, neúčinnost či zdánlivost tohoto ustanovení nebude mít za následek neplatnost Smlouvy jako celku ani jiných ustanovení této Smlouvy, pokud je takovéto ustanovení oddělitelné od zbytku této Smlouvy. Smluvní strany se zavazují takovéto neplatné, neúčinné či zdánlivé ustanovení nahradit novým platným a účinným ustanovením, které svým obsahem bude co nejvěrněji odpovídat podstatě a smyslu původního ustanovení.</w:t>
      </w:r>
    </w:p>
    <w:p w14:paraId="4C9B4512" w14:textId="77777777" w:rsidR="003739A7" w:rsidRDefault="003739A7">
      <w:pPr>
        <w:pStyle w:val="Normlnweb"/>
        <w:numPr>
          <w:ilvl w:val="0"/>
          <w:numId w:val="36"/>
        </w:numPr>
        <w:suppressAutoHyphens/>
        <w:spacing w:before="0" w:beforeAutospacing="0" w:after="60" w:afterAutospacing="0"/>
        <w:ind w:left="425" w:hanging="425"/>
        <w:jc w:val="both"/>
        <w:rPr>
          <w:rFonts w:ascii="Arial" w:hAnsi="Arial" w:cs="Arial"/>
          <w:b/>
          <w:sz w:val="20"/>
          <w:szCs w:val="20"/>
        </w:rPr>
      </w:pPr>
      <w:r>
        <w:rPr>
          <w:rFonts w:ascii="Arial" w:hAnsi="Arial" w:cs="Arial"/>
          <w:sz w:val="20"/>
          <w:szCs w:val="20"/>
        </w:rPr>
        <w:t xml:space="preserve">Za objednatele jsou pověřeni k jednání ve věci plnění podmínek této Smlouvy (včetně podpisu předávacího protokolu): </w:t>
      </w:r>
    </w:p>
    <w:p w14:paraId="00525033" w14:textId="608ACF1F" w:rsidR="003739A7" w:rsidRPr="00772BDA" w:rsidRDefault="000A05FB" w:rsidP="003739A7">
      <w:pPr>
        <w:pStyle w:val="Normlnweb"/>
        <w:suppressAutoHyphens/>
        <w:spacing w:before="0" w:beforeAutospacing="0" w:after="60" w:afterAutospacing="0"/>
        <w:ind w:left="425"/>
        <w:jc w:val="both"/>
        <w:rPr>
          <w:rFonts w:ascii="Arial" w:hAnsi="Arial" w:cs="Arial"/>
          <w:sz w:val="20"/>
          <w:szCs w:val="20"/>
        </w:rPr>
      </w:pPr>
      <w:proofErr w:type="spellStart"/>
      <w:r>
        <w:rPr>
          <w:rFonts w:ascii="Arial" w:hAnsi="Arial" w:cs="Arial"/>
          <w:sz w:val="20"/>
          <w:szCs w:val="20"/>
        </w:rPr>
        <w:t>xxxxxxxxxxxxx</w:t>
      </w:r>
      <w:proofErr w:type="spellEnd"/>
      <w:r w:rsidR="003739A7" w:rsidRPr="00772BDA">
        <w:rPr>
          <w:rFonts w:ascii="Arial" w:hAnsi="Arial" w:cs="Arial"/>
          <w:sz w:val="20"/>
          <w:szCs w:val="20"/>
        </w:rPr>
        <w:t xml:space="preserve">, vedoucí oddělení investic a provozu, tel. č.: </w:t>
      </w:r>
      <w:proofErr w:type="spellStart"/>
      <w:r>
        <w:rPr>
          <w:rFonts w:ascii="Arial" w:hAnsi="Arial" w:cs="Arial"/>
          <w:sz w:val="20"/>
          <w:szCs w:val="20"/>
        </w:rPr>
        <w:t>xxxxxxxxxxx</w:t>
      </w:r>
      <w:proofErr w:type="spellEnd"/>
      <w:r w:rsidR="003739A7" w:rsidRPr="00772BDA">
        <w:rPr>
          <w:rFonts w:ascii="Arial" w:hAnsi="Arial" w:cs="Arial"/>
          <w:sz w:val="20"/>
          <w:szCs w:val="20"/>
        </w:rPr>
        <w:t xml:space="preserve">, </w:t>
      </w:r>
      <w:r w:rsidR="002A3D0D">
        <w:rPr>
          <w:rFonts w:ascii="Arial" w:hAnsi="Arial" w:cs="Arial"/>
          <w:sz w:val="20"/>
          <w:szCs w:val="20"/>
        </w:rPr>
        <w:t>e-mail</w:t>
      </w:r>
      <w:r w:rsidR="009B774C">
        <w:rPr>
          <w:rFonts w:ascii="Arial" w:hAnsi="Arial" w:cs="Arial"/>
          <w:sz w:val="20"/>
          <w:szCs w:val="20"/>
        </w:rPr>
        <w:t>:</w:t>
      </w:r>
      <w:r w:rsidR="002A3D0D">
        <w:rPr>
          <w:rFonts w:ascii="Arial" w:hAnsi="Arial" w:cs="Arial"/>
          <w:sz w:val="20"/>
          <w:szCs w:val="20"/>
        </w:rPr>
        <w:t xml:space="preserve"> </w:t>
      </w:r>
      <w:proofErr w:type="spellStart"/>
      <w:r>
        <w:rPr>
          <w:rFonts w:ascii="Arial" w:hAnsi="Arial" w:cs="Arial"/>
          <w:sz w:val="20"/>
          <w:szCs w:val="20"/>
        </w:rPr>
        <w:t>xxxxxxxxxxxxxxxxxxxxxxxxx</w:t>
      </w:r>
      <w:proofErr w:type="spellEnd"/>
      <w:r w:rsidR="002A3D0D">
        <w:rPr>
          <w:rFonts w:ascii="Arial" w:hAnsi="Arial" w:cs="Arial"/>
          <w:sz w:val="20"/>
          <w:szCs w:val="20"/>
        </w:rPr>
        <w:t xml:space="preserve"> </w:t>
      </w:r>
      <w:r w:rsidR="003739A7" w:rsidRPr="00772BDA">
        <w:rPr>
          <w:rFonts w:ascii="Arial" w:hAnsi="Arial" w:cs="Arial"/>
          <w:sz w:val="20"/>
          <w:szCs w:val="20"/>
        </w:rPr>
        <w:t xml:space="preserve">nebo </w:t>
      </w:r>
    </w:p>
    <w:p w14:paraId="70DB6F7E" w14:textId="4129539E" w:rsidR="003739A7" w:rsidRPr="00772BDA" w:rsidRDefault="000A05FB" w:rsidP="003739A7">
      <w:pPr>
        <w:pStyle w:val="Normlnweb"/>
        <w:suppressAutoHyphens/>
        <w:spacing w:before="0" w:beforeAutospacing="0" w:after="120" w:afterAutospacing="0"/>
        <w:ind w:left="425"/>
        <w:jc w:val="both"/>
        <w:rPr>
          <w:rFonts w:ascii="Arial" w:hAnsi="Arial" w:cs="Arial"/>
          <w:sz w:val="20"/>
          <w:szCs w:val="20"/>
        </w:rPr>
      </w:pPr>
      <w:proofErr w:type="spellStart"/>
      <w:r>
        <w:rPr>
          <w:rFonts w:ascii="Arial" w:hAnsi="Arial" w:cs="Arial"/>
          <w:sz w:val="20"/>
          <w:szCs w:val="20"/>
        </w:rPr>
        <w:t>xxxxxxxxxxxxxxx</w:t>
      </w:r>
      <w:proofErr w:type="spellEnd"/>
      <w:r w:rsidR="003739A7" w:rsidRPr="00772BDA">
        <w:rPr>
          <w:rFonts w:ascii="Arial" w:hAnsi="Arial" w:cs="Arial"/>
          <w:sz w:val="20"/>
          <w:szCs w:val="20"/>
        </w:rPr>
        <w:t>,</w:t>
      </w:r>
      <w:r w:rsidR="00F22382" w:rsidRPr="00772BDA">
        <w:rPr>
          <w:rFonts w:ascii="Arial" w:hAnsi="Arial" w:cs="Arial"/>
          <w:sz w:val="20"/>
          <w:szCs w:val="20"/>
        </w:rPr>
        <w:t xml:space="preserve"> specialista</w:t>
      </w:r>
      <w:r w:rsidR="003739A7" w:rsidRPr="00772BDA">
        <w:rPr>
          <w:rFonts w:ascii="Arial" w:hAnsi="Arial" w:cs="Arial"/>
          <w:sz w:val="20"/>
          <w:szCs w:val="20"/>
        </w:rPr>
        <w:t xml:space="preserve"> </w:t>
      </w:r>
      <w:r w:rsidR="002A3D0D">
        <w:rPr>
          <w:rFonts w:ascii="Arial" w:hAnsi="Arial" w:cs="Arial"/>
          <w:sz w:val="20"/>
          <w:szCs w:val="20"/>
        </w:rPr>
        <w:t>nemovitého majetku</w:t>
      </w:r>
      <w:r w:rsidR="00F22382" w:rsidRPr="00772BDA">
        <w:rPr>
          <w:rFonts w:ascii="Arial" w:hAnsi="Arial" w:cs="Arial"/>
          <w:sz w:val="20"/>
          <w:szCs w:val="20"/>
        </w:rPr>
        <w:t xml:space="preserve">, </w:t>
      </w:r>
      <w:r w:rsidR="003739A7" w:rsidRPr="00772BDA">
        <w:rPr>
          <w:rFonts w:ascii="Arial" w:hAnsi="Arial" w:cs="Arial"/>
          <w:sz w:val="20"/>
          <w:szCs w:val="20"/>
        </w:rPr>
        <w:t xml:space="preserve">tel. č.: </w:t>
      </w:r>
      <w:proofErr w:type="spellStart"/>
      <w:r>
        <w:rPr>
          <w:rFonts w:ascii="Arial" w:hAnsi="Arial" w:cs="Arial"/>
          <w:sz w:val="20"/>
          <w:szCs w:val="20"/>
        </w:rPr>
        <w:t>xxxxxxxxxxx</w:t>
      </w:r>
      <w:proofErr w:type="spellEnd"/>
      <w:r w:rsidR="00EA7DD2">
        <w:rPr>
          <w:rFonts w:ascii="Arial" w:hAnsi="Arial" w:cs="Arial"/>
          <w:sz w:val="20"/>
          <w:szCs w:val="20"/>
        </w:rPr>
        <w:t>, e-m</w:t>
      </w:r>
      <w:r w:rsidR="0016690A">
        <w:rPr>
          <w:rFonts w:ascii="Arial" w:hAnsi="Arial" w:cs="Arial"/>
          <w:sz w:val="20"/>
          <w:szCs w:val="20"/>
        </w:rPr>
        <w:t>a</w:t>
      </w:r>
      <w:r w:rsidR="00EA7DD2">
        <w:rPr>
          <w:rFonts w:ascii="Arial" w:hAnsi="Arial" w:cs="Arial"/>
          <w:sz w:val="20"/>
          <w:szCs w:val="20"/>
        </w:rPr>
        <w:t>il</w:t>
      </w:r>
      <w:r w:rsidR="009B774C">
        <w:rPr>
          <w:rFonts w:ascii="Arial" w:hAnsi="Arial" w:cs="Arial"/>
          <w:sz w:val="20"/>
          <w:szCs w:val="20"/>
        </w:rPr>
        <w:t>:</w:t>
      </w:r>
      <w:r w:rsidR="00AC3619">
        <w:rPr>
          <w:rFonts w:ascii="Arial" w:hAnsi="Arial" w:cs="Arial"/>
          <w:sz w:val="20"/>
          <w:szCs w:val="20"/>
        </w:rPr>
        <w:t xml:space="preserve"> </w:t>
      </w:r>
      <w:proofErr w:type="spellStart"/>
      <w:r>
        <w:rPr>
          <w:rFonts w:ascii="Arial" w:hAnsi="Arial" w:cs="Arial"/>
          <w:sz w:val="20"/>
          <w:szCs w:val="20"/>
        </w:rPr>
        <w:t>xxxxxxxxxxxxxxxxxxx</w:t>
      </w:r>
      <w:proofErr w:type="spellEnd"/>
    </w:p>
    <w:p w14:paraId="1F225E1D" w14:textId="66D4CAD6" w:rsidR="0039636B" w:rsidRPr="00AC3619" w:rsidRDefault="003739A7" w:rsidP="00201FE2">
      <w:pPr>
        <w:pStyle w:val="Normlnweb"/>
        <w:numPr>
          <w:ilvl w:val="0"/>
          <w:numId w:val="36"/>
        </w:numPr>
        <w:suppressAutoHyphens/>
        <w:spacing w:before="0" w:beforeAutospacing="0" w:after="120" w:afterAutospacing="0"/>
        <w:ind w:left="425" w:hanging="357"/>
        <w:jc w:val="both"/>
        <w:rPr>
          <w:rFonts w:ascii="Arial" w:hAnsi="Arial" w:cs="Arial"/>
          <w:sz w:val="20"/>
          <w:szCs w:val="20"/>
        </w:rPr>
      </w:pPr>
      <w:r w:rsidRPr="00AC3619">
        <w:rPr>
          <w:rFonts w:ascii="Arial" w:hAnsi="Arial" w:cs="Arial"/>
          <w:sz w:val="20"/>
          <w:szCs w:val="20"/>
        </w:rPr>
        <w:t xml:space="preserve">Za zhotovitele </w:t>
      </w:r>
      <w:r w:rsidR="00AB4565" w:rsidRPr="00AC3619">
        <w:rPr>
          <w:rFonts w:ascii="Arial" w:hAnsi="Arial" w:cs="Arial"/>
          <w:sz w:val="20"/>
          <w:szCs w:val="20"/>
        </w:rPr>
        <w:t>bude ve všech věcech týkajících se této Smlouvy jednat</w:t>
      </w:r>
      <w:r w:rsidR="00772BDA" w:rsidRPr="00AC3619">
        <w:rPr>
          <w:rFonts w:ascii="Arial" w:hAnsi="Arial" w:cs="Arial"/>
          <w:sz w:val="20"/>
          <w:szCs w:val="20"/>
        </w:rPr>
        <w:t xml:space="preserve"> </w:t>
      </w:r>
      <w:proofErr w:type="spellStart"/>
      <w:r w:rsidR="00987237">
        <w:rPr>
          <w:rFonts w:ascii="Arial" w:hAnsi="Arial" w:cs="Arial"/>
          <w:sz w:val="20"/>
          <w:szCs w:val="20"/>
        </w:rPr>
        <w:t>Yurii</w:t>
      </w:r>
      <w:proofErr w:type="spellEnd"/>
      <w:r w:rsidR="00987237">
        <w:rPr>
          <w:rFonts w:ascii="Arial" w:hAnsi="Arial" w:cs="Arial"/>
          <w:sz w:val="20"/>
          <w:szCs w:val="20"/>
        </w:rPr>
        <w:t xml:space="preserve"> Kost</w:t>
      </w:r>
      <w:r w:rsidR="00AC3619" w:rsidRPr="00AC3619">
        <w:rPr>
          <w:rFonts w:ascii="Arial" w:hAnsi="Arial" w:cs="Arial"/>
          <w:sz w:val="20"/>
          <w:szCs w:val="20"/>
        </w:rPr>
        <w:t>, jednatel</w:t>
      </w:r>
      <w:r w:rsidR="0039636B" w:rsidRPr="00AC3619">
        <w:rPr>
          <w:rFonts w:ascii="Arial" w:hAnsi="Arial" w:cs="Arial"/>
          <w:sz w:val="20"/>
          <w:szCs w:val="20"/>
        </w:rPr>
        <w:t xml:space="preserve">, </w:t>
      </w:r>
      <w:r w:rsidR="00D0064A">
        <w:rPr>
          <w:rFonts w:ascii="Arial" w:hAnsi="Arial" w:cs="Arial"/>
          <w:sz w:val="20"/>
          <w:szCs w:val="20"/>
        </w:rPr>
        <w:br/>
      </w:r>
      <w:r w:rsidR="0039636B" w:rsidRPr="00AC3619">
        <w:rPr>
          <w:rFonts w:ascii="Arial" w:hAnsi="Arial" w:cs="Arial"/>
          <w:sz w:val="20"/>
          <w:szCs w:val="20"/>
        </w:rPr>
        <w:t xml:space="preserve">tel. č.: </w:t>
      </w:r>
      <w:proofErr w:type="spellStart"/>
      <w:r w:rsidR="000A05FB">
        <w:rPr>
          <w:rFonts w:ascii="Arial" w:hAnsi="Arial" w:cs="Arial"/>
          <w:sz w:val="20"/>
          <w:szCs w:val="20"/>
        </w:rPr>
        <w:t>xxxxxxxxxxx</w:t>
      </w:r>
      <w:proofErr w:type="spellEnd"/>
      <w:r w:rsidR="0039636B" w:rsidRPr="00AC3619">
        <w:rPr>
          <w:rFonts w:ascii="Arial" w:hAnsi="Arial" w:cs="Arial"/>
          <w:sz w:val="20"/>
          <w:szCs w:val="20"/>
        </w:rPr>
        <w:t>, e-mail:</w:t>
      </w:r>
      <w:r w:rsidR="00AC3619" w:rsidRPr="00AC3619">
        <w:rPr>
          <w:rFonts w:ascii="Arial" w:hAnsi="Arial" w:cs="Arial"/>
          <w:sz w:val="20"/>
          <w:szCs w:val="20"/>
        </w:rPr>
        <w:t xml:space="preserve"> </w:t>
      </w:r>
      <w:proofErr w:type="spellStart"/>
      <w:r w:rsidR="000A05FB">
        <w:rPr>
          <w:rFonts w:ascii="Arial" w:hAnsi="Arial" w:cs="Arial"/>
          <w:sz w:val="20"/>
          <w:szCs w:val="20"/>
        </w:rPr>
        <w:t>xxxxxxxxxxxxxxxxxx</w:t>
      </w:r>
      <w:proofErr w:type="spellEnd"/>
      <w:r w:rsidR="00772BDA" w:rsidRPr="00AC3619">
        <w:rPr>
          <w:rFonts w:ascii="Arial" w:hAnsi="Arial" w:cs="Arial"/>
          <w:sz w:val="20"/>
          <w:szCs w:val="20"/>
        </w:rPr>
        <w:t>.</w:t>
      </w:r>
    </w:p>
    <w:p w14:paraId="570296C9" w14:textId="0581692B" w:rsidR="003739A7" w:rsidRDefault="003739A7" w:rsidP="003739A7">
      <w:pPr>
        <w:pStyle w:val="Normlnweb"/>
        <w:numPr>
          <w:ilvl w:val="0"/>
          <w:numId w:val="36"/>
        </w:numPr>
        <w:suppressAutoHyphens/>
        <w:spacing w:before="0" w:beforeAutospacing="0" w:after="120" w:afterAutospacing="0"/>
        <w:ind w:left="426" w:hanging="426"/>
        <w:jc w:val="both"/>
        <w:rPr>
          <w:rFonts w:ascii="Arial" w:hAnsi="Arial" w:cs="Arial"/>
          <w:sz w:val="20"/>
          <w:szCs w:val="20"/>
        </w:rPr>
      </w:pPr>
      <w:r>
        <w:rPr>
          <w:rFonts w:ascii="Arial" w:hAnsi="Arial" w:cs="Arial"/>
          <w:sz w:val="20"/>
          <w:szCs w:val="20"/>
        </w:rPr>
        <w:t>Smluvní strany prohlašují, že si tuto Smlouvu řádně přečetly a svůj souhlas s obsahem jejích jednotlivých ustanovení stvrzují svými podpisy.</w:t>
      </w:r>
    </w:p>
    <w:p w14:paraId="50AC4141" w14:textId="14E0104B" w:rsidR="007E7532" w:rsidRPr="007E7532" w:rsidRDefault="007E7532" w:rsidP="00201FE2">
      <w:pPr>
        <w:pStyle w:val="Normlnweb"/>
        <w:numPr>
          <w:ilvl w:val="0"/>
          <w:numId w:val="36"/>
        </w:numPr>
        <w:suppressAutoHyphens/>
        <w:spacing w:before="0" w:beforeAutospacing="0" w:after="240" w:afterAutospacing="0"/>
        <w:ind w:left="425" w:hanging="425"/>
        <w:jc w:val="both"/>
        <w:rPr>
          <w:rFonts w:ascii="Arial" w:hAnsi="Arial" w:cs="Arial"/>
          <w:sz w:val="20"/>
          <w:szCs w:val="20"/>
          <w:lang w:eastAsia="en-US"/>
        </w:rPr>
      </w:pPr>
      <w:bookmarkStart w:id="0" w:name="_Hlk84588258"/>
      <w:r w:rsidRPr="004F1A7E">
        <w:rPr>
          <w:rFonts w:ascii="Arial" w:hAnsi="Arial" w:cs="Arial"/>
          <w:sz w:val="20"/>
          <w:szCs w:val="20"/>
        </w:rPr>
        <w:t xml:space="preserve">Tato Smlouva se uzavírá písemně v elektronické podobě. Smlouva je podepsána elektronickým podpisem dle zákona č. 297/2016 Sb., o službách vytvářejících důvěru pro elektronické transakce, ve znění pozdějších předpisů (dále jen </w:t>
      </w:r>
      <w:r w:rsidRPr="0090489A">
        <w:rPr>
          <w:rFonts w:ascii="Arial" w:hAnsi="Arial" w:cs="Arial"/>
          <w:b/>
          <w:sz w:val="20"/>
          <w:szCs w:val="20"/>
        </w:rPr>
        <w:t>„ZSVD“</w:t>
      </w:r>
      <w:r w:rsidRPr="004F1A7E">
        <w:rPr>
          <w:rFonts w:ascii="Arial" w:hAnsi="Arial" w:cs="Arial"/>
          <w:sz w:val="20"/>
          <w:szCs w:val="20"/>
        </w:rPr>
        <w:t xml:space="preserve">). Smluvní strany se dohodly, že Zhotovitel podepíše Smlouvu uznávaným elektronickým podpisem v souladu s ustanovením § 6 odst. </w:t>
      </w:r>
      <w:r>
        <w:rPr>
          <w:rFonts w:ascii="Arial" w:hAnsi="Arial" w:cs="Arial"/>
          <w:sz w:val="20"/>
          <w:szCs w:val="20"/>
        </w:rPr>
        <w:t>(</w:t>
      </w:r>
      <w:r w:rsidRPr="004F1A7E">
        <w:rPr>
          <w:rFonts w:ascii="Arial" w:hAnsi="Arial" w:cs="Arial"/>
          <w:sz w:val="20"/>
          <w:szCs w:val="20"/>
        </w:rPr>
        <w:t>2</w:t>
      </w:r>
      <w:r>
        <w:rPr>
          <w:rFonts w:ascii="Arial" w:hAnsi="Arial" w:cs="Arial"/>
          <w:sz w:val="20"/>
          <w:szCs w:val="20"/>
        </w:rPr>
        <w:t>)</w:t>
      </w:r>
      <w:r w:rsidRPr="004F1A7E">
        <w:rPr>
          <w:rFonts w:ascii="Arial" w:hAnsi="Arial" w:cs="Arial"/>
          <w:sz w:val="20"/>
          <w:szCs w:val="20"/>
        </w:rPr>
        <w:t xml:space="preserve"> ZSVD; Objednatel Smlouvu podepíše v souladu s</w:t>
      </w:r>
      <w:r>
        <w:rPr>
          <w:rFonts w:ascii="Arial" w:hAnsi="Arial" w:cs="Arial"/>
          <w:sz w:val="20"/>
          <w:szCs w:val="20"/>
          <w:lang w:eastAsia="en-US"/>
        </w:rPr>
        <w:t xml:space="preserve"> </w:t>
      </w:r>
      <w:r w:rsidRPr="001324E4">
        <w:rPr>
          <w:rFonts w:ascii="Arial" w:hAnsi="Arial" w:cs="Arial"/>
          <w:sz w:val="20"/>
          <w:szCs w:val="20"/>
        </w:rPr>
        <w:t>§ 5 ZSVD kvalifikovaným elektronickým podpisem</w:t>
      </w:r>
      <w:bookmarkEnd w:id="0"/>
      <w:r w:rsidRPr="001324E4">
        <w:rPr>
          <w:rFonts w:ascii="Arial" w:hAnsi="Arial" w:cs="Arial"/>
          <w:sz w:val="20"/>
          <w:szCs w:val="20"/>
        </w:rPr>
        <w:t>.</w:t>
      </w:r>
    </w:p>
    <w:p w14:paraId="04EEB2C9" w14:textId="1CAA78CD" w:rsidR="0039636B" w:rsidRPr="00772BDA" w:rsidRDefault="0039636B" w:rsidP="00201FE2">
      <w:pPr>
        <w:pStyle w:val="Normlnweb"/>
        <w:spacing w:before="0" w:beforeAutospacing="0" w:after="60" w:afterAutospacing="0"/>
        <w:ind w:left="68"/>
        <w:jc w:val="both"/>
        <w:rPr>
          <w:rFonts w:ascii="Arial" w:hAnsi="Arial" w:cs="Arial"/>
          <w:sz w:val="20"/>
          <w:szCs w:val="20"/>
        </w:rPr>
      </w:pPr>
      <w:bookmarkStart w:id="1" w:name="OLE_LINK2"/>
      <w:bookmarkStart w:id="2" w:name="OLE_LINK1"/>
      <w:r w:rsidRPr="00772BDA">
        <w:rPr>
          <w:rFonts w:ascii="Arial" w:hAnsi="Arial" w:cs="Arial"/>
          <w:sz w:val="20"/>
          <w:szCs w:val="20"/>
        </w:rPr>
        <w:t>Objednatel:</w:t>
      </w:r>
      <w:r w:rsidRPr="00772BDA">
        <w:rPr>
          <w:rFonts w:ascii="Arial" w:hAnsi="Arial" w:cs="Arial"/>
          <w:sz w:val="20"/>
          <w:szCs w:val="20"/>
        </w:rPr>
        <w:tab/>
      </w:r>
      <w:r w:rsidRPr="00772BDA">
        <w:rPr>
          <w:rFonts w:ascii="Arial" w:hAnsi="Arial" w:cs="Arial"/>
          <w:sz w:val="20"/>
          <w:szCs w:val="20"/>
        </w:rPr>
        <w:tab/>
      </w:r>
      <w:r w:rsidRPr="00772BDA">
        <w:rPr>
          <w:rFonts w:ascii="Arial" w:hAnsi="Arial" w:cs="Arial"/>
          <w:sz w:val="20"/>
          <w:szCs w:val="20"/>
        </w:rPr>
        <w:tab/>
      </w:r>
      <w:r w:rsidRPr="00772BDA">
        <w:rPr>
          <w:rFonts w:ascii="Arial" w:hAnsi="Arial" w:cs="Arial"/>
          <w:sz w:val="20"/>
          <w:szCs w:val="20"/>
        </w:rPr>
        <w:tab/>
      </w:r>
      <w:r w:rsidRPr="00772BDA">
        <w:rPr>
          <w:rFonts w:ascii="Arial" w:hAnsi="Arial" w:cs="Arial"/>
          <w:sz w:val="20"/>
          <w:szCs w:val="20"/>
        </w:rPr>
        <w:tab/>
      </w:r>
      <w:r w:rsidRPr="00772BDA">
        <w:rPr>
          <w:rFonts w:ascii="Arial" w:hAnsi="Arial" w:cs="Arial"/>
          <w:sz w:val="20"/>
          <w:szCs w:val="20"/>
        </w:rPr>
        <w:tab/>
      </w:r>
      <w:r w:rsidR="007C0740" w:rsidRPr="00772BDA">
        <w:rPr>
          <w:rFonts w:ascii="Arial" w:hAnsi="Arial" w:cs="Arial"/>
          <w:sz w:val="20"/>
          <w:szCs w:val="20"/>
        </w:rPr>
        <w:tab/>
      </w:r>
      <w:r w:rsidRPr="00772BDA">
        <w:rPr>
          <w:rFonts w:ascii="Arial" w:hAnsi="Arial" w:cs="Arial"/>
          <w:sz w:val="20"/>
          <w:szCs w:val="20"/>
        </w:rPr>
        <w:t>Zhotovitel:</w:t>
      </w:r>
    </w:p>
    <w:bookmarkEnd w:id="1"/>
    <w:bookmarkEnd w:id="2"/>
    <w:p w14:paraId="3CB37A0A" w14:textId="5B60FF53" w:rsidR="0039636B" w:rsidRPr="00772BDA" w:rsidRDefault="0039636B" w:rsidP="0039636B">
      <w:pPr>
        <w:spacing w:after="120"/>
        <w:contextualSpacing/>
        <w:rPr>
          <w:rFonts w:ascii="Arial" w:hAnsi="Arial" w:cs="Arial"/>
          <w:b/>
        </w:rPr>
      </w:pPr>
      <w:r w:rsidRPr="00772BDA">
        <w:rPr>
          <w:rFonts w:ascii="Arial" w:hAnsi="Arial" w:cs="Arial"/>
          <w:b/>
        </w:rPr>
        <w:t xml:space="preserve">Všeobecná zdravotní pojišťovna </w:t>
      </w:r>
      <w:r w:rsidRPr="00772BDA">
        <w:rPr>
          <w:rFonts w:ascii="Arial" w:hAnsi="Arial" w:cs="Arial"/>
          <w:b/>
        </w:rPr>
        <w:tab/>
      </w:r>
      <w:r w:rsidR="00AC3619">
        <w:rPr>
          <w:rFonts w:ascii="Arial" w:hAnsi="Arial" w:cs="Arial"/>
          <w:b/>
        </w:rPr>
        <w:tab/>
      </w:r>
      <w:r w:rsidR="00AC3619">
        <w:rPr>
          <w:rFonts w:ascii="Arial" w:hAnsi="Arial" w:cs="Arial"/>
          <w:b/>
        </w:rPr>
        <w:tab/>
      </w:r>
      <w:r w:rsidR="00AC3619">
        <w:rPr>
          <w:rFonts w:ascii="Arial" w:hAnsi="Arial" w:cs="Arial"/>
          <w:b/>
        </w:rPr>
        <w:tab/>
      </w:r>
      <w:proofErr w:type="spellStart"/>
      <w:r w:rsidR="00987237">
        <w:rPr>
          <w:rFonts w:ascii="Arial" w:hAnsi="Arial" w:cs="Arial"/>
          <w:b/>
        </w:rPr>
        <w:t>Rec-Hom</w:t>
      </w:r>
      <w:proofErr w:type="spellEnd"/>
      <w:r w:rsidR="00987237">
        <w:rPr>
          <w:rFonts w:ascii="Arial" w:hAnsi="Arial" w:cs="Arial"/>
          <w:b/>
        </w:rPr>
        <w:t xml:space="preserve"> </w:t>
      </w:r>
      <w:proofErr w:type="spellStart"/>
      <w:r w:rsidR="00987237">
        <w:rPr>
          <w:rFonts w:ascii="Arial" w:hAnsi="Arial" w:cs="Arial"/>
          <w:b/>
        </w:rPr>
        <w:t>Prof</w:t>
      </w:r>
      <w:proofErr w:type="spellEnd"/>
      <w:r w:rsidR="00AC3619">
        <w:rPr>
          <w:rFonts w:ascii="Arial" w:hAnsi="Arial" w:cs="Arial"/>
          <w:b/>
        </w:rPr>
        <w:t xml:space="preserve"> s.r.o.</w:t>
      </w:r>
      <w:r w:rsidRPr="00772BDA">
        <w:rPr>
          <w:rFonts w:ascii="Arial" w:hAnsi="Arial" w:cs="Arial"/>
          <w:b/>
        </w:rPr>
        <w:tab/>
      </w:r>
      <w:r w:rsidRPr="00772BDA">
        <w:rPr>
          <w:rFonts w:ascii="Arial" w:hAnsi="Arial" w:cs="Arial"/>
          <w:b/>
        </w:rPr>
        <w:tab/>
      </w:r>
      <w:r w:rsidR="007C0740" w:rsidRPr="00772BDA">
        <w:rPr>
          <w:rFonts w:ascii="Arial" w:hAnsi="Arial" w:cs="Arial"/>
          <w:b/>
        </w:rPr>
        <w:tab/>
      </w:r>
    </w:p>
    <w:p w14:paraId="333A99F6" w14:textId="5E318575" w:rsidR="0039636B" w:rsidRPr="001168BD" w:rsidRDefault="0039636B" w:rsidP="001168BD">
      <w:pPr>
        <w:ind w:left="709" w:firstLine="52"/>
        <w:contextualSpacing/>
        <w:rPr>
          <w:rFonts w:ascii="Arial" w:hAnsi="Arial" w:cs="Arial"/>
          <w:b/>
        </w:rPr>
      </w:pPr>
      <w:r w:rsidRPr="00772BDA">
        <w:rPr>
          <w:rFonts w:ascii="Arial" w:hAnsi="Arial" w:cs="Arial"/>
          <w:b/>
        </w:rPr>
        <w:t>České republiky</w:t>
      </w:r>
    </w:p>
    <w:p w14:paraId="6A314310" w14:textId="77777777" w:rsidR="0039636B" w:rsidRPr="00772BDA" w:rsidRDefault="0039636B" w:rsidP="0039636B">
      <w:pPr>
        <w:tabs>
          <w:tab w:val="left" w:pos="3624"/>
        </w:tabs>
        <w:ind w:hanging="2"/>
        <w:rPr>
          <w:rFonts w:ascii="Arial" w:hAnsi="Arial" w:cs="Arial"/>
        </w:rPr>
      </w:pPr>
      <w:r w:rsidRPr="00772BDA">
        <w:rPr>
          <w:rFonts w:ascii="Arial" w:hAnsi="Arial" w:cs="Arial"/>
        </w:rPr>
        <w:tab/>
      </w:r>
    </w:p>
    <w:p w14:paraId="7EE6AEB3" w14:textId="1D58E305" w:rsidR="0039636B" w:rsidRDefault="0039636B" w:rsidP="0039636B">
      <w:pPr>
        <w:ind w:hanging="2"/>
        <w:rPr>
          <w:rFonts w:ascii="Arial" w:hAnsi="Arial" w:cs="Arial"/>
        </w:rPr>
      </w:pPr>
    </w:p>
    <w:p w14:paraId="72C90CD3" w14:textId="292ECE2F" w:rsidR="0039636B" w:rsidRPr="00772BDA" w:rsidRDefault="0039636B" w:rsidP="0039636B">
      <w:pPr>
        <w:ind w:hanging="2"/>
        <w:rPr>
          <w:rFonts w:ascii="Arial" w:hAnsi="Arial" w:cs="Arial"/>
        </w:rPr>
      </w:pPr>
      <w:r w:rsidRPr="00772BDA">
        <w:rPr>
          <w:rFonts w:ascii="Arial" w:hAnsi="Arial" w:cs="Arial"/>
        </w:rPr>
        <w:tab/>
        <w:t>……………………………………………..</w:t>
      </w:r>
      <w:r w:rsidRPr="00772BDA">
        <w:rPr>
          <w:rFonts w:ascii="Arial" w:hAnsi="Arial" w:cs="Arial"/>
        </w:rPr>
        <w:tab/>
      </w:r>
      <w:r w:rsidRPr="00772BDA">
        <w:rPr>
          <w:rFonts w:ascii="Arial" w:hAnsi="Arial" w:cs="Arial"/>
        </w:rPr>
        <w:tab/>
      </w:r>
      <w:r w:rsidRPr="00772BDA">
        <w:rPr>
          <w:rFonts w:ascii="Arial" w:hAnsi="Arial" w:cs="Arial"/>
        </w:rPr>
        <w:tab/>
      </w:r>
      <w:r w:rsidR="00AA76C7" w:rsidRPr="00772BDA">
        <w:rPr>
          <w:rFonts w:ascii="Arial" w:hAnsi="Arial" w:cs="Arial"/>
        </w:rPr>
        <w:tab/>
      </w:r>
      <w:r w:rsidRPr="009E643A">
        <w:rPr>
          <w:rFonts w:ascii="Arial" w:hAnsi="Arial" w:cs="Arial"/>
        </w:rPr>
        <w:t>……………………………………</w:t>
      </w:r>
    </w:p>
    <w:p w14:paraId="25FDE7FA" w14:textId="4252AD64" w:rsidR="0039636B" w:rsidRPr="00772BDA" w:rsidRDefault="0039636B" w:rsidP="0039636B">
      <w:pPr>
        <w:ind w:firstLine="708"/>
        <w:rPr>
          <w:rFonts w:ascii="Arial" w:hAnsi="Arial" w:cs="Arial"/>
        </w:rPr>
      </w:pPr>
      <w:r w:rsidRPr="00772BDA">
        <w:rPr>
          <w:rFonts w:ascii="Arial" w:hAnsi="Arial" w:cs="Arial"/>
        </w:rPr>
        <w:t>Ing. Marek Cvrček</w:t>
      </w:r>
      <w:r w:rsidR="00D258E7">
        <w:rPr>
          <w:rFonts w:ascii="Arial" w:hAnsi="Arial" w:cs="Arial"/>
        </w:rPr>
        <w:t>, LL.M.</w:t>
      </w:r>
      <w:r w:rsidRPr="00772BDA">
        <w:rPr>
          <w:rFonts w:ascii="Arial" w:hAnsi="Arial" w:cs="Arial"/>
        </w:rPr>
        <w:t xml:space="preserve"> </w:t>
      </w:r>
      <w:r w:rsidRPr="00772BDA">
        <w:rPr>
          <w:rFonts w:ascii="Arial" w:hAnsi="Arial" w:cs="Arial"/>
        </w:rPr>
        <w:tab/>
      </w:r>
      <w:r w:rsidR="00AC3619">
        <w:rPr>
          <w:rFonts w:ascii="Arial" w:hAnsi="Arial" w:cs="Arial"/>
        </w:rPr>
        <w:tab/>
      </w:r>
      <w:r w:rsidR="00AC3619">
        <w:rPr>
          <w:rFonts w:ascii="Arial" w:hAnsi="Arial" w:cs="Arial"/>
        </w:rPr>
        <w:tab/>
      </w:r>
      <w:r w:rsidR="00AC3619">
        <w:rPr>
          <w:rFonts w:ascii="Arial" w:hAnsi="Arial" w:cs="Arial"/>
        </w:rPr>
        <w:tab/>
      </w:r>
      <w:r w:rsidR="00AC3619">
        <w:rPr>
          <w:rFonts w:ascii="Arial" w:hAnsi="Arial" w:cs="Arial"/>
        </w:rPr>
        <w:tab/>
      </w:r>
      <w:proofErr w:type="spellStart"/>
      <w:r w:rsidR="00987237">
        <w:rPr>
          <w:rFonts w:ascii="Arial" w:hAnsi="Arial" w:cs="Arial"/>
        </w:rPr>
        <w:t>Yurii</w:t>
      </w:r>
      <w:proofErr w:type="spellEnd"/>
      <w:r w:rsidR="00987237">
        <w:rPr>
          <w:rFonts w:ascii="Arial" w:hAnsi="Arial" w:cs="Arial"/>
        </w:rPr>
        <w:t xml:space="preserve"> Kost</w:t>
      </w:r>
      <w:r w:rsidR="00772BDA" w:rsidRPr="00772BDA">
        <w:rPr>
          <w:rFonts w:ascii="Arial" w:hAnsi="Arial" w:cs="Arial"/>
        </w:rPr>
        <w:tab/>
      </w:r>
      <w:r w:rsidR="00772BDA" w:rsidRPr="00772BDA">
        <w:rPr>
          <w:rFonts w:ascii="Arial" w:hAnsi="Arial" w:cs="Arial"/>
        </w:rPr>
        <w:tab/>
      </w:r>
      <w:r w:rsidR="00772BDA" w:rsidRPr="00772BDA">
        <w:rPr>
          <w:rFonts w:ascii="Arial" w:hAnsi="Arial" w:cs="Arial"/>
        </w:rPr>
        <w:tab/>
      </w:r>
    </w:p>
    <w:p w14:paraId="5F494B89" w14:textId="4D8A55E1" w:rsidR="00362F18" w:rsidRPr="00362F18" w:rsidRDefault="00D258E7" w:rsidP="00AA76C7">
      <w:pPr>
        <w:rPr>
          <w:rFonts w:ascii="Arial" w:hAnsi="Arial" w:cs="Arial"/>
        </w:rPr>
      </w:pPr>
      <w:r>
        <w:rPr>
          <w:rFonts w:ascii="Arial" w:hAnsi="Arial" w:cs="Arial"/>
        </w:rPr>
        <w:t xml:space="preserve">         </w:t>
      </w:r>
      <w:r w:rsidR="0039636B" w:rsidRPr="00772BDA">
        <w:rPr>
          <w:rFonts w:ascii="Arial" w:hAnsi="Arial" w:cs="Arial"/>
        </w:rPr>
        <w:t>ekonomický náměstek ředitele</w:t>
      </w:r>
      <w:r w:rsidR="00772BDA" w:rsidRPr="00772BDA">
        <w:rPr>
          <w:rFonts w:ascii="Arial" w:hAnsi="Arial" w:cs="Arial"/>
        </w:rPr>
        <w:tab/>
      </w:r>
      <w:r w:rsidR="00772BDA" w:rsidRPr="00772BDA">
        <w:rPr>
          <w:rFonts w:ascii="Arial" w:hAnsi="Arial" w:cs="Arial"/>
        </w:rPr>
        <w:tab/>
      </w:r>
      <w:r w:rsidR="00772BDA" w:rsidRPr="00772BDA">
        <w:rPr>
          <w:rFonts w:ascii="Arial" w:hAnsi="Arial" w:cs="Arial"/>
        </w:rPr>
        <w:tab/>
      </w:r>
      <w:r w:rsidR="000D7A4E">
        <w:rPr>
          <w:rFonts w:ascii="Arial" w:hAnsi="Arial" w:cs="Arial"/>
        </w:rPr>
        <w:tab/>
      </w:r>
      <w:proofErr w:type="gramStart"/>
      <w:r w:rsidR="0039636B">
        <w:rPr>
          <w:rFonts w:ascii="Arial" w:hAnsi="Arial" w:cs="Arial"/>
        </w:rPr>
        <w:tab/>
      </w:r>
      <w:r w:rsidR="00AC3619">
        <w:rPr>
          <w:rFonts w:ascii="Arial" w:hAnsi="Arial" w:cs="Arial"/>
        </w:rPr>
        <w:t xml:space="preserve">  jednatel</w:t>
      </w:r>
      <w:proofErr w:type="gramEnd"/>
      <w:r w:rsidR="0039636B">
        <w:rPr>
          <w:rFonts w:ascii="Arial" w:hAnsi="Arial" w:cs="Arial"/>
        </w:rPr>
        <w:tab/>
      </w:r>
      <w:r w:rsidR="0039636B">
        <w:rPr>
          <w:rFonts w:ascii="Arial" w:hAnsi="Arial" w:cs="Arial"/>
        </w:rPr>
        <w:tab/>
      </w:r>
    </w:p>
    <w:sectPr w:rsidR="00362F18" w:rsidRPr="00362F18" w:rsidSect="00445377">
      <w:footerReference w:type="default" r:id="rId8"/>
      <w:pgSz w:w="11906" w:h="16838"/>
      <w:pgMar w:top="1389" w:right="1274" w:bottom="1276"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94F74" w14:textId="77777777" w:rsidR="00970535" w:rsidRDefault="00970535" w:rsidP="00D736B1">
      <w:r>
        <w:separator/>
      </w:r>
    </w:p>
  </w:endnote>
  <w:endnote w:type="continuationSeparator" w:id="0">
    <w:p w14:paraId="2255C1E3" w14:textId="77777777" w:rsidR="00970535" w:rsidRDefault="00970535" w:rsidP="00D736B1">
      <w:r>
        <w:continuationSeparator/>
      </w:r>
    </w:p>
  </w:endnote>
  <w:endnote w:type="continuationNotice" w:id="1">
    <w:p w14:paraId="31976B85" w14:textId="77777777" w:rsidR="00970535" w:rsidRDefault="009705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Cambria">
    <w:altName w:val="Times New Roman"/>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70413" w14:textId="77777777" w:rsidR="00476CDD" w:rsidRPr="00592944" w:rsidRDefault="00476CDD" w:rsidP="007C3986">
    <w:pPr>
      <w:pStyle w:val="Zpat"/>
      <w:jc w:val="center"/>
      <w:rPr>
        <w:rFonts w:ascii="Arial" w:hAnsi="Arial" w:cs="Arial"/>
      </w:rPr>
    </w:pPr>
    <w:r w:rsidRPr="00592944">
      <w:rPr>
        <w:rFonts w:ascii="Arial" w:hAnsi="Arial" w:cs="Arial"/>
      </w:rPr>
      <w:t xml:space="preserve">Stránka </w:t>
    </w:r>
    <w:r w:rsidRPr="00592944">
      <w:rPr>
        <w:rFonts w:ascii="Arial" w:hAnsi="Arial" w:cs="Arial"/>
        <w:b/>
        <w:sz w:val="24"/>
        <w:szCs w:val="24"/>
      </w:rPr>
      <w:fldChar w:fldCharType="begin"/>
    </w:r>
    <w:r w:rsidRPr="00592944">
      <w:rPr>
        <w:rFonts w:ascii="Arial" w:hAnsi="Arial" w:cs="Arial"/>
        <w:b/>
      </w:rPr>
      <w:instrText>PAGE</w:instrText>
    </w:r>
    <w:r w:rsidRPr="00592944">
      <w:rPr>
        <w:rFonts w:ascii="Arial" w:hAnsi="Arial" w:cs="Arial"/>
        <w:b/>
        <w:sz w:val="24"/>
        <w:szCs w:val="24"/>
      </w:rPr>
      <w:fldChar w:fldCharType="separate"/>
    </w:r>
    <w:r w:rsidR="00E86916">
      <w:rPr>
        <w:rFonts w:ascii="Arial" w:hAnsi="Arial" w:cs="Arial"/>
        <w:b/>
        <w:noProof/>
      </w:rPr>
      <w:t>2</w:t>
    </w:r>
    <w:r w:rsidRPr="00592944">
      <w:rPr>
        <w:rFonts w:ascii="Arial" w:hAnsi="Arial" w:cs="Arial"/>
        <w:b/>
        <w:sz w:val="24"/>
        <w:szCs w:val="24"/>
      </w:rPr>
      <w:fldChar w:fldCharType="end"/>
    </w:r>
    <w:r w:rsidRPr="00592944">
      <w:rPr>
        <w:rFonts w:ascii="Arial" w:hAnsi="Arial" w:cs="Arial"/>
      </w:rPr>
      <w:t xml:space="preserve"> z </w:t>
    </w:r>
    <w:r w:rsidRPr="00592944">
      <w:rPr>
        <w:rFonts w:ascii="Arial" w:hAnsi="Arial" w:cs="Arial"/>
        <w:b/>
        <w:sz w:val="24"/>
        <w:szCs w:val="24"/>
      </w:rPr>
      <w:fldChar w:fldCharType="begin"/>
    </w:r>
    <w:r w:rsidRPr="00592944">
      <w:rPr>
        <w:rFonts w:ascii="Arial" w:hAnsi="Arial" w:cs="Arial"/>
        <w:b/>
      </w:rPr>
      <w:instrText>NUMPAGES</w:instrText>
    </w:r>
    <w:r w:rsidRPr="00592944">
      <w:rPr>
        <w:rFonts w:ascii="Arial" w:hAnsi="Arial" w:cs="Arial"/>
        <w:b/>
        <w:sz w:val="24"/>
        <w:szCs w:val="24"/>
      </w:rPr>
      <w:fldChar w:fldCharType="separate"/>
    </w:r>
    <w:r w:rsidR="00E86916">
      <w:rPr>
        <w:rFonts w:ascii="Arial" w:hAnsi="Arial" w:cs="Arial"/>
        <w:b/>
        <w:noProof/>
      </w:rPr>
      <w:t>9</w:t>
    </w:r>
    <w:r w:rsidRPr="00592944">
      <w:rPr>
        <w:rFonts w:ascii="Arial" w:hAnsi="Arial" w:cs="Arial"/>
        <w:b/>
        <w:sz w:val="24"/>
        <w:szCs w:val="24"/>
      </w:rPr>
      <w:fldChar w:fldCharType="end"/>
    </w:r>
  </w:p>
  <w:p w14:paraId="59C4119C" w14:textId="77777777" w:rsidR="00476CDD" w:rsidRDefault="00476CDD">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F5F21" w14:textId="77777777" w:rsidR="00970535" w:rsidRDefault="00970535" w:rsidP="00D736B1">
      <w:r>
        <w:separator/>
      </w:r>
    </w:p>
  </w:footnote>
  <w:footnote w:type="continuationSeparator" w:id="0">
    <w:p w14:paraId="43F9C594" w14:textId="77777777" w:rsidR="00970535" w:rsidRDefault="00970535" w:rsidP="00D736B1">
      <w:r>
        <w:continuationSeparator/>
      </w:r>
    </w:p>
  </w:footnote>
  <w:footnote w:type="continuationNotice" w:id="1">
    <w:p w14:paraId="6B62D93E" w14:textId="77777777" w:rsidR="00970535" w:rsidRDefault="0097053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214E2"/>
    <w:multiLevelType w:val="hybridMultilevel"/>
    <w:tmpl w:val="9A4016E8"/>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43B7FF7"/>
    <w:multiLevelType w:val="hybridMultilevel"/>
    <w:tmpl w:val="75E2CCDE"/>
    <w:lvl w:ilvl="0" w:tplc="0405000F">
      <w:start w:val="1"/>
      <w:numFmt w:val="decimal"/>
      <w:lvlText w:val="%1."/>
      <w:lvlJc w:val="left"/>
      <w:pPr>
        <w:tabs>
          <w:tab w:val="num" w:pos="720"/>
        </w:tabs>
        <w:ind w:left="720" w:hanging="36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085B28B0"/>
    <w:multiLevelType w:val="hybridMultilevel"/>
    <w:tmpl w:val="35AC7DEE"/>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B5C06C6"/>
    <w:multiLevelType w:val="multilevel"/>
    <w:tmpl w:val="05C23FCE"/>
    <w:lvl w:ilvl="0">
      <w:start w:val="1"/>
      <w:numFmt w:val="decimal"/>
      <w:lvlText w:val="%1."/>
      <w:lvlJc w:val="left"/>
      <w:pPr>
        <w:ind w:left="1004" w:hanging="360"/>
      </w:pPr>
    </w:lvl>
    <w:lvl w:ilvl="1">
      <w:start w:val="1"/>
      <w:numFmt w:val="decimal"/>
      <w:isLgl/>
      <w:lvlText w:val="%1.%2."/>
      <w:lvlJc w:val="left"/>
      <w:pPr>
        <w:ind w:left="1004" w:hanging="360"/>
      </w:pPr>
      <w:rPr>
        <w:rFonts w:hint="default"/>
      </w:rPr>
    </w:lvl>
    <w:lvl w:ilvl="2">
      <w:start w:val="1"/>
      <w:numFmt w:val="decimal"/>
      <w:isLgl/>
      <w:lvlText w:val="%1.%2.%3."/>
      <w:lvlJc w:val="left"/>
      <w:pPr>
        <w:ind w:left="1364" w:hanging="720"/>
      </w:pPr>
      <w:rPr>
        <w:rFonts w:hint="default"/>
      </w:rPr>
    </w:lvl>
    <w:lvl w:ilvl="3">
      <w:start w:val="1"/>
      <w:numFmt w:val="decimal"/>
      <w:isLgl/>
      <w:lvlText w:val="%1.%2.%3.%4."/>
      <w:lvlJc w:val="left"/>
      <w:pPr>
        <w:ind w:left="1364" w:hanging="720"/>
      </w:pPr>
      <w:rPr>
        <w:rFonts w:hint="default"/>
      </w:rPr>
    </w:lvl>
    <w:lvl w:ilvl="4">
      <w:start w:val="1"/>
      <w:numFmt w:val="decimal"/>
      <w:isLgl/>
      <w:lvlText w:val="%1.%2.%3.%4.%5."/>
      <w:lvlJc w:val="left"/>
      <w:pPr>
        <w:ind w:left="1724" w:hanging="1080"/>
      </w:pPr>
      <w:rPr>
        <w:rFonts w:hint="default"/>
      </w:rPr>
    </w:lvl>
    <w:lvl w:ilvl="5">
      <w:start w:val="1"/>
      <w:numFmt w:val="decimal"/>
      <w:isLgl/>
      <w:lvlText w:val="%1.%2.%3.%4.%5.%6."/>
      <w:lvlJc w:val="left"/>
      <w:pPr>
        <w:ind w:left="1724" w:hanging="1080"/>
      </w:pPr>
      <w:rPr>
        <w:rFonts w:hint="default"/>
      </w:rPr>
    </w:lvl>
    <w:lvl w:ilvl="6">
      <w:start w:val="1"/>
      <w:numFmt w:val="decimal"/>
      <w:isLgl/>
      <w:lvlText w:val="%1.%2.%3.%4.%5.%6.%7."/>
      <w:lvlJc w:val="left"/>
      <w:pPr>
        <w:ind w:left="2084" w:hanging="1440"/>
      </w:pPr>
      <w:rPr>
        <w:rFonts w:hint="default"/>
      </w:rPr>
    </w:lvl>
    <w:lvl w:ilvl="7">
      <w:start w:val="1"/>
      <w:numFmt w:val="decimal"/>
      <w:isLgl/>
      <w:lvlText w:val="%1.%2.%3.%4.%5.%6.%7.%8."/>
      <w:lvlJc w:val="left"/>
      <w:pPr>
        <w:ind w:left="2084" w:hanging="1440"/>
      </w:pPr>
      <w:rPr>
        <w:rFonts w:hint="default"/>
      </w:rPr>
    </w:lvl>
    <w:lvl w:ilvl="8">
      <w:start w:val="1"/>
      <w:numFmt w:val="decimal"/>
      <w:isLgl/>
      <w:lvlText w:val="%1.%2.%3.%4.%5.%6.%7.%8.%9."/>
      <w:lvlJc w:val="left"/>
      <w:pPr>
        <w:ind w:left="2444" w:hanging="1800"/>
      </w:pPr>
      <w:rPr>
        <w:rFonts w:hint="default"/>
      </w:rPr>
    </w:lvl>
  </w:abstractNum>
  <w:abstractNum w:abstractNumId="4" w15:restartNumberingAfterBreak="0">
    <w:nsid w:val="0D651D18"/>
    <w:multiLevelType w:val="hybridMultilevel"/>
    <w:tmpl w:val="0F18837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15:restartNumberingAfterBreak="0">
    <w:nsid w:val="0D6E5A2B"/>
    <w:multiLevelType w:val="hybridMultilevel"/>
    <w:tmpl w:val="F2F0645C"/>
    <w:lvl w:ilvl="0" w:tplc="04050019">
      <w:start w:val="1"/>
      <w:numFmt w:val="lowerLetter"/>
      <w:lvlText w:val="%1."/>
      <w:lvlJc w:val="left"/>
      <w:pPr>
        <w:ind w:left="1996" w:hanging="360"/>
      </w:pPr>
    </w:lvl>
    <w:lvl w:ilvl="1" w:tplc="04050019" w:tentative="1">
      <w:start w:val="1"/>
      <w:numFmt w:val="lowerLetter"/>
      <w:lvlText w:val="%2."/>
      <w:lvlJc w:val="left"/>
      <w:pPr>
        <w:ind w:left="2716" w:hanging="360"/>
      </w:pPr>
    </w:lvl>
    <w:lvl w:ilvl="2" w:tplc="0405001B" w:tentative="1">
      <w:start w:val="1"/>
      <w:numFmt w:val="lowerRoman"/>
      <w:lvlText w:val="%3."/>
      <w:lvlJc w:val="right"/>
      <w:pPr>
        <w:ind w:left="3436" w:hanging="180"/>
      </w:pPr>
    </w:lvl>
    <w:lvl w:ilvl="3" w:tplc="0405000F" w:tentative="1">
      <w:start w:val="1"/>
      <w:numFmt w:val="decimal"/>
      <w:lvlText w:val="%4."/>
      <w:lvlJc w:val="left"/>
      <w:pPr>
        <w:ind w:left="4156" w:hanging="360"/>
      </w:pPr>
    </w:lvl>
    <w:lvl w:ilvl="4" w:tplc="04050019" w:tentative="1">
      <w:start w:val="1"/>
      <w:numFmt w:val="lowerLetter"/>
      <w:lvlText w:val="%5."/>
      <w:lvlJc w:val="left"/>
      <w:pPr>
        <w:ind w:left="4876" w:hanging="360"/>
      </w:pPr>
    </w:lvl>
    <w:lvl w:ilvl="5" w:tplc="0405001B" w:tentative="1">
      <w:start w:val="1"/>
      <w:numFmt w:val="lowerRoman"/>
      <w:lvlText w:val="%6."/>
      <w:lvlJc w:val="right"/>
      <w:pPr>
        <w:ind w:left="5596" w:hanging="180"/>
      </w:pPr>
    </w:lvl>
    <w:lvl w:ilvl="6" w:tplc="0405000F" w:tentative="1">
      <w:start w:val="1"/>
      <w:numFmt w:val="decimal"/>
      <w:lvlText w:val="%7."/>
      <w:lvlJc w:val="left"/>
      <w:pPr>
        <w:ind w:left="6316" w:hanging="360"/>
      </w:pPr>
    </w:lvl>
    <w:lvl w:ilvl="7" w:tplc="04050019" w:tentative="1">
      <w:start w:val="1"/>
      <w:numFmt w:val="lowerLetter"/>
      <w:lvlText w:val="%8."/>
      <w:lvlJc w:val="left"/>
      <w:pPr>
        <w:ind w:left="7036" w:hanging="360"/>
      </w:pPr>
    </w:lvl>
    <w:lvl w:ilvl="8" w:tplc="0405001B" w:tentative="1">
      <w:start w:val="1"/>
      <w:numFmt w:val="lowerRoman"/>
      <w:lvlText w:val="%9."/>
      <w:lvlJc w:val="right"/>
      <w:pPr>
        <w:ind w:left="7756" w:hanging="180"/>
      </w:pPr>
    </w:lvl>
  </w:abstractNum>
  <w:abstractNum w:abstractNumId="6" w15:restartNumberingAfterBreak="0">
    <w:nsid w:val="0F585C89"/>
    <w:multiLevelType w:val="hybridMultilevel"/>
    <w:tmpl w:val="5BA8A17C"/>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18C58D4"/>
    <w:multiLevelType w:val="hybridMultilevel"/>
    <w:tmpl w:val="F8F441B4"/>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1F1106E"/>
    <w:multiLevelType w:val="hybridMultilevel"/>
    <w:tmpl w:val="F39E86E6"/>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7D87BAA"/>
    <w:multiLevelType w:val="hybridMultilevel"/>
    <w:tmpl w:val="1110F4C8"/>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18396DE6"/>
    <w:multiLevelType w:val="hybridMultilevel"/>
    <w:tmpl w:val="2AC04A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1E0A18FB"/>
    <w:multiLevelType w:val="hybridMultilevel"/>
    <w:tmpl w:val="30CA2B5A"/>
    <w:lvl w:ilvl="0" w:tplc="0A98D3E6">
      <w:start w:val="1"/>
      <w:numFmt w:val="decimal"/>
      <w:lvlText w:val="%1."/>
      <w:lvlJc w:val="left"/>
      <w:pPr>
        <w:ind w:left="72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E2D6CF2"/>
    <w:multiLevelType w:val="hybridMultilevel"/>
    <w:tmpl w:val="B46AC6AA"/>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EA83C6A"/>
    <w:multiLevelType w:val="hybridMultilevel"/>
    <w:tmpl w:val="F5C2C3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4D94518"/>
    <w:multiLevelType w:val="hybridMultilevel"/>
    <w:tmpl w:val="C8C24D0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84E7C29"/>
    <w:multiLevelType w:val="multilevel"/>
    <w:tmpl w:val="435EDE34"/>
    <w:lvl w:ilvl="0">
      <w:start w:val="1"/>
      <w:numFmt w:val="decimal"/>
      <w:lvlText w:val="%1."/>
      <w:lvlJc w:val="left"/>
      <w:pPr>
        <w:ind w:left="720" w:hanging="360"/>
      </w:p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6" w15:restartNumberingAfterBreak="0">
    <w:nsid w:val="29794EED"/>
    <w:multiLevelType w:val="hybridMultilevel"/>
    <w:tmpl w:val="ADF2CF22"/>
    <w:lvl w:ilvl="0" w:tplc="513CE03E">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9B70C01"/>
    <w:multiLevelType w:val="hybridMultilevel"/>
    <w:tmpl w:val="4D0085EE"/>
    <w:lvl w:ilvl="0" w:tplc="0405000F">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2B24329D"/>
    <w:multiLevelType w:val="hybridMultilevel"/>
    <w:tmpl w:val="CCAC5EF2"/>
    <w:lvl w:ilvl="0" w:tplc="0405000F">
      <w:start w:val="1"/>
      <w:numFmt w:val="decimal"/>
      <w:lvlText w:val="%1."/>
      <w:lvlJc w:val="left"/>
      <w:pPr>
        <w:ind w:left="360" w:hanging="360"/>
      </w:pPr>
      <w:rPr>
        <w:rFonts w:hint="default"/>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33A75712"/>
    <w:multiLevelType w:val="hybridMultilevel"/>
    <w:tmpl w:val="3E6291BC"/>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46956B8"/>
    <w:multiLevelType w:val="hybridMultilevel"/>
    <w:tmpl w:val="A062587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66B591C"/>
    <w:multiLevelType w:val="hybridMultilevel"/>
    <w:tmpl w:val="4340464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68B2386"/>
    <w:multiLevelType w:val="multilevel"/>
    <w:tmpl w:val="E8606BA6"/>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3" w15:restartNumberingAfterBreak="0">
    <w:nsid w:val="3DD84E3A"/>
    <w:multiLevelType w:val="hybridMultilevel"/>
    <w:tmpl w:val="B898154A"/>
    <w:lvl w:ilvl="0" w:tplc="7A883F00">
      <w:start w:val="1"/>
      <w:numFmt w:val="decimal"/>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F5F5A9D"/>
    <w:multiLevelType w:val="hybridMultilevel"/>
    <w:tmpl w:val="E00247B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06348A1"/>
    <w:multiLevelType w:val="hybridMultilevel"/>
    <w:tmpl w:val="FD3CAA7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45D6180"/>
    <w:multiLevelType w:val="hybridMultilevel"/>
    <w:tmpl w:val="2BF82CA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6553B2F"/>
    <w:multiLevelType w:val="hybridMultilevel"/>
    <w:tmpl w:val="50CE6C24"/>
    <w:lvl w:ilvl="0" w:tplc="04050019">
      <w:start w:val="1"/>
      <w:numFmt w:val="low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8" w15:restartNumberingAfterBreak="0">
    <w:nsid w:val="58A20E9A"/>
    <w:multiLevelType w:val="hybridMultilevel"/>
    <w:tmpl w:val="940E550E"/>
    <w:lvl w:ilvl="0" w:tplc="1C44C3C4">
      <w:start w:val="5"/>
      <w:numFmt w:val="decimal"/>
      <w:lvlText w:val="%1."/>
      <w:lvlJc w:val="left"/>
      <w:pPr>
        <w:tabs>
          <w:tab w:val="num" w:pos="0"/>
        </w:tabs>
        <w:ind w:left="283" w:hanging="283"/>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15:restartNumberingAfterBreak="0">
    <w:nsid w:val="58C65E3C"/>
    <w:multiLevelType w:val="multilevel"/>
    <w:tmpl w:val="36886752"/>
    <w:lvl w:ilvl="0">
      <w:start w:val="1"/>
      <w:numFmt w:val="decimal"/>
      <w:lvlText w:val="%1."/>
      <w:lvlJc w:val="left"/>
      <w:pPr>
        <w:ind w:left="720" w:hanging="360"/>
      </w:pPr>
    </w:lvl>
    <w:lvl w:ilvl="1">
      <w:start w:val="1"/>
      <w:numFmt w:val="decimal"/>
      <w:isLgl/>
      <w:lvlText w:val="%1.%2"/>
      <w:lvlJc w:val="left"/>
      <w:pPr>
        <w:ind w:left="785" w:hanging="360"/>
      </w:pPr>
      <w:rPr>
        <w:rFonts w:hint="default"/>
      </w:rPr>
    </w:lvl>
    <w:lvl w:ilvl="2">
      <w:start w:val="1"/>
      <w:numFmt w:val="decimal"/>
      <w:isLgl/>
      <w:lvlText w:val="%1.%2.%3"/>
      <w:lvlJc w:val="left"/>
      <w:pPr>
        <w:ind w:left="1210" w:hanging="720"/>
      </w:pPr>
      <w:rPr>
        <w:rFonts w:hint="default"/>
      </w:rPr>
    </w:lvl>
    <w:lvl w:ilvl="3">
      <w:start w:val="1"/>
      <w:numFmt w:val="decimal"/>
      <w:isLgl/>
      <w:lvlText w:val="%1.%2.%3.%4"/>
      <w:lvlJc w:val="left"/>
      <w:pPr>
        <w:ind w:left="1275" w:hanging="720"/>
      </w:pPr>
      <w:rPr>
        <w:rFonts w:hint="default"/>
      </w:rPr>
    </w:lvl>
    <w:lvl w:ilvl="4">
      <w:start w:val="1"/>
      <w:numFmt w:val="decimal"/>
      <w:isLgl/>
      <w:lvlText w:val="%1.%2.%3.%4.%5"/>
      <w:lvlJc w:val="left"/>
      <w:pPr>
        <w:ind w:left="1700" w:hanging="1080"/>
      </w:pPr>
      <w:rPr>
        <w:rFonts w:hint="default"/>
      </w:rPr>
    </w:lvl>
    <w:lvl w:ilvl="5">
      <w:start w:val="1"/>
      <w:numFmt w:val="decimal"/>
      <w:isLgl/>
      <w:lvlText w:val="%1.%2.%3.%4.%5.%6"/>
      <w:lvlJc w:val="left"/>
      <w:pPr>
        <w:ind w:left="1765" w:hanging="1080"/>
      </w:pPr>
      <w:rPr>
        <w:rFonts w:hint="default"/>
      </w:rPr>
    </w:lvl>
    <w:lvl w:ilvl="6">
      <w:start w:val="1"/>
      <w:numFmt w:val="decimal"/>
      <w:isLgl/>
      <w:lvlText w:val="%1.%2.%3.%4.%5.%6.%7"/>
      <w:lvlJc w:val="left"/>
      <w:pPr>
        <w:ind w:left="2190" w:hanging="1440"/>
      </w:pPr>
      <w:rPr>
        <w:rFonts w:hint="default"/>
      </w:rPr>
    </w:lvl>
    <w:lvl w:ilvl="7">
      <w:start w:val="1"/>
      <w:numFmt w:val="decimal"/>
      <w:isLgl/>
      <w:lvlText w:val="%1.%2.%3.%4.%5.%6.%7.%8"/>
      <w:lvlJc w:val="left"/>
      <w:pPr>
        <w:ind w:left="2255" w:hanging="1440"/>
      </w:pPr>
      <w:rPr>
        <w:rFonts w:hint="default"/>
      </w:rPr>
    </w:lvl>
    <w:lvl w:ilvl="8">
      <w:start w:val="1"/>
      <w:numFmt w:val="decimal"/>
      <w:isLgl/>
      <w:lvlText w:val="%1.%2.%3.%4.%5.%6.%7.%8.%9"/>
      <w:lvlJc w:val="left"/>
      <w:pPr>
        <w:ind w:left="2680" w:hanging="1800"/>
      </w:pPr>
      <w:rPr>
        <w:rFonts w:hint="default"/>
      </w:rPr>
    </w:lvl>
  </w:abstractNum>
  <w:abstractNum w:abstractNumId="30" w15:restartNumberingAfterBreak="0">
    <w:nsid w:val="5C7A077C"/>
    <w:multiLevelType w:val="multilevel"/>
    <w:tmpl w:val="E32E0F90"/>
    <w:lvl w:ilvl="0">
      <w:start w:val="1"/>
      <w:numFmt w:val="decimal"/>
      <w:pStyle w:val="Nadpis1"/>
      <w:lvlText w:val="%1."/>
      <w:lvlJc w:val="left"/>
      <w:pPr>
        <w:tabs>
          <w:tab w:val="num" w:pos="432"/>
        </w:tabs>
        <w:ind w:left="43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adpis2"/>
      <w:lvlText w:val="%1.%2"/>
      <w:lvlJc w:val="left"/>
      <w:pPr>
        <w:tabs>
          <w:tab w:val="num" w:pos="720"/>
        </w:tabs>
        <w:ind w:left="720" w:hanging="720"/>
      </w:pPr>
    </w:lvl>
    <w:lvl w:ilvl="2">
      <w:start w:val="1"/>
      <w:numFmt w:val="decimal"/>
      <w:pStyle w:val="Nadpis3"/>
      <w:lvlText w:val="%1.%2.%3"/>
      <w:lvlJc w:val="left"/>
      <w:pPr>
        <w:tabs>
          <w:tab w:val="num" w:pos="936"/>
        </w:tabs>
        <w:ind w:left="936" w:hanging="936"/>
      </w:pPr>
    </w:lvl>
    <w:lvl w:ilvl="3">
      <w:start w:val="1"/>
      <w:numFmt w:val="decimal"/>
      <w:pStyle w:val="Nadpis4"/>
      <w:lvlText w:val="%1.%2.%3.%4"/>
      <w:lvlJc w:val="left"/>
      <w:pPr>
        <w:tabs>
          <w:tab w:val="num" w:pos="1152"/>
        </w:tabs>
        <w:ind w:left="1152" w:hanging="1152"/>
      </w:pPr>
    </w:lvl>
    <w:lvl w:ilvl="4">
      <w:start w:val="1"/>
      <w:numFmt w:val="decimal"/>
      <w:pStyle w:val="Nadpis5"/>
      <w:lvlText w:val="%1.%2.%3.%4.%5"/>
      <w:lvlJc w:val="left"/>
      <w:pPr>
        <w:tabs>
          <w:tab w:val="num" w:pos="1440"/>
        </w:tabs>
        <w:ind w:left="1440" w:hanging="1440"/>
      </w:pPr>
    </w:lvl>
    <w:lvl w:ilvl="5">
      <w:start w:val="1"/>
      <w:numFmt w:val="decimal"/>
      <w:pStyle w:val="Nadpis6"/>
      <w:lvlText w:val="%1.%2.%3.%4.%5.%6"/>
      <w:lvlJc w:val="left"/>
      <w:pPr>
        <w:tabs>
          <w:tab w:val="num" w:pos="1800"/>
        </w:tabs>
        <w:ind w:left="1656" w:hanging="1656"/>
      </w:pPr>
    </w:lvl>
    <w:lvl w:ilvl="6">
      <w:start w:val="1"/>
      <w:numFmt w:val="decimal"/>
      <w:pStyle w:val="Nadpis7"/>
      <w:lvlText w:val="%1.%2.%3.%4.%5.%6.%7"/>
      <w:lvlJc w:val="left"/>
      <w:pPr>
        <w:tabs>
          <w:tab w:val="num" w:pos="2160"/>
        </w:tabs>
        <w:ind w:left="1872" w:hanging="1872"/>
      </w:pPr>
    </w:lvl>
    <w:lvl w:ilvl="7">
      <w:start w:val="1"/>
      <w:numFmt w:val="decimal"/>
      <w:pStyle w:val="Nadpis8"/>
      <w:lvlText w:val="%1.%2.%3.%4.%5.%6.%7.%8"/>
      <w:lvlJc w:val="left"/>
      <w:pPr>
        <w:tabs>
          <w:tab w:val="num" w:pos="2520"/>
        </w:tabs>
        <w:ind w:left="2088" w:hanging="2088"/>
      </w:pPr>
    </w:lvl>
    <w:lvl w:ilvl="8">
      <w:start w:val="1"/>
      <w:numFmt w:val="decimal"/>
      <w:pStyle w:val="Nadpis9"/>
      <w:lvlText w:val="%1.%2.%3.%4.%5.%6.%7.%8.%9"/>
      <w:lvlJc w:val="left"/>
      <w:pPr>
        <w:tabs>
          <w:tab w:val="num" w:pos="2880"/>
        </w:tabs>
        <w:ind w:left="2304" w:hanging="2304"/>
      </w:pPr>
    </w:lvl>
  </w:abstractNum>
  <w:abstractNum w:abstractNumId="31" w15:restartNumberingAfterBreak="0">
    <w:nsid w:val="5E2A2DF5"/>
    <w:multiLevelType w:val="hybridMultilevel"/>
    <w:tmpl w:val="BCA23652"/>
    <w:lvl w:ilvl="0" w:tplc="0405000F">
      <w:start w:val="1"/>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01B2901"/>
    <w:multiLevelType w:val="hybridMultilevel"/>
    <w:tmpl w:val="05444DCA"/>
    <w:lvl w:ilvl="0" w:tplc="0405000F">
      <w:start w:val="1"/>
      <w:numFmt w:val="decimal"/>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33" w15:restartNumberingAfterBreak="0">
    <w:nsid w:val="65716A33"/>
    <w:multiLevelType w:val="hybridMultilevel"/>
    <w:tmpl w:val="459CE490"/>
    <w:lvl w:ilvl="0" w:tplc="0405000F">
      <w:start w:val="1"/>
      <w:numFmt w:val="decimal"/>
      <w:lvlText w:val="%1."/>
      <w:lvlJc w:val="left"/>
      <w:pPr>
        <w:ind w:left="1060" w:hanging="360"/>
      </w:pPr>
      <w:rPr>
        <w:b w:val="0"/>
      </w:rPr>
    </w:lvl>
    <w:lvl w:ilvl="1" w:tplc="04050019">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34" w15:restartNumberingAfterBreak="0">
    <w:nsid w:val="65B63F90"/>
    <w:multiLevelType w:val="hybridMultilevel"/>
    <w:tmpl w:val="71902E40"/>
    <w:lvl w:ilvl="0" w:tplc="B13E25FE">
      <w:start w:val="2"/>
      <w:numFmt w:val="decimal"/>
      <w:lvlText w:val="%1."/>
      <w:lvlJc w:val="left"/>
      <w:pPr>
        <w:ind w:left="720" w:hanging="360"/>
      </w:pPr>
      <w:rPr>
        <w:rFonts w:cs="Times New Roman"/>
      </w:rPr>
    </w:lvl>
    <w:lvl w:ilvl="1" w:tplc="04050017">
      <w:start w:val="1"/>
      <w:numFmt w:val="lowerLetter"/>
      <w:lvlText w:val="%2)"/>
      <w:lvlJc w:val="left"/>
      <w:pPr>
        <w:ind w:left="1440" w:hanging="360"/>
      </w:p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35" w15:restartNumberingAfterBreak="0">
    <w:nsid w:val="6DF50DEC"/>
    <w:multiLevelType w:val="hybridMultilevel"/>
    <w:tmpl w:val="18D4BBD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706D66F4"/>
    <w:multiLevelType w:val="multilevel"/>
    <w:tmpl w:val="E45E8868"/>
    <w:lvl w:ilvl="0">
      <w:start w:val="1"/>
      <w:numFmt w:val="decimal"/>
      <w:lvlText w:val="%1"/>
      <w:lvlJc w:val="left"/>
      <w:pPr>
        <w:ind w:left="360" w:hanging="360"/>
      </w:pPr>
    </w:lvl>
    <w:lvl w:ilvl="1">
      <w:start w:val="1"/>
      <w:numFmt w:val="decimal"/>
      <w:lvlText w:val="%1.%2"/>
      <w:lvlJc w:val="left"/>
      <w:pPr>
        <w:ind w:left="717" w:hanging="360"/>
      </w:pPr>
    </w:lvl>
    <w:lvl w:ilvl="2">
      <w:start w:val="1"/>
      <w:numFmt w:val="decimal"/>
      <w:lvlText w:val="%1.%2.%3"/>
      <w:lvlJc w:val="left"/>
      <w:pPr>
        <w:ind w:left="1434" w:hanging="720"/>
      </w:pPr>
    </w:lvl>
    <w:lvl w:ilvl="3">
      <w:start w:val="1"/>
      <w:numFmt w:val="decimal"/>
      <w:lvlText w:val="%1.%2.%3.%4"/>
      <w:lvlJc w:val="left"/>
      <w:pPr>
        <w:ind w:left="1791" w:hanging="720"/>
      </w:pPr>
    </w:lvl>
    <w:lvl w:ilvl="4">
      <w:start w:val="1"/>
      <w:numFmt w:val="decimal"/>
      <w:lvlText w:val="%1.%2.%3.%4.%5"/>
      <w:lvlJc w:val="left"/>
      <w:pPr>
        <w:ind w:left="2508" w:hanging="1080"/>
      </w:pPr>
    </w:lvl>
    <w:lvl w:ilvl="5">
      <w:start w:val="1"/>
      <w:numFmt w:val="decimal"/>
      <w:lvlText w:val="%1.%2.%3.%4.%5.%6"/>
      <w:lvlJc w:val="left"/>
      <w:pPr>
        <w:ind w:left="2865" w:hanging="1080"/>
      </w:pPr>
    </w:lvl>
    <w:lvl w:ilvl="6">
      <w:start w:val="1"/>
      <w:numFmt w:val="decimal"/>
      <w:lvlText w:val="%1.%2.%3.%4.%5.%6.%7"/>
      <w:lvlJc w:val="left"/>
      <w:pPr>
        <w:ind w:left="3582" w:hanging="1440"/>
      </w:pPr>
    </w:lvl>
    <w:lvl w:ilvl="7">
      <w:start w:val="1"/>
      <w:numFmt w:val="decimal"/>
      <w:lvlText w:val="%1.%2.%3.%4.%5.%6.%7.%8"/>
      <w:lvlJc w:val="left"/>
      <w:pPr>
        <w:ind w:left="3939" w:hanging="1440"/>
      </w:pPr>
    </w:lvl>
    <w:lvl w:ilvl="8">
      <w:start w:val="1"/>
      <w:numFmt w:val="decimal"/>
      <w:lvlText w:val="%1.%2.%3.%4.%5.%6.%7.%8.%9"/>
      <w:lvlJc w:val="left"/>
      <w:pPr>
        <w:ind w:left="4656" w:hanging="1800"/>
      </w:pPr>
    </w:lvl>
  </w:abstractNum>
  <w:abstractNum w:abstractNumId="37" w15:restartNumberingAfterBreak="0">
    <w:nsid w:val="71ED6BE4"/>
    <w:multiLevelType w:val="multilevel"/>
    <w:tmpl w:val="267CCFA8"/>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644"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572" w:hanging="720"/>
      </w:pPr>
      <w:rPr>
        <w:rFonts w:hint="default"/>
      </w:rPr>
    </w:lvl>
    <w:lvl w:ilvl="4">
      <w:start w:val="1"/>
      <w:numFmt w:val="decimal"/>
      <w:isLgl/>
      <w:lvlText w:val="%1.%2.%3.%4.%5"/>
      <w:lvlJc w:val="left"/>
      <w:pPr>
        <w:ind w:left="2216" w:hanging="1080"/>
      </w:pPr>
      <w:rPr>
        <w:rFonts w:hint="default"/>
      </w:rPr>
    </w:lvl>
    <w:lvl w:ilvl="5">
      <w:start w:val="1"/>
      <w:numFmt w:val="decimal"/>
      <w:isLgl/>
      <w:lvlText w:val="%1.%2.%3.%4.%5.%6"/>
      <w:lvlJc w:val="left"/>
      <w:pPr>
        <w:ind w:left="2500" w:hanging="1080"/>
      </w:pPr>
      <w:rPr>
        <w:rFonts w:hint="default"/>
      </w:rPr>
    </w:lvl>
    <w:lvl w:ilvl="6">
      <w:start w:val="1"/>
      <w:numFmt w:val="decimal"/>
      <w:isLgl/>
      <w:lvlText w:val="%1.%2.%3.%4.%5.%6.%7"/>
      <w:lvlJc w:val="left"/>
      <w:pPr>
        <w:ind w:left="3144" w:hanging="1440"/>
      </w:pPr>
      <w:rPr>
        <w:rFonts w:hint="default"/>
      </w:rPr>
    </w:lvl>
    <w:lvl w:ilvl="7">
      <w:start w:val="1"/>
      <w:numFmt w:val="decimal"/>
      <w:isLgl/>
      <w:lvlText w:val="%1.%2.%3.%4.%5.%6.%7.%8"/>
      <w:lvlJc w:val="left"/>
      <w:pPr>
        <w:ind w:left="3428" w:hanging="1440"/>
      </w:pPr>
      <w:rPr>
        <w:rFonts w:hint="default"/>
      </w:rPr>
    </w:lvl>
    <w:lvl w:ilvl="8">
      <w:start w:val="1"/>
      <w:numFmt w:val="decimal"/>
      <w:isLgl/>
      <w:lvlText w:val="%1.%2.%3.%4.%5.%6.%7.%8.%9"/>
      <w:lvlJc w:val="left"/>
      <w:pPr>
        <w:ind w:left="4072" w:hanging="1800"/>
      </w:pPr>
      <w:rPr>
        <w:rFonts w:hint="default"/>
      </w:rPr>
    </w:lvl>
  </w:abstractNum>
  <w:abstractNum w:abstractNumId="38" w15:restartNumberingAfterBreak="0">
    <w:nsid w:val="750E76FC"/>
    <w:multiLevelType w:val="hybridMultilevel"/>
    <w:tmpl w:val="60726A0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6CC531B"/>
    <w:multiLevelType w:val="hybridMultilevel"/>
    <w:tmpl w:val="D0EC7332"/>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0" w15:restartNumberingAfterBreak="0">
    <w:nsid w:val="78E5320B"/>
    <w:multiLevelType w:val="hybridMultilevel"/>
    <w:tmpl w:val="622CCC86"/>
    <w:lvl w:ilvl="0" w:tplc="10FE228E">
      <w:start w:val="1"/>
      <w:numFmt w:val="decimal"/>
      <w:lvlText w:val="%1."/>
      <w:lvlJc w:val="left"/>
      <w:pPr>
        <w:tabs>
          <w:tab w:val="num" w:pos="720"/>
        </w:tabs>
        <w:ind w:left="720" w:hanging="360"/>
      </w:pPr>
      <w:rPr>
        <w:rFonts w:ascii="Arial" w:hAnsi="Arial" w:cs="Arial" w:hint="default"/>
        <w:color w:val="auto"/>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154FBF"/>
    <w:multiLevelType w:val="multilevel"/>
    <w:tmpl w:val="5352D306"/>
    <w:lvl w:ilvl="0">
      <w:start w:val="1"/>
      <w:numFmt w:val="decimal"/>
      <w:lvlText w:val="%1."/>
      <w:lvlJc w:val="left"/>
      <w:pPr>
        <w:ind w:left="1004" w:hanging="360"/>
      </w:pPr>
    </w:lvl>
    <w:lvl w:ilvl="1">
      <w:start w:val="1"/>
      <w:numFmt w:val="decimal"/>
      <w:isLgl/>
      <w:lvlText w:val="%1.%2."/>
      <w:lvlJc w:val="left"/>
      <w:pPr>
        <w:ind w:left="1004" w:hanging="360"/>
      </w:pPr>
      <w:rPr>
        <w:b w:val="0"/>
      </w:rPr>
    </w:lvl>
    <w:lvl w:ilvl="2">
      <w:start w:val="1"/>
      <w:numFmt w:val="decimal"/>
      <w:isLgl/>
      <w:lvlText w:val="%1.%2.%3."/>
      <w:lvlJc w:val="left"/>
      <w:pPr>
        <w:ind w:left="1364" w:hanging="720"/>
      </w:pPr>
    </w:lvl>
    <w:lvl w:ilvl="3">
      <w:start w:val="1"/>
      <w:numFmt w:val="decimal"/>
      <w:isLgl/>
      <w:lvlText w:val="%1.%2.%3.%4."/>
      <w:lvlJc w:val="left"/>
      <w:pPr>
        <w:ind w:left="1364" w:hanging="720"/>
      </w:pPr>
    </w:lvl>
    <w:lvl w:ilvl="4">
      <w:start w:val="1"/>
      <w:numFmt w:val="decimal"/>
      <w:isLgl/>
      <w:lvlText w:val="%1.%2.%3.%4.%5."/>
      <w:lvlJc w:val="left"/>
      <w:pPr>
        <w:ind w:left="1724" w:hanging="1080"/>
      </w:pPr>
    </w:lvl>
    <w:lvl w:ilvl="5">
      <w:start w:val="1"/>
      <w:numFmt w:val="decimal"/>
      <w:isLgl/>
      <w:lvlText w:val="%1.%2.%3.%4.%5.%6."/>
      <w:lvlJc w:val="left"/>
      <w:pPr>
        <w:ind w:left="1724" w:hanging="1080"/>
      </w:pPr>
    </w:lvl>
    <w:lvl w:ilvl="6">
      <w:start w:val="1"/>
      <w:numFmt w:val="decimal"/>
      <w:isLgl/>
      <w:lvlText w:val="%1.%2.%3.%4.%5.%6.%7."/>
      <w:lvlJc w:val="left"/>
      <w:pPr>
        <w:ind w:left="2084" w:hanging="1440"/>
      </w:pPr>
    </w:lvl>
    <w:lvl w:ilvl="7">
      <w:start w:val="1"/>
      <w:numFmt w:val="decimal"/>
      <w:isLgl/>
      <w:lvlText w:val="%1.%2.%3.%4.%5.%6.%7.%8."/>
      <w:lvlJc w:val="left"/>
      <w:pPr>
        <w:ind w:left="2084" w:hanging="1440"/>
      </w:pPr>
    </w:lvl>
    <w:lvl w:ilvl="8">
      <w:start w:val="1"/>
      <w:numFmt w:val="decimal"/>
      <w:isLgl/>
      <w:lvlText w:val="%1.%2.%3.%4.%5.%6.%7.%8.%9."/>
      <w:lvlJc w:val="left"/>
      <w:pPr>
        <w:ind w:left="2444" w:hanging="1800"/>
      </w:pPr>
    </w:lvl>
  </w:abstractNum>
  <w:abstractNum w:abstractNumId="42" w15:restartNumberingAfterBreak="0">
    <w:nsid w:val="7AD45E78"/>
    <w:multiLevelType w:val="multilevel"/>
    <w:tmpl w:val="F05C7FC0"/>
    <w:lvl w:ilvl="0">
      <w:start w:val="1"/>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43" w15:restartNumberingAfterBreak="0">
    <w:nsid w:val="7BD326BE"/>
    <w:multiLevelType w:val="hybridMultilevel"/>
    <w:tmpl w:val="B9E64CE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D322D34"/>
    <w:multiLevelType w:val="hybridMultilevel"/>
    <w:tmpl w:val="9EA82CAA"/>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30"/>
  </w:num>
  <w:num w:numId="2">
    <w:abstractNumId w:val="3"/>
  </w:num>
  <w:num w:numId="3">
    <w:abstractNumId w:val="21"/>
  </w:num>
  <w:num w:numId="4">
    <w:abstractNumId w:val="2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7"/>
  </w:num>
  <w:num w:numId="6">
    <w:abstractNumId w:val="43"/>
  </w:num>
  <w:num w:numId="7">
    <w:abstractNumId w:val="20"/>
  </w:num>
  <w:num w:numId="8">
    <w:abstractNumId w:val="38"/>
  </w:num>
  <w:num w:numId="9">
    <w:abstractNumId w:val="11"/>
  </w:num>
  <w:num w:numId="10">
    <w:abstractNumId w:val="29"/>
  </w:num>
  <w:num w:numId="11">
    <w:abstractNumId w:val="39"/>
  </w:num>
  <w:num w:numId="12">
    <w:abstractNumId w:val="24"/>
  </w:num>
  <w:num w:numId="13">
    <w:abstractNumId w:val="16"/>
  </w:num>
  <w:num w:numId="14">
    <w:abstractNumId w:val="44"/>
  </w:num>
  <w:num w:numId="15">
    <w:abstractNumId w:val="40"/>
  </w:num>
  <w:num w:numId="16">
    <w:abstractNumId w:val="3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40"/>
  </w:num>
  <w:num w:numId="19">
    <w:abstractNumId w:val="34"/>
  </w:num>
  <w:num w:numId="20">
    <w:abstractNumId w:val="25"/>
  </w:num>
  <w:num w:numId="21">
    <w:abstractNumId w:val="12"/>
  </w:num>
  <w:num w:numId="22">
    <w:abstractNumId w:val="9"/>
  </w:num>
  <w:num w:numId="23">
    <w:abstractNumId w:val="2"/>
  </w:num>
  <w:num w:numId="24">
    <w:abstractNumId w:val="28"/>
  </w:num>
  <w:num w:numId="25">
    <w:abstractNumId w:val="19"/>
  </w:num>
  <w:num w:numId="26">
    <w:abstractNumId w:val="6"/>
  </w:num>
  <w:num w:numId="27">
    <w:abstractNumId w:val="0"/>
  </w:num>
  <w:num w:numId="28">
    <w:abstractNumId w:val="8"/>
  </w:num>
  <w:num w:numId="29">
    <w:abstractNumId w:val="7"/>
  </w:num>
  <w:num w:numId="30">
    <w:abstractNumId w:val="26"/>
  </w:num>
  <w:num w:numId="31">
    <w:abstractNumId w:val="32"/>
  </w:num>
  <w:num w:numId="32">
    <w:abstractNumId w:val="35"/>
  </w:num>
  <w:num w:numId="33">
    <w:abstractNumId w:val="14"/>
  </w:num>
  <w:num w:numId="34">
    <w:abstractNumId w:val="17"/>
  </w:num>
  <w:num w:numId="35">
    <w:abstractNumId w:val="18"/>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0"/>
  </w:num>
  <w:num w:numId="38">
    <w:abstractNumId w:val="30"/>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0"/>
    <w:lvlOverride w:ilvl="0">
      <w:startOverride w:val="1"/>
    </w:lvlOverride>
    <w:lvlOverride w:ilvl="1"/>
    <w:lvlOverride w:ilvl="2"/>
    <w:lvlOverride w:ilvl="3"/>
    <w:lvlOverride w:ilvl="4"/>
    <w:lvlOverride w:ilvl="5"/>
    <w:lvlOverride w:ilvl="6"/>
    <w:lvlOverride w:ilvl="7"/>
    <w:lvlOverride w:ilvl="8"/>
  </w:num>
  <w:num w:numId="4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2"/>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num>
  <w:num w:numId="4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5"/>
  </w:num>
  <w:num w:numId="5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0"/>
  </w:num>
  <w:num w:numId="58">
    <w:abstractNumId w:val="33"/>
  </w:num>
  <w:num w:numId="59">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abstractNumId w:val="1"/>
  </w:num>
  <w:num w:numId="61">
    <w:abstractNumId w:val="15"/>
  </w:num>
  <w:num w:numId="62">
    <w:abstractNumId w:val="13"/>
  </w:num>
  <w:num w:numId="63">
    <w:abstractNumId w:val="23"/>
  </w:num>
  <w:num w:numId="64">
    <w:abstractNumId w:val="5"/>
  </w:num>
  <w:num w:numId="65">
    <w:abstractNumId w:val="27"/>
  </w:num>
  <w:num w:numId="66">
    <w:abstractNumId w:val="22"/>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4325"/>
    <w:rsid w:val="00000A62"/>
    <w:rsid w:val="00002852"/>
    <w:rsid w:val="00007F2C"/>
    <w:rsid w:val="00011BD7"/>
    <w:rsid w:val="00020748"/>
    <w:rsid w:val="00023F31"/>
    <w:rsid w:val="00024D7F"/>
    <w:rsid w:val="00026FB7"/>
    <w:rsid w:val="000300CB"/>
    <w:rsid w:val="000317B6"/>
    <w:rsid w:val="00031A16"/>
    <w:rsid w:val="000415A2"/>
    <w:rsid w:val="000506F1"/>
    <w:rsid w:val="00055024"/>
    <w:rsid w:val="000614CA"/>
    <w:rsid w:val="000627D7"/>
    <w:rsid w:val="00066378"/>
    <w:rsid w:val="00074B2D"/>
    <w:rsid w:val="00076D0A"/>
    <w:rsid w:val="00077E1B"/>
    <w:rsid w:val="000814AF"/>
    <w:rsid w:val="0008357F"/>
    <w:rsid w:val="000841FF"/>
    <w:rsid w:val="00085C58"/>
    <w:rsid w:val="0009322F"/>
    <w:rsid w:val="00093557"/>
    <w:rsid w:val="000957D4"/>
    <w:rsid w:val="00096A83"/>
    <w:rsid w:val="000A05FB"/>
    <w:rsid w:val="000A35B1"/>
    <w:rsid w:val="000A3D81"/>
    <w:rsid w:val="000A3FF3"/>
    <w:rsid w:val="000B0919"/>
    <w:rsid w:val="000B4EC3"/>
    <w:rsid w:val="000C1BF3"/>
    <w:rsid w:val="000C3107"/>
    <w:rsid w:val="000C711D"/>
    <w:rsid w:val="000D1CA4"/>
    <w:rsid w:val="000D2C7E"/>
    <w:rsid w:val="000D7A4E"/>
    <w:rsid w:val="000E1220"/>
    <w:rsid w:val="000E6C79"/>
    <w:rsid w:val="000E7C77"/>
    <w:rsid w:val="000F33DC"/>
    <w:rsid w:val="000F41DE"/>
    <w:rsid w:val="000F4866"/>
    <w:rsid w:val="000F5781"/>
    <w:rsid w:val="000F5F3A"/>
    <w:rsid w:val="00105329"/>
    <w:rsid w:val="001069E8"/>
    <w:rsid w:val="00111D2C"/>
    <w:rsid w:val="001124C5"/>
    <w:rsid w:val="00113049"/>
    <w:rsid w:val="00113A70"/>
    <w:rsid w:val="001149B6"/>
    <w:rsid w:val="00115387"/>
    <w:rsid w:val="001154B4"/>
    <w:rsid w:val="00116781"/>
    <w:rsid w:val="001168BD"/>
    <w:rsid w:val="00120258"/>
    <w:rsid w:val="001238F1"/>
    <w:rsid w:val="001239AE"/>
    <w:rsid w:val="00123C5F"/>
    <w:rsid w:val="00125253"/>
    <w:rsid w:val="00125D49"/>
    <w:rsid w:val="00126751"/>
    <w:rsid w:val="00126B83"/>
    <w:rsid w:val="001347D5"/>
    <w:rsid w:val="00136F4C"/>
    <w:rsid w:val="001415CB"/>
    <w:rsid w:val="00141E3A"/>
    <w:rsid w:val="001450FB"/>
    <w:rsid w:val="001451CC"/>
    <w:rsid w:val="0014645A"/>
    <w:rsid w:val="00147144"/>
    <w:rsid w:val="00153180"/>
    <w:rsid w:val="00161F6B"/>
    <w:rsid w:val="0016690A"/>
    <w:rsid w:val="00171E15"/>
    <w:rsid w:val="001816CF"/>
    <w:rsid w:val="0018434F"/>
    <w:rsid w:val="00186C4F"/>
    <w:rsid w:val="00186F20"/>
    <w:rsid w:val="001872D4"/>
    <w:rsid w:val="001875B2"/>
    <w:rsid w:val="00192B03"/>
    <w:rsid w:val="00194723"/>
    <w:rsid w:val="0019521F"/>
    <w:rsid w:val="00195849"/>
    <w:rsid w:val="001A0171"/>
    <w:rsid w:val="001A04E5"/>
    <w:rsid w:val="001B096A"/>
    <w:rsid w:val="001B11BD"/>
    <w:rsid w:val="001B4AC2"/>
    <w:rsid w:val="001B62FE"/>
    <w:rsid w:val="001B70A1"/>
    <w:rsid w:val="001B7C34"/>
    <w:rsid w:val="001C1F14"/>
    <w:rsid w:val="001C744E"/>
    <w:rsid w:val="001D0BD9"/>
    <w:rsid w:val="001D2AEF"/>
    <w:rsid w:val="001D2C16"/>
    <w:rsid w:val="001D5B34"/>
    <w:rsid w:val="001E5964"/>
    <w:rsid w:val="001E6CEF"/>
    <w:rsid w:val="001F2EB1"/>
    <w:rsid w:val="001F3FAC"/>
    <w:rsid w:val="001F4C57"/>
    <w:rsid w:val="001F4E33"/>
    <w:rsid w:val="001F4F63"/>
    <w:rsid w:val="00200BF6"/>
    <w:rsid w:val="00201FE2"/>
    <w:rsid w:val="0020298F"/>
    <w:rsid w:val="002051FE"/>
    <w:rsid w:val="00205DBB"/>
    <w:rsid w:val="00212D23"/>
    <w:rsid w:val="002168B0"/>
    <w:rsid w:val="00220B73"/>
    <w:rsid w:val="00221982"/>
    <w:rsid w:val="00222A33"/>
    <w:rsid w:val="0022341F"/>
    <w:rsid w:val="0022384E"/>
    <w:rsid w:val="00224AA3"/>
    <w:rsid w:val="00230CCA"/>
    <w:rsid w:val="00232CF0"/>
    <w:rsid w:val="002365DE"/>
    <w:rsid w:val="00236E16"/>
    <w:rsid w:val="002402D7"/>
    <w:rsid w:val="00240CE8"/>
    <w:rsid w:val="0024285C"/>
    <w:rsid w:val="002513FD"/>
    <w:rsid w:val="00254B31"/>
    <w:rsid w:val="00255691"/>
    <w:rsid w:val="00255815"/>
    <w:rsid w:val="00255ADA"/>
    <w:rsid w:val="002561B7"/>
    <w:rsid w:val="00256B50"/>
    <w:rsid w:val="002611F6"/>
    <w:rsid w:val="00267254"/>
    <w:rsid w:val="002718C7"/>
    <w:rsid w:val="00272A27"/>
    <w:rsid w:val="00276A9F"/>
    <w:rsid w:val="00281A95"/>
    <w:rsid w:val="002828B1"/>
    <w:rsid w:val="00284665"/>
    <w:rsid w:val="00286E25"/>
    <w:rsid w:val="00287D15"/>
    <w:rsid w:val="002948CE"/>
    <w:rsid w:val="002972FE"/>
    <w:rsid w:val="002A3D0D"/>
    <w:rsid w:val="002A3D75"/>
    <w:rsid w:val="002A6962"/>
    <w:rsid w:val="002B032F"/>
    <w:rsid w:val="002B1EB8"/>
    <w:rsid w:val="002B4AEB"/>
    <w:rsid w:val="002B4B73"/>
    <w:rsid w:val="002B4FF8"/>
    <w:rsid w:val="002B5715"/>
    <w:rsid w:val="002B5E64"/>
    <w:rsid w:val="002B7945"/>
    <w:rsid w:val="002D0A1F"/>
    <w:rsid w:val="002D3301"/>
    <w:rsid w:val="002E2395"/>
    <w:rsid w:val="002E2A4A"/>
    <w:rsid w:val="002E2AD5"/>
    <w:rsid w:val="002E42A7"/>
    <w:rsid w:val="002E5D37"/>
    <w:rsid w:val="002E7A79"/>
    <w:rsid w:val="002F6E2F"/>
    <w:rsid w:val="00302550"/>
    <w:rsid w:val="00305553"/>
    <w:rsid w:val="003062B6"/>
    <w:rsid w:val="00306B04"/>
    <w:rsid w:val="00315643"/>
    <w:rsid w:val="00317564"/>
    <w:rsid w:val="0031777B"/>
    <w:rsid w:val="003229DB"/>
    <w:rsid w:val="00322E35"/>
    <w:rsid w:val="00327232"/>
    <w:rsid w:val="0033053C"/>
    <w:rsid w:val="00333149"/>
    <w:rsid w:val="00334D71"/>
    <w:rsid w:val="003366E7"/>
    <w:rsid w:val="00337321"/>
    <w:rsid w:val="00346F26"/>
    <w:rsid w:val="003479C8"/>
    <w:rsid w:val="003536C7"/>
    <w:rsid w:val="00353ABC"/>
    <w:rsid w:val="0036263B"/>
    <w:rsid w:val="00362F18"/>
    <w:rsid w:val="003632A5"/>
    <w:rsid w:val="003636EB"/>
    <w:rsid w:val="00364E06"/>
    <w:rsid w:val="003672A6"/>
    <w:rsid w:val="003711AC"/>
    <w:rsid w:val="00373560"/>
    <w:rsid w:val="003739A7"/>
    <w:rsid w:val="003758BD"/>
    <w:rsid w:val="00375AE8"/>
    <w:rsid w:val="0037721C"/>
    <w:rsid w:val="003826B0"/>
    <w:rsid w:val="00384A9D"/>
    <w:rsid w:val="00384BFC"/>
    <w:rsid w:val="0039636B"/>
    <w:rsid w:val="003A0A13"/>
    <w:rsid w:val="003A1D77"/>
    <w:rsid w:val="003A403A"/>
    <w:rsid w:val="003A4325"/>
    <w:rsid w:val="003A48A1"/>
    <w:rsid w:val="003A7C23"/>
    <w:rsid w:val="003B0E3D"/>
    <w:rsid w:val="003B12BE"/>
    <w:rsid w:val="003B190C"/>
    <w:rsid w:val="003B426A"/>
    <w:rsid w:val="003B7057"/>
    <w:rsid w:val="003C50DE"/>
    <w:rsid w:val="003C6701"/>
    <w:rsid w:val="003D2182"/>
    <w:rsid w:val="003D2491"/>
    <w:rsid w:val="003D58AA"/>
    <w:rsid w:val="003E0160"/>
    <w:rsid w:val="003E18FC"/>
    <w:rsid w:val="003E4C0F"/>
    <w:rsid w:val="003E77C9"/>
    <w:rsid w:val="003F12AD"/>
    <w:rsid w:val="003F1388"/>
    <w:rsid w:val="003F2F7D"/>
    <w:rsid w:val="004043CD"/>
    <w:rsid w:val="0040667A"/>
    <w:rsid w:val="00413825"/>
    <w:rsid w:val="00413BF9"/>
    <w:rsid w:val="00415BA7"/>
    <w:rsid w:val="004216DD"/>
    <w:rsid w:val="00422691"/>
    <w:rsid w:val="00425DA2"/>
    <w:rsid w:val="0043255A"/>
    <w:rsid w:val="00434F74"/>
    <w:rsid w:val="004358BB"/>
    <w:rsid w:val="00440F65"/>
    <w:rsid w:val="0044147E"/>
    <w:rsid w:val="00441D94"/>
    <w:rsid w:val="00443C0D"/>
    <w:rsid w:val="004442E7"/>
    <w:rsid w:val="00444745"/>
    <w:rsid w:val="00445377"/>
    <w:rsid w:val="00445A38"/>
    <w:rsid w:val="00445EF0"/>
    <w:rsid w:val="004514D0"/>
    <w:rsid w:val="0045465B"/>
    <w:rsid w:val="00455596"/>
    <w:rsid w:val="00456964"/>
    <w:rsid w:val="0045790A"/>
    <w:rsid w:val="004600BD"/>
    <w:rsid w:val="0046109C"/>
    <w:rsid w:val="004617B9"/>
    <w:rsid w:val="00463C87"/>
    <w:rsid w:val="00466B05"/>
    <w:rsid w:val="00470DB5"/>
    <w:rsid w:val="00472A47"/>
    <w:rsid w:val="00476216"/>
    <w:rsid w:val="00476CDD"/>
    <w:rsid w:val="0047763C"/>
    <w:rsid w:val="00480CFB"/>
    <w:rsid w:val="00495260"/>
    <w:rsid w:val="00496C6D"/>
    <w:rsid w:val="004A1996"/>
    <w:rsid w:val="004A384C"/>
    <w:rsid w:val="004B7786"/>
    <w:rsid w:val="004C0673"/>
    <w:rsid w:val="004C0BF9"/>
    <w:rsid w:val="004C4727"/>
    <w:rsid w:val="004E0F8E"/>
    <w:rsid w:val="004E1AF2"/>
    <w:rsid w:val="004E277F"/>
    <w:rsid w:val="004E3FBC"/>
    <w:rsid w:val="004E4569"/>
    <w:rsid w:val="004E578B"/>
    <w:rsid w:val="004E7616"/>
    <w:rsid w:val="004E79D5"/>
    <w:rsid w:val="004F06B3"/>
    <w:rsid w:val="004F15AC"/>
    <w:rsid w:val="004F1B14"/>
    <w:rsid w:val="004F26D3"/>
    <w:rsid w:val="004F532B"/>
    <w:rsid w:val="005007DA"/>
    <w:rsid w:val="005018CF"/>
    <w:rsid w:val="005131D1"/>
    <w:rsid w:val="005135FD"/>
    <w:rsid w:val="00514E38"/>
    <w:rsid w:val="00515701"/>
    <w:rsid w:val="005159DE"/>
    <w:rsid w:val="005166D9"/>
    <w:rsid w:val="0051764A"/>
    <w:rsid w:val="00522C5D"/>
    <w:rsid w:val="0052406C"/>
    <w:rsid w:val="005313CF"/>
    <w:rsid w:val="00531953"/>
    <w:rsid w:val="005323BE"/>
    <w:rsid w:val="00535D90"/>
    <w:rsid w:val="00542E4E"/>
    <w:rsid w:val="00543890"/>
    <w:rsid w:val="00546DF2"/>
    <w:rsid w:val="00547307"/>
    <w:rsid w:val="00547582"/>
    <w:rsid w:val="005619D7"/>
    <w:rsid w:val="005651BD"/>
    <w:rsid w:val="005655D6"/>
    <w:rsid w:val="00570170"/>
    <w:rsid w:val="0057041A"/>
    <w:rsid w:val="005737F6"/>
    <w:rsid w:val="00573B39"/>
    <w:rsid w:val="0058263B"/>
    <w:rsid w:val="005847A1"/>
    <w:rsid w:val="0058765D"/>
    <w:rsid w:val="00595C6F"/>
    <w:rsid w:val="0059730D"/>
    <w:rsid w:val="005A5711"/>
    <w:rsid w:val="005A6DE9"/>
    <w:rsid w:val="005B129F"/>
    <w:rsid w:val="005B3B7B"/>
    <w:rsid w:val="005B6403"/>
    <w:rsid w:val="005C0FD7"/>
    <w:rsid w:val="005C4B49"/>
    <w:rsid w:val="005D1593"/>
    <w:rsid w:val="005D1CF3"/>
    <w:rsid w:val="005D34E3"/>
    <w:rsid w:val="005D3AC8"/>
    <w:rsid w:val="005E1C38"/>
    <w:rsid w:val="005E31FA"/>
    <w:rsid w:val="005E4026"/>
    <w:rsid w:val="005E4B71"/>
    <w:rsid w:val="005F0A56"/>
    <w:rsid w:val="005F1A05"/>
    <w:rsid w:val="005F233F"/>
    <w:rsid w:val="005F264E"/>
    <w:rsid w:val="005F3523"/>
    <w:rsid w:val="005F7569"/>
    <w:rsid w:val="005F7799"/>
    <w:rsid w:val="00604256"/>
    <w:rsid w:val="0060569C"/>
    <w:rsid w:val="00613178"/>
    <w:rsid w:val="00613733"/>
    <w:rsid w:val="006137E8"/>
    <w:rsid w:val="00614C5F"/>
    <w:rsid w:val="00615DF9"/>
    <w:rsid w:val="00620C2D"/>
    <w:rsid w:val="0062154C"/>
    <w:rsid w:val="00622138"/>
    <w:rsid w:val="00622C90"/>
    <w:rsid w:val="00623C2E"/>
    <w:rsid w:val="00630C83"/>
    <w:rsid w:val="00632D06"/>
    <w:rsid w:val="00632EF5"/>
    <w:rsid w:val="00633739"/>
    <w:rsid w:val="00633DA7"/>
    <w:rsid w:val="00635C12"/>
    <w:rsid w:val="00635CCF"/>
    <w:rsid w:val="00636603"/>
    <w:rsid w:val="00642B1C"/>
    <w:rsid w:val="006471A5"/>
    <w:rsid w:val="0065276D"/>
    <w:rsid w:val="00653AD8"/>
    <w:rsid w:val="00657442"/>
    <w:rsid w:val="006658BA"/>
    <w:rsid w:val="0066702F"/>
    <w:rsid w:val="00667D5B"/>
    <w:rsid w:val="00670BBA"/>
    <w:rsid w:val="00674A21"/>
    <w:rsid w:val="00675F68"/>
    <w:rsid w:val="0067799E"/>
    <w:rsid w:val="006827D6"/>
    <w:rsid w:val="00685AF2"/>
    <w:rsid w:val="006878CB"/>
    <w:rsid w:val="00691432"/>
    <w:rsid w:val="00691E4D"/>
    <w:rsid w:val="00693AB8"/>
    <w:rsid w:val="006A1586"/>
    <w:rsid w:val="006A2FBD"/>
    <w:rsid w:val="006A33E4"/>
    <w:rsid w:val="006A5E1D"/>
    <w:rsid w:val="006B0442"/>
    <w:rsid w:val="006B0449"/>
    <w:rsid w:val="006B16C4"/>
    <w:rsid w:val="006B2C6D"/>
    <w:rsid w:val="006B2CF4"/>
    <w:rsid w:val="006B3AC3"/>
    <w:rsid w:val="006C111A"/>
    <w:rsid w:val="006C2CF0"/>
    <w:rsid w:val="006D1399"/>
    <w:rsid w:val="006D249E"/>
    <w:rsid w:val="006D26F2"/>
    <w:rsid w:val="006D37D0"/>
    <w:rsid w:val="006D65D5"/>
    <w:rsid w:val="006D7A0F"/>
    <w:rsid w:val="006E18FC"/>
    <w:rsid w:val="006E19A4"/>
    <w:rsid w:val="006E3034"/>
    <w:rsid w:val="006E7D46"/>
    <w:rsid w:val="006F1173"/>
    <w:rsid w:val="006F1CC4"/>
    <w:rsid w:val="006F1E6C"/>
    <w:rsid w:val="006F2D87"/>
    <w:rsid w:val="006F3A07"/>
    <w:rsid w:val="006F49F2"/>
    <w:rsid w:val="006F5291"/>
    <w:rsid w:val="006F76B6"/>
    <w:rsid w:val="00701A6B"/>
    <w:rsid w:val="00704CE7"/>
    <w:rsid w:val="00706A30"/>
    <w:rsid w:val="007139BD"/>
    <w:rsid w:val="0072622E"/>
    <w:rsid w:val="007329FB"/>
    <w:rsid w:val="007336C2"/>
    <w:rsid w:val="00734F42"/>
    <w:rsid w:val="00736077"/>
    <w:rsid w:val="00736C06"/>
    <w:rsid w:val="007370A6"/>
    <w:rsid w:val="00740AB9"/>
    <w:rsid w:val="007458B4"/>
    <w:rsid w:val="0075050B"/>
    <w:rsid w:val="00752B55"/>
    <w:rsid w:val="00754E2B"/>
    <w:rsid w:val="00757067"/>
    <w:rsid w:val="00760091"/>
    <w:rsid w:val="007645BC"/>
    <w:rsid w:val="00764A40"/>
    <w:rsid w:val="00765F43"/>
    <w:rsid w:val="00772AF8"/>
    <w:rsid w:val="00772BDA"/>
    <w:rsid w:val="007730EF"/>
    <w:rsid w:val="007737A7"/>
    <w:rsid w:val="0077589D"/>
    <w:rsid w:val="00781918"/>
    <w:rsid w:val="0078255B"/>
    <w:rsid w:val="00782941"/>
    <w:rsid w:val="00784FA0"/>
    <w:rsid w:val="00787613"/>
    <w:rsid w:val="00791D32"/>
    <w:rsid w:val="007A10D6"/>
    <w:rsid w:val="007A3664"/>
    <w:rsid w:val="007B2216"/>
    <w:rsid w:val="007B2C6D"/>
    <w:rsid w:val="007B3188"/>
    <w:rsid w:val="007C0740"/>
    <w:rsid w:val="007C0EB2"/>
    <w:rsid w:val="007C37E9"/>
    <w:rsid w:val="007C3986"/>
    <w:rsid w:val="007C4E6E"/>
    <w:rsid w:val="007C692E"/>
    <w:rsid w:val="007C6B87"/>
    <w:rsid w:val="007D0A92"/>
    <w:rsid w:val="007D25C1"/>
    <w:rsid w:val="007D2EFD"/>
    <w:rsid w:val="007D316F"/>
    <w:rsid w:val="007E2AFB"/>
    <w:rsid w:val="007E37A5"/>
    <w:rsid w:val="007E54F0"/>
    <w:rsid w:val="007E57BA"/>
    <w:rsid w:val="007E5F6E"/>
    <w:rsid w:val="007E7532"/>
    <w:rsid w:val="007F0AC8"/>
    <w:rsid w:val="007F16B3"/>
    <w:rsid w:val="007F396D"/>
    <w:rsid w:val="007F468D"/>
    <w:rsid w:val="007F4EF7"/>
    <w:rsid w:val="007F51ED"/>
    <w:rsid w:val="00804A3F"/>
    <w:rsid w:val="00807136"/>
    <w:rsid w:val="00821484"/>
    <w:rsid w:val="00822B83"/>
    <w:rsid w:val="008230B0"/>
    <w:rsid w:val="00824791"/>
    <w:rsid w:val="008257AB"/>
    <w:rsid w:val="00826DED"/>
    <w:rsid w:val="00827B13"/>
    <w:rsid w:val="0083266C"/>
    <w:rsid w:val="00833A9A"/>
    <w:rsid w:val="0083708B"/>
    <w:rsid w:val="0084740B"/>
    <w:rsid w:val="00850E84"/>
    <w:rsid w:val="00854B43"/>
    <w:rsid w:val="008556F4"/>
    <w:rsid w:val="0086437C"/>
    <w:rsid w:val="00864D5B"/>
    <w:rsid w:val="0086580D"/>
    <w:rsid w:val="008742A0"/>
    <w:rsid w:val="0088243C"/>
    <w:rsid w:val="008846B3"/>
    <w:rsid w:val="00885ECB"/>
    <w:rsid w:val="00886F48"/>
    <w:rsid w:val="0089182D"/>
    <w:rsid w:val="00894CAB"/>
    <w:rsid w:val="008A5547"/>
    <w:rsid w:val="008A7B9E"/>
    <w:rsid w:val="008B0034"/>
    <w:rsid w:val="008C06DC"/>
    <w:rsid w:val="008C24CB"/>
    <w:rsid w:val="008C3807"/>
    <w:rsid w:val="008C3C8E"/>
    <w:rsid w:val="008C6A71"/>
    <w:rsid w:val="008C7378"/>
    <w:rsid w:val="008D25C0"/>
    <w:rsid w:val="008D2765"/>
    <w:rsid w:val="008D3AF0"/>
    <w:rsid w:val="008D3B58"/>
    <w:rsid w:val="008D3BC0"/>
    <w:rsid w:val="008E148C"/>
    <w:rsid w:val="008E1ABD"/>
    <w:rsid w:val="008E3E8A"/>
    <w:rsid w:val="008E4744"/>
    <w:rsid w:val="008F56C4"/>
    <w:rsid w:val="008F62CA"/>
    <w:rsid w:val="008F6851"/>
    <w:rsid w:val="008F6912"/>
    <w:rsid w:val="009011ED"/>
    <w:rsid w:val="00901B07"/>
    <w:rsid w:val="00901CB8"/>
    <w:rsid w:val="00902016"/>
    <w:rsid w:val="009053FA"/>
    <w:rsid w:val="00905CA3"/>
    <w:rsid w:val="00907F0D"/>
    <w:rsid w:val="009106C1"/>
    <w:rsid w:val="00912267"/>
    <w:rsid w:val="0091270B"/>
    <w:rsid w:val="00913583"/>
    <w:rsid w:val="00917342"/>
    <w:rsid w:val="00920466"/>
    <w:rsid w:val="00920785"/>
    <w:rsid w:val="00920C5E"/>
    <w:rsid w:val="00922E7C"/>
    <w:rsid w:val="00931236"/>
    <w:rsid w:val="00931430"/>
    <w:rsid w:val="0093187C"/>
    <w:rsid w:val="00935445"/>
    <w:rsid w:val="00935CAB"/>
    <w:rsid w:val="009369C3"/>
    <w:rsid w:val="00936D50"/>
    <w:rsid w:val="00946122"/>
    <w:rsid w:val="00946FE7"/>
    <w:rsid w:val="009476D0"/>
    <w:rsid w:val="0095001F"/>
    <w:rsid w:val="0095160D"/>
    <w:rsid w:val="0095175B"/>
    <w:rsid w:val="009538A3"/>
    <w:rsid w:val="009541F9"/>
    <w:rsid w:val="00955E54"/>
    <w:rsid w:val="00957ED6"/>
    <w:rsid w:val="00960699"/>
    <w:rsid w:val="00967446"/>
    <w:rsid w:val="00967715"/>
    <w:rsid w:val="00970178"/>
    <w:rsid w:val="00970535"/>
    <w:rsid w:val="00973018"/>
    <w:rsid w:val="00976EF8"/>
    <w:rsid w:val="00982782"/>
    <w:rsid w:val="00984D7D"/>
    <w:rsid w:val="00984F25"/>
    <w:rsid w:val="00985605"/>
    <w:rsid w:val="00985E6F"/>
    <w:rsid w:val="00987237"/>
    <w:rsid w:val="00987485"/>
    <w:rsid w:val="009945C2"/>
    <w:rsid w:val="00997449"/>
    <w:rsid w:val="00997850"/>
    <w:rsid w:val="009A5FB9"/>
    <w:rsid w:val="009A6F98"/>
    <w:rsid w:val="009A7B58"/>
    <w:rsid w:val="009B141C"/>
    <w:rsid w:val="009B699A"/>
    <w:rsid w:val="009B774C"/>
    <w:rsid w:val="009C0566"/>
    <w:rsid w:val="009C3241"/>
    <w:rsid w:val="009C5BDC"/>
    <w:rsid w:val="009D087B"/>
    <w:rsid w:val="009D161E"/>
    <w:rsid w:val="009D7169"/>
    <w:rsid w:val="009D7704"/>
    <w:rsid w:val="009E19F6"/>
    <w:rsid w:val="009E3A4E"/>
    <w:rsid w:val="009E643A"/>
    <w:rsid w:val="009E6CEA"/>
    <w:rsid w:val="009F09E0"/>
    <w:rsid w:val="009F5B9B"/>
    <w:rsid w:val="009F6280"/>
    <w:rsid w:val="00A007D6"/>
    <w:rsid w:val="00A00C76"/>
    <w:rsid w:val="00A10CA8"/>
    <w:rsid w:val="00A13B7F"/>
    <w:rsid w:val="00A13C85"/>
    <w:rsid w:val="00A15888"/>
    <w:rsid w:val="00A25449"/>
    <w:rsid w:val="00A26BC6"/>
    <w:rsid w:val="00A3039B"/>
    <w:rsid w:val="00A30DC2"/>
    <w:rsid w:val="00A317DC"/>
    <w:rsid w:val="00A3190C"/>
    <w:rsid w:val="00A31B86"/>
    <w:rsid w:val="00A404B3"/>
    <w:rsid w:val="00A41F9A"/>
    <w:rsid w:val="00A42CE4"/>
    <w:rsid w:val="00A44E67"/>
    <w:rsid w:val="00A45402"/>
    <w:rsid w:val="00A46EB0"/>
    <w:rsid w:val="00A521D5"/>
    <w:rsid w:val="00A54F9E"/>
    <w:rsid w:val="00A6086C"/>
    <w:rsid w:val="00A60EFF"/>
    <w:rsid w:val="00A61D18"/>
    <w:rsid w:val="00A664F2"/>
    <w:rsid w:val="00A674CF"/>
    <w:rsid w:val="00A72CA3"/>
    <w:rsid w:val="00A808CA"/>
    <w:rsid w:val="00A82B7F"/>
    <w:rsid w:val="00A8424C"/>
    <w:rsid w:val="00A84F16"/>
    <w:rsid w:val="00A85C46"/>
    <w:rsid w:val="00A87264"/>
    <w:rsid w:val="00A90475"/>
    <w:rsid w:val="00A91300"/>
    <w:rsid w:val="00AA3644"/>
    <w:rsid w:val="00AA4C57"/>
    <w:rsid w:val="00AA53DB"/>
    <w:rsid w:val="00AA5DE1"/>
    <w:rsid w:val="00AA5FD4"/>
    <w:rsid w:val="00AA76C7"/>
    <w:rsid w:val="00AA7FB6"/>
    <w:rsid w:val="00AB093A"/>
    <w:rsid w:val="00AB4565"/>
    <w:rsid w:val="00AB46CF"/>
    <w:rsid w:val="00AB5AFD"/>
    <w:rsid w:val="00AC13B3"/>
    <w:rsid w:val="00AC27EB"/>
    <w:rsid w:val="00AC3619"/>
    <w:rsid w:val="00AD031D"/>
    <w:rsid w:val="00AD450D"/>
    <w:rsid w:val="00AD4D46"/>
    <w:rsid w:val="00AD77D0"/>
    <w:rsid w:val="00AE0AD8"/>
    <w:rsid w:val="00AE0D24"/>
    <w:rsid w:val="00AE16C0"/>
    <w:rsid w:val="00AE687C"/>
    <w:rsid w:val="00AE6DBD"/>
    <w:rsid w:val="00AF2287"/>
    <w:rsid w:val="00AF2D6D"/>
    <w:rsid w:val="00AF3831"/>
    <w:rsid w:val="00AF4E69"/>
    <w:rsid w:val="00AF5822"/>
    <w:rsid w:val="00B00EE9"/>
    <w:rsid w:val="00B010CB"/>
    <w:rsid w:val="00B030F2"/>
    <w:rsid w:val="00B169B0"/>
    <w:rsid w:val="00B279AD"/>
    <w:rsid w:val="00B356EF"/>
    <w:rsid w:val="00B540AA"/>
    <w:rsid w:val="00B578A8"/>
    <w:rsid w:val="00B64CF9"/>
    <w:rsid w:val="00B66DB5"/>
    <w:rsid w:val="00B73D10"/>
    <w:rsid w:val="00B760D4"/>
    <w:rsid w:val="00B80228"/>
    <w:rsid w:val="00B90768"/>
    <w:rsid w:val="00B91DF1"/>
    <w:rsid w:val="00B9300A"/>
    <w:rsid w:val="00B937CC"/>
    <w:rsid w:val="00B946FD"/>
    <w:rsid w:val="00B9677C"/>
    <w:rsid w:val="00B9750E"/>
    <w:rsid w:val="00BA7692"/>
    <w:rsid w:val="00BB2AA3"/>
    <w:rsid w:val="00BB61B8"/>
    <w:rsid w:val="00BB7BB9"/>
    <w:rsid w:val="00BC0D36"/>
    <w:rsid w:val="00BC5F29"/>
    <w:rsid w:val="00BC79BC"/>
    <w:rsid w:val="00BD041B"/>
    <w:rsid w:val="00BD0B90"/>
    <w:rsid w:val="00BD250D"/>
    <w:rsid w:val="00BD26E2"/>
    <w:rsid w:val="00BD5904"/>
    <w:rsid w:val="00BD63E0"/>
    <w:rsid w:val="00BD6CD9"/>
    <w:rsid w:val="00BE4396"/>
    <w:rsid w:val="00BE5F38"/>
    <w:rsid w:val="00BE73E6"/>
    <w:rsid w:val="00BF1D44"/>
    <w:rsid w:val="00BF38FF"/>
    <w:rsid w:val="00C014AC"/>
    <w:rsid w:val="00C01B0D"/>
    <w:rsid w:val="00C025BE"/>
    <w:rsid w:val="00C042D2"/>
    <w:rsid w:val="00C10E5E"/>
    <w:rsid w:val="00C11471"/>
    <w:rsid w:val="00C1263C"/>
    <w:rsid w:val="00C13CDB"/>
    <w:rsid w:val="00C14AD1"/>
    <w:rsid w:val="00C14B74"/>
    <w:rsid w:val="00C22EE4"/>
    <w:rsid w:val="00C23236"/>
    <w:rsid w:val="00C23D29"/>
    <w:rsid w:val="00C26F7B"/>
    <w:rsid w:val="00C31C12"/>
    <w:rsid w:val="00C325EB"/>
    <w:rsid w:val="00C35CB6"/>
    <w:rsid w:val="00C36BA3"/>
    <w:rsid w:val="00C45791"/>
    <w:rsid w:val="00C52429"/>
    <w:rsid w:val="00C53D44"/>
    <w:rsid w:val="00C53D54"/>
    <w:rsid w:val="00C544A4"/>
    <w:rsid w:val="00C623F0"/>
    <w:rsid w:val="00C6590A"/>
    <w:rsid w:val="00C66EC7"/>
    <w:rsid w:val="00C7036E"/>
    <w:rsid w:val="00C721E2"/>
    <w:rsid w:val="00C867EE"/>
    <w:rsid w:val="00C879E2"/>
    <w:rsid w:val="00C97F6F"/>
    <w:rsid w:val="00CA3E40"/>
    <w:rsid w:val="00CA6451"/>
    <w:rsid w:val="00CA735C"/>
    <w:rsid w:val="00CB204A"/>
    <w:rsid w:val="00CB26E0"/>
    <w:rsid w:val="00CB7325"/>
    <w:rsid w:val="00CB733C"/>
    <w:rsid w:val="00CC372C"/>
    <w:rsid w:val="00CC49A3"/>
    <w:rsid w:val="00CC5FFA"/>
    <w:rsid w:val="00CC6C95"/>
    <w:rsid w:val="00CD098F"/>
    <w:rsid w:val="00CD0FC7"/>
    <w:rsid w:val="00CD5CF8"/>
    <w:rsid w:val="00CE30BC"/>
    <w:rsid w:val="00CF509D"/>
    <w:rsid w:val="00CF629D"/>
    <w:rsid w:val="00CF6571"/>
    <w:rsid w:val="00D0064A"/>
    <w:rsid w:val="00D01964"/>
    <w:rsid w:val="00D03FB9"/>
    <w:rsid w:val="00D04B79"/>
    <w:rsid w:val="00D06E21"/>
    <w:rsid w:val="00D0712F"/>
    <w:rsid w:val="00D07E5C"/>
    <w:rsid w:val="00D105F3"/>
    <w:rsid w:val="00D13254"/>
    <w:rsid w:val="00D15434"/>
    <w:rsid w:val="00D1656B"/>
    <w:rsid w:val="00D1702C"/>
    <w:rsid w:val="00D2103D"/>
    <w:rsid w:val="00D258E7"/>
    <w:rsid w:val="00D26B62"/>
    <w:rsid w:val="00D34BDA"/>
    <w:rsid w:val="00D43161"/>
    <w:rsid w:val="00D5070C"/>
    <w:rsid w:val="00D56039"/>
    <w:rsid w:val="00D60E45"/>
    <w:rsid w:val="00D64A82"/>
    <w:rsid w:val="00D671CE"/>
    <w:rsid w:val="00D673A5"/>
    <w:rsid w:val="00D67DAE"/>
    <w:rsid w:val="00D72810"/>
    <w:rsid w:val="00D736B1"/>
    <w:rsid w:val="00D7467E"/>
    <w:rsid w:val="00D75606"/>
    <w:rsid w:val="00D82CD9"/>
    <w:rsid w:val="00D90DD4"/>
    <w:rsid w:val="00D94869"/>
    <w:rsid w:val="00D95E9A"/>
    <w:rsid w:val="00D96C35"/>
    <w:rsid w:val="00D97314"/>
    <w:rsid w:val="00D97809"/>
    <w:rsid w:val="00DA142B"/>
    <w:rsid w:val="00DA77CC"/>
    <w:rsid w:val="00DB21F0"/>
    <w:rsid w:val="00DB28D2"/>
    <w:rsid w:val="00DB4BCE"/>
    <w:rsid w:val="00DB4EE3"/>
    <w:rsid w:val="00DB5470"/>
    <w:rsid w:val="00DB57E4"/>
    <w:rsid w:val="00DB5C38"/>
    <w:rsid w:val="00DB72A9"/>
    <w:rsid w:val="00DB7845"/>
    <w:rsid w:val="00DC1489"/>
    <w:rsid w:val="00DC22E2"/>
    <w:rsid w:val="00DC2304"/>
    <w:rsid w:val="00DC6233"/>
    <w:rsid w:val="00DC76C1"/>
    <w:rsid w:val="00DC7D16"/>
    <w:rsid w:val="00DD0B59"/>
    <w:rsid w:val="00DD34A9"/>
    <w:rsid w:val="00DD7139"/>
    <w:rsid w:val="00DE1929"/>
    <w:rsid w:val="00DE2B5D"/>
    <w:rsid w:val="00DE2D6E"/>
    <w:rsid w:val="00DE33A8"/>
    <w:rsid w:val="00DE48CF"/>
    <w:rsid w:val="00DE7B6B"/>
    <w:rsid w:val="00DF546E"/>
    <w:rsid w:val="00DF761C"/>
    <w:rsid w:val="00DF79CB"/>
    <w:rsid w:val="00DF7A17"/>
    <w:rsid w:val="00E00329"/>
    <w:rsid w:val="00E0695D"/>
    <w:rsid w:val="00E245DC"/>
    <w:rsid w:val="00E2597C"/>
    <w:rsid w:val="00E30501"/>
    <w:rsid w:val="00E41B3F"/>
    <w:rsid w:val="00E435D3"/>
    <w:rsid w:val="00E444CD"/>
    <w:rsid w:val="00E45872"/>
    <w:rsid w:val="00E467C6"/>
    <w:rsid w:val="00E505D3"/>
    <w:rsid w:val="00E50952"/>
    <w:rsid w:val="00E51FCB"/>
    <w:rsid w:val="00E65955"/>
    <w:rsid w:val="00E65F34"/>
    <w:rsid w:val="00E77447"/>
    <w:rsid w:val="00E804F7"/>
    <w:rsid w:val="00E858DE"/>
    <w:rsid w:val="00E86916"/>
    <w:rsid w:val="00E87044"/>
    <w:rsid w:val="00EA1C21"/>
    <w:rsid w:val="00EA7DD2"/>
    <w:rsid w:val="00EB09C1"/>
    <w:rsid w:val="00EB26CD"/>
    <w:rsid w:val="00EB27BF"/>
    <w:rsid w:val="00EB6EC0"/>
    <w:rsid w:val="00EB7ECB"/>
    <w:rsid w:val="00EC26D4"/>
    <w:rsid w:val="00EC5A41"/>
    <w:rsid w:val="00EC6A3E"/>
    <w:rsid w:val="00ED3B19"/>
    <w:rsid w:val="00ED58D5"/>
    <w:rsid w:val="00ED6C7D"/>
    <w:rsid w:val="00ED7E34"/>
    <w:rsid w:val="00EE0C92"/>
    <w:rsid w:val="00EE6076"/>
    <w:rsid w:val="00EF0BFA"/>
    <w:rsid w:val="00EF0F79"/>
    <w:rsid w:val="00EF70E3"/>
    <w:rsid w:val="00F031AB"/>
    <w:rsid w:val="00F141DB"/>
    <w:rsid w:val="00F14B0A"/>
    <w:rsid w:val="00F151EA"/>
    <w:rsid w:val="00F22382"/>
    <w:rsid w:val="00F2277D"/>
    <w:rsid w:val="00F23771"/>
    <w:rsid w:val="00F26A2E"/>
    <w:rsid w:val="00F33016"/>
    <w:rsid w:val="00F335BA"/>
    <w:rsid w:val="00F412EF"/>
    <w:rsid w:val="00F41CD0"/>
    <w:rsid w:val="00F43E42"/>
    <w:rsid w:val="00F47B51"/>
    <w:rsid w:val="00F5137B"/>
    <w:rsid w:val="00F52604"/>
    <w:rsid w:val="00F526FB"/>
    <w:rsid w:val="00F605BD"/>
    <w:rsid w:val="00F62F3F"/>
    <w:rsid w:val="00F63728"/>
    <w:rsid w:val="00F643FC"/>
    <w:rsid w:val="00F706A1"/>
    <w:rsid w:val="00F71940"/>
    <w:rsid w:val="00F71B7F"/>
    <w:rsid w:val="00F7218C"/>
    <w:rsid w:val="00F734D7"/>
    <w:rsid w:val="00F749AE"/>
    <w:rsid w:val="00F75C4C"/>
    <w:rsid w:val="00F806DA"/>
    <w:rsid w:val="00F86775"/>
    <w:rsid w:val="00F87341"/>
    <w:rsid w:val="00F875BB"/>
    <w:rsid w:val="00F901DA"/>
    <w:rsid w:val="00F93AD9"/>
    <w:rsid w:val="00F954BA"/>
    <w:rsid w:val="00F97F24"/>
    <w:rsid w:val="00FA099D"/>
    <w:rsid w:val="00FA7C3B"/>
    <w:rsid w:val="00FA7EBC"/>
    <w:rsid w:val="00FB2978"/>
    <w:rsid w:val="00FB496C"/>
    <w:rsid w:val="00FB674F"/>
    <w:rsid w:val="00FB7C0A"/>
    <w:rsid w:val="00FC2C27"/>
    <w:rsid w:val="00FC31B9"/>
    <w:rsid w:val="00FC337F"/>
    <w:rsid w:val="00FC3D34"/>
    <w:rsid w:val="00FD4478"/>
    <w:rsid w:val="00FD64C9"/>
    <w:rsid w:val="00FE29D6"/>
    <w:rsid w:val="00FE2FF4"/>
    <w:rsid w:val="00FE5088"/>
    <w:rsid w:val="00FE5447"/>
    <w:rsid w:val="00FF21F3"/>
    <w:rsid w:val="00FF5718"/>
    <w:rsid w:val="00FF62C2"/>
    <w:rsid w:val="00FF69C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F853E"/>
  <w15:docId w15:val="{4D17E1D1-8FEC-4DCA-890B-CD1E50087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736B1"/>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Zkladntext"/>
    <w:link w:val="Nadpis1Char"/>
    <w:uiPriority w:val="99"/>
    <w:qFormat/>
    <w:rsid w:val="00D736B1"/>
    <w:pPr>
      <w:keepNext/>
      <w:pageBreakBefore/>
      <w:numPr>
        <w:numId w:val="1"/>
      </w:numPr>
      <w:suppressAutoHyphens/>
      <w:spacing w:before="240"/>
      <w:outlineLvl w:val="0"/>
    </w:pPr>
    <w:rPr>
      <w:rFonts w:ascii="Arial" w:hAnsi="Arial"/>
      <w:b/>
      <w:kern w:val="20"/>
      <w:sz w:val="28"/>
      <w:lang w:val="x-none" w:eastAsia="x-none"/>
    </w:rPr>
  </w:style>
  <w:style w:type="paragraph" w:styleId="Nadpis2">
    <w:name w:val="heading 2"/>
    <w:basedOn w:val="Normln"/>
    <w:next w:val="Zkladntext"/>
    <w:link w:val="Nadpis2Char"/>
    <w:qFormat/>
    <w:rsid w:val="00D736B1"/>
    <w:pPr>
      <w:numPr>
        <w:ilvl w:val="1"/>
        <w:numId w:val="1"/>
      </w:numPr>
      <w:spacing w:before="160" w:after="120" w:line="288" w:lineRule="auto"/>
      <w:outlineLvl w:val="1"/>
    </w:pPr>
    <w:rPr>
      <w:b/>
      <w:lang w:val="x-none" w:eastAsia="x-none"/>
    </w:rPr>
  </w:style>
  <w:style w:type="paragraph" w:styleId="Nadpis3">
    <w:name w:val="heading 3"/>
    <w:basedOn w:val="Normln"/>
    <w:next w:val="Zkladntext"/>
    <w:link w:val="Nadpis3Char"/>
    <w:qFormat/>
    <w:rsid w:val="00D736B1"/>
    <w:pPr>
      <w:numPr>
        <w:ilvl w:val="2"/>
        <w:numId w:val="1"/>
      </w:numPr>
      <w:tabs>
        <w:tab w:val="left" w:pos="964"/>
      </w:tabs>
      <w:spacing w:after="80" w:line="288" w:lineRule="auto"/>
      <w:outlineLvl w:val="2"/>
    </w:pPr>
    <w:rPr>
      <w:b/>
      <w:kern w:val="20"/>
      <w:lang w:val="x-none" w:eastAsia="x-none"/>
    </w:rPr>
  </w:style>
  <w:style w:type="paragraph" w:styleId="Nadpis4">
    <w:name w:val="heading 4"/>
    <w:basedOn w:val="Normln"/>
    <w:next w:val="Zkladntext"/>
    <w:link w:val="Nadpis4Char"/>
    <w:qFormat/>
    <w:rsid w:val="00D736B1"/>
    <w:pPr>
      <w:numPr>
        <w:ilvl w:val="3"/>
        <w:numId w:val="1"/>
      </w:numPr>
      <w:spacing w:after="80" w:line="288" w:lineRule="auto"/>
      <w:outlineLvl w:val="3"/>
    </w:pPr>
    <w:rPr>
      <w:b/>
      <w:kern w:val="20"/>
      <w:lang w:val="x-none" w:eastAsia="x-none"/>
    </w:rPr>
  </w:style>
  <w:style w:type="paragraph" w:styleId="Nadpis5">
    <w:name w:val="heading 5"/>
    <w:basedOn w:val="Normln"/>
    <w:next w:val="Zkladntext"/>
    <w:link w:val="Nadpis5Char"/>
    <w:qFormat/>
    <w:rsid w:val="00D736B1"/>
    <w:pPr>
      <w:numPr>
        <w:ilvl w:val="4"/>
        <w:numId w:val="1"/>
      </w:numPr>
      <w:spacing w:after="80" w:line="288" w:lineRule="auto"/>
      <w:outlineLvl w:val="4"/>
    </w:pPr>
    <w:rPr>
      <w:b/>
      <w:i/>
      <w:kern w:val="20"/>
      <w:lang w:val="x-none" w:eastAsia="x-none"/>
    </w:rPr>
  </w:style>
  <w:style w:type="paragraph" w:styleId="Nadpis6">
    <w:name w:val="heading 6"/>
    <w:basedOn w:val="Normln"/>
    <w:next w:val="Zkladntext"/>
    <w:link w:val="Nadpis6Char"/>
    <w:qFormat/>
    <w:rsid w:val="00D736B1"/>
    <w:pPr>
      <w:numPr>
        <w:ilvl w:val="5"/>
        <w:numId w:val="1"/>
      </w:numPr>
      <w:tabs>
        <w:tab w:val="clear" w:pos="1800"/>
        <w:tab w:val="left" w:pos="1656"/>
      </w:tabs>
      <w:spacing w:after="80" w:line="288" w:lineRule="auto"/>
      <w:outlineLvl w:val="5"/>
    </w:pPr>
    <w:rPr>
      <w:b/>
      <w:kern w:val="20"/>
      <w:lang w:val="x-none" w:eastAsia="x-none"/>
    </w:rPr>
  </w:style>
  <w:style w:type="paragraph" w:styleId="Nadpis7">
    <w:name w:val="heading 7"/>
    <w:basedOn w:val="Normln"/>
    <w:next w:val="Zkladntext"/>
    <w:link w:val="Nadpis7Char"/>
    <w:uiPriority w:val="99"/>
    <w:qFormat/>
    <w:rsid w:val="00D736B1"/>
    <w:pPr>
      <w:numPr>
        <w:ilvl w:val="6"/>
        <w:numId w:val="1"/>
      </w:numPr>
      <w:tabs>
        <w:tab w:val="clear" w:pos="2160"/>
        <w:tab w:val="num" w:pos="1872"/>
      </w:tabs>
      <w:spacing w:before="80" w:after="60" w:line="288" w:lineRule="auto"/>
      <w:outlineLvl w:val="6"/>
    </w:pPr>
    <w:rPr>
      <w:b/>
      <w:i/>
      <w:kern w:val="20"/>
      <w:lang w:val="x-none" w:eastAsia="x-none"/>
    </w:rPr>
  </w:style>
  <w:style w:type="paragraph" w:styleId="Nadpis8">
    <w:name w:val="heading 8"/>
    <w:basedOn w:val="Normln"/>
    <w:next w:val="Zkladntext"/>
    <w:link w:val="Nadpis8Char"/>
    <w:uiPriority w:val="99"/>
    <w:qFormat/>
    <w:rsid w:val="00D736B1"/>
    <w:pPr>
      <w:numPr>
        <w:ilvl w:val="7"/>
        <w:numId w:val="1"/>
      </w:numPr>
      <w:tabs>
        <w:tab w:val="clear" w:pos="2520"/>
        <w:tab w:val="left" w:pos="2088"/>
      </w:tabs>
      <w:spacing w:before="80" w:after="60" w:line="288" w:lineRule="auto"/>
      <w:outlineLvl w:val="7"/>
    </w:pPr>
    <w:rPr>
      <w:b/>
      <w:kern w:val="20"/>
      <w:lang w:val="x-none" w:eastAsia="x-none"/>
    </w:rPr>
  </w:style>
  <w:style w:type="paragraph" w:styleId="Nadpis9">
    <w:name w:val="heading 9"/>
    <w:basedOn w:val="Normln"/>
    <w:next w:val="Zkladntext"/>
    <w:link w:val="Nadpis9Char"/>
    <w:uiPriority w:val="99"/>
    <w:qFormat/>
    <w:rsid w:val="00D736B1"/>
    <w:pPr>
      <w:numPr>
        <w:ilvl w:val="8"/>
        <w:numId w:val="1"/>
      </w:numPr>
      <w:tabs>
        <w:tab w:val="clear" w:pos="2880"/>
        <w:tab w:val="left" w:pos="2304"/>
      </w:tabs>
      <w:spacing w:before="80" w:after="60" w:line="288" w:lineRule="auto"/>
      <w:outlineLvl w:val="8"/>
    </w:pPr>
    <w:rPr>
      <w:b/>
      <w:i/>
      <w:kern w:val="20"/>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D736B1"/>
    <w:rPr>
      <w:rFonts w:ascii="Arial" w:eastAsia="Times New Roman" w:hAnsi="Arial" w:cs="Times New Roman"/>
      <w:b/>
      <w:kern w:val="20"/>
      <w:sz w:val="28"/>
      <w:szCs w:val="20"/>
      <w:lang w:val="x-none" w:eastAsia="x-none"/>
    </w:rPr>
  </w:style>
  <w:style w:type="character" w:customStyle="1" w:styleId="Nadpis2Char">
    <w:name w:val="Nadpis 2 Char"/>
    <w:basedOn w:val="Standardnpsmoodstavce"/>
    <w:link w:val="Nadpis2"/>
    <w:rsid w:val="00D736B1"/>
    <w:rPr>
      <w:rFonts w:ascii="Times New Roman" w:eastAsia="Times New Roman" w:hAnsi="Times New Roman" w:cs="Times New Roman"/>
      <w:b/>
      <w:sz w:val="20"/>
      <w:szCs w:val="20"/>
      <w:lang w:val="x-none" w:eastAsia="x-none"/>
    </w:rPr>
  </w:style>
  <w:style w:type="character" w:customStyle="1" w:styleId="Nadpis3Char">
    <w:name w:val="Nadpis 3 Char"/>
    <w:basedOn w:val="Standardnpsmoodstavce"/>
    <w:link w:val="Nadpis3"/>
    <w:rsid w:val="00D736B1"/>
    <w:rPr>
      <w:rFonts w:ascii="Times New Roman" w:eastAsia="Times New Roman" w:hAnsi="Times New Roman" w:cs="Times New Roman"/>
      <w:b/>
      <w:kern w:val="20"/>
      <w:sz w:val="20"/>
      <w:szCs w:val="20"/>
      <w:lang w:val="x-none" w:eastAsia="x-none"/>
    </w:rPr>
  </w:style>
  <w:style w:type="character" w:customStyle="1" w:styleId="Nadpis4Char">
    <w:name w:val="Nadpis 4 Char"/>
    <w:basedOn w:val="Standardnpsmoodstavce"/>
    <w:link w:val="Nadpis4"/>
    <w:rsid w:val="00D736B1"/>
    <w:rPr>
      <w:rFonts w:ascii="Times New Roman" w:eastAsia="Times New Roman" w:hAnsi="Times New Roman" w:cs="Times New Roman"/>
      <w:b/>
      <w:kern w:val="20"/>
      <w:sz w:val="20"/>
      <w:szCs w:val="20"/>
      <w:lang w:val="x-none" w:eastAsia="x-none"/>
    </w:rPr>
  </w:style>
  <w:style w:type="character" w:customStyle="1" w:styleId="Nadpis5Char">
    <w:name w:val="Nadpis 5 Char"/>
    <w:basedOn w:val="Standardnpsmoodstavce"/>
    <w:link w:val="Nadpis5"/>
    <w:rsid w:val="00D736B1"/>
    <w:rPr>
      <w:rFonts w:ascii="Times New Roman" w:eastAsia="Times New Roman" w:hAnsi="Times New Roman" w:cs="Times New Roman"/>
      <w:b/>
      <w:i/>
      <w:kern w:val="20"/>
      <w:sz w:val="20"/>
      <w:szCs w:val="20"/>
      <w:lang w:val="x-none" w:eastAsia="x-none"/>
    </w:rPr>
  </w:style>
  <w:style w:type="character" w:customStyle="1" w:styleId="Nadpis6Char">
    <w:name w:val="Nadpis 6 Char"/>
    <w:basedOn w:val="Standardnpsmoodstavce"/>
    <w:link w:val="Nadpis6"/>
    <w:rsid w:val="00D736B1"/>
    <w:rPr>
      <w:rFonts w:ascii="Times New Roman" w:eastAsia="Times New Roman" w:hAnsi="Times New Roman" w:cs="Times New Roman"/>
      <w:b/>
      <w:kern w:val="20"/>
      <w:sz w:val="20"/>
      <w:szCs w:val="20"/>
      <w:lang w:val="x-none" w:eastAsia="x-none"/>
    </w:rPr>
  </w:style>
  <w:style w:type="character" w:customStyle="1" w:styleId="Nadpis7Char">
    <w:name w:val="Nadpis 7 Char"/>
    <w:basedOn w:val="Standardnpsmoodstavce"/>
    <w:link w:val="Nadpis7"/>
    <w:rsid w:val="00D736B1"/>
    <w:rPr>
      <w:rFonts w:ascii="Times New Roman" w:eastAsia="Times New Roman" w:hAnsi="Times New Roman" w:cs="Times New Roman"/>
      <w:b/>
      <w:i/>
      <w:kern w:val="20"/>
      <w:sz w:val="20"/>
      <w:szCs w:val="20"/>
      <w:lang w:val="x-none" w:eastAsia="x-none"/>
    </w:rPr>
  </w:style>
  <w:style w:type="character" w:customStyle="1" w:styleId="Nadpis8Char">
    <w:name w:val="Nadpis 8 Char"/>
    <w:basedOn w:val="Standardnpsmoodstavce"/>
    <w:link w:val="Nadpis8"/>
    <w:rsid w:val="00D736B1"/>
    <w:rPr>
      <w:rFonts w:ascii="Times New Roman" w:eastAsia="Times New Roman" w:hAnsi="Times New Roman" w:cs="Times New Roman"/>
      <w:b/>
      <w:kern w:val="20"/>
      <w:sz w:val="20"/>
      <w:szCs w:val="20"/>
      <w:lang w:val="x-none" w:eastAsia="x-none"/>
    </w:rPr>
  </w:style>
  <w:style w:type="character" w:customStyle="1" w:styleId="Nadpis9Char">
    <w:name w:val="Nadpis 9 Char"/>
    <w:basedOn w:val="Standardnpsmoodstavce"/>
    <w:link w:val="Nadpis9"/>
    <w:rsid w:val="00D736B1"/>
    <w:rPr>
      <w:rFonts w:ascii="Times New Roman" w:eastAsia="Times New Roman" w:hAnsi="Times New Roman" w:cs="Times New Roman"/>
      <w:b/>
      <w:i/>
      <w:kern w:val="20"/>
      <w:sz w:val="20"/>
      <w:szCs w:val="20"/>
      <w:lang w:val="x-none" w:eastAsia="x-none"/>
    </w:rPr>
  </w:style>
  <w:style w:type="paragraph" w:styleId="Zkladntext">
    <w:name w:val="Body Text"/>
    <w:basedOn w:val="Normln"/>
    <w:link w:val="ZkladntextChar"/>
    <w:uiPriority w:val="99"/>
    <w:rsid w:val="00D736B1"/>
    <w:pPr>
      <w:spacing w:after="120"/>
    </w:pPr>
    <w:rPr>
      <w:lang w:val="x-none"/>
    </w:rPr>
  </w:style>
  <w:style w:type="character" w:customStyle="1" w:styleId="ZkladntextChar">
    <w:name w:val="Základní text Char"/>
    <w:basedOn w:val="Standardnpsmoodstavce"/>
    <w:link w:val="Zkladntext"/>
    <w:uiPriority w:val="99"/>
    <w:rsid w:val="00D736B1"/>
    <w:rPr>
      <w:rFonts w:ascii="Times New Roman" w:eastAsia="Times New Roman" w:hAnsi="Times New Roman" w:cs="Times New Roman"/>
      <w:sz w:val="20"/>
      <w:szCs w:val="20"/>
      <w:lang w:val="x-none" w:eastAsia="cs-CZ"/>
    </w:rPr>
  </w:style>
  <w:style w:type="paragraph" w:styleId="Odstavecseseznamem">
    <w:name w:val="List Paragraph"/>
    <w:basedOn w:val="Normln"/>
    <w:link w:val="OdstavecseseznamemChar"/>
    <w:uiPriority w:val="34"/>
    <w:qFormat/>
    <w:rsid w:val="00D736B1"/>
    <w:pPr>
      <w:ind w:left="720"/>
      <w:contextualSpacing/>
    </w:pPr>
  </w:style>
  <w:style w:type="paragraph" w:styleId="Zpat">
    <w:name w:val="footer"/>
    <w:basedOn w:val="Normln"/>
    <w:link w:val="ZpatChar"/>
    <w:uiPriority w:val="99"/>
    <w:unhideWhenUsed/>
    <w:rsid w:val="00D736B1"/>
    <w:pPr>
      <w:tabs>
        <w:tab w:val="center" w:pos="4536"/>
        <w:tab w:val="right" w:pos="9072"/>
      </w:tabs>
    </w:pPr>
    <w:rPr>
      <w:lang w:val="x-none" w:eastAsia="x-none"/>
    </w:rPr>
  </w:style>
  <w:style w:type="character" w:customStyle="1" w:styleId="ZpatChar">
    <w:name w:val="Zápatí Char"/>
    <w:basedOn w:val="Standardnpsmoodstavce"/>
    <w:link w:val="Zpat"/>
    <w:uiPriority w:val="99"/>
    <w:rsid w:val="00D736B1"/>
    <w:rPr>
      <w:rFonts w:ascii="Times New Roman" w:eastAsia="Times New Roman" w:hAnsi="Times New Roman" w:cs="Times New Roman"/>
      <w:sz w:val="20"/>
      <w:szCs w:val="20"/>
      <w:lang w:val="x-none" w:eastAsia="x-none"/>
    </w:rPr>
  </w:style>
  <w:style w:type="paragraph" w:styleId="Zkladntextodsazen">
    <w:name w:val="Body Text Indent"/>
    <w:basedOn w:val="Normln"/>
    <w:link w:val="ZkladntextodsazenChar"/>
    <w:uiPriority w:val="99"/>
    <w:unhideWhenUsed/>
    <w:rsid w:val="00D736B1"/>
    <w:pPr>
      <w:spacing w:after="120"/>
      <w:ind w:left="283"/>
    </w:pPr>
    <w:rPr>
      <w:lang w:val="x-none" w:eastAsia="x-none"/>
    </w:rPr>
  </w:style>
  <w:style w:type="character" w:customStyle="1" w:styleId="ZkladntextodsazenChar">
    <w:name w:val="Základní text odsazený Char"/>
    <w:basedOn w:val="Standardnpsmoodstavce"/>
    <w:link w:val="Zkladntextodsazen"/>
    <w:uiPriority w:val="99"/>
    <w:rsid w:val="00D736B1"/>
    <w:rPr>
      <w:rFonts w:ascii="Times New Roman" w:eastAsia="Times New Roman" w:hAnsi="Times New Roman" w:cs="Times New Roman"/>
      <w:sz w:val="20"/>
      <w:szCs w:val="20"/>
      <w:lang w:val="x-none" w:eastAsia="x-none"/>
    </w:rPr>
  </w:style>
  <w:style w:type="paragraph" w:customStyle="1" w:styleId="Barevnseznamzvraznn11">
    <w:name w:val="Barevný seznam – zvýraznění 11"/>
    <w:basedOn w:val="Normln"/>
    <w:uiPriority w:val="34"/>
    <w:qFormat/>
    <w:rsid w:val="00D736B1"/>
    <w:pPr>
      <w:ind w:left="720"/>
      <w:contextualSpacing/>
    </w:pPr>
  </w:style>
  <w:style w:type="paragraph" w:styleId="Zkladntextodsazen2">
    <w:name w:val="Body Text Indent 2"/>
    <w:basedOn w:val="Normln"/>
    <w:link w:val="Zkladntextodsazen2Char"/>
    <w:uiPriority w:val="99"/>
    <w:unhideWhenUsed/>
    <w:rsid w:val="00D736B1"/>
    <w:pPr>
      <w:spacing w:after="120" w:line="480" w:lineRule="auto"/>
      <w:ind w:left="283"/>
    </w:pPr>
  </w:style>
  <w:style w:type="character" w:customStyle="1" w:styleId="Zkladntextodsazen2Char">
    <w:name w:val="Základní text odsazený 2 Char"/>
    <w:basedOn w:val="Standardnpsmoodstavce"/>
    <w:link w:val="Zkladntextodsazen2"/>
    <w:uiPriority w:val="99"/>
    <w:rsid w:val="00D736B1"/>
    <w:rPr>
      <w:rFonts w:ascii="Times New Roman" w:eastAsia="Times New Roman" w:hAnsi="Times New Roman" w:cs="Times New Roman"/>
      <w:sz w:val="20"/>
      <w:szCs w:val="20"/>
      <w:lang w:eastAsia="cs-CZ"/>
    </w:rPr>
  </w:style>
  <w:style w:type="paragraph" w:styleId="Normlnweb">
    <w:name w:val="Normal (Web)"/>
    <w:basedOn w:val="Normln"/>
    <w:uiPriority w:val="99"/>
    <w:unhideWhenUsed/>
    <w:qFormat/>
    <w:rsid w:val="00D736B1"/>
    <w:pPr>
      <w:spacing w:before="100" w:beforeAutospacing="1" w:after="100" w:afterAutospacing="1"/>
    </w:pPr>
    <w:rPr>
      <w:sz w:val="24"/>
      <w:szCs w:val="24"/>
    </w:rPr>
  </w:style>
  <w:style w:type="paragraph" w:customStyle="1" w:styleId="slovn1">
    <w:name w:val="Číslování 1"/>
    <w:basedOn w:val="Seznam"/>
    <w:rsid w:val="00D736B1"/>
    <w:pPr>
      <w:suppressAutoHyphens/>
      <w:spacing w:after="120" w:line="276" w:lineRule="auto"/>
      <w:ind w:left="360" w:hanging="360"/>
      <w:contextualSpacing w:val="0"/>
    </w:pPr>
    <w:rPr>
      <w:rFonts w:ascii="Calibri" w:eastAsia="Calibri" w:hAnsi="Calibri" w:cs="Tahoma"/>
      <w:sz w:val="22"/>
      <w:szCs w:val="22"/>
      <w:lang w:eastAsia="ar-SA"/>
    </w:rPr>
  </w:style>
  <w:style w:type="paragraph" w:styleId="Seznam">
    <w:name w:val="List"/>
    <w:basedOn w:val="Normln"/>
    <w:uiPriority w:val="99"/>
    <w:semiHidden/>
    <w:unhideWhenUsed/>
    <w:rsid w:val="00D736B1"/>
    <w:pPr>
      <w:ind w:left="283" w:hanging="283"/>
      <w:contextualSpacing/>
    </w:pPr>
  </w:style>
  <w:style w:type="paragraph" w:styleId="Textbubliny">
    <w:name w:val="Balloon Text"/>
    <w:basedOn w:val="Normln"/>
    <w:link w:val="TextbublinyChar"/>
    <w:uiPriority w:val="99"/>
    <w:semiHidden/>
    <w:unhideWhenUsed/>
    <w:rsid w:val="00D736B1"/>
    <w:rPr>
      <w:rFonts w:ascii="Tahoma" w:hAnsi="Tahoma" w:cs="Tahoma"/>
      <w:sz w:val="16"/>
      <w:szCs w:val="16"/>
    </w:rPr>
  </w:style>
  <w:style w:type="character" w:customStyle="1" w:styleId="TextbublinyChar">
    <w:name w:val="Text bubliny Char"/>
    <w:basedOn w:val="Standardnpsmoodstavce"/>
    <w:link w:val="Textbubliny"/>
    <w:uiPriority w:val="99"/>
    <w:semiHidden/>
    <w:rsid w:val="00D736B1"/>
    <w:rPr>
      <w:rFonts w:ascii="Tahoma" w:eastAsia="Times New Roman" w:hAnsi="Tahoma" w:cs="Tahoma"/>
      <w:sz w:val="16"/>
      <w:szCs w:val="16"/>
      <w:lang w:eastAsia="cs-CZ"/>
    </w:rPr>
  </w:style>
  <w:style w:type="paragraph" w:styleId="Zhlav">
    <w:name w:val="header"/>
    <w:basedOn w:val="Normln"/>
    <w:link w:val="ZhlavChar"/>
    <w:uiPriority w:val="99"/>
    <w:unhideWhenUsed/>
    <w:rsid w:val="00D736B1"/>
    <w:pPr>
      <w:tabs>
        <w:tab w:val="center" w:pos="4536"/>
        <w:tab w:val="right" w:pos="9072"/>
      </w:tabs>
    </w:pPr>
  </w:style>
  <w:style w:type="character" w:customStyle="1" w:styleId="ZhlavChar">
    <w:name w:val="Záhlaví Char"/>
    <w:basedOn w:val="Standardnpsmoodstavce"/>
    <w:link w:val="Zhlav"/>
    <w:uiPriority w:val="99"/>
    <w:rsid w:val="00D736B1"/>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sid w:val="0077589D"/>
    <w:rPr>
      <w:sz w:val="16"/>
      <w:szCs w:val="16"/>
    </w:rPr>
  </w:style>
  <w:style w:type="paragraph" w:styleId="Textkomente">
    <w:name w:val="annotation text"/>
    <w:basedOn w:val="Normln"/>
    <w:link w:val="TextkomenteChar"/>
    <w:uiPriority w:val="99"/>
    <w:semiHidden/>
    <w:unhideWhenUsed/>
    <w:rsid w:val="0077589D"/>
  </w:style>
  <w:style w:type="character" w:customStyle="1" w:styleId="TextkomenteChar">
    <w:name w:val="Text komentáře Char"/>
    <w:basedOn w:val="Standardnpsmoodstavce"/>
    <w:link w:val="Textkomente"/>
    <w:uiPriority w:val="99"/>
    <w:semiHidden/>
    <w:rsid w:val="0077589D"/>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77589D"/>
    <w:rPr>
      <w:b/>
      <w:bCs/>
    </w:rPr>
  </w:style>
  <w:style w:type="character" w:customStyle="1" w:styleId="PedmtkomenteChar">
    <w:name w:val="Předmět komentáře Char"/>
    <w:basedOn w:val="TextkomenteChar"/>
    <w:link w:val="Pedmtkomente"/>
    <w:uiPriority w:val="99"/>
    <w:semiHidden/>
    <w:rsid w:val="0077589D"/>
    <w:rPr>
      <w:rFonts w:ascii="Times New Roman" w:eastAsia="Times New Roman" w:hAnsi="Times New Roman" w:cs="Times New Roman"/>
      <w:b/>
      <w:bCs/>
      <w:sz w:val="20"/>
      <w:szCs w:val="20"/>
      <w:lang w:eastAsia="cs-CZ"/>
    </w:rPr>
  </w:style>
  <w:style w:type="character" w:customStyle="1" w:styleId="OdstavecseseznamemChar">
    <w:name w:val="Odstavec se seznamem Char"/>
    <w:basedOn w:val="Standardnpsmoodstavce"/>
    <w:link w:val="Odstavecseseznamem"/>
    <w:uiPriority w:val="34"/>
    <w:locked/>
    <w:rsid w:val="00E00329"/>
    <w:rPr>
      <w:rFonts w:ascii="Times New Roman" w:eastAsia="Times New Roman" w:hAnsi="Times New Roman" w:cs="Times New Roman"/>
      <w:sz w:val="20"/>
      <w:szCs w:val="20"/>
      <w:lang w:eastAsia="cs-CZ"/>
    </w:rPr>
  </w:style>
  <w:style w:type="paragraph" w:customStyle="1" w:styleId="Normln1">
    <w:name w:val="Normální1"/>
    <w:basedOn w:val="Normln"/>
    <w:rsid w:val="009011ED"/>
    <w:pPr>
      <w:widowControl w:val="0"/>
      <w:suppressAutoHyphens/>
    </w:pPr>
    <w:rPr>
      <w:rFonts w:ascii="Arial" w:hAnsi="Arial"/>
      <w:sz w:val="22"/>
      <w:szCs w:val="24"/>
      <w:lang w:eastAsia="en-US"/>
    </w:rPr>
  </w:style>
  <w:style w:type="character" w:styleId="Hypertextovodkaz">
    <w:name w:val="Hyperlink"/>
    <w:basedOn w:val="Standardnpsmoodstavce"/>
    <w:uiPriority w:val="99"/>
    <w:unhideWhenUsed/>
    <w:rsid w:val="00230CCA"/>
    <w:rPr>
      <w:color w:val="0000FF" w:themeColor="hyperlink"/>
      <w:u w:val="single"/>
    </w:rPr>
  </w:style>
  <w:style w:type="character" w:styleId="Siln">
    <w:name w:val="Strong"/>
    <w:uiPriority w:val="22"/>
    <w:qFormat/>
    <w:rsid w:val="00F71B7F"/>
    <w:rPr>
      <w:b/>
      <w:bCs/>
    </w:rPr>
  </w:style>
  <w:style w:type="character" w:styleId="Nevyeenzmnka">
    <w:name w:val="Unresolved Mention"/>
    <w:basedOn w:val="Standardnpsmoodstavce"/>
    <w:uiPriority w:val="99"/>
    <w:semiHidden/>
    <w:unhideWhenUsed/>
    <w:rsid w:val="00772BDA"/>
    <w:rPr>
      <w:color w:val="605E5C"/>
      <w:shd w:val="clear" w:color="auto" w:fill="E1DFDD"/>
    </w:rPr>
  </w:style>
  <w:style w:type="paragraph" w:styleId="Revize">
    <w:name w:val="Revision"/>
    <w:hidden/>
    <w:uiPriority w:val="99"/>
    <w:semiHidden/>
    <w:rsid w:val="006E7D46"/>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58385">
      <w:bodyDiv w:val="1"/>
      <w:marLeft w:val="0"/>
      <w:marRight w:val="0"/>
      <w:marTop w:val="0"/>
      <w:marBottom w:val="0"/>
      <w:divBdr>
        <w:top w:val="none" w:sz="0" w:space="0" w:color="auto"/>
        <w:left w:val="none" w:sz="0" w:space="0" w:color="auto"/>
        <w:bottom w:val="none" w:sz="0" w:space="0" w:color="auto"/>
        <w:right w:val="none" w:sz="0" w:space="0" w:color="auto"/>
      </w:divBdr>
    </w:div>
    <w:div w:id="196309420">
      <w:bodyDiv w:val="1"/>
      <w:marLeft w:val="0"/>
      <w:marRight w:val="0"/>
      <w:marTop w:val="0"/>
      <w:marBottom w:val="0"/>
      <w:divBdr>
        <w:top w:val="none" w:sz="0" w:space="0" w:color="auto"/>
        <w:left w:val="none" w:sz="0" w:space="0" w:color="auto"/>
        <w:bottom w:val="none" w:sz="0" w:space="0" w:color="auto"/>
        <w:right w:val="none" w:sz="0" w:space="0" w:color="auto"/>
      </w:divBdr>
    </w:div>
    <w:div w:id="204342424">
      <w:bodyDiv w:val="1"/>
      <w:marLeft w:val="0"/>
      <w:marRight w:val="0"/>
      <w:marTop w:val="0"/>
      <w:marBottom w:val="0"/>
      <w:divBdr>
        <w:top w:val="none" w:sz="0" w:space="0" w:color="auto"/>
        <w:left w:val="none" w:sz="0" w:space="0" w:color="auto"/>
        <w:bottom w:val="none" w:sz="0" w:space="0" w:color="auto"/>
        <w:right w:val="none" w:sz="0" w:space="0" w:color="auto"/>
      </w:divBdr>
    </w:div>
    <w:div w:id="796679353">
      <w:bodyDiv w:val="1"/>
      <w:marLeft w:val="0"/>
      <w:marRight w:val="0"/>
      <w:marTop w:val="0"/>
      <w:marBottom w:val="0"/>
      <w:divBdr>
        <w:top w:val="none" w:sz="0" w:space="0" w:color="auto"/>
        <w:left w:val="none" w:sz="0" w:space="0" w:color="auto"/>
        <w:bottom w:val="none" w:sz="0" w:space="0" w:color="auto"/>
        <w:right w:val="none" w:sz="0" w:space="0" w:color="auto"/>
      </w:divBdr>
    </w:div>
    <w:div w:id="1161001604">
      <w:bodyDiv w:val="1"/>
      <w:marLeft w:val="0"/>
      <w:marRight w:val="0"/>
      <w:marTop w:val="0"/>
      <w:marBottom w:val="0"/>
      <w:divBdr>
        <w:top w:val="none" w:sz="0" w:space="0" w:color="auto"/>
        <w:left w:val="none" w:sz="0" w:space="0" w:color="auto"/>
        <w:bottom w:val="none" w:sz="0" w:space="0" w:color="auto"/>
        <w:right w:val="none" w:sz="0" w:space="0" w:color="auto"/>
      </w:divBdr>
    </w:div>
    <w:div w:id="1253466494">
      <w:bodyDiv w:val="1"/>
      <w:marLeft w:val="0"/>
      <w:marRight w:val="0"/>
      <w:marTop w:val="0"/>
      <w:marBottom w:val="0"/>
      <w:divBdr>
        <w:top w:val="none" w:sz="0" w:space="0" w:color="auto"/>
        <w:left w:val="none" w:sz="0" w:space="0" w:color="auto"/>
        <w:bottom w:val="none" w:sz="0" w:space="0" w:color="auto"/>
        <w:right w:val="none" w:sz="0" w:space="0" w:color="auto"/>
      </w:divBdr>
    </w:div>
    <w:div w:id="1318414008">
      <w:bodyDiv w:val="1"/>
      <w:marLeft w:val="0"/>
      <w:marRight w:val="0"/>
      <w:marTop w:val="0"/>
      <w:marBottom w:val="0"/>
      <w:divBdr>
        <w:top w:val="none" w:sz="0" w:space="0" w:color="auto"/>
        <w:left w:val="none" w:sz="0" w:space="0" w:color="auto"/>
        <w:bottom w:val="none" w:sz="0" w:space="0" w:color="auto"/>
        <w:right w:val="none" w:sz="0" w:space="0" w:color="auto"/>
      </w:divBdr>
    </w:div>
    <w:div w:id="1537809004">
      <w:bodyDiv w:val="1"/>
      <w:marLeft w:val="0"/>
      <w:marRight w:val="0"/>
      <w:marTop w:val="0"/>
      <w:marBottom w:val="0"/>
      <w:divBdr>
        <w:top w:val="none" w:sz="0" w:space="0" w:color="auto"/>
        <w:left w:val="none" w:sz="0" w:space="0" w:color="auto"/>
        <w:bottom w:val="none" w:sz="0" w:space="0" w:color="auto"/>
        <w:right w:val="none" w:sz="0" w:space="0" w:color="auto"/>
      </w:divBdr>
    </w:div>
    <w:div w:id="1580367848">
      <w:bodyDiv w:val="1"/>
      <w:marLeft w:val="0"/>
      <w:marRight w:val="0"/>
      <w:marTop w:val="0"/>
      <w:marBottom w:val="0"/>
      <w:divBdr>
        <w:top w:val="none" w:sz="0" w:space="0" w:color="auto"/>
        <w:left w:val="none" w:sz="0" w:space="0" w:color="auto"/>
        <w:bottom w:val="none" w:sz="0" w:space="0" w:color="auto"/>
        <w:right w:val="none" w:sz="0" w:space="0" w:color="auto"/>
      </w:divBdr>
    </w:div>
    <w:div w:id="1861505231">
      <w:bodyDiv w:val="1"/>
      <w:marLeft w:val="0"/>
      <w:marRight w:val="0"/>
      <w:marTop w:val="0"/>
      <w:marBottom w:val="0"/>
      <w:divBdr>
        <w:top w:val="none" w:sz="0" w:space="0" w:color="auto"/>
        <w:left w:val="none" w:sz="0" w:space="0" w:color="auto"/>
        <w:bottom w:val="none" w:sz="0" w:space="0" w:color="auto"/>
        <w:right w:val="none" w:sz="0" w:space="0" w:color="auto"/>
      </w:divBdr>
    </w:div>
    <w:div w:id="206066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CAD37A-40BC-49D2-BEC7-57F4DFBFCF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4537</Words>
  <Characters>26770</Characters>
  <Application>Microsoft Office Word</Application>
  <DocSecurity>0</DocSecurity>
  <Lines>223</Lines>
  <Paragraphs>62</Paragraphs>
  <ScaleCrop>false</ScaleCrop>
  <HeadingPairs>
    <vt:vector size="2" baseType="variant">
      <vt:variant>
        <vt:lpstr>Název</vt:lpstr>
      </vt:variant>
      <vt:variant>
        <vt:i4>1</vt:i4>
      </vt:variant>
    </vt:vector>
  </HeadingPairs>
  <TitlesOfParts>
    <vt:vector size="1" baseType="lpstr">
      <vt:lpstr/>
    </vt:vector>
  </TitlesOfParts>
  <Company>VZP ČR</Company>
  <LinksUpToDate>false</LinksUpToDate>
  <CharactersWithSpaces>31245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vzp</dc:creator>
  <cp:lastModifiedBy>Macáková Lenka DiS. (VZP ČR Ústředí)</cp:lastModifiedBy>
  <cp:revision>2</cp:revision>
  <cp:lastPrinted>2026-01-19T12:10:00Z</cp:lastPrinted>
  <dcterms:created xsi:type="dcterms:W3CDTF">2026-02-02T09:42:00Z</dcterms:created>
  <dcterms:modified xsi:type="dcterms:W3CDTF">2026-02-02T09:42:00Z</dcterms:modified>
</cp:coreProperties>
</file>