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A5FB" w14:textId="5AA8A31D" w:rsidR="00C17B3C" w:rsidRPr="00A80770" w:rsidRDefault="00C17B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0FA59454" w14:textId="77777777" w:rsidR="001C5310" w:rsidRDefault="00C90B53" w:rsidP="002468C9">
      <w:pPr>
        <w:pStyle w:val="StylDoprava"/>
        <w:rPr>
          <w:rFonts w:cs="Arial"/>
          <w:b/>
        </w:rPr>
      </w:pPr>
      <w:r w:rsidRPr="00A80770">
        <w:rPr>
          <w:rFonts w:cs="Arial"/>
          <w:b/>
        </w:rPr>
        <w:tab/>
      </w:r>
    </w:p>
    <w:p w14:paraId="214082AD" w14:textId="4558B29F" w:rsidR="002468C9" w:rsidRPr="00D06D0F" w:rsidRDefault="002468C9" w:rsidP="002468C9">
      <w:pPr>
        <w:pStyle w:val="StylDoprava"/>
      </w:pPr>
      <w:r w:rsidRPr="00D06D0F">
        <w:t>Čj.</w:t>
      </w:r>
      <w:r w:rsidR="001C5310" w:rsidRPr="001C5310">
        <w:t xml:space="preserve"> </w:t>
      </w:r>
      <w:r w:rsidR="003B0D7E" w:rsidRPr="003B0D7E">
        <w:t>SPU 005659/2026/129/</w:t>
      </w:r>
      <w:proofErr w:type="spellStart"/>
      <w:r w:rsidR="003B0D7E" w:rsidRPr="003B0D7E">
        <w:t>Šís</w:t>
      </w:r>
      <w:proofErr w:type="spellEnd"/>
    </w:p>
    <w:p w14:paraId="10EDFC73" w14:textId="31C1B690" w:rsidR="002468C9" w:rsidRDefault="001C5310" w:rsidP="001C5310">
      <w:pPr>
        <w:pStyle w:val="Nzev"/>
        <w:spacing w:line="276" w:lineRule="auto"/>
        <w:ind w:left="6372" w:firstLine="708"/>
      </w:pPr>
      <w:r>
        <w:t xml:space="preserve"> </w:t>
      </w:r>
      <w:r w:rsidR="003B0D7E">
        <w:t xml:space="preserve">           </w:t>
      </w:r>
      <w:r w:rsidR="002468C9" w:rsidRPr="00D06D0F">
        <w:t>UID</w:t>
      </w:r>
      <w:r w:rsidRPr="001C5310">
        <w:t xml:space="preserve"> </w:t>
      </w:r>
      <w:r w:rsidR="003B0D7E" w:rsidRPr="003B0D7E">
        <w:t>spuess9df3e2c4</w:t>
      </w:r>
    </w:p>
    <w:p w14:paraId="594118F5" w14:textId="295DDCD7" w:rsidR="0067275B" w:rsidRPr="000B0AA7" w:rsidRDefault="0067275B" w:rsidP="001C5310">
      <w:pPr>
        <w:pStyle w:val="Nzev"/>
        <w:spacing w:line="276" w:lineRule="auto"/>
        <w:rPr>
          <w:rFonts w:cs="Arial"/>
          <w:b/>
          <w:szCs w:val="20"/>
        </w:rPr>
      </w:pPr>
      <w:r w:rsidRPr="000B0AA7">
        <w:rPr>
          <w:rFonts w:cs="Arial"/>
          <w:b/>
          <w:szCs w:val="20"/>
        </w:rPr>
        <w:t xml:space="preserve">Česká </w:t>
      </w:r>
      <w:proofErr w:type="gramStart"/>
      <w:r w:rsidRPr="000B0AA7">
        <w:rPr>
          <w:rFonts w:cs="Arial"/>
          <w:b/>
          <w:szCs w:val="20"/>
        </w:rPr>
        <w:t>republika - Státní</w:t>
      </w:r>
      <w:proofErr w:type="gramEnd"/>
      <w:r w:rsidRPr="000B0AA7">
        <w:rPr>
          <w:rFonts w:cs="Arial"/>
          <w:b/>
          <w:szCs w:val="20"/>
        </w:rPr>
        <w:t xml:space="preserve"> pozemkový úřad </w:t>
      </w:r>
    </w:p>
    <w:p w14:paraId="316741A7" w14:textId="77777777" w:rsidR="0067275B" w:rsidRPr="00D06D0F" w:rsidRDefault="0067275B" w:rsidP="001C5310">
      <w:pPr>
        <w:pStyle w:val="VnitrniText"/>
        <w:spacing w:line="276" w:lineRule="auto"/>
        <w:ind w:firstLine="0"/>
      </w:pPr>
      <w:r w:rsidRPr="00D06D0F">
        <w:t>se sídlem Praha 3 - Žižkov, Husinecká 1024/</w:t>
      </w:r>
      <w:proofErr w:type="gramStart"/>
      <w:r w:rsidRPr="00D06D0F">
        <w:t>11a</w:t>
      </w:r>
      <w:proofErr w:type="gramEnd"/>
      <w:r w:rsidRPr="00D06D0F">
        <w:t>, PSČ 130 00</w:t>
      </w:r>
    </w:p>
    <w:p w14:paraId="614E648E" w14:textId="77777777" w:rsidR="0067275B" w:rsidRPr="00D06D0F" w:rsidRDefault="0067275B" w:rsidP="001C5310">
      <w:pPr>
        <w:pStyle w:val="VnitrniText"/>
        <w:spacing w:line="276" w:lineRule="auto"/>
        <w:ind w:firstLine="0"/>
      </w:pPr>
      <w:r w:rsidRPr="00D06D0F">
        <w:t>IČO: 01312774</w:t>
      </w:r>
    </w:p>
    <w:p w14:paraId="177480F7" w14:textId="77777777" w:rsidR="0067275B" w:rsidRPr="00D06D0F" w:rsidRDefault="0067275B" w:rsidP="001C5310">
      <w:pPr>
        <w:pStyle w:val="VnitrniText"/>
        <w:spacing w:line="276" w:lineRule="auto"/>
        <w:ind w:firstLine="0"/>
      </w:pPr>
      <w:r w:rsidRPr="00D06D0F">
        <w:t>DIČ: CZ01312774</w:t>
      </w:r>
    </w:p>
    <w:p w14:paraId="6B84545A" w14:textId="73A68156" w:rsidR="0067275B" w:rsidRPr="00D06D0F" w:rsidRDefault="005374B9" w:rsidP="001C5310">
      <w:pPr>
        <w:pStyle w:val="VnitrniText"/>
        <w:spacing w:line="276" w:lineRule="auto"/>
        <w:ind w:firstLine="0"/>
      </w:pPr>
      <w:r>
        <w:t>j</w:t>
      </w:r>
      <w:r w:rsidR="0067275B">
        <w:t>ednající:</w:t>
      </w:r>
      <w:r w:rsidR="0067275B" w:rsidRPr="00D06D0F">
        <w:t xml:space="preserve"> Ing. Šárka Václavíková, ředitelka Krajského pozemkového úřadu pro Karlovarský kraj</w:t>
      </w:r>
    </w:p>
    <w:p w14:paraId="4EA4EB9E" w14:textId="77777777" w:rsidR="0067275B" w:rsidRPr="00D06D0F" w:rsidRDefault="0067275B" w:rsidP="001C5310">
      <w:pPr>
        <w:pStyle w:val="VnitrniText"/>
        <w:spacing w:line="276" w:lineRule="auto"/>
        <w:ind w:firstLine="0"/>
      </w:pPr>
      <w:r w:rsidRPr="00D06D0F">
        <w:t>adresa Chebská 48/73, 36006 Karlovy Vary</w:t>
      </w:r>
    </w:p>
    <w:p w14:paraId="40C2A917" w14:textId="77777777" w:rsidR="003674F8" w:rsidRDefault="0067275B" w:rsidP="001C5310">
      <w:pPr>
        <w:pStyle w:val="VnitrniText"/>
        <w:spacing w:line="276" w:lineRule="auto"/>
        <w:ind w:firstLine="0"/>
      </w:pPr>
      <w:r>
        <w:rPr>
          <w:color w:val="000000"/>
        </w:rPr>
        <w:t xml:space="preserve">na základě oprávnění </w:t>
      </w:r>
      <w:r w:rsidRPr="00905096">
        <w:t>vyplývajícího z platného Podpisového řádu Státního pozemkového úřadu účinného</w:t>
      </w:r>
    </w:p>
    <w:p w14:paraId="27EFEE08" w14:textId="06DDAD87" w:rsidR="0067275B" w:rsidRDefault="0067275B" w:rsidP="001C5310">
      <w:pPr>
        <w:pStyle w:val="VnitrniText"/>
        <w:spacing w:line="276" w:lineRule="auto"/>
        <w:ind w:firstLine="0"/>
      </w:pPr>
      <w:r w:rsidRPr="00905096">
        <w:t>ke dni právního jednání</w:t>
      </w:r>
      <w:r w:rsidRPr="00D06D0F">
        <w:t xml:space="preserve"> </w:t>
      </w:r>
    </w:p>
    <w:p w14:paraId="589A1A19" w14:textId="77777777" w:rsidR="00C90B53" w:rsidRPr="00A80770" w:rsidRDefault="00C90B53" w:rsidP="001C5310">
      <w:pPr>
        <w:spacing w:line="276" w:lineRule="auto"/>
        <w:jc w:val="both"/>
        <w:rPr>
          <w:rFonts w:ascii="Arial" w:hAnsi="Arial" w:cs="Arial"/>
          <w:sz w:val="20"/>
          <w:szCs w:val="20"/>
        </w:rPr>
      </w:pPr>
    </w:p>
    <w:p w14:paraId="2AE81BEE"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(dále jen „předávající“)</w:t>
      </w:r>
    </w:p>
    <w:p w14:paraId="2584540D" w14:textId="77777777" w:rsidR="00C90B53" w:rsidRPr="00A80770" w:rsidRDefault="00C90B53" w:rsidP="001C5310">
      <w:pPr>
        <w:spacing w:line="276" w:lineRule="auto"/>
        <w:jc w:val="both"/>
        <w:rPr>
          <w:rFonts w:ascii="Arial" w:hAnsi="Arial" w:cs="Arial"/>
          <w:sz w:val="20"/>
          <w:szCs w:val="20"/>
        </w:rPr>
      </w:pPr>
    </w:p>
    <w:p w14:paraId="60994159"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a</w:t>
      </w:r>
    </w:p>
    <w:p w14:paraId="726CF03C" w14:textId="77777777" w:rsidR="00C90B53" w:rsidRPr="00A80770" w:rsidRDefault="00C90B53" w:rsidP="001C5310">
      <w:pPr>
        <w:spacing w:line="276" w:lineRule="auto"/>
        <w:jc w:val="both"/>
        <w:rPr>
          <w:rFonts w:ascii="Arial" w:hAnsi="Arial" w:cs="Arial"/>
          <w:sz w:val="20"/>
          <w:szCs w:val="20"/>
        </w:rPr>
      </w:pPr>
    </w:p>
    <w:p w14:paraId="7D782EB3" w14:textId="77777777" w:rsidR="00AD33A7" w:rsidRPr="00BF13FE" w:rsidRDefault="00AD33A7" w:rsidP="001C5310">
      <w:pPr>
        <w:pStyle w:val="VnitrniText"/>
        <w:spacing w:line="276" w:lineRule="auto"/>
        <w:ind w:firstLine="0"/>
        <w:rPr>
          <w:b/>
        </w:rPr>
      </w:pPr>
      <w:r w:rsidRPr="00BF13FE">
        <w:rPr>
          <w:b/>
        </w:rPr>
        <w:t xml:space="preserve">Lesy České republiky, </w:t>
      </w:r>
      <w:proofErr w:type="spellStart"/>
      <w:r w:rsidRPr="00BF13FE">
        <w:rPr>
          <w:b/>
        </w:rPr>
        <w:t>s.p</w:t>
      </w:r>
      <w:proofErr w:type="spellEnd"/>
      <w:r w:rsidRPr="00BF13FE">
        <w:rPr>
          <w:b/>
        </w:rPr>
        <w:t>.</w:t>
      </w:r>
    </w:p>
    <w:p w14:paraId="06A47DD8" w14:textId="77777777" w:rsidR="00AD33A7" w:rsidRPr="00BF13FE" w:rsidRDefault="00AD33A7" w:rsidP="001C5310">
      <w:pPr>
        <w:pStyle w:val="VnitrniText"/>
        <w:spacing w:line="276" w:lineRule="auto"/>
        <w:ind w:firstLine="0"/>
        <w:rPr>
          <w:bCs/>
        </w:rPr>
      </w:pPr>
      <w:r w:rsidRPr="00BF13FE">
        <w:rPr>
          <w:bCs/>
        </w:rPr>
        <w:t>se sídlem Přemyslova 1106/19, Nový Hradec Králové, 500 08 Hradec Králové</w:t>
      </w:r>
    </w:p>
    <w:p w14:paraId="6F7C81D6" w14:textId="77777777" w:rsidR="00AD33A7" w:rsidRPr="00BF13FE" w:rsidRDefault="00AD33A7" w:rsidP="001C5310">
      <w:pPr>
        <w:pStyle w:val="VnitrniText"/>
        <w:spacing w:line="276" w:lineRule="auto"/>
        <w:ind w:firstLine="0"/>
        <w:rPr>
          <w:bCs/>
        </w:rPr>
      </w:pPr>
      <w:r w:rsidRPr="00BF13FE">
        <w:rPr>
          <w:bCs/>
        </w:rPr>
        <w:t>IČO: 421 96 451</w:t>
      </w:r>
    </w:p>
    <w:p w14:paraId="168DDBB1" w14:textId="77777777" w:rsidR="00AD33A7" w:rsidRPr="00BF13FE" w:rsidRDefault="00AD33A7" w:rsidP="001C5310">
      <w:pPr>
        <w:pStyle w:val="VnitrniText"/>
        <w:spacing w:line="276" w:lineRule="auto"/>
        <w:ind w:firstLine="0"/>
        <w:rPr>
          <w:bCs/>
        </w:rPr>
      </w:pPr>
      <w:r w:rsidRPr="00BF13FE">
        <w:rPr>
          <w:bCs/>
        </w:rPr>
        <w:t>DIČ: CZ42196451</w:t>
      </w:r>
    </w:p>
    <w:p w14:paraId="5B31CCF9" w14:textId="77777777" w:rsidR="00AD33A7" w:rsidRPr="00BF13FE" w:rsidRDefault="00AD33A7" w:rsidP="001C5310">
      <w:pPr>
        <w:pStyle w:val="VnitrniText"/>
        <w:spacing w:line="276" w:lineRule="auto"/>
        <w:ind w:firstLine="0"/>
        <w:rPr>
          <w:bCs/>
        </w:rPr>
      </w:pPr>
      <w:r w:rsidRPr="00BF13FE">
        <w:rPr>
          <w:bCs/>
        </w:rPr>
        <w:t xml:space="preserve">zapsaný v obchodním rejstříku vedeném Krajským soudem v Hradci Králové, oddíl AXII, vložka 540 </w:t>
      </w:r>
    </w:p>
    <w:p w14:paraId="209144BA" w14:textId="41AA9F96" w:rsidR="00AD33A7" w:rsidRDefault="00AD33A7" w:rsidP="001C5310">
      <w:pPr>
        <w:pStyle w:val="VnitrniText"/>
        <w:spacing w:line="276" w:lineRule="auto"/>
        <w:ind w:firstLine="0"/>
        <w:rPr>
          <w:bCs/>
        </w:rPr>
      </w:pPr>
      <w:r w:rsidRPr="00BF13FE">
        <w:rPr>
          <w:bCs/>
        </w:rPr>
        <w:t xml:space="preserve">zastoupený: Ing. </w:t>
      </w:r>
      <w:r w:rsidR="00B41E1F">
        <w:rPr>
          <w:bCs/>
        </w:rPr>
        <w:t xml:space="preserve">et Ing. </w:t>
      </w:r>
      <w:r w:rsidRPr="00BF13FE">
        <w:rPr>
          <w:bCs/>
        </w:rPr>
        <w:t xml:space="preserve">Miroslavem </w:t>
      </w:r>
      <w:proofErr w:type="spellStart"/>
      <w:r w:rsidR="00B41E1F">
        <w:rPr>
          <w:bCs/>
        </w:rPr>
        <w:t>Šulitkou</w:t>
      </w:r>
      <w:proofErr w:type="spellEnd"/>
      <w:r w:rsidRPr="00BF13FE">
        <w:rPr>
          <w:bCs/>
        </w:rPr>
        <w:t xml:space="preserve">, ředitelem Oblastního ředitelství západní Čechy </w:t>
      </w:r>
    </w:p>
    <w:p w14:paraId="00064600" w14:textId="3A754903" w:rsidR="00AD33A7" w:rsidRDefault="00AD33A7" w:rsidP="001C5310">
      <w:pPr>
        <w:pStyle w:val="VnitrniText"/>
        <w:spacing w:line="276" w:lineRule="auto"/>
        <w:ind w:firstLine="0"/>
        <w:rPr>
          <w:bCs/>
        </w:rPr>
      </w:pPr>
      <w:r w:rsidRPr="00BF13FE">
        <w:rPr>
          <w:bCs/>
        </w:rPr>
        <w:t xml:space="preserve">na základě pověření ze dne </w:t>
      </w:r>
      <w:r w:rsidR="00B41E1F">
        <w:rPr>
          <w:bCs/>
        </w:rPr>
        <w:t>03.01.2025</w:t>
      </w:r>
    </w:p>
    <w:p w14:paraId="59DE86F0"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 xml:space="preserve"> </w:t>
      </w:r>
    </w:p>
    <w:p w14:paraId="48EB8B3D"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(dále jen „přejímající“)</w:t>
      </w:r>
    </w:p>
    <w:p w14:paraId="0F498C23" w14:textId="77777777" w:rsidR="00C90B53" w:rsidRPr="00A80770" w:rsidRDefault="00C90B53" w:rsidP="001C5310">
      <w:pPr>
        <w:spacing w:line="276" w:lineRule="auto"/>
        <w:jc w:val="both"/>
        <w:rPr>
          <w:rFonts w:ascii="Arial" w:hAnsi="Arial" w:cs="Arial"/>
          <w:sz w:val="20"/>
          <w:szCs w:val="20"/>
        </w:rPr>
      </w:pPr>
    </w:p>
    <w:p w14:paraId="1391E08D" w14:textId="77777777" w:rsidR="00C90B53" w:rsidRPr="00A80770" w:rsidRDefault="00C90B53" w:rsidP="001C5310">
      <w:pPr>
        <w:pStyle w:val="Nzev"/>
        <w:spacing w:line="276" w:lineRule="auto"/>
        <w:rPr>
          <w:rFonts w:cs="Arial"/>
        </w:rPr>
      </w:pPr>
      <w:r w:rsidRPr="00A80770">
        <w:rPr>
          <w:rFonts w:cs="Arial"/>
        </w:rPr>
        <w:t xml:space="preserve">uzavírají podle § 1746 odst. 2 zákona č. 89/2012 Sb., občanský zákoník, a to předávající na základě </w:t>
      </w:r>
      <w:proofErr w:type="spellStart"/>
      <w:r w:rsidRPr="00A80770">
        <w:rPr>
          <w:rFonts w:cs="Arial"/>
        </w:rPr>
        <w:t>ust</w:t>
      </w:r>
      <w:proofErr w:type="spellEnd"/>
      <w:r w:rsidRPr="00A80770">
        <w:rPr>
          <w:rFonts w:cs="Arial"/>
        </w:rPr>
        <w:t xml:space="preserve">. § 55 odst. 3 zákona č. 219/2000Sb., o majetku České republiky a jejím vystupování v právních vztazích, ve znění pozdějších předpisů, a podle </w:t>
      </w:r>
      <w:proofErr w:type="spellStart"/>
      <w:r w:rsidRPr="00A80770">
        <w:rPr>
          <w:rFonts w:cs="Arial"/>
        </w:rPr>
        <w:t>ust</w:t>
      </w:r>
      <w:proofErr w:type="spellEnd"/>
      <w:r w:rsidRPr="00A80770">
        <w:rPr>
          <w:rFonts w:cs="Arial"/>
        </w:rPr>
        <w:t xml:space="preserve">.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rsidRPr="00A80770">
        <w:rPr>
          <w:rFonts w:cs="Arial"/>
        </w:rPr>
        <w:t>podniku,ve</w:t>
      </w:r>
      <w:proofErr w:type="spellEnd"/>
      <w:proofErr w:type="gramEnd"/>
      <w:r w:rsidRPr="00A80770">
        <w:rPr>
          <w:rFonts w:cs="Arial"/>
        </w:rPr>
        <w:t xml:space="preserve"> znění pozdějších předpisů, tuto</w:t>
      </w:r>
    </w:p>
    <w:p w14:paraId="2D638DD2" w14:textId="77777777" w:rsidR="00270E80" w:rsidRPr="00A80770" w:rsidRDefault="00270E80" w:rsidP="001C5310">
      <w:pPr>
        <w:pStyle w:val="Zkladntext2"/>
        <w:spacing w:line="276" w:lineRule="auto"/>
        <w:rPr>
          <w:rFonts w:ascii="Arial" w:hAnsi="Arial" w:cs="Arial"/>
        </w:rPr>
      </w:pPr>
    </w:p>
    <w:p w14:paraId="2D7BF58F" w14:textId="77777777" w:rsidR="00C90B53" w:rsidRPr="00A80770" w:rsidRDefault="00C90B53" w:rsidP="001C5310">
      <w:pPr>
        <w:pStyle w:val="Nzev"/>
        <w:spacing w:line="276" w:lineRule="auto"/>
        <w:jc w:val="center"/>
        <w:rPr>
          <w:rFonts w:cs="Arial"/>
          <w:b/>
          <w:sz w:val="28"/>
          <w:szCs w:val="28"/>
        </w:rPr>
      </w:pPr>
      <w:r w:rsidRPr="00A80770">
        <w:rPr>
          <w:rFonts w:cs="Arial"/>
          <w:b/>
          <w:sz w:val="28"/>
          <w:szCs w:val="28"/>
        </w:rPr>
        <w:t>Smlouvu o převodu majetku do práva hospodařit s majetkem státu</w:t>
      </w:r>
    </w:p>
    <w:p w14:paraId="07884C3D" w14:textId="51947AB9" w:rsidR="00C90B53" w:rsidRDefault="00C90B53" w:rsidP="001C5310">
      <w:pPr>
        <w:pStyle w:val="Nzev"/>
        <w:spacing w:line="276" w:lineRule="auto"/>
        <w:jc w:val="center"/>
        <w:rPr>
          <w:rFonts w:cs="Arial"/>
          <w:b/>
          <w:sz w:val="28"/>
          <w:szCs w:val="28"/>
        </w:rPr>
      </w:pPr>
      <w:r w:rsidRPr="00A80770">
        <w:rPr>
          <w:rFonts w:cs="Arial"/>
          <w:b/>
          <w:sz w:val="28"/>
          <w:szCs w:val="28"/>
        </w:rPr>
        <w:t xml:space="preserve">č. </w:t>
      </w:r>
      <w:r w:rsidR="003B0D7E">
        <w:rPr>
          <w:rFonts w:cs="Arial"/>
          <w:b/>
          <w:sz w:val="28"/>
          <w:szCs w:val="28"/>
        </w:rPr>
        <w:t>1002</w:t>
      </w:r>
      <w:r w:rsidR="00380E7C">
        <w:rPr>
          <w:rFonts w:cs="Arial"/>
          <w:b/>
          <w:sz w:val="28"/>
          <w:szCs w:val="28"/>
        </w:rPr>
        <w:t>H2</w:t>
      </w:r>
      <w:r w:rsidR="003B0D7E">
        <w:rPr>
          <w:rFonts w:cs="Arial"/>
          <w:b/>
          <w:sz w:val="28"/>
          <w:szCs w:val="28"/>
        </w:rPr>
        <w:t>6</w:t>
      </w:r>
      <w:r w:rsidR="00380E7C">
        <w:rPr>
          <w:rFonts w:cs="Arial"/>
          <w:b/>
          <w:sz w:val="28"/>
          <w:szCs w:val="28"/>
        </w:rPr>
        <w:t>/</w:t>
      </w:r>
      <w:r w:rsidR="001C5310">
        <w:rPr>
          <w:rFonts w:cs="Arial"/>
          <w:b/>
          <w:sz w:val="28"/>
          <w:szCs w:val="28"/>
        </w:rPr>
        <w:t>02</w:t>
      </w:r>
    </w:p>
    <w:p w14:paraId="360A4331" w14:textId="77777777" w:rsidR="00043FFA" w:rsidRPr="007F5A34" w:rsidRDefault="00043FFA" w:rsidP="00043FFA">
      <w:pPr>
        <w:numPr>
          <w:ilvl w:val="1"/>
          <w:numId w:val="38"/>
        </w:numPr>
        <w:spacing w:line="276" w:lineRule="auto"/>
        <w:ind w:left="2694" w:hanging="851"/>
        <w:jc w:val="center"/>
        <w:rPr>
          <w:rFonts w:cs="Arial"/>
          <w:b/>
          <w:bCs/>
          <w:sz w:val="28"/>
          <w:szCs w:val="28"/>
          <w:shd w:val="clear" w:color="auto" w:fill="FFFFFF"/>
        </w:rPr>
      </w:pPr>
      <w:r w:rsidRPr="004407FA">
        <w:rPr>
          <w:rFonts w:ascii="Arial" w:hAnsi="Arial" w:cs="Arial"/>
          <w:b/>
          <w:bCs/>
          <w:color w:val="auto"/>
          <w:sz w:val="28"/>
          <w:szCs w:val="28"/>
          <w:shd w:val="clear" w:color="auto" w:fill="FFFFFF"/>
        </w:rPr>
        <w:t>LČR č. SML</w:t>
      </w:r>
      <w:r>
        <w:rPr>
          <w:rFonts w:ascii="Arial" w:hAnsi="Arial" w:cs="Arial"/>
          <w:b/>
          <w:bCs/>
          <w:color w:val="auto"/>
          <w:sz w:val="28"/>
          <w:szCs w:val="28"/>
          <w:shd w:val="clear" w:color="auto" w:fill="FFFFFF"/>
        </w:rPr>
        <w:t>-</w:t>
      </w:r>
      <w:r w:rsidRPr="007F5A34">
        <w:rPr>
          <w:rFonts w:ascii="Arial" w:hAnsi="Arial" w:cs="Arial"/>
          <w:b/>
          <w:bCs/>
          <w:color w:val="auto"/>
          <w:sz w:val="28"/>
          <w:szCs w:val="28"/>
          <w:shd w:val="clear" w:color="auto" w:fill="FFFFFF"/>
        </w:rPr>
        <w:t>00001-2026-228</w:t>
      </w:r>
    </w:p>
    <w:p w14:paraId="48566916" w14:textId="77777777" w:rsidR="00043FFA" w:rsidRPr="00043FFA" w:rsidRDefault="00043FFA" w:rsidP="00043FFA"/>
    <w:p w14:paraId="6F8B2845" w14:textId="42344B28" w:rsidR="00AD33A7" w:rsidRPr="00A80770" w:rsidRDefault="00AD33A7" w:rsidP="001C5310">
      <w:pPr>
        <w:spacing w:line="276" w:lineRule="auto"/>
        <w:rPr>
          <w:rFonts w:ascii="Arial" w:hAnsi="Arial" w:cs="Arial"/>
          <w:sz w:val="20"/>
          <w:szCs w:val="20"/>
        </w:rPr>
      </w:pPr>
    </w:p>
    <w:p w14:paraId="6EEFDC71" w14:textId="77777777" w:rsidR="00C90B53" w:rsidRPr="00A80770" w:rsidRDefault="00C90B53" w:rsidP="001C5310">
      <w:pPr>
        <w:spacing w:line="276" w:lineRule="auto"/>
        <w:jc w:val="center"/>
        <w:rPr>
          <w:rFonts w:ascii="Arial" w:hAnsi="Arial" w:cs="Arial"/>
          <w:b/>
          <w:sz w:val="20"/>
          <w:szCs w:val="20"/>
        </w:rPr>
      </w:pPr>
      <w:r w:rsidRPr="00A80770">
        <w:rPr>
          <w:rFonts w:ascii="Arial" w:hAnsi="Arial" w:cs="Arial"/>
          <w:b/>
          <w:sz w:val="20"/>
          <w:szCs w:val="20"/>
        </w:rPr>
        <w:t>I.</w:t>
      </w:r>
    </w:p>
    <w:p w14:paraId="02E8E0E0" w14:textId="48B39BAF" w:rsidR="00C90B53" w:rsidRPr="00A80770" w:rsidRDefault="00C90B53" w:rsidP="001C5310">
      <w:pPr>
        <w:pStyle w:val="vnintext"/>
        <w:spacing w:line="276" w:lineRule="auto"/>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 pozemkem ve vlastnictví státu:</w:t>
      </w:r>
    </w:p>
    <w:p w14:paraId="6CF8BEB9" w14:textId="77777777" w:rsidR="002468C9" w:rsidRDefault="002468C9" w:rsidP="001C5310">
      <w:pPr>
        <w:pStyle w:val="VnitrniText"/>
        <w:spacing w:line="276" w:lineRule="auto"/>
        <w:ind w:firstLine="0"/>
      </w:pPr>
    </w:p>
    <w:p w14:paraId="1942CFF8" w14:textId="77777777" w:rsidR="002468C9" w:rsidRPr="00D06D0F" w:rsidRDefault="002468C9" w:rsidP="001C5310">
      <w:pPr>
        <w:pStyle w:val="VnitrniText"/>
        <w:spacing w:line="276" w:lineRule="auto"/>
        <w:ind w:firstLine="0"/>
      </w:pPr>
      <w:r w:rsidRPr="00D06D0F">
        <w:t>Pozemek:</w:t>
      </w:r>
    </w:p>
    <w:p w14:paraId="333118E3" w14:textId="77777777" w:rsidR="002468C9" w:rsidRPr="00112F3C" w:rsidRDefault="002468C9" w:rsidP="001C5310">
      <w:pPr>
        <w:pStyle w:val="cary"/>
        <w:spacing w:line="276" w:lineRule="auto"/>
      </w:pPr>
      <w:r w:rsidRPr="00112F3C">
        <w:t>-------------------------------------------------------------------------------------------------------------------------------------</w:t>
      </w:r>
    </w:p>
    <w:p w14:paraId="7D94945A" w14:textId="77777777" w:rsidR="002468C9" w:rsidRDefault="002468C9" w:rsidP="001C5310">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80C435F" w14:textId="77777777" w:rsidR="002468C9" w:rsidRDefault="002468C9" w:rsidP="001C5310">
      <w:pPr>
        <w:pStyle w:val="obec1"/>
        <w:widowControl/>
        <w:tabs>
          <w:tab w:val="clear" w:pos="2552"/>
          <w:tab w:val="clear" w:pos="5103"/>
          <w:tab w:val="clear" w:pos="8789"/>
          <w:tab w:val="left" w:pos="2268"/>
          <w:tab w:val="left" w:pos="4820"/>
          <w:tab w:val="left" w:pos="5954"/>
          <w:tab w:val="right" w:pos="9356"/>
        </w:tabs>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98164F6" w14:textId="77777777" w:rsidR="002468C9" w:rsidRDefault="002468C9" w:rsidP="001C5310">
      <w:pPr>
        <w:pStyle w:val="cary"/>
        <w:spacing w:line="276" w:lineRule="auto"/>
      </w:pPr>
      <w:r>
        <w:t>-------------------------------------------------------------------------------------------------------------------------------------</w:t>
      </w:r>
    </w:p>
    <w:p w14:paraId="140AF5DB" w14:textId="77777777" w:rsidR="002468C9" w:rsidRDefault="002468C9" w:rsidP="001C5310">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38686CA" w14:textId="0BA5D87A" w:rsidR="002468C9" w:rsidRDefault="0023056F" w:rsidP="001C5310">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16"/>
          <w:szCs w:val="16"/>
        </w:rPr>
      </w:pPr>
      <w:r>
        <w:rPr>
          <w:rFonts w:ascii="Arial" w:hAnsi="Arial" w:cs="Arial"/>
          <w:sz w:val="16"/>
          <w:szCs w:val="16"/>
        </w:rPr>
        <w:t>Plesná</w:t>
      </w:r>
      <w:r w:rsidR="001C5310">
        <w:rPr>
          <w:rFonts w:ascii="Arial" w:hAnsi="Arial" w:cs="Arial"/>
          <w:sz w:val="16"/>
          <w:szCs w:val="16"/>
        </w:rPr>
        <w:tab/>
      </w:r>
      <w:proofErr w:type="spellStart"/>
      <w:r>
        <w:rPr>
          <w:rFonts w:ascii="Arial" w:hAnsi="Arial" w:cs="Arial"/>
          <w:sz w:val="16"/>
          <w:szCs w:val="16"/>
        </w:rPr>
        <w:t>Vackov</w:t>
      </w:r>
      <w:proofErr w:type="spellEnd"/>
      <w:r w:rsidR="002468C9">
        <w:rPr>
          <w:rFonts w:ascii="Arial" w:hAnsi="Arial" w:cs="Arial"/>
          <w:sz w:val="16"/>
          <w:szCs w:val="16"/>
        </w:rPr>
        <w:tab/>
      </w:r>
      <w:r>
        <w:rPr>
          <w:rFonts w:ascii="Arial" w:hAnsi="Arial" w:cs="Arial"/>
          <w:sz w:val="16"/>
          <w:szCs w:val="16"/>
        </w:rPr>
        <w:t>388</w:t>
      </w:r>
      <w:r w:rsidR="002468C9">
        <w:rPr>
          <w:rFonts w:ascii="Arial" w:hAnsi="Arial" w:cs="Arial"/>
          <w:sz w:val="16"/>
          <w:szCs w:val="16"/>
        </w:rPr>
        <w:tab/>
        <w:t>ostatní plocha</w:t>
      </w:r>
      <w:r w:rsidR="002468C9">
        <w:rPr>
          <w:rFonts w:ascii="Arial" w:hAnsi="Arial" w:cs="Arial"/>
          <w:sz w:val="16"/>
          <w:szCs w:val="16"/>
        </w:rPr>
        <w:tab/>
        <w:t>10002</w:t>
      </w:r>
      <w:r w:rsidR="002468C9">
        <w:rPr>
          <w:rFonts w:ascii="Arial" w:hAnsi="Arial" w:cs="Arial"/>
          <w:sz w:val="16"/>
          <w:szCs w:val="16"/>
        </w:rPr>
        <w:tab/>
        <w:t>1/1</w:t>
      </w:r>
      <w:bookmarkEnd w:id="0"/>
    </w:p>
    <w:p w14:paraId="5AED97A6" w14:textId="77777777" w:rsidR="002468C9" w:rsidRPr="007431BA" w:rsidRDefault="002468C9" w:rsidP="001C5310">
      <w:pPr>
        <w:pStyle w:val="cary"/>
        <w:spacing w:line="276" w:lineRule="auto"/>
      </w:pPr>
      <w:r w:rsidRPr="007431BA">
        <w:t>-------------------------------------------------------------------------------------------------------------------------------------</w:t>
      </w:r>
    </w:p>
    <w:p w14:paraId="67DF91D8" w14:textId="05C1B01F" w:rsidR="002468C9" w:rsidRDefault="002468C9" w:rsidP="001C5310">
      <w:pPr>
        <w:pStyle w:val="VnitrniText"/>
        <w:spacing w:line="276" w:lineRule="auto"/>
        <w:ind w:firstLine="0"/>
      </w:pPr>
      <w:r>
        <w:t xml:space="preserve">zapsaný na výše uvedeném LV u Katastrálního úřadu pro Karlovarský kraj, Katastrální pracoviště </w:t>
      </w:r>
      <w:r w:rsidR="001C5310">
        <w:t>Cheb</w:t>
      </w:r>
      <w:r>
        <w:t>.</w:t>
      </w:r>
    </w:p>
    <w:p w14:paraId="5ED18AB1" w14:textId="77777777" w:rsidR="00AD33A7" w:rsidRPr="00A80770" w:rsidRDefault="00AD33A7" w:rsidP="001C5310">
      <w:pPr>
        <w:spacing w:line="276" w:lineRule="auto"/>
        <w:jc w:val="both"/>
        <w:rPr>
          <w:rFonts w:ascii="Arial" w:hAnsi="Arial" w:cs="Arial"/>
          <w:sz w:val="20"/>
          <w:szCs w:val="20"/>
        </w:rPr>
      </w:pPr>
    </w:p>
    <w:p w14:paraId="23725EC9" w14:textId="77777777" w:rsidR="00C90B53" w:rsidRPr="00A80770" w:rsidRDefault="00C90B53" w:rsidP="001C5310">
      <w:pPr>
        <w:pStyle w:val="para"/>
        <w:tabs>
          <w:tab w:val="clear" w:pos="709"/>
        </w:tabs>
        <w:spacing w:line="276" w:lineRule="auto"/>
        <w:rPr>
          <w:rFonts w:ascii="Arial" w:hAnsi="Arial" w:cs="Arial"/>
          <w:bCs/>
          <w:color w:val="000000"/>
          <w:sz w:val="20"/>
        </w:rPr>
      </w:pPr>
      <w:r w:rsidRPr="00A80770">
        <w:rPr>
          <w:rFonts w:ascii="Arial" w:hAnsi="Arial" w:cs="Arial"/>
          <w:bCs/>
          <w:color w:val="000000"/>
          <w:sz w:val="20"/>
        </w:rPr>
        <w:t>II.</w:t>
      </w:r>
    </w:p>
    <w:p w14:paraId="75AB0395" w14:textId="77777777" w:rsidR="00C90B53" w:rsidRPr="00A80770" w:rsidRDefault="00C90B53" w:rsidP="003B0D7E">
      <w:pPr>
        <w:spacing w:line="276" w:lineRule="auto"/>
        <w:jc w:val="both"/>
        <w:rPr>
          <w:rFonts w:ascii="Arial" w:hAnsi="Arial" w:cs="Arial"/>
          <w:sz w:val="20"/>
          <w:szCs w:val="20"/>
        </w:rPr>
      </w:pPr>
      <w:r w:rsidRPr="00A80770">
        <w:rPr>
          <w:rFonts w:ascii="Arial" w:hAnsi="Arial" w:cs="Arial"/>
          <w:sz w:val="20"/>
          <w:szCs w:val="20"/>
        </w:rPr>
        <w:t>Přejímající prohlašuje:</w:t>
      </w:r>
    </w:p>
    <w:p w14:paraId="1CC1D811" w14:textId="33006645" w:rsidR="001C5310" w:rsidRPr="00A80770" w:rsidRDefault="00C90B53" w:rsidP="003B0D7E">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1) s odvoláním na zákon č. 77/1997 Sb., o státním podniku, ve znění pozdějších předpisů, má právo hospodařit s majetkem státu podle tohoto předpisu,</w:t>
      </w:r>
    </w:p>
    <w:p w14:paraId="14FDA38F" w14:textId="615E7DC3" w:rsidR="00C90B53" w:rsidRDefault="00C90B53" w:rsidP="003B0D7E">
      <w:pPr>
        <w:pStyle w:val="adresa"/>
        <w:tabs>
          <w:tab w:val="clear" w:pos="3402"/>
          <w:tab w:val="clear" w:pos="6237"/>
          <w:tab w:val="left" w:pos="360"/>
        </w:tabs>
        <w:spacing w:line="276" w:lineRule="auto"/>
        <w:rPr>
          <w:rFonts w:ascii="Arial" w:hAnsi="Arial" w:cs="Arial"/>
          <w:sz w:val="20"/>
          <w:szCs w:val="20"/>
        </w:rPr>
      </w:pPr>
      <w:r w:rsidRPr="00A80770">
        <w:rPr>
          <w:rFonts w:ascii="Arial" w:hAnsi="Arial" w:cs="Arial"/>
          <w:color w:val="000000"/>
          <w:sz w:val="20"/>
          <w:szCs w:val="20"/>
        </w:rPr>
        <w:t xml:space="preserve">2) že pozemek uvedený v čl. I. této smlouvy potřebuje pro zabezpečení </w:t>
      </w:r>
      <w:r w:rsidRPr="00A80770">
        <w:rPr>
          <w:rFonts w:ascii="Arial" w:hAnsi="Arial" w:cs="Arial"/>
          <w:sz w:val="20"/>
          <w:szCs w:val="20"/>
        </w:rPr>
        <w:t>výkonu své činnosti,</w:t>
      </w:r>
    </w:p>
    <w:p w14:paraId="622A9523" w14:textId="01F6C4FB" w:rsidR="00C90B53" w:rsidRPr="003B0D7E" w:rsidRDefault="001C5310" w:rsidP="001C5310">
      <w:pPr>
        <w:spacing w:line="276" w:lineRule="auto"/>
        <w:rPr>
          <w:rFonts w:ascii="Arial" w:hAnsi="Arial" w:cs="Arial"/>
          <w:sz w:val="20"/>
          <w:szCs w:val="20"/>
        </w:rPr>
      </w:pPr>
      <w:r w:rsidRPr="003B0D7E">
        <w:rPr>
          <w:rFonts w:ascii="Arial" w:hAnsi="Arial" w:cs="Arial"/>
          <w:sz w:val="20"/>
          <w:szCs w:val="20"/>
        </w:rPr>
        <w:t>3)</w:t>
      </w:r>
      <w:r w:rsidR="003B0D7E">
        <w:rPr>
          <w:rFonts w:ascii="Arial" w:hAnsi="Arial" w:cs="Arial"/>
          <w:sz w:val="20"/>
          <w:szCs w:val="20"/>
        </w:rPr>
        <w:t xml:space="preserve"> že pozemek je potřebný k plnění úkolů přejímajícího. Předmětem převodu je pozemek s lesním porostem, který navazuje na lesní pozemky v právu hospodaření přejímajícího. Předmětný pozemek má charakter lesa a přejímající ho využije k zabezpečení plnění svěřených úkolů v rámci své působnosti a zefektivnění své hospodářské činnosti.</w:t>
      </w:r>
    </w:p>
    <w:p w14:paraId="16A84240" w14:textId="77777777" w:rsidR="00C90B53" w:rsidRPr="00A80770" w:rsidRDefault="00C90B53" w:rsidP="001C5310">
      <w:pPr>
        <w:spacing w:line="276" w:lineRule="auto"/>
        <w:jc w:val="center"/>
        <w:rPr>
          <w:rFonts w:ascii="Arial" w:hAnsi="Arial" w:cs="Arial"/>
          <w:b/>
          <w:sz w:val="20"/>
          <w:szCs w:val="20"/>
        </w:rPr>
      </w:pPr>
      <w:r w:rsidRPr="00A80770">
        <w:rPr>
          <w:rFonts w:ascii="Arial" w:hAnsi="Arial" w:cs="Arial"/>
          <w:b/>
          <w:sz w:val="20"/>
          <w:szCs w:val="20"/>
        </w:rPr>
        <w:t>III.</w:t>
      </w:r>
    </w:p>
    <w:p w14:paraId="50023F41"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554B635B" w14:textId="77777777" w:rsidR="001C5310" w:rsidRPr="00A80770" w:rsidRDefault="001C5310" w:rsidP="003B0D7E">
      <w:pPr>
        <w:spacing w:line="276" w:lineRule="auto"/>
        <w:rPr>
          <w:rFonts w:ascii="Arial" w:hAnsi="Arial" w:cs="Arial"/>
          <w:b/>
          <w:sz w:val="20"/>
          <w:szCs w:val="20"/>
        </w:rPr>
      </w:pPr>
    </w:p>
    <w:p w14:paraId="4B0BA2E5" w14:textId="77777777" w:rsidR="00C90B53" w:rsidRPr="00A80770" w:rsidRDefault="00C90B53" w:rsidP="001C5310">
      <w:pPr>
        <w:spacing w:line="276" w:lineRule="auto"/>
        <w:jc w:val="center"/>
        <w:rPr>
          <w:rFonts w:ascii="Arial" w:hAnsi="Arial" w:cs="Arial"/>
          <w:b/>
          <w:sz w:val="20"/>
          <w:szCs w:val="20"/>
        </w:rPr>
      </w:pPr>
      <w:r w:rsidRPr="00A80770">
        <w:rPr>
          <w:rFonts w:ascii="Arial" w:hAnsi="Arial" w:cs="Arial"/>
          <w:b/>
          <w:sz w:val="20"/>
          <w:szCs w:val="20"/>
        </w:rPr>
        <w:t>IV.</w:t>
      </w:r>
    </w:p>
    <w:p w14:paraId="5578D64D" w14:textId="451A543F" w:rsidR="005A193B" w:rsidRPr="00A80770" w:rsidRDefault="005A193B" w:rsidP="001C5310">
      <w:pPr>
        <w:spacing w:line="276" w:lineRule="auto"/>
        <w:jc w:val="both"/>
        <w:rPr>
          <w:rFonts w:ascii="Arial" w:hAnsi="Arial" w:cs="Arial"/>
          <w:sz w:val="20"/>
          <w:szCs w:val="20"/>
        </w:rPr>
      </w:pPr>
      <w:r w:rsidRPr="00A80770">
        <w:rPr>
          <w:rFonts w:ascii="Arial" w:hAnsi="Arial" w:cs="Arial"/>
          <w:sz w:val="20"/>
          <w:szCs w:val="20"/>
        </w:rPr>
        <w:t>Příslušnost hospodařit k pozemku uvedenému v čl. I. předávajícímu zanikne a přejímajícímu vznikne k pozemku právo hospodařit dnem uveřejnění v registru smluv</w:t>
      </w:r>
      <w:r w:rsidRPr="00A80770">
        <w:rPr>
          <w:rFonts w:ascii="Arial" w:eastAsia="Times New Roman" w:hAnsi="Arial" w:cs="Arial"/>
          <w:color w:val="auto"/>
          <w:sz w:val="20"/>
          <w:bdr w:val="none" w:sz="0" w:space="0" w:color="auto"/>
          <w:lang w:eastAsia="ar-SA"/>
        </w:rPr>
        <w:t xml:space="preserve"> dle zákona č. 340/2015 Sb., o zvláštních podmínkách účinnosti některých smluv, uveřejňování těchto smluv a o registru smluv.</w:t>
      </w:r>
      <w:r w:rsidRPr="00A80770">
        <w:rPr>
          <w:rFonts w:ascii="Arial" w:hAnsi="Arial" w:cs="Arial"/>
          <w:sz w:val="20"/>
          <w:szCs w:val="20"/>
        </w:rPr>
        <w:t xml:space="preserve"> </w:t>
      </w:r>
    </w:p>
    <w:p w14:paraId="6335856B" w14:textId="77777777" w:rsidR="001C5310" w:rsidRPr="00A80770" w:rsidRDefault="001C5310" w:rsidP="001C5310">
      <w:pPr>
        <w:spacing w:line="276" w:lineRule="auto"/>
        <w:jc w:val="both"/>
        <w:rPr>
          <w:rFonts w:ascii="Arial" w:hAnsi="Arial" w:cs="Arial"/>
          <w:sz w:val="20"/>
          <w:szCs w:val="20"/>
        </w:rPr>
      </w:pPr>
    </w:p>
    <w:p w14:paraId="0CF7017B" w14:textId="77777777" w:rsidR="00C90B53" w:rsidRPr="00A80770" w:rsidRDefault="00C90B53" w:rsidP="001C5310">
      <w:pPr>
        <w:spacing w:line="276" w:lineRule="auto"/>
        <w:jc w:val="center"/>
        <w:rPr>
          <w:rFonts w:ascii="Arial" w:hAnsi="Arial" w:cs="Arial"/>
          <w:b/>
          <w:sz w:val="20"/>
          <w:szCs w:val="20"/>
        </w:rPr>
      </w:pPr>
      <w:r w:rsidRPr="00A80770">
        <w:rPr>
          <w:rFonts w:ascii="Arial" w:hAnsi="Arial" w:cs="Arial"/>
          <w:b/>
          <w:sz w:val="20"/>
          <w:szCs w:val="20"/>
        </w:rPr>
        <w:t>V.</w:t>
      </w:r>
    </w:p>
    <w:p w14:paraId="5D20D94E" w14:textId="77777777" w:rsidR="007D206B" w:rsidRPr="00A80770" w:rsidRDefault="007D206B"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1) </w:t>
      </w:r>
      <w:r w:rsidRPr="00A80770">
        <w:rPr>
          <w:rFonts w:ascii="Arial" w:eastAsia="Times New Roman" w:hAnsi="Arial" w:cs="Arial"/>
          <w:sz w:val="20"/>
          <w:szCs w:val="20"/>
          <w:bdr w:val="none" w:sz="0" w:space="0" w:color="auto"/>
        </w:rPr>
        <w:tab/>
        <w:t xml:space="preserve">Předávající a přejímající se dohodli, že za předávaný majetek přejímající neposkytne předávajícímu žádné peněžité plnění ani jiné plnění, a to v návaznosti na ustanovení vyhlášky č. 62/2001Sb. </w:t>
      </w:r>
    </w:p>
    <w:p w14:paraId="578F45E3" w14:textId="77777777" w:rsidR="00340AE9" w:rsidRPr="00A80770" w:rsidRDefault="00340AE9" w:rsidP="001C5310">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 xml:space="preserve">2) </w:t>
      </w:r>
      <w:r w:rsidRPr="00A80770">
        <w:rPr>
          <w:rFonts w:ascii="Arial" w:eastAsia="Times New Roman" w:hAnsi="Arial" w:cs="Arial"/>
          <w:sz w:val="20"/>
          <w:szCs w:val="20"/>
          <w:bdr w:val="none" w:sz="0" w:space="0" w:color="auto" w:frame="1"/>
        </w:rPr>
        <w:tab/>
        <w:t xml:space="preserve">Účetní ocenění předávaného majetku z účetnictví předávajícího ve smyslu </w:t>
      </w:r>
      <w:proofErr w:type="spellStart"/>
      <w:r w:rsidRPr="00A80770">
        <w:rPr>
          <w:rFonts w:ascii="Arial" w:eastAsia="Times New Roman" w:hAnsi="Arial" w:cs="Arial"/>
          <w:sz w:val="20"/>
          <w:szCs w:val="20"/>
          <w:bdr w:val="none" w:sz="0" w:space="0" w:color="auto" w:frame="1"/>
        </w:rPr>
        <w:t>ust</w:t>
      </w:r>
      <w:proofErr w:type="spellEnd"/>
      <w:r w:rsidRPr="00A80770">
        <w:rPr>
          <w:rFonts w:ascii="Arial" w:eastAsia="Times New Roman" w:hAnsi="Arial" w:cs="Arial"/>
          <w:sz w:val="20"/>
          <w:szCs w:val="20"/>
          <w:bdr w:val="none" w:sz="0" w:space="0" w:color="auto" w:frame="1"/>
        </w:rPr>
        <w:t>. § 25 odst. 6 zákona č. 563/1991 Sb., o účetnictví, ve znění pozdějších předpisů, činí:</w:t>
      </w:r>
    </w:p>
    <w:p w14:paraId="3FCDCC0C" w14:textId="77777777" w:rsidR="009D69A0" w:rsidRDefault="009D69A0" w:rsidP="001C5310">
      <w:pPr>
        <w:pStyle w:val="VnitrniText"/>
        <w:spacing w:line="276" w:lineRule="auto"/>
        <w:ind w:firstLine="0"/>
      </w:pPr>
    </w:p>
    <w:p w14:paraId="0082E04A" w14:textId="77777777" w:rsidR="001C5310" w:rsidRDefault="001C5310" w:rsidP="001C5310">
      <w:pPr>
        <w:pStyle w:val="VnitrniText"/>
        <w:ind w:firstLine="0"/>
      </w:pPr>
      <w:r>
        <w:t>Pozemek:</w:t>
      </w:r>
    </w:p>
    <w:p w14:paraId="37E31C7F" w14:textId="77777777" w:rsidR="001C5310" w:rsidRDefault="001C5310" w:rsidP="001C5310">
      <w:pPr>
        <w:pStyle w:val="cary"/>
      </w:pPr>
      <w:r>
        <w:t>-------------------------------------------------------------------------------------------------------------------------------------</w:t>
      </w:r>
    </w:p>
    <w:p w14:paraId="1EC91506" w14:textId="77777777" w:rsidR="001C5310" w:rsidRDefault="001C5310" w:rsidP="001C5310">
      <w:pPr>
        <w:tabs>
          <w:tab w:val="left" w:pos="2268"/>
          <w:tab w:val="right" w:pos="6804"/>
          <w:tab w:val="right" w:pos="9639"/>
        </w:tabs>
        <w:rPr>
          <w:rStyle w:val="Styl11b"/>
        </w:rPr>
      </w:pPr>
      <w:r>
        <w:rPr>
          <w:rStyle w:val="Styl11b"/>
        </w:rPr>
        <w:t xml:space="preserve">Katastrální území </w:t>
      </w:r>
      <w:r>
        <w:rPr>
          <w:rStyle w:val="Styl11b"/>
        </w:rPr>
        <w:tab/>
        <w:t>Parcelní číslo</w:t>
      </w:r>
      <w:r>
        <w:rPr>
          <w:rStyle w:val="Styl11b"/>
        </w:rPr>
        <w:tab/>
        <w:t>Účetní hodnota</w:t>
      </w:r>
    </w:p>
    <w:p w14:paraId="233840CD" w14:textId="77777777" w:rsidR="001C5310" w:rsidRDefault="001C5310" w:rsidP="001C5310">
      <w:pPr>
        <w:pStyle w:val="cary"/>
        <w:rPr>
          <w:rFonts w:eastAsia="Arial Unicode MS"/>
        </w:rPr>
      </w:pPr>
      <w:r>
        <w:t>-------------------------------------------------------------------------------------------------------------------------------------</w:t>
      </w:r>
    </w:p>
    <w:p w14:paraId="401AC619" w14:textId="31B3B936" w:rsidR="001C5310" w:rsidRDefault="00F545DC" w:rsidP="003B0D7E">
      <w:pPr>
        <w:tabs>
          <w:tab w:val="left" w:pos="2268"/>
          <w:tab w:val="right" w:pos="6804"/>
          <w:tab w:val="right" w:pos="9639"/>
        </w:tabs>
        <w:rPr>
          <w:rStyle w:val="Styl11b"/>
          <w:sz w:val="16"/>
          <w:szCs w:val="16"/>
        </w:rPr>
      </w:pPr>
      <w:proofErr w:type="spellStart"/>
      <w:r>
        <w:rPr>
          <w:rStyle w:val="Styl11b"/>
          <w:sz w:val="16"/>
          <w:szCs w:val="16"/>
        </w:rPr>
        <w:t>Vackov</w:t>
      </w:r>
      <w:proofErr w:type="spellEnd"/>
      <w:r w:rsidR="001C5310">
        <w:rPr>
          <w:rStyle w:val="Styl11b"/>
          <w:sz w:val="16"/>
          <w:szCs w:val="16"/>
        </w:rPr>
        <w:tab/>
        <w:t>3</w:t>
      </w:r>
      <w:r w:rsidR="0023056F">
        <w:rPr>
          <w:rStyle w:val="Styl11b"/>
          <w:sz w:val="16"/>
          <w:szCs w:val="16"/>
        </w:rPr>
        <w:t>88</w:t>
      </w:r>
      <w:r w:rsidR="001C5310">
        <w:rPr>
          <w:rStyle w:val="Styl11b"/>
          <w:sz w:val="16"/>
          <w:szCs w:val="16"/>
        </w:rPr>
        <w:tab/>
      </w:r>
      <w:r w:rsidR="003B0D7E" w:rsidRPr="003B0D7E">
        <w:rPr>
          <w:rFonts w:ascii="Arial" w:hAnsi="Arial" w:cs="Times New Roman"/>
          <w:bCs/>
          <w:sz w:val="16"/>
          <w:szCs w:val="16"/>
        </w:rPr>
        <w:t>4 249,</w:t>
      </w:r>
      <w:proofErr w:type="gramStart"/>
      <w:r w:rsidR="003B0D7E" w:rsidRPr="003B0D7E">
        <w:rPr>
          <w:rFonts w:ascii="Arial" w:hAnsi="Arial" w:cs="Times New Roman"/>
          <w:bCs/>
          <w:sz w:val="16"/>
          <w:szCs w:val="16"/>
        </w:rPr>
        <w:t>74</w:t>
      </w:r>
      <w:r w:rsidR="003B0D7E" w:rsidRPr="003B0D7E">
        <w:rPr>
          <w:rFonts w:ascii="Arial" w:hAnsi="Arial" w:cs="Times New Roman"/>
          <w:b/>
          <w:sz w:val="16"/>
          <w:szCs w:val="16"/>
        </w:rPr>
        <w:t xml:space="preserve"> </w:t>
      </w:r>
      <w:r w:rsidR="001C5310">
        <w:rPr>
          <w:rStyle w:val="Styl11b"/>
          <w:sz w:val="16"/>
          <w:szCs w:val="16"/>
        </w:rPr>
        <w:t xml:space="preserve"> Kč</w:t>
      </w:r>
      <w:proofErr w:type="gramEnd"/>
    </w:p>
    <w:p w14:paraId="5E2E8DD0" w14:textId="77777777" w:rsidR="001C5310" w:rsidRDefault="001C5310" w:rsidP="001C5310">
      <w:pPr>
        <w:pStyle w:val="cary"/>
        <w:rPr>
          <w:rFonts w:eastAsia="Arial Unicode MS"/>
        </w:rPr>
      </w:pPr>
      <w:r>
        <w:t>-------------------------------------------------------------------------------------------------------------------------------------</w:t>
      </w:r>
    </w:p>
    <w:p w14:paraId="3B035182" w14:textId="60A93168" w:rsidR="001C5310" w:rsidRDefault="001C5310" w:rsidP="001C5310">
      <w:pPr>
        <w:tabs>
          <w:tab w:val="left" w:pos="2268"/>
          <w:tab w:val="right" w:pos="6804"/>
          <w:tab w:val="right" w:pos="9639"/>
        </w:tabs>
        <w:rPr>
          <w:rStyle w:val="Styl11b"/>
        </w:rPr>
      </w:pPr>
      <w:r>
        <w:rPr>
          <w:rStyle w:val="Styl11b"/>
        </w:rPr>
        <w:t>Celkem</w:t>
      </w:r>
      <w:r>
        <w:rPr>
          <w:rStyle w:val="Styl11b"/>
        </w:rPr>
        <w:tab/>
      </w:r>
      <w:r>
        <w:rPr>
          <w:rStyle w:val="Styl11b"/>
        </w:rPr>
        <w:tab/>
      </w:r>
      <w:r w:rsidR="003B0D7E" w:rsidRPr="003B0D7E">
        <w:rPr>
          <w:rFonts w:ascii="Arial" w:hAnsi="Arial" w:cs="Times New Roman"/>
          <w:b/>
          <w:sz w:val="16"/>
          <w:szCs w:val="16"/>
        </w:rPr>
        <w:t>4 249,</w:t>
      </w:r>
      <w:proofErr w:type="gramStart"/>
      <w:r w:rsidR="003B0D7E" w:rsidRPr="003B0D7E">
        <w:rPr>
          <w:rFonts w:ascii="Arial" w:hAnsi="Arial" w:cs="Times New Roman"/>
          <w:b/>
          <w:sz w:val="16"/>
          <w:szCs w:val="16"/>
        </w:rPr>
        <w:t xml:space="preserve">74 </w:t>
      </w:r>
      <w:r>
        <w:rPr>
          <w:rStyle w:val="Styl11b"/>
          <w:b/>
          <w:sz w:val="16"/>
          <w:szCs w:val="16"/>
        </w:rPr>
        <w:t xml:space="preserve"> Kč</w:t>
      </w:r>
      <w:proofErr w:type="gramEnd"/>
    </w:p>
    <w:p w14:paraId="63E3E235" w14:textId="13DD5B0B" w:rsidR="001C5310" w:rsidRDefault="00270E80" w:rsidP="003B0D7E">
      <w:pPr>
        <w:tabs>
          <w:tab w:val="left" w:pos="6237"/>
        </w:tabs>
        <w:spacing w:line="276" w:lineRule="auto"/>
        <w:ind w:left="360"/>
        <w:jc w:val="both"/>
        <w:rPr>
          <w:rStyle w:val="Styl11b"/>
        </w:rPr>
      </w:pPr>
      <w:r>
        <w:rPr>
          <w:rStyle w:val="Styl11b"/>
        </w:rPr>
        <w:tab/>
      </w:r>
    </w:p>
    <w:p w14:paraId="2AC2FEA1" w14:textId="77777777" w:rsidR="003B0D7E" w:rsidRPr="003B0D7E" w:rsidRDefault="003B0D7E" w:rsidP="003B0D7E">
      <w:pPr>
        <w:tabs>
          <w:tab w:val="left" w:pos="6237"/>
        </w:tabs>
        <w:spacing w:line="276" w:lineRule="auto"/>
        <w:ind w:left="360"/>
        <w:jc w:val="both"/>
        <w:rPr>
          <w:rFonts w:ascii="Arial" w:hAnsi="Arial" w:cs="Times New Roman"/>
          <w:sz w:val="20"/>
        </w:rPr>
      </w:pPr>
    </w:p>
    <w:p w14:paraId="50F8E5A0"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0697BFA3" w14:textId="77777777" w:rsidR="005374B9"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sidR="00270E8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Smluvní strany shodně prohlašují, že jim nejsou známy žádné skutečnosti, které by uzavření smlouvy</w:t>
      </w:r>
      <w:r w:rsidR="005374B9">
        <w:rPr>
          <w:rFonts w:ascii="Arial" w:eastAsia="Times New Roman" w:hAnsi="Arial" w:cs="Arial"/>
          <w:sz w:val="20"/>
          <w:szCs w:val="20"/>
          <w:bdr w:val="none" w:sz="0" w:space="0" w:color="auto"/>
          <w:lang w:eastAsia="ar-SA"/>
        </w:rPr>
        <w:t xml:space="preserve"> </w:t>
      </w:r>
    </w:p>
    <w:p w14:paraId="272C2363" w14:textId="77777777" w:rsidR="005374B9"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bránily. Přejímající bere na vědomí skutečnost, že předávající nezajišťuje zpřístupnění a vytyčování hranic</w:t>
      </w:r>
    </w:p>
    <w:p w14:paraId="603EFF78" w14:textId="6EEE6782" w:rsidR="00270E80"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pozemku.</w:t>
      </w:r>
    </w:p>
    <w:p w14:paraId="4CE1D4A6" w14:textId="450015AD" w:rsidR="005209DE"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rPr>
      </w:pPr>
      <w:r w:rsidRPr="005374B9">
        <w:rPr>
          <w:rFonts w:ascii="Arial" w:hAnsi="Arial" w:cs="Arial"/>
          <w:sz w:val="20"/>
          <w:szCs w:val="20"/>
        </w:rPr>
        <w:t xml:space="preserve">2) </w:t>
      </w:r>
      <w:r w:rsidR="002468C9">
        <w:rPr>
          <w:rFonts w:ascii="Arial" w:hAnsi="Arial" w:cs="Arial"/>
          <w:sz w:val="20"/>
          <w:szCs w:val="20"/>
        </w:rPr>
        <w:t>Pozemek není zatížen užívacími právy třetích osob.</w:t>
      </w:r>
      <w:r w:rsidR="005209DE">
        <w:rPr>
          <w:rFonts w:ascii="Arial" w:hAnsi="Arial" w:cs="Arial"/>
          <w:sz w:val="20"/>
          <w:szCs w:val="20"/>
        </w:rPr>
        <w:t xml:space="preserve"> </w:t>
      </w:r>
    </w:p>
    <w:p w14:paraId="76B3C3D6" w14:textId="501B683F" w:rsidR="00270E80" w:rsidRPr="00AD33A7" w:rsidRDefault="00270E80" w:rsidP="001C5310">
      <w:pPr>
        <w:pStyle w:val="VnitrniText"/>
        <w:spacing w:line="276" w:lineRule="auto"/>
        <w:ind w:firstLine="0"/>
      </w:pPr>
      <w:r w:rsidRPr="003B0D7E">
        <w:t xml:space="preserve">3) </w:t>
      </w:r>
      <w:r w:rsidR="002468C9" w:rsidRPr="003B0D7E">
        <w:t>Na pozemek</w:t>
      </w:r>
      <w:r w:rsidR="0023056F" w:rsidRPr="003B0D7E">
        <w:t xml:space="preserve"> je</w:t>
      </w:r>
      <w:r w:rsidR="002468C9" w:rsidRPr="003B0D7E">
        <w:t xml:space="preserve"> uzavřena Dohoda o </w:t>
      </w:r>
      <w:r w:rsidR="0023056F" w:rsidRPr="003B0D7E">
        <w:t xml:space="preserve">přičlenění honebních </w:t>
      </w:r>
      <w:r w:rsidR="002468C9" w:rsidRPr="003B0D7E">
        <w:t xml:space="preserve">pozemků </w:t>
      </w:r>
      <w:r w:rsidR="0023056F" w:rsidRPr="003B0D7E">
        <w:t>mezi předávajícím a </w:t>
      </w:r>
      <w:proofErr w:type="spellStart"/>
      <w:r w:rsidR="0023056F" w:rsidRPr="003B0D7E">
        <w:t>Honebmím</w:t>
      </w:r>
      <w:proofErr w:type="spellEnd"/>
      <w:r w:rsidR="0023056F" w:rsidRPr="003B0D7E">
        <w:t xml:space="preserve"> společenstvem </w:t>
      </w:r>
      <w:r w:rsidR="003B0D7E" w:rsidRPr="003B0D7E">
        <w:t xml:space="preserve">Nový </w:t>
      </w:r>
      <w:proofErr w:type="gramStart"/>
      <w:r w:rsidR="003B0D7E" w:rsidRPr="003B0D7E">
        <w:t>Kostel - Mlýnek</w:t>
      </w:r>
      <w:proofErr w:type="gramEnd"/>
      <w:r w:rsidR="002468C9" w:rsidRPr="003B0D7E">
        <w:t xml:space="preserve"> pod č. </w:t>
      </w:r>
      <w:r w:rsidR="003B0D7E" w:rsidRPr="003B0D7E">
        <w:t>9</w:t>
      </w:r>
      <w:r w:rsidR="0023056F" w:rsidRPr="003B0D7E">
        <w:t xml:space="preserve"> M24/</w:t>
      </w:r>
      <w:r w:rsidR="003B0D7E" w:rsidRPr="003B0D7E">
        <w:t>02</w:t>
      </w:r>
      <w:r w:rsidRPr="003B0D7E">
        <w:t>.</w:t>
      </w:r>
    </w:p>
    <w:p w14:paraId="6F22E1CA" w14:textId="28578CA8" w:rsidR="001C5310" w:rsidRDefault="005209DE"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Cs/>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4</w:t>
      </w:r>
      <w:r w:rsidR="00C90B53" w:rsidRPr="00A80770">
        <w:rPr>
          <w:rFonts w:ascii="Arial" w:eastAsia="Times New Roman" w:hAnsi="Arial" w:cs="Arial"/>
          <w:color w:val="auto"/>
          <w:sz w:val="20"/>
          <w:szCs w:val="20"/>
          <w:bdr w:val="none" w:sz="0" w:space="0" w:color="auto"/>
          <w:lang w:eastAsia="ar-SA"/>
        </w:rPr>
        <w:t>) Předávající upozorňuje přejímajícího, že n</w:t>
      </w:r>
      <w:r w:rsidR="00C90B53" w:rsidRPr="00A80770">
        <w:rPr>
          <w:rFonts w:ascii="Arial" w:eastAsia="Times New Roman" w:hAnsi="Arial" w:cs="Arial"/>
          <w:bCs/>
          <w:color w:val="auto"/>
          <w:sz w:val="20"/>
          <w:szCs w:val="20"/>
          <w:bdr w:val="none" w:sz="0" w:space="0" w:color="auto"/>
          <w:lang w:eastAsia="ar-SA"/>
        </w:rPr>
        <w:t>a pozem</w:t>
      </w:r>
      <w:r w:rsidR="00AD33A7">
        <w:rPr>
          <w:rFonts w:ascii="Arial" w:eastAsia="Times New Roman" w:hAnsi="Arial" w:cs="Arial"/>
          <w:bCs/>
          <w:color w:val="auto"/>
          <w:sz w:val="20"/>
          <w:szCs w:val="20"/>
          <w:bdr w:val="none" w:sz="0" w:space="0" w:color="auto"/>
          <w:lang w:eastAsia="ar-SA"/>
        </w:rPr>
        <w:t>ku</w:t>
      </w:r>
      <w:r w:rsidR="00C90B53" w:rsidRPr="00A80770">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AD33A7">
        <w:rPr>
          <w:rFonts w:ascii="Arial" w:eastAsia="Times New Roman" w:hAnsi="Arial" w:cs="Arial"/>
          <w:bCs/>
          <w:color w:val="auto"/>
          <w:sz w:val="20"/>
          <w:szCs w:val="20"/>
          <w:bdr w:val="none" w:sz="0" w:space="0" w:color="auto"/>
          <w:lang w:eastAsia="ar-SA"/>
        </w:rPr>
        <w:t>u</w:t>
      </w:r>
      <w:r w:rsidR="00C90B53" w:rsidRPr="00A80770">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79AC4574" w14:textId="77777777" w:rsidR="003B0D7E" w:rsidRDefault="003B0D7E"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Cs/>
          <w:color w:val="auto"/>
          <w:sz w:val="20"/>
          <w:szCs w:val="20"/>
          <w:bdr w:val="none" w:sz="0" w:space="0" w:color="auto"/>
          <w:lang w:eastAsia="ar-SA"/>
        </w:rPr>
      </w:pPr>
    </w:p>
    <w:p w14:paraId="5AA85D3F" w14:textId="77777777" w:rsidR="00930489" w:rsidRPr="00A80770" w:rsidRDefault="00930489" w:rsidP="001C5310">
      <w:pPr>
        <w:tabs>
          <w:tab w:val="left" w:pos="6237"/>
        </w:tabs>
        <w:spacing w:line="276" w:lineRule="auto"/>
        <w:jc w:val="both"/>
        <w:rPr>
          <w:rFonts w:ascii="Arial" w:eastAsia="Times New Roman Bold" w:hAnsi="Arial" w:cs="Arial"/>
          <w:color w:val="auto"/>
          <w:sz w:val="16"/>
          <w:szCs w:val="16"/>
          <w:u w:val="single"/>
        </w:rPr>
      </w:pPr>
    </w:p>
    <w:p w14:paraId="4B8B36F6"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36C84BC4"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se dohodly, že návrh na záznam změny příslušnosti hospodařit s majetkem uvedeným v čl. I. této smlouvy podá u příslušného katastrálního úřadu výhradně předávající</w:t>
      </w:r>
      <w:r>
        <w:rPr>
          <w:rFonts w:ascii="Arial" w:eastAsia="Times New Roman" w:hAnsi="Arial" w:cs="Arial"/>
          <w:sz w:val="20"/>
          <w:szCs w:val="20"/>
          <w:bdr w:val="none" w:sz="0" w:space="0" w:color="auto"/>
          <w:lang w:eastAsia="ar-SA"/>
        </w:rPr>
        <w:t>,</w:t>
      </w:r>
      <w:r w:rsidRPr="00A80770">
        <w:rPr>
          <w:rFonts w:ascii="Arial" w:eastAsia="Times New Roman" w:hAnsi="Arial" w:cs="Arial"/>
          <w:sz w:val="20"/>
          <w:szCs w:val="20"/>
          <w:bdr w:val="none" w:sz="0" w:space="0" w:color="auto"/>
          <w:lang w:eastAsia="ar-SA"/>
        </w:rPr>
        <w:t xml:space="preserve">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14EA7644" w14:textId="77777777" w:rsidR="00380E7C"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407C7DE4" w14:textId="77777777" w:rsidR="001C5310" w:rsidRPr="00A80770" w:rsidRDefault="001C5310"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01C7D417"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VIII.</w:t>
      </w:r>
    </w:p>
    <w:p w14:paraId="6A203179" w14:textId="77777777" w:rsidR="00380E7C" w:rsidRPr="00631CAD" w:rsidRDefault="00380E7C"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357" w:hanging="357"/>
        <w:jc w:val="both"/>
        <w:rPr>
          <w:rFonts w:ascii="Arial" w:eastAsia="Times New Roman" w:hAnsi="Arial" w:cs="Arial"/>
          <w:sz w:val="20"/>
          <w:szCs w:val="20"/>
          <w:bdr w:val="none" w:sz="0" w:space="0" w:color="auto"/>
          <w:lang w:eastAsia="ar-SA"/>
        </w:rPr>
      </w:pPr>
      <w:r w:rsidRPr="00631CAD">
        <w:rPr>
          <w:rFonts w:ascii="Arial" w:eastAsia="Times New Roman" w:hAnsi="Arial" w:cs="Arial"/>
          <w:sz w:val="20"/>
          <w:szCs w:val="20"/>
          <w:bdr w:val="none" w:sz="0" w:space="0" w:color="auto"/>
          <w:lang w:eastAsia="ar-SA"/>
        </w:rPr>
        <w:t>Smluvní strany se dohodly, že jakékoliv změny a doplňky této smlouvy jsou možné pouze písemnou formou na základě dohody smluvních stran.</w:t>
      </w:r>
    </w:p>
    <w:p w14:paraId="7016D4DC" w14:textId="77777777" w:rsidR="00380E7C" w:rsidRPr="00631CAD" w:rsidRDefault="00380E7C"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357" w:hanging="357"/>
        <w:jc w:val="both"/>
        <w:rPr>
          <w:rFonts w:ascii="Arial" w:eastAsia="Times New Roman" w:hAnsi="Arial" w:cs="Arial"/>
          <w:sz w:val="20"/>
          <w:szCs w:val="20"/>
          <w:bdr w:val="none" w:sz="0" w:space="0" w:color="auto"/>
          <w:lang w:eastAsia="ar-SA"/>
        </w:rPr>
      </w:pPr>
      <w:r w:rsidRPr="00631CAD">
        <w:rPr>
          <w:rFonts w:ascii="Arial" w:eastAsia="Times New Roman" w:hAnsi="Arial" w:cs="Arial"/>
          <w:sz w:val="20"/>
          <w:szCs w:val="20"/>
          <w:bdr w:val="none" w:sz="0" w:space="0" w:color="auto"/>
          <w:lang w:eastAsia="ar-SA"/>
        </w:rPr>
        <w:t>Tato smlouva je vyhotovena ve třech stejnopisech, z nichž jeden je určen pro předávajícího, jeden pro přejímajícího a jeden pro příslušný katastrální úřad.</w:t>
      </w:r>
    </w:p>
    <w:p w14:paraId="36F0EDF7" w14:textId="77777777" w:rsidR="00380E7C" w:rsidRDefault="00380E7C"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357" w:hanging="357"/>
        <w:jc w:val="both"/>
        <w:rPr>
          <w:rFonts w:ascii="Arial" w:eastAsia="Times New Roman" w:hAnsi="Arial" w:cs="Arial"/>
          <w:color w:val="auto"/>
          <w:sz w:val="20"/>
          <w:szCs w:val="20"/>
          <w:bdr w:val="none" w:sz="0" w:space="0" w:color="auto"/>
          <w:lang w:eastAsia="ar-SA"/>
        </w:rPr>
      </w:pPr>
      <w:r w:rsidRPr="00631CAD">
        <w:rPr>
          <w:rFonts w:ascii="Arial" w:eastAsia="Times New Roman" w:hAnsi="Arial" w:cs="Arial"/>
          <w:sz w:val="20"/>
          <w:szCs w:val="20"/>
          <w:bdr w:val="none" w:sz="0" w:space="0" w:color="auto"/>
          <w:lang w:eastAsia="ar-SA"/>
        </w:rPr>
        <w:t xml:space="preserve">Tato smlouva nabývá platnosti dnem podpisu smluvními stranami a účinnosti </w:t>
      </w:r>
      <w:r w:rsidRPr="00631CAD">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26FEF0A6" w14:textId="6908A179" w:rsidR="005209DE" w:rsidRPr="005209DE" w:rsidRDefault="005209DE"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5209DE">
        <w:rPr>
          <w:rFonts w:ascii="Arial" w:eastAsia="Times New Roman" w:hAnsi="Arial" w:cs="Arial"/>
          <w:sz w:val="20"/>
          <w:szCs w:val="20"/>
          <w:bdr w:val="none" w:sz="0" w:space="0" w:color="auto"/>
          <w:lang w:eastAsia="ar-SA"/>
        </w:rPr>
        <w:t>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88A527C" w14:textId="77777777" w:rsidR="003674F8" w:rsidRDefault="005209DE"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5209DE">
        <w:rPr>
          <w:rFonts w:ascii="Arial" w:eastAsia="Times New Roman" w:hAnsi="Arial" w:cs="Arial"/>
          <w:sz w:val="20"/>
          <w:szCs w:val="20"/>
          <w:bdr w:val="none" w:sz="0" w:space="0" w:color="auto"/>
          <w:lang w:eastAsia="ar-SA"/>
        </w:rPr>
        <w:t xml:space="preserve">Smluvní strany se zavazují, že budou postupovat </w:t>
      </w:r>
      <w:proofErr w:type="gramStart"/>
      <w:r w:rsidRPr="005209DE">
        <w:rPr>
          <w:rFonts w:ascii="Arial" w:eastAsia="Times New Roman" w:hAnsi="Arial" w:cs="Arial"/>
          <w:sz w:val="20"/>
          <w:szCs w:val="20"/>
          <w:bdr w:val="none" w:sz="0" w:space="0" w:color="auto"/>
          <w:lang w:eastAsia="ar-SA"/>
        </w:rPr>
        <w:t>v  souladu</w:t>
      </w:r>
      <w:proofErr w:type="gramEnd"/>
      <w:r w:rsidRPr="005209DE">
        <w:rPr>
          <w:rFonts w:ascii="Arial" w:eastAsia="Times New Roman" w:hAnsi="Arial" w:cs="Arial"/>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w:t>
      </w:r>
    </w:p>
    <w:p w14:paraId="53E5E1E3" w14:textId="6D8B67A4" w:rsidR="00380E7C" w:rsidRPr="00AD33A7" w:rsidRDefault="005209DE" w:rsidP="001C531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360"/>
        <w:jc w:val="both"/>
        <w:rPr>
          <w:rFonts w:ascii="Arial" w:eastAsia="Times New Roman" w:hAnsi="Arial" w:cs="Arial"/>
          <w:sz w:val="20"/>
          <w:szCs w:val="20"/>
          <w:bdr w:val="none" w:sz="0" w:space="0" w:color="auto"/>
          <w:lang w:eastAsia="ar-SA"/>
        </w:rPr>
      </w:pPr>
      <w:r w:rsidRPr="005209DE">
        <w:rPr>
          <w:rFonts w:ascii="Arial" w:eastAsia="Times New Roman" w:hAnsi="Arial" w:cs="Arial"/>
          <w:sz w:val="20"/>
          <w:szCs w:val="20"/>
          <w:bdr w:val="none" w:sz="0" w:space="0" w:color="auto"/>
          <w:lang w:eastAsia="ar-SA"/>
        </w:rPr>
        <w:t>o změně některých zákonů, ve znění pozdějších předpisů.</w:t>
      </w:r>
    </w:p>
    <w:p w14:paraId="71018F94" w14:textId="77777777" w:rsidR="001C5310" w:rsidRDefault="001C5310"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p>
    <w:p w14:paraId="6970C5AE"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 xml:space="preserve">IX. </w:t>
      </w:r>
    </w:p>
    <w:p w14:paraId="265CA47D" w14:textId="0C7428D3" w:rsidR="00380E7C"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488F0B92" w14:textId="257E50C4"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sidR="0067275B">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0A031F">
        <w:rPr>
          <w:rFonts w:ascii="Arial" w:eastAsia="Times New Roman" w:hAnsi="Arial" w:cs="Arial"/>
          <w:sz w:val="20"/>
          <w:szCs w:val="20"/>
          <w:bdr w:val="none" w:sz="0" w:space="0" w:color="auto"/>
          <w:lang w:eastAsia="ar-SA"/>
        </w:rPr>
        <w:t>30.1.2026.</w:t>
      </w:r>
      <w:r w:rsidR="00D46253">
        <w:rPr>
          <w:rFonts w:ascii="Arial" w:eastAsia="Times New Roman" w:hAnsi="Arial" w:cs="Arial"/>
          <w:sz w:val="20"/>
          <w:szCs w:val="20"/>
          <w:bdr w:val="none" w:sz="0" w:space="0" w:color="auto"/>
          <w:lang w:eastAsia="ar-SA"/>
        </w:rPr>
        <w:tab/>
        <w:t xml:space="preserve">                   </w:t>
      </w:r>
      <w:r w:rsidRPr="00A80770">
        <w:rPr>
          <w:rFonts w:ascii="Arial" w:eastAsia="Times New Roman" w:hAnsi="Arial" w:cs="Arial"/>
          <w:sz w:val="20"/>
          <w:szCs w:val="20"/>
          <w:bdr w:val="none" w:sz="0" w:space="0" w:color="auto"/>
          <w:lang w:eastAsia="ar-SA"/>
        </w:rPr>
        <w:t xml:space="preserve">                   V</w:t>
      </w:r>
      <w:r w:rsidR="00EB1927">
        <w:rPr>
          <w:rFonts w:ascii="Arial" w:eastAsia="Times New Roman" w:hAnsi="Arial" w:cs="Arial"/>
          <w:sz w:val="20"/>
          <w:szCs w:val="20"/>
          <w:bdr w:val="none" w:sz="0" w:space="0" w:color="auto"/>
          <w:lang w:eastAsia="ar-SA"/>
        </w:rPr>
        <w:t> Karlových Varech</w:t>
      </w:r>
      <w:r w:rsidR="00742FBA">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dne </w:t>
      </w:r>
      <w:r w:rsidR="000A031F">
        <w:rPr>
          <w:rFonts w:ascii="Arial" w:eastAsia="Times New Roman" w:hAnsi="Arial" w:cs="Arial"/>
          <w:sz w:val="20"/>
          <w:szCs w:val="20"/>
          <w:bdr w:val="none" w:sz="0" w:space="0" w:color="auto"/>
          <w:lang w:eastAsia="ar-SA"/>
        </w:rPr>
        <w:t>19.1.2026.</w:t>
      </w:r>
    </w:p>
    <w:p w14:paraId="32BBB1B6" w14:textId="33312BA5"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p>
    <w:p w14:paraId="659D6C81" w14:textId="475EDAF4" w:rsidR="00C90B53"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2EE467BF" w14:textId="77777777" w:rsidR="00742FBA" w:rsidRDefault="00742FBA"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1D02A88C" w14:textId="0A08B78A" w:rsidR="00380E7C"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0B75D0D9"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63588573" w14:textId="77777777" w:rsidR="00C90B53" w:rsidRPr="00742FBA"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color w:val="auto"/>
          <w:sz w:val="20"/>
          <w:szCs w:val="20"/>
          <w:bdr w:val="none" w:sz="0" w:space="0" w:color="auto"/>
          <w:lang w:eastAsia="ar-SA"/>
        </w:rPr>
      </w:pPr>
    </w:p>
    <w:p w14:paraId="6745E3D3" w14:textId="77777777" w:rsidR="00742FBA" w:rsidRPr="00742FBA" w:rsidRDefault="00742FBA" w:rsidP="001C5310">
      <w:pPr>
        <w:tabs>
          <w:tab w:val="left" w:pos="3402"/>
          <w:tab w:val="left" w:pos="6237"/>
        </w:tabs>
        <w:suppressAutoHyphens/>
        <w:spacing w:line="276" w:lineRule="auto"/>
        <w:jc w:val="both"/>
        <w:rPr>
          <w:rFonts w:ascii="Arial" w:eastAsia="Times New Roman" w:hAnsi="Arial" w:cs="Arial"/>
          <w:color w:val="auto"/>
          <w:sz w:val="20"/>
          <w:szCs w:val="20"/>
          <w:bdr w:val="none" w:sz="0" w:space="0" w:color="auto" w:frame="1"/>
          <w:lang w:eastAsia="ar-SA"/>
        </w:rPr>
      </w:pPr>
    </w:p>
    <w:p w14:paraId="7F41F57B" w14:textId="77777777"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color w:val="auto"/>
          <w:sz w:val="20"/>
          <w:szCs w:val="20"/>
          <w:bdr w:val="none" w:sz="0" w:space="0" w:color="auto" w:frame="1"/>
          <w:lang w:eastAsia="ar-SA"/>
        </w:rPr>
        <w:tab/>
        <w:t>….…………............................................</w:t>
      </w:r>
      <w:r w:rsidRPr="00742FBA">
        <w:rPr>
          <w:rFonts w:ascii="Arial" w:eastAsia="Times New Roman" w:hAnsi="Arial" w:cs="Arial"/>
          <w:color w:val="auto"/>
          <w:sz w:val="20"/>
          <w:szCs w:val="20"/>
          <w:bdr w:val="none" w:sz="0" w:space="0" w:color="auto" w:frame="1"/>
          <w:lang w:eastAsia="ar-SA"/>
        </w:rPr>
        <w:tab/>
        <w:t xml:space="preserve">                   ..........................................................</w:t>
      </w:r>
    </w:p>
    <w:p w14:paraId="20737C1A" w14:textId="77777777"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color w:val="auto"/>
          <w:sz w:val="20"/>
          <w:szCs w:val="20"/>
          <w:bdr w:val="none" w:sz="0" w:space="0" w:color="auto" w:frame="1"/>
          <w:lang w:eastAsia="ar-SA"/>
        </w:rPr>
        <w:tab/>
        <w:t>Státní pozemkový úřad</w:t>
      </w:r>
      <w:r w:rsidRPr="00742FBA">
        <w:rPr>
          <w:rFonts w:ascii="Arial" w:eastAsia="Times New Roman" w:hAnsi="Arial" w:cs="Arial"/>
          <w:color w:val="auto"/>
          <w:sz w:val="20"/>
          <w:szCs w:val="20"/>
          <w:bdr w:val="none" w:sz="0" w:space="0" w:color="auto" w:frame="1"/>
          <w:lang w:eastAsia="ar-SA"/>
        </w:rPr>
        <w:tab/>
        <w:t xml:space="preserve">                 Lesy České republiky, </w:t>
      </w:r>
      <w:proofErr w:type="spellStart"/>
      <w:r w:rsidRPr="00742FBA">
        <w:rPr>
          <w:rFonts w:ascii="Arial" w:eastAsia="Times New Roman" w:hAnsi="Arial" w:cs="Arial"/>
          <w:color w:val="auto"/>
          <w:sz w:val="20"/>
          <w:szCs w:val="20"/>
          <w:bdr w:val="none" w:sz="0" w:space="0" w:color="auto" w:frame="1"/>
          <w:lang w:eastAsia="ar-SA"/>
        </w:rPr>
        <w:t>s.p</w:t>
      </w:r>
      <w:proofErr w:type="spellEnd"/>
      <w:r w:rsidRPr="00742FBA">
        <w:rPr>
          <w:rFonts w:ascii="Arial" w:eastAsia="Times New Roman" w:hAnsi="Arial" w:cs="Arial"/>
          <w:color w:val="auto"/>
          <w:sz w:val="20"/>
          <w:szCs w:val="20"/>
          <w:bdr w:val="none" w:sz="0" w:space="0" w:color="auto" w:frame="1"/>
          <w:lang w:eastAsia="ar-SA"/>
        </w:rPr>
        <w:t>.</w:t>
      </w:r>
    </w:p>
    <w:p w14:paraId="096CB436" w14:textId="7D2324EB"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color w:val="auto"/>
          <w:sz w:val="20"/>
          <w:szCs w:val="20"/>
          <w:bdr w:val="none" w:sz="0" w:space="0" w:color="auto" w:frame="1"/>
          <w:lang w:eastAsia="ar-SA"/>
        </w:rPr>
        <w:tab/>
        <w:t xml:space="preserve">ředitelka Krajského pozemkového úřadu </w:t>
      </w:r>
      <w:r w:rsidRPr="00742FBA">
        <w:rPr>
          <w:rFonts w:ascii="Arial" w:eastAsia="Times New Roman" w:hAnsi="Arial" w:cs="Arial"/>
          <w:color w:val="auto"/>
          <w:sz w:val="20"/>
          <w:szCs w:val="20"/>
          <w:bdr w:val="none" w:sz="0" w:space="0" w:color="auto" w:frame="1"/>
          <w:lang w:eastAsia="ar-SA"/>
        </w:rPr>
        <w:tab/>
        <w:t xml:space="preserve">               </w:t>
      </w:r>
      <w:r w:rsidR="005F2282">
        <w:rPr>
          <w:rFonts w:ascii="Arial" w:eastAsia="Times New Roman" w:hAnsi="Arial" w:cs="Arial"/>
          <w:color w:val="auto"/>
          <w:sz w:val="20"/>
          <w:szCs w:val="20"/>
          <w:bdr w:val="none" w:sz="0" w:space="0" w:color="auto" w:frame="1"/>
          <w:lang w:eastAsia="ar-SA"/>
        </w:rPr>
        <w:t>ředitel Oblastního ředitelství západní Čechy</w:t>
      </w:r>
      <w:r w:rsidRPr="00742FBA">
        <w:rPr>
          <w:rFonts w:ascii="Arial" w:eastAsia="Times New Roman" w:hAnsi="Arial" w:cs="Arial"/>
          <w:color w:val="auto"/>
          <w:sz w:val="20"/>
          <w:szCs w:val="20"/>
          <w:bdr w:val="none" w:sz="0" w:space="0" w:color="auto" w:frame="1"/>
          <w:lang w:eastAsia="ar-SA"/>
        </w:rPr>
        <w:t xml:space="preserve"> </w:t>
      </w:r>
    </w:p>
    <w:p w14:paraId="2A4A2906" w14:textId="06CCF021"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b/>
          <w:bCs/>
          <w:i/>
          <w:color w:val="auto"/>
          <w:sz w:val="20"/>
          <w:szCs w:val="20"/>
          <w:bdr w:val="none" w:sz="0" w:space="0" w:color="auto" w:frame="1"/>
          <w:lang w:eastAsia="ar-SA"/>
        </w:rPr>
        <w:tab/>
      </w:r>
      <w:r w:rsidRPr="00742FBA">
        <w:rPr>
          <w:rFonts w:ascii="Arial" w:eastAsia="Times New Roman" w:hAnsi="Arial" w:cs="Arial"/>
          <w:b/>
          <w:i/>
          <w:color w:val="auto"/>
          <w:sz w:val="20"/>
          <w:szCs w:val="20"/>
          <w:bdr w:val="none" w:sz="0" w:space="0" w:color="auto" w:frame="1"/>
          <w:lang w:eastAsia="ar-SA"/>
        </w:rPr>
        <w:t xml:space="preserve"> </w:t>
      </w:r>
      <w:r w:rsidRPr="00742FBA">
        <w:rPr>
          <w:rFonts w:ascii="Arial" w:eastAsia="Times New Roman" w:hAnsi="Arial" w:cs="Arial"/>
          <w:color w:val="auto"/>
          <w:sz w:val="20"/>
          <w:szCs w:val="20"/>
          <w:bdr w:val="none" w:sz="0" w:space="0" w:color="auto" w:frame="1"/>
          <w:lang w:eastAsia="ar-SA"/>
        </w:rPr>
        <w:t xml:space="preserve">pro Karlovarský kraj </w:t>
      </w:r>
      <w:r w:rsidRPr="00742FBA">
        <w:rPr>
          <w:rFonts w:ascii="Arial" w:eastAsia="Times New Roman" w:hAnsi="Arial" w:cs="Arial"/>
          <w:color w:val="auto"/>
          <w:sz w:val="20"/>
          <w:szCs w:val="20"/>
          <w:bdr w:val="none" w:sz="0" w:space="0" w:color="auto" w:frame="1"/>
          <w:lang w:eastAsia="ar-SA"/>
        </w:rPr>
        <w:tab/>
      </w:r>
    </w:p>
    <w:p w14:paraId="7A14A7DD" w14:textId="58459158"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b/>
          <w:i/>
          <w:color w:val="auto"/>
          <w:sz w:val="20"/>
          <w:szCs w:val="20"/>
          <w:bdr w:val="none" w:sz="0" w:space="0" w:color="auto" w:frame="1"/>
          <w:lang w:eastAsia="ar-SA"/>
        </w:rPr>
        <w:tab/>
        <w:t xml:space="preserve">                Ing. Šárka Václavíková</w:t>
      </w:r>
      <w:r w:rsidRPr="00742FBA">
        <w:rPr>
          <w:rFonts w:ascii="Arial" w:eastAsia="Times New Roman" w:hAnsi="Arial" w:cs="Arial"/>
          <w:b/>
          <w:bCs/>
          <w:i/>
          <w:color w:val="auto"/>
          <w:sz w:val="20"/>
          <w:szCs w:val="20"/>
          <w:bdr w:val="none" w:sz="0" w:space="0" w:color="auto" w:frame="1"/>
          <w:lang w:eastAsia="ar-SA"/>
        </w:rPr>
        <w:t xml:space="preserve">                                                      </w:t>
      </w:r>
      <w:r w:rsidR="005F2282">
        <w:rPr>
          <w:rFonts w:ascii="Arial" w:eastAsia="Times New Roman" w:hAnsi="Arial" w:cs="Arial"/>
          <w:b/>
          <w:bCs/>
          <w:i/>
          <w:color w:val="auto"/>
          <w:sz w:val="20"/>
          <w:szCs w:val="20"/>
          <w:bdr w:val="none" w:sz="0" w:space="0" w:color="auto" w:frame="1"/>
          <w:lang w:eastAsia="ar-SA"/>
        </w:rPr>
        <w:t>Ing.</w:t>
      </w:r>
      <w:r w:rsidR="00B41E1F">
        <w:rPr>
          <w:rFonts w:ascii="Arial" w:eastAsia="Times New Roman" w:hAnsi="Arial" w:cs="Arial"/>
          <w:b/>
          <w:bCs/>
          <w:i/>
          <w:color w:val="auto"/>
          <w:sz w:val="20"/>
          <w:szCs w:val="20"/>
          <w:bdr w:val="none" w:sz="0" w:space="0" w:color="auto" w:frame="1"/>
          <w:lang w:eastAsia="ar-SA"/>
        </w:rPr>
        <w:t xml:space="preserve"> et Ing.</w:t>
      </w:r>
      <w:r w:rsidR="005F2282">
        <w:rPr>
          <w:rFonts w:ascii="Arial" w:eastAsia="Times New Roman" w:hAnsi="Arial" w:cs="Arial"/>
          <w:b/>
          <w:bCs/>
          <w:i/>
          <w:color w:val="auto"/>
          <w:sz w:val="20"/>
          <w:szCs w:val="20"/>
          <w:bdr w:val="none" w:sz="0" w:space="0" w:color="auto" w:frame="1"/>
          <w:lang w:eastAsia="ar-SA"/>
        </w:rPr>
        <w:t xml:space="preserve"> Miroslav </w:t>
      </w:r>
      <w:proofErr w:type="spellStart"/>
      <w:r w:rsidR="00B41E1F">
        <w:rPr>
          <w:rFonts w:ascii="Arial" w:eastAsia="Times New Roman" w:hAnsi="Arial" w:cs="Arial"/>
          <w:b/>
          <w:bCs/>
          <w:i/>
          <w:color w:val="auto"/>
          <w:sz w:val="20"/>
          <w:szCs w:val="20"/>
          <w:bdr w:val="none" w:sz="0" w:space="0" w:color="auto" w:frame="1"/>
          <w:lang w:eastAsia="ar-SA"/>
        </w:rPr>
        <w:t>Šulitka</w:t>
      </w:r>
      <w:proofErr w:type="spellEnd"/>
    </w:p>
    <w:p w14:paraId="0578BD94" w14:textId="77777777" w:rsidR="00742FBA" w:rsidRPr="00742FBA" w:rsidRDefault="00742FBA" w:rsidP="001C5310">
      <w:pPr>
        <w:tabs>
          <w:tab w:val="center" w:pos="1980"/>
          <w:tab w:val="center" w:pos="6660"/>
        </w:tabs>
        <w:suppressAutoHyphens/>
        <w:spacing w:line="276" w:lineRule="auto"/>
        <w:jc w:val="both"/>
        <w:rPr>
          <w:rFonts w:ascii="Arial" w:eastAsia="Times New Roman" w:hAnsi="Arial" w:cs="Arial"/>
          <w:color w:val="auto"/>
          <w:sz w:val="20"/>
          <w:szCs w:val="20"/>
          <w:bdr w:val="none" w:sz="0" w:space="0" w:color="auto" w:frame="1"/>
          <w:lang w:eastAsia="ar-SA"/>
        </w:rPr>
      </w:pPr>
    </w:p>
    <w:p w14:paraId="040D86A6" w14:textId="77777777" w:rsidR="00742FBA" w:rsidRDefault="00742FBA" w:rsidP="001C5310">
      <w:pPr>
        <w:tabs>
          <w:tab w:val="center" w:pos="1980"/>
          <w:tab w:val="center" w:pos="6660"/>
        </w:tabs>
        <w:suppressAutoHyphens/>
        <w:spacing w:line="276" w:lineRule="auto"/>
        <w:jc w:val="both"/>
        <w:rPr>
          <w:rFonts w:ascii="Arial" w:eastAsia="Times New Roman" w:hAnsi="Arial" w:cs="Arial"/>
          <w:sz w:val="20"/>
          <w:szCs w:val="20"/>
          <w:bdr w:val="none" w:sz="0" w:space="0" w:color="auto" w:frame="1"/>
          <w:lang w:eastAsia="ar-SA"/>
        </w:rPr>
      </w:pPr>
      <w:r>
        <w:rPr>
          <w:rFonts w:ascii="Arial" w:eastAsia="Times New Roman" w:hAnsi="Arial" w:cs="Arial"/>
          <w:sz w:val="20"/>
          <w:szCs w:val="20"/>
          <w:bdr w:val="none" w:sz="0" w:space="0" w:color="auto" w:frame="1"/>
          <w:lang w:eastAsia="ar-SA"/>
        </w:rPr>
        <w:tab/>
      </w:r>
      <w:r>
        <w:rPr>
          <w:rFonts w:ascii="Arial" w:eastAsia="Times New Roman" w:hAnsi="Arial" w:cs="Arial"/>
          <w:color w:val="auto"/>
          <w:sz w:val="20"/>
          <w:szCs w:val="20"/>
          <w:bdr w:val="none" w:sz="0" w:space="0" w:color="auto" w:frame="1"/>
          <w:lang w:eastAsia="ar-SA"/>
        </w:rPr>
        <w:t xml:space="preserve">předávající </w:t>
      </w:r>
      <w:r>
        <w:rPr>
          <w:rFonts w:ascii="Arial" w:eastAsia="Times New Roman" w:hAnsi="Arial" w:cs="Arial"/>
          <w:sz w:val="20"/>
          <w:szCs w:val="20"/>
          <w:bdr w:val="none" w:sz="0" w:space="0" w:color="auto" w:frame="1"/>
          <w:lang w:eastAsia="ar-SA"/>
        </w:rPr>
        <w:tab/>
        <w:t xml:space="preserve">                 přejímající</w:t>
      </w:r>
    </w:p>
    <w:p w14:paraId="15F34468" w14:textId="77777777" w:rsidR="00742FBA" w:rsidRDefault="00742FBA" w:rsidP="001C5310">
      <w:pPr>
        <w:suppressAutoHyphens/>
        <w:spacing w:line="276" w:lineRule="auto"/>
        <w:jc w:val="both"/>
        <w:rPr>
          <w:rFonts w:ascii="Arial" w:eastAsia="Times New Roman" w:hAnsi="Arial" w:cs="Arial"/>
          <w:color w:val="auto"/>
          <w:sz w:val="20"/>
          <w:szCs w:val="20"/>
          <w:bdr w:val="none" w:sz="0" w:space="0" w:color="auto" w:frame="1"/>
          <w:lang w:eastAsia="ar-SA"/>
        </w:rPr>
      </w:pPr>
    </w:p>
    <w:p w14:paraId="23B0624F" w14:textId="77777777" w:rsidR="00165909" w:rsidRDefault="00165909"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p>
    <w:p w14:paraId="4143AA43" w14:textId="02B2E2B8"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BE7B05E"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6265F2CB"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7C203E1E"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w:t>
      </w:r>
    </w:p>
    <w:p w14:paraId="7BFC0612" w14:textId="6819890C"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Registraci </w:t>
      </w:r>
      <w:proofErr w:type="gramStart"/>
      <w:r w:rsidRPr="00A80770">
        <w:rPr>
          <w:rFonts w:ascii="Arial" w:eastAsia="Times New Roman" w:hAnsi="Arial" w:cs="Arial"/>
          <w:color w:val="auto"/>
          <w:sz w:val="20"/>
          <w:szCs w:val="20"/>
          <w:bdr w:val="none" w:sz="0" w:space="0" w:color="auto"/>
          <w:lang w:eastAsia="ar-SA"/>
        </w:rPr>
        <w:t>provedl</w:t>
      </w:r>
      <w:r w:rsidR="0067275B">
        <w:rPr>
          <w:rFonts w:ascii="Arial" w:eastAsia="Times New Roman" w:hAnsi="Arial" w:cs="Arial"/>
          <w:color w:val="auto"/>
          <w:sz w:val="20"/>
          <w:szCs w:val="20"/>
          <w:bdr w:val="none" w:sz="0" w:space="0" w:color="auto"/>
          <w:lang w:eastAsia="ar-SA"/>
        </w:rPr>
        <w:t xml:space="preserve"> :</w:t>
      </w:r>
      <w:proofErr w:type="gramEnd"/>
      <w:r w:rsidR="0067275B">
        <w:rPr>
          <w:rFonts w:ascii="Arial" w:eastAsia="Times New Roman" w:hAnsi="Arial" w:cs="Arial"/>
          <w:color w:val="auto"/>
          <w:sz w:val="20"/>
          <w:szCs w:val="20"/>
          <w:bdr w:val="none" w:sz="0" w:space="0" w:color="auto"/>
          <w:lang w:eastAsia="ar-SA"/>
        </w:rPr>
        <w:t xml:space="preserve"> Gabriela Šístková</w:t>
      </w:r>
      <w:r w:rsidRPr="00A80770">
        <w:rPr>
          <w:rFonts w:ascii="Arial" w:eastAsia="Times New Roman" w:hAnsi="Arial" w:cs="Arial"/>
          <w:i/>
          <w:iCs/>
          <w:color w:val="auto"/>
          <w:sz w:val="20"/>
          <w:szCs w:val="20"/>
          <w:bdr w:val="none" w:sz="0" w:space="0" w:color="auto"/>
          <w:lang w:eastAsia="ar-SA"/>
        </w:rPr>
        <w:t xml:space="preserve"> </w:t>
      </w:r>
    </w:p>
    <w:p w14:paraId="0E81E670"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p>
    <w:p w14:paraId="287220F1" w14:textId="0D86B945"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V</w:t>
      </w:r>
      <w:r w:rsidR="0067275B">
        <w:rPr>
          <w:rFonts w:ascii="Arial" w:eastAsia="Times New Roman" w:hAnsi="Arial" w:cs="Arial"/>
          <w:color w:val="auto"/>
          <w:sz w:val="20"/>
          <w:szCs w:val="20"/>
          <w:bdr w:val="none" w:sz="0" w:space="0" w:color="auto"/>
          <w:lang w:eastAsia="ar-SA"/>
        </w:rPr>
        <w:t> Karlových Varech</w:t>
      </w:r>
      <w:r w:rsidRPr="00A80770">
        <w:rPr>
          <w:rFonts w:ascii="Arial" w:eastAsia="Times New Roman" w:hAnsi="Arial" w:cs="Arial"/>
          <w:color w:val="auto"/>
          <w:sz w:val="20"/>
          <w:szCs w:val="20"/>
          <w:bdr w:val="none" w:sz="0" w:space="0" w:color="auto"/>
          <w:lang w:eastAsia="ar-SA"/>
        </w:rPr>
        <w:t xml:space="preserve">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3D66979D" w14:textId="6799ACCA" w:rsidR="00C90B53" w:rsidRPr="00A80770" w:rsidRDefault="0067275B"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ind w:left="4248" w:firstLine="708"/>
        <w:jc w:val="both"/>
        <w:rPr>
          <w:rFonts w:ascii="Arial" w:eastAsia="Times New Roman" w:hAnsi="Arial" w:cs="Arial"/>
          <w:sz w:val="20"/>
          <w:szCs w:val="20"/>
          <w:bdr w:val="none" w:sz="0" w:space="0" w:color="auto"/>
        </w:rPr>
      </w:pPr>
      <w:r>
        <w:rPr>
          <w:rFonts w:ascii="Arial" w:eastAsia="Times New Roman" w:hAnsi="Arial" w:cs="Arial"/>
          <w:i/>
          <w:iCs/>
          <w:color w:val="auto"/>
          <w:sz w:val="20"/>
          <w:szCs w:val="20"/>
          <w:bdr w:val="none" w:sz="0" w:space="0" w:color="auto"/>
          <w:lang w:eastAsia="ar-SA"/>
        </w:rPr>
        <w:t>Gabriela Šístková</w:t>
      </w:r>
    </w:p>
    <w:p w14:paraId="23D3489D"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spacing w:line="276" w:lineRule="auto"/>
        <w:rPr>
          <w:rFonts w:ascii="Arial" w:eastAsia="Times New Roman" w:hAnsi="Arial" w:cs="Arial"/>
          <w:color w:val="auto"/>
          <w:sz w:val="20"/>
          <w:szCs w:val="20"/>
          <w:bdr w:val="none" w:sz="0" w:space="0" w:color="auto"/>
          <w:lang w:eastAsia="ar-SA"/>
        </w:rPr>
      </w:pPr>
    </w:p>
    <w:p w14:paraId="06E1F9D0" w14:textId="77777777" w:rsidR="0067275B" w:rsidRDefault="0067275B"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E5FEA04" w14:textId="77777777" w:rsidR="00AD58A5" w:rsidRDefault="00AD58A5" w:rsidP="001C5310">
      <w:pPr>
        <w:pStyle w:val="VnitrniText"/>
        <w:spacing w:line="276" w:lineRule="auto"/>
        <w:ind w:firstLine="0"/>
      </w:pPr>
      <w:r w:rsidRPr="00A80770">
        <w:t>Za věcnou a formální správnost odpovídá vedoucí oddělení</w:t>
      </w:r>
      <w:r>
        <w:t xml:space="preserve"> správy majetku státu KPÚ pro Karlovarský </w:t>
      </w:r>
      <w:proofErr w:type="gramStart"/>
      <w:r>
        <w:t>kraj :</w:t>
      </w:r>
      <w:proofErr w:type="gramEnd"/>
    </w:p>
    <w:p w14:paraId="60A151ED" w14:textId="77777777" w:rsidR="00AD58A5"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r>
        <w:rPr>
          <w:rFonts w:ascii="Arial" w:eastAsia="Times New Roman" w:hAnsi="Arial" w:cs="Arial"/>
          <w:i/>
          <w:sz w:val="20"/>
          <w:szCs w:val="20"/>
          <w:bdr w:val="none" w:sz="0" w:space="0" w:color="auto"/>
          <w:lang w:eastAsia="ar-SA"/>
        </w:rPr>
        <w:t>Petra Kalendová</w:t>
      </w:r>
    </w:p>
    <w:p w14:paraId="27D0CCF6"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1053C75F"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79143E5B" w14:textId="77777777" w:rsidR="00AD58A5"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p</w:t>
      </w:r>
      <w:r w:rsidRPr="00A80770">
        <w:rPr>
          <w:rFonts w:ascii="Arial" w:eastAsia="Times New Roman" w:hAnsi="Arial" w:cs="Arial"/>
          <w:sz w:val="20"/>
          <w:szCs w:val="20"/>
          <w:bdr w:val="none" w:sz="0" w:space="0" w:color="auto"/>
          <w:lang w:eastAsia="ar-SA"/>
        </w:rPr>
        <w:t>odpis</w:t>
      </w:r>
    </w:p>
    <w:p w14:paraId="18A927C4"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2C6743AD"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09C038A" w14:textId="77777777" w:rsidR="00AD58A5"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Pr>
          <w:rFonts w:ascii="Arial" w:eastAsia="Times New Roman" w:hAnsi="Arial" w:cs="Arial"/>
          <w:i/>
          <w:sz w:val="20"/>
          <w:szCs w:val="20"/>
          <w:bdr w:val="none" w:sz="0" w:space="0" w:color="auto"/>
          <w:lang w:eastAsia="ar-SA"/>
        </w:rPr>
        <w:t>Gabriela Šístková</w:t>
      </w:r>
      <w:r w:rsidRPr="00A80770">
        <w:rPr>
          <w:rFonts w:ascii="Arial" w:eastAsia="Times New Roman" w:hAnsi="Arial" w:cs="Arial"/>
          <w:i/>
          <w:sz w:val="20"/>
          <w:szCs w:val="20"/>
          <w:bdr w:val="none" w:sz="0" w:space="0" w:color="auto"/>
          <w:lang w:eastAsia="ar-SA"/>
        </w:rPr>
        <w:t xml:space="preserve"> </w:t>
      </w:r>
    </w:p>
    <w:p w14:paraId="4C4087BE"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62A47038"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42FE4B1B" w14:textId="37E764FD" w:rsidR="00B94BEA" w:rsidRPr="00FA59F9"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rPr>
      </w:pPr>
      <w:r w:rsidRPr="00A80770">
        <w:rPr>
          <w:rFonts w:ascii="Arial" w:eastAsia="Times New Roman" w:hAnsi="Arial" w:cs="Arial"/>
          <w:sz w:val="20"/>
          <w:szCs w:val="20"/>
          <w:bdr w:val="none" w:sz="0" w:space="0" w:color="auto"/>
          <w:lang w:eastAsia="ar-SA"/>
        </w:rPr>
        <w:tab/>
        <w:t>podpis</w:t>
      </w:r>
    </w:p>
    <w:sectPr w:rsidR="00B94BEA" w:rsidRPr="00FA59F9" w:rsidSect="00A1053D">
      <w:footerReference w:type="default" r:id="rId11"/>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3347" w14:textId="77777777" w:rsidR="009B59A7" w:rsidRDefault="009B59A7" w:rsidP="00923FDC">
      <w:r>
        <w:separator/>
      </w:r>
    </w:p>
  </w:endnote>
  <w:endnote w:type="continuationSeparator" w:id="0">
    <w:p w14:paraId="63506D6D" w14:textId="77777777" w:rsidR="009B59A7" w:rsidRDefault="009B59A7" w:rsidP="00923FDC">
      <w:r>
        <w:continuationSeparator/>
      </w:r>
    </w:p>
  </w:endnote>
  <w:endnote w:type="continuationNotice" w:id="1">
    <w:p w14:paraId="7B91B157" w14:textId="77777777" w:rsidR="009B59A7" w:rsidRDefault="009B5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D5CE" w14:textId="77777777" w:rsidR="009B59A7" w:rsidRDefault="009B59A7" w:rsidP="00923FDC">
      <w:r>
        <w:separator/>
      </w:r>
    </w:p>
  </w:footnote>
  <w:footnote w:type="continuationSeparator" w:id="0">
    <w:p w14:paraId="15B9BB8F" w14:textId="77777777" w:rsidR="009B59A7" w:rsidRDefault="009B59A7" w:rsidP="00923FDC">
      <w:r>
        <w:continuationSeparator/>
      </w:r>
    </w:p>
  </w:footnote>
  <w:footnote w:type="continuationNotice" w:id="1">
    <w:p w14:paraId="3946630A" w14:textId="77777777" w:rsidR="009B59A7" w:rsidRDefault="009B59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19"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0"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1"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7"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47"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7590B17"/>
    <w:multiLevelType w:val="hybridMultilevel"/>
    <w:tmpl w:val="4718FB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2"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3"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5"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8"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9"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1"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3"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5"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6"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67"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8"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1"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3"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4"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76"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79"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2"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3"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84"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5"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6"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87"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8"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9"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0"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1"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5"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6"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7"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9"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331183193">
    <w:abstractNumId w:val="37"/>
  </w:num>
  <w:num w:numId="2" w16cid:durableId="1145244978">
    <w:abstractNumId w:val="17"/>
  </w:num>
  <w:num w:numId="3" w16cid:durableId="245501305">
    <w:abstractNumId w:val="73"/>
  </w:num>
  <w:num w:numId="4" w16cid:durableId="1483425149">
    <w:abstractNumId w:val="19"/>
  </w:num>
  <w:num w:numId="5" w16cid:durableId="1435636842">
    <w:abstractNumId w:val="83"/>
  </w:num>
  <w:num w:numId="6" w16cid:durableId="683092002">
    <w:abstractNumId w:val="72"/>
  </w:num>
  <w:num w:numId="7" w16cid:durableId="1054236831">
    <w:abstractNumId w:val="47"/>
  </w:num>
  <w:num w:numId="8" w16cid:durableId="1283531906">
    <w:abstractNumId w:val="31"/>
  </w:num>
  <w:num w:numId="9" w16cid:durableId="1929346854">
    <w:abstractNumId w:val="88"/>
  </w:num>
  <w:num w:numId="10" w16cid:durableId="1434545544">
    <w:abstractNumId w:val="62"/>
  </w:num>
  <w:num w:numId="11" w16cid:durableId="535853524">
    <w:abstractNumId w:val="52"/>
  </w:num>
  <w:num w:numId="12" w16cid:durableId="1613855469">
    <w:abstractNumId w:val="75"/>
  </w:num>
  <w:num w:numId="13" w16cid:durableId="1657302632">
    <w:abstractNumId w:val="64"/>
  </w:num>
  <w:num w:numId="14" w16cid:durableId="1228762662">
    <w:abstractNumId w:val="85"/>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16cid:durableId="1340700016">
    <w:abstractNumId w:val="32"/>
  </w:num>
  <w:num w:numId="16" w16cid:durableId="1292713729">
    <w:abstractNumId w:val="94"/>
  </w:num>
  <w:num w:numId="17" w16cid:durableId="1736389208">
    <w:abstractNumId w:val="54"/>
  </w:num>
  <w:num w:numId="18" w16cid:durableId="1505243085">
    <w:abstractNumId w:val="29"/>
  </w:num>
  <w:num w:numId="19" w16cid:durableId="1873491685">
    <w:abstractNumId w:val="21"/>
  </w:num>
  <w:num w:numId="20" w16cid:durableId="144207369">
    <w:abstractNumId w:val="65"/>
  </w:num>
  <w:num w:numId="21" w16cid:durableId="399057976">
    <w:abstractNumId w:val="70"/>
  </w:num>
  <w:num w:numId="22" w16cid:durableId="1200969384">
    <w:abstractNumId w:val="30"/>
  </w:num>
  <w:num w:numId="23" w16cid:durableId="1953366176">
    <w:abstractNumId w:val="51"/>
  </w:num>
  <w:num w:numId="24" w16cid:durableId="1682930632">
    <w:abstractNumId w:val="85"/>
  </w:num>
  <w:num w:numId="25" w16cid:durableId="1817334182">
    <w:abstractNumId w:val="60"/>
  </w:num>
  <w:num w:numId="26" w16cid:durableId="368576959">
    <w:abstractNumId w:val="87"/>
  </w:num>
  <w:num w:numId="27" w16cid:durableId="383021039">
    <w:abstractNumId w:val="24"/>
  </w:num>
  <w:num w:numId="28" w16cid:durableId="1464038948">
    <w:abstractNumId w:val="33"/>
  </w:num>
  <w:num w:numId="29" w16cid:durableId="384303305">
    <w:abstractNumId w:val="61"/>
  </w:num>
  <w:num w:numId="30" w16cid:durableId="457601926">
    <w:abstractNumId w:val="76"/>
  </w:num>
  <w:num w:numId="31" w16cid:durableId="1182546723">
    <w:abstractNumId w:val="57"/>
  </w:num>
  <w:num w:numId="32" w16cid:durableId="1338339338">
    <w:abstractNumId w:val="43"/>
  </w:num>
  <w:num w:numId="33" w16cid:durableId="2025281534">
    <w:abstractNumId w:val="39"/>
  </w:num>
  <w:num w:numId="34" w16cid:durableId="1992714205">
    <w:abstractNumId w:val="35"/>
  </w:num>
  <w:num w:numId="35" w16cid:durableId="871960294">
    <w:abstractNumId w:val="55"/>
  </w:num>
  <w:num w:numId="36" w16cid:durableId="733546622">
    <w:abstractNumId w:val="27"/>
  </w:num>
  <w:num w:numId="37" w16cid:durableId="2040467002">
    <w:abstractNumId w:val="92"/>
  </w:num>
  <w:num w:numId="38" w16cid:durableId="1655840614">
    <w:abstractNumId w:val="86"/>
  </w:num>
  <w:num w:numId="39" w16cid:durableId="685791588">
    <w:abstractNumId w:val="38"/>
  </w:num>
  <w:num w:numId="40" w16cid:durableId="1397971931">
    <w:abstractNumId w:val="0"/>
  </w:num>
  <w:num w:numId="41" w16cid:durableId="955454252">
    <w:abstractNumId w:val="3"/>
  </w:num>
  <w:num w:numId="42" w16cid:durableId="1025597176">
    <w:abstractNumId w:val="6"/>
  </w:num>
  <w:num w:numId="43" w16cid:durableId="1746104060">
    <w:abstractNumId w:val="7"/>
  </w:num>
  <w:num w:numId="44" w16cid:durableId="89856753">
    <w:abstractNumId w:val="8"/>
  </w:num>
  <w:num w:numId="45" w16cid:durableId="1016737853">
    <w:abstractNumId w:val="2"/>
  </w:num>
  <w:num w:numId="46" w16cid:durableId="197473802">
    <w:abstractNumId w:val="4"/>
  </w:num>
  <w:num w:numId="47" w16cid:durableId="793866519">
    <w:abstractNumId w:val="5"/>
  </w:num>
  <w:num w:numId="48" w16cid:durableId="1923100579">
    <w:abstractNumId w:val="48"/>
  </w:num>
  <w:num w:numId="49" w16cid:durableId="76444532">
    <w:abstractNumId w:val="28"/>
  </w:num>
  <w:num w:numId="50" w16cid:durableId="1640266280">
    <w:abstractNumId w:val="93"/>
  </w:num>
  <w:num w:numId="51" w16cid:durableId="292635545">
    <w:abstractNumId w:val="74"/>
  </w:num>
  <w:num w:numId="52" w16cid:durableId="5229389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421714">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51784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749365">
    <w:abstractNumId w:val="1"/>
  </w:num>
  <w:num w:numId="56" w16cid:durableId="209461909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10054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7741860">
    <w:abstractNumId w:val="13"/>
  </w:num>
  <w:num w:numId="59" w16cid:durableId="654266749">
    <w:abstractNumId w:val="68"/>
  </w:num>
  <w:num w:numId="60" w16cid:durableId="417598923">
    <w:abstractNumId w:val="26"/>
  </w:num>
  <w:num w:numId="61" w16cid:durableId="2037803600">
    <w:abstractNumId w:val="95"/>
  </w:num>
  <w:num w:numId="62" w16cid:durableId="1626278044">
    <w:abstractNumId w:val="41"/>
  </w:num>
  <w:num w:numId="63" w16cid:durableId="1331520144">
    <w:abstractNumId w:val="34"/>
  </w:num>
  <w:num w:numId="64" w16cid:durableId="1787233943">
    <w:abstractNumId w:val="12"/>
  </w:num>
  <w:num w:numId="65" w16cid:durableId="170142249">
    <w:abstractNumId w:val="80"/>
  </w:num>
  <w:num w:numId="66" w16cid:durableId="1539052047">
    <w:abstractNumId w:val="16"/>
  </w:num>
  <w:num w:numId="67" w16cid:durableId="1839727719">
    <w:abstractNumId w:val="22"/>
  </w:num>
  <w:num w:numId="68" w16cid:durableId="1730224348">
    <w:abstractNumId w:val="98"/>
  </w:num>
  <w:num w:numId="69" w16cid:durableId="1496726766">
    <w:abstractNumId w:val="96"/>
  </w:num>
  <w:num w:numId="70" w16cid:durableId="1218661394">
    <w:abstractNumId w:val="1"/>
    <w:lvlOverride w:ilvl="0">
      <w:startOverride w:val="1"/>
    </w:lvlOverride>
  </w:num>
  <w:num w:numId="71" w16cid:durableId="1265113113">
    <w:abstractNumId w:val="25"/>
  </w:num>
  <w:num w:numId="72" w16cid:durableId="1358386774">
    <w:abstractNumId w:val="10"/>
  </w:num>
  <w:num w:numId="73" w16cid:durableId="157504883">
    <w:abstractNumId w:val="46"/>
  </w:num>
  <w:num w:numId="74" w16cid:durableId="1244753251">
    <w:abstractNumId w:val="11"/>
  </w:num>
  <w:num w:numId="75" w16cid:durableId="1355690970">
    <w:abstractNumId w:val="89"/>
  </w:num>
  <w:num w:numId="76" w16cid:durableId="61416016">
    <w:abstractNumId w:val="45"/>
  </w:num>
  <w:num w:numId="77" w16cid:durableId="1002119968">
    <w:abstractNumId w:val="66"/>
  </w:num>
  <w:num w:numId="78" w16cid:durableId="1437823749">
    <w:abstractNumId w:val="81"/>
  </w:num>
  <w:num w:numId="79" w16cid:durableId="1274241485">
    <w:abstractNumId w:val="90"/>
  </w:num>
  <w:num w:numId="80" w16cid:durableId="994802301">
    <w:abstractNumId w:val="71"/>
  </w:num>
  <w:num w:numId="81" w16cid:durableId="1855613164">
    <w:abstractNumId w:val="23"/>
  </w:num>
  <w:num w:numId="82" w16cid:durableId="1098674306">
    <w:abstractNumId w:val="77"/>
  </w:num>
  <w:num w:numId="83" w16cid:durableId="133301007">
    <w:abstractNumId w:val="63"/>
  </w:num>
  <w:num w:numId="84" w16cid:durableId="170025898">
    <w:abstractNumId w:val="69"/>
  </w:num>
  <w:num w:numId="85" w16cid:durableId="1528523105">
    <w:abstractNumId w:val="97"/>
  </w:num>
  <w:num w:numId="86" w16cid:durableId="604002014">
    <w:abstractNumId w:val="91"/>
  </w:num>
  <w:num w:numId="87" w16cid:durableId="921836345">
    <w:abstractNumId w:val="44"/>
  </w:num>
  <w:num w:numId="88" w16cid:durableId="704796453">
    <w:abstractNumId w:val="36"/>
  </w:num>
  <w:num w:numId="89" w16cid:durableId="1386758318">
    <w:abstractNumId w:val="79"/>
  </w:num>
  <w:num w:numId="90" w16cid:durableId="1962611039">
    <w:abstractNumId w:val="99"/>
  </w:num>
  <w:num w:numId="91" w16cid:durableId="1185904021">
    <w:abstractNumId w:val="82"/>
  </w:num>
  <w:num w:numId="92" w16cid:durableId="1394158715">
    <w:abstractNumId w:val="61"/>
  </w:num>
  <w:num w:numId="93" w16cid:durableId="1246304792">
    <w:abstractNumId w:val="59"/>
  </w:num>
  <w:num w:numId="94" w16cid:durableId="1664746069">
    <w:abstractNumId w:val="6"/>
  </w:num>
  <w:num w:numId="95" w16cid:durableId="1310480650">
    <w:abstractNumId w:val="48"/>
  </w:num>
  <w:num w:numId="96" w16cid:durableId="1153375729">
    <w:abstractNumId w:val="15"/>
  </w:num>
  <w:num w:numId="97" w16cid:durableId="1482773730">
    <w:abstractNumId w:val="20"/>
  </w:num>
  <w:num w:numId="98" w16cid:durableId="1396391978">
    <w:abstractNumId w:val="14"/>
  </w:num>
  <w:num w:numId="99" w16cid:durableId="1144660794">
    <w:abstractNumId w:val="18"/>
  </w:num>
  <w:num w:numId="100" w16cid:durableId="1292052382">
    <w:abstractNumId w:val="40"/>
  </w:num>
  <w:num w:numId="101" w16cid:durableId="1866868306">
    <w:abstractNumId w:val="53"/>
  </w:num>
  <w:num w:numId="102" w16cid:durableId="1160080052">
    <w:abstractNumId w:val="50"/>
  </w:num>
  <w:num w:numId="103" w16cid:durableId="1331366665">
    <w:abstractNumId w:val="56"/>
  </w:num>
  <w:num w:numId="104" w16cid:durableId="114057574">
    <w:abstractNumId w:val="78"/>
  </w:num>
  <w:num w:numId="105" w16cid:durableId="1806042085">
    <w:abstractNumId w:val="4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DC"/>
    <w:rsid w:val="0000285B"/>
    <w:rsid w:val="00002A06"/>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DE9"/>
    <w:rsid w:val="000373B3"/>
    <w:rsid w:val="00037BCC"/>
    <w:rsid w:val="000420C3"/>
    <w:rsid w:val="000437FC"/>
    <w:rsid w:val="000439BF"/>
    <w:rsid w:val="00043FFA"/>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031F"/>
    <w:rsid w:val="000A1DB2"/>
    <w:rsid w:val="000A4062"/>
    <w:rsid w:val="000A5874"/>
    <w:rsid w:val="000B028A"/>
    <w:rsid w:val="000B1460"/>
    <w:rsid w:val="000B1C2D"/>
    <w:rsid w:val="000B3FEB"/>
    <w:rsid w:val="000C3C14"/>
    <w:rsid w:val="000C758B"/>
    <w:rsid w:val="000D0521"/>
    <w:rsid w:val="000D0745"/>
    <w:rsid w:val="000D1D2B"/>
    <w:rsid w:val="000D1DC3"/>
    <w:rsid w:val="000D1E40"/>
    <w:rsid w:val="000D36C1"/>
    <w:rsid w:val="000D3835"/>
    <w:rsid w:val="000D6271"/>
    <w:rsid w:val="000D7710"/>
    <w:rsid w:val="000E0B71"/>
    <w:rsid w:val="000E53E0"/>
    <w:rsid w:val="000E7838"/>
    <w:rsid w:val="000F0091"/>
    <w:rsid w:val="000F05A0"/>
    <w:rsid w:val="000F2562"/>
    <w:rsid w:val="000F55F6"/>
    <w:rsid w:val="001031F2"/>
    <w:rsid w:val="00105237"/>
    <w:rsid w:val="0011087A"/>
    <w:rsid w:val="001116BD"/>
    <w:rsid w:val="001138B8"/>
    <w:rsid w:val="00113E9B"/>
    <w:rsid w:val="00115E0D"/>
    <w:rsid w:val="00117A83"/>
    <w:rsid w:val="001203E3"/>
    <w:rsid w:val="001210DB"/>
    <w:rsid w:val="00126B98"/>
    <w:rsid w:val="00130253"/>
    <w:rsid w:val="00135094"/>
    <w:rsid w:val="001375F2"/>
    <w:rsid w:val="0014383D"/>
    <w:rsid w:val="001476E1"/>
    <w:rsid w:val="0015374D"/>
    <w:rsid w:val="00154A3E"/>
    <w:rsid w:val="0015673E"/>
    <w:rsid w:val="00156DDC"/>
    <w:rsid w:val="00157CA6"/>
    <w:rsid w:val="00160328"/>
    <w:rsid w:val="0016149F"/>
    <w:rsid w:val="001628E5"/>
    <w:rsid w:val="00165909"/>
    <w:rsid w:val="001659F5"/>
    <w:rsid w:val="00167A3D"/>
    <w:rsid w:val="001703F7"/>
    <w:rsid w:val="00170EDC"/>
    <w:rsid w:val="001717D8"/>
    <w:rsid w:val="00172C10"/>
    <w:rsid w:val="001731F3"/>
    <w:rsid w:val="001742EB"/>
    <w:rsid w:val="00174766"/>
    <w:rsid w:val="00174FFA"/>
    <w:rsid w:val="00177B8D"/>
    <w:rsid w:val="00180909"/>
    <w:rsid w:val="00180A49"/>
    <w:rsid w:val="00182223"/>
    <w:rsid w:val="00182A14"/>
    <w:rsid w:val="00182DF3"/>
    <w:rsid w:val="00183677"/>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124B"/>
    <w:rsid w:val="001C14DA"/>
    <w:rsid w:val="001C4697"/>
    <w:rsid w:val="001C5310"/>
    <w:rsid w:val="001C5E99"/>
    <w:rsid w:val="001C6B78"/>
    <w:rsid w:val="001C71E0"/>
    <w:rsid w:val="001D04B7"/>
    <w:rsid w:val="001D12E9"/>
    <w:rsid w:val="001D1A32"/>
    <w:rsid w:val="001D1E24"/>
    <w:rsid w:val="001D24C6"/>
    <w:rsid w:val="001D2583"/>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396B"/>
    <w:rsid w:val="0022490D"/>
    <w:rsid w:val="00226779"/>
    <w:rsid w:val="00227A45"/>
    <w:rsid w:val="0023056F"/>
    <w:rsid w:val="00232AE0"/>
    <w:rsid w:val="002338D7"/>
    <w:rsid w:val="00235961"/>
    <w:rsid w:val="00242B69"/>
    <w:rsid w:val="00243A67"/>
    <w:rsid w:val="00245F9C"/>
    <w:rsid w:val="002468C9"/>
    <w:rsid w:val="002527D5"/>
    <w:rsid w:val="00253319"/>
    <w:rsid w:val="00253F24"/>
    <w:rsid w:val="00254021"/>
    <w:rsid w:val="00260B49"/>
    <w:rsid w:val="00262875"/>
    <w:rsid w:val="00262C3D"/>
    <w:rsid w:val="00262C48"/>
    <w:rsid w:val="00263754"/>
    <w:rsid w:val="00264CAE"/>
    <w:rsid w:val="00266B6F"/>
    <w:rsid w:val="00267005"/>
    <w:rsid w:val="002677BA"/>
    <w:rsid w:val="00267DEA"/>
    <w:rsid w:val="0027040D"/>
    <w:rsid w:val="00270E80"/>
    <w:rsid w:val="00272C22"/>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B063D"/>
    <w:rsid w:val="002B6735"/>
    <w:rsid w:val="002B6AC3"/>
    <w:rsid w:val="002C1762"/>
    <w:rsid w:val="002C28F9"/>
    <w:rsid w:val="002C3E63"/>
    <w:rsid w:val="002C5A57"/>
    <w:rsid w:val="002D150D"/>
    <w:rsid w:val="002D2209"/>
    <w:rsid w:val="002D3D28"/>
    <w:rsid w:val="002D428B"/>
    <w:rsid w:val="002D4A4A"/>
    <w:rsid w:val="002E3F44"/>
    <w:rsid w:val="002E77E6"/>
    <w:rsid w:val="002F4F7B"/>
    <w:rsid w:val="0030081B"/>
    <w:rsid w:val="00304D7F"/>
    <w:rsid w:val="00304D8A"/>
    <w:rsid w:val="00305DA0"/>
    <w:rsid w:val="00306089"/>
    <w:rsid w:val="00310CA4"/>
    <w:rsid w:val="0031125B"/>
    <w:rsid w:val="00316ED8"/>
    <w:rsid w:val="00317231"/>
    <w:rsid w:val="0032061C"/>
    <w:rsid w:val="003215A2"/>
    <w:rsid w:val="00321D2C"/>
    <w:rsid w:val="00326293"/>
    <w:rsid w:val="00326401"/>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4F8"/>
    <w:rsid w:val="00367D87"/>
    <w:rsid w:val="00372ACF"/>
    <w:rsid w:val="00372BB8"/>
    <w:rsid w:val="00374967"/>
    <w:rsid w:val="00375D69"/>
    <w:rsid w:val="003776AC"/>
    <w:rsid w:val="003806F4"/>
    <w:rsid w:val="00380E7C"/>
    <w:rsid w:val="00381561"/>
    <w:rsid w:val="00386FA3"/>
    <w:rsid w:val="00392989"/>
    <w:rsid w:val="003935AA"/>
    <w:rsid w:val="00394F83"/>
    <w:rsid w:val="0039509A"/>
    <w:rsid w:val="00396957"/>
    <w:rsid w:val="00397671"/>
    <w:rsid w:val="0039779E"/>
    <w:rsid w:val="003A5AD8"/>
    <w:rsid w:val="003B00FC"/>
    <w:rsid w:val="003B0D7E"/>
    <w:rsid w:val="003B1153"/>
    <w:rsid w:val="003B5913"/>
    <w:rsid w:val="003B5F7C"/>
    <w:rsid w:val="003B7540"/>
    <w:rsid w:val="003C76E7"/>
    <w:rsid w:val="003D0086"/>
    <w:rsid w:val="003D15BF"/>
    <w:rsid w:val="003D259E"/>
    <w:rsid w:val="003D6D77"/>
    <w:rsid w:val="003D7E94"/>
    <w:rsid w:val="003E08BD"/>
    <w:rsid w:val="003E1AB7"/>
    <w:rsid w:val="003E613E"/>
    <w:rsid w:val="003E7BA6"/>
    <w:rsid w:val="003E7BD4"/>
    <w:rsid w:val="003F00EA"/>
    <w:rsid w:val="003F3476"/>
    <w:rsid w:val="003F6D71"/>
    <w:rsid w:val="003F7CE9"/>
    <w:rsid w:val="00401B92"/>
    <w:rsid w:val="00401D64"/>
    <w:rsid w:val="00402049"/>
    <w:rsid w:val="00402A0E"/>
    <w:rsid w:val="00402CEA"/>
    <w:rsid w:val="00404734"/>
    <w:rsid w:val="00404F81"/>
    <w:rsid w:val="004115E7"/>
    <w:rsid w:val="004139B7"/>
    <w:rsid w:val="004141F0"/>
    <w:rsid w:val="00414500"/>
    <w:rsid w:val="00414865"/>
    <w:rsid w:val="004153D0"/>
    <w:rsid w:val="004157BC"/>
    <w:rsid w:val="00417AFC"/>
    <w:rsid w:val="004212EC"/>
    <w:rsid w:val="00422654"/>
    <w:rsid w:val="00422E12"/>
    <w:rsid w:val="00422E53"/>
    <w:rsid w:val="004251BB"/>
    <w:rsid w:val="00425351"/>
    <w:rsid w:val="00426508"/>
    <w:rsid w:val="0042758C"/>
    <w:rsid w:val="00432361"/>
    <w:rsid w:val="004339D9"/>
    <w:rsid w:val="00435930"/>
    <w:rsid w:val="004373EC"/>
    <w:rsid w:val="0044010A"/>
    <w:rsid w:val="004407FA"/>
    <w:rsid w:val="00450699"/>
    <w:rsid w:val="00452133"/>
    <w:rsid w:val="00453E59"/>
    <w:rsid w:val="00455509"/>
    <w:rsid w:val="00460A5A"/>
    <w:rsid w:val="00464C13"/>
    <w:rsid w:val="0046637E"/>
    <w:rsid w:val="00470ED1"/>
    <w:rsid w:val="0047371E"/>
    <w:rsid w:val="0047593E"/>
    <w:rsid w:val="00480F83"/>
    <w:rsid w:val="00486CCE"/>
    <w:rsid w:val="00487078"/>
    <w:rsid w:val="004931C5"/>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F77D0"/>
    <w:rsid w:val="00500D61"/>
    <w:rsid w:val="00500DC2"/>
    <w:rsid w:val="00501461"/>
    <w:rsid w:val="00501D23"/>
    <w:rsid w:val="00503346"/>
    <w:rsid w:val="00503AC9"/>
    <w:rsid w:val="005043AE"/>
    <w:rsid w:val="00504D12"/>
    <w:rsid w:val="005073D8"/>
    <w:rsid w:val="005116E4"/>
    <w:rsid w:val="005147A7"/>
    <w:rsid w:val="005155F9"/>
    <w:rsid w:val="005209DE"/>
    <w:rsid w:val="00520EBF"/>
    <w:rsid w:val="00522875"/>
    <w:rsid w:val="005229BE"/>
    <w:rsid w:val="00523E5C"/>
    <w:rsid w:val="00523F67"/>
    <w:rsid w:val="005268CE"/>
    <w:rsid w:val="005279FB"/>
    <w:rsid w:val="00531382"/>
    <w:rsid w:val="005325B8"/>
    <w:rsid w:val="005347D8"/>
    <w:rsid w:val="00534B8F"/>
    <w:rsid w:val="005364D8"/>
    <w:rsid w:val="005369B7"/>
    <w:rsid w:val="0053733F"/>
    <w:rsid w:val="005374B9"/>
    <w:rsid w:val="00540688"/>
    <w:rsid w:val="00541B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41C7"/>
    <w:rsid w:val="005842C1"/>
    <w:rsid w:val="00590740"/>
    <w:rsid w:val="00591918"/>
    <w:rsid w:val="00592432"/>
    <w:rsid w:val="005926AF"/>
    <w:rsid w:val="005936E0"/>
    <w:rsid w:val="00597F7B"/>
    <w:rsid w:val="005A117D"/>
    <w:rsid w:val="005A193B"/>
    <w:rsid w:val="005A28C4"/>
    <w:rsid w:val="005A438C"/>
    <w:rsid w:val="005A5E3A"/>
    <w:rsid w:val="005A6D87"/>
    <w:rsid w:val="005A6E3C"/>
    <w:rsid w:val="005B2929"/>
    <w:rsid w:val="005B3B7E"/>
    <w:rsid w:val="005B4C1E"/>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282"/>
    <w:rsid w:val="005F2980"/>
    <w:rsid w:val="005F3F98"/>
    <w:rsid w:val="005F7619"/>
    <w:rsid w:val="00604C97"/>
    <w:rsid w:val="00605953"/>
    <w:rsid w:val="00607B58"/>
    <w:rsid w:val="006126DF"/>
    <w:rsid w:val="00612C4F"/>
    <w:rsid w:val="00614279"/>
    <w:rsid w:val="00615CB6"/>
    <w:rsid w:val="00616CA7"/>
    <w:rsid w:val="00617660"/>
    <w:rsid w:val="00617A24"/>
    <w:rsid w:val="00622D28"/>
    <w:rsid w:val="00625FC0"/>
    <w:rsid w:val="00627584"/>
    <w:rsid w:val="006305EE"/>
    <w:rsid w:val="0063336B"/>
    <w:rsid w:val="006355D6"/>
    <w:rsid w:val="00640595"/>
    <w:rsid w:val="00641DDF"/>
    <w:rsid w:val="006426A5"/>
    <w:rsid w:val="00642E24"/>
    <w:rsid w:val="00643600"/>
    <w:rsid w:val="0064504B"/>
    <w:rsid w:val="006461C0"/>
    <w:rsid w:val="0064720F"/>
    <w:rsid w:val="006472D8"/>
    <w:rsid w:val="006500FA"/>
    <w:rsid w:val="00650983"/>
    <w:rsid w:val="00654DD0"/>
    <w:rsid w:val="0065530D"/>
    <w:rsid w:val="006606BA"/>
    <w:rsid w:val="00661D95"/>
    <w:rsid w:val="00664B27"/>
    <w:rsid w:val="00664F60"/>
    <w:rsid w:val="00667086"/>
    <w:rsid w:val="0066745F"/>
    <w:rsid w:val="00671373"/>
    <w:rsid w:val="0067275B"/>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7160"/>
    <w:rsid w:val="006B0E96"/>
    <w:rsid w:val="006B1C62"/>
    <w:rsid w:val="006B22D6"/>
    <w:rsid w:val="006B41FF"/>
    <w:rsid w:val="006B670B"/>
    <w:rsid w:val="006B683C"/>
    <w:rsid w:val="006B687E"/>
    <w:rsid w:val="006B7139"/>
    <w:rsid w:val="006C08FA"/>
    <w:rsid w:val="006C4031"/>
    <w:rsid w:val="006C440B"/>
    <w:rsid w:val="006C5906"/>
    <w:rsid w:val="006C5A71"/>
    <w:rsid w:val="006C6493"/>
    <w:rsid w:val="006C6C10"/>
    <w:rsid w:val="006C7AF7"/>
    <w:rsid w:val="006D39D0"/>
    <w:rsid w:val="006D47AC"/>
    <w:rsid w:val="006D70E6"/>
    <w:rsid w:val="006D78E8"/>
    <w:rsid w:val="006D7B9F"/>
    <w:rsid w:val="006E35FB"/>
    <w:rsid w:val="006E6BD4"/>
    <w:rsid w:val="006F16B0"/>
    <w:rsid w:val="006F1829"/>
    <w:rsid w:val="006F370D"/>
    <w:rsid w:val="006F7BC1"/>
    <w:rsid w:val="007002DE"/>
    <w:rsid w:val="00703990"/>
    <w:rsid w:val="00705BF6"/>
    <w:rsid w:val="0071039A"/>
    <w:rsid w:val="00711FE1"/>
    <w:rsid w:val="007126A9"/>
    <w:rsid w:val="0071303D"/>
    <w:rsid w:val="00722134"/>
    <w:rsid w:val="007249F9"/>
    <w:rsid w:val="007269DD"/>
    <w:rsid w:val="007311F4"/>
    <w:rsid w:val="00731879"/>
    <w:rsid w:val="00736499"/>
    <w:rsid w:val="00736A09"/>
    <w:rsid w:val="00737C02"/>
    <w:rsid w:val="00742FBA"/>
    <w:rsid w:val="00743C5A"/>
    <w:rsid w:val="00744FE7"/>
    <w:rsid w:val="00745DDD"/>
    <w:rsid w:val="00745F69"/>
    <w:rsid w:val="0075255C"/>
    <w:rsid w:val="00752661"/>
    <w:rsid w:val="0075425B"/>
    <w:rsid w:val="00755906"/>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D206B"/>
    <w:rsid w:val="007D26B3"/>
    <w:rsid w:val="007E06B8"/>
    <w:rsid w:val="007E41F4"/>
    <w:rsid w:val="007F3F0D"/>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9FD"/>
    <w:rsid w:val="00846EE6"/>
    <w:rsid w:val="00851005"/>
    <w:rsid w:val="0085432E"/>
    <w:rsid w:val="008554BD"/>
    <w:rsid w:val="008606B8"/>
    <w:rsid w:val="0086199D"/>
    <w:rsid w:val="008621A0"/>
    <w:rsid w:val="00870C99"/>
    <w:rsid w:val="00875673"/>
    <w:rsid w:val="00875EC0"/>
    <w:rsid w:val="008760C2"/>
    <w:rsid w:val="00883AB2"/>
    <w:rsid w:val="0088621F"/>
    <w:rsid w:val="00886B36"/>
    <w:rsid w:val="00887523"/>
    <w:rsid w:val="00890655"/>
    <w:rsid w:val="00894E89"/>
    <w:rsid w:val="00895320"/>
    <w:rsid w:val="008A50A9"/>
    <w:rsid w:val="008A629B"/>
    <w:rsid w:val="008A6393"/>
    <w:rsid w:val="008B1F7E"/>
    <w:rsid w:val="008B3EC1"/>
    <w:rsid w:val="008B6CC3"/>
    <w:rsid w:val="008C03F3"/>
    <w:rsid w:val="008C1424"/>
    <w:rsid w:val="008C28EC"/>
    <w:rsid w:val="008C72A0"/>
    <w:rsid w:val="008D54DF"/>
    <w:rsid w:val="008D5C6E"/>
    <w:rsid w:val="008E086C"/>
    <w:rsid w:val="008E167D"/>
    <w:rsid w:val="008E24B1"/>
    <w:rsid w:val="008E321B"/>
    <w:rsid w:val="008E637B"/>
    <w:rsid w:val="008F2565"/>
    <w:rsid w:val="008F683A"/>
    <w:rsid w:val="0090008D"/>
    <w:rsid w:val="00904506"/>
    <w:rsid w:val="00905A53"/>
    <w:rsid w:val="00906883"/>
    <w:rsid w:val="009125A2"/>
    <w:rsid w:val="00914C8D"/>
    <w:rsid w:val="0091597C"/>
    <w:rsid w:val="00915C15"/>
    <w:rsid w:val="00916A94"/>
    <w:rsid w:val="009204CE"/>
    <w:rsid w:val="009219BD"/>
    <w:rsid w:val="00922BB8"/>
    <w:rsid w:val="00923FDC"/>
    <w:rsid w:val="00925043"/>
    <w:rsid w:val="00925611"/>
    <w:rsid w:val="0092685B"/>
    <w:rsid w:val="00930489"/>
    <w:rsid w:val="00930FE9"/>
    <w:rsid w:val="009315A4"/>
    <w:rsid w:val="00934A83"/>
    <w:rsid w:val="00934F14"/>
    <w:rsid w:val="0094074E"/>
    <w:rsid w:val="0094282A"/>
    <w:rsid w:val="00943782"/>
    <w:rsid w:val="009476BB"/>
    <w:rsid w:val="00947D7E"/>
    <w:rsid w:val="00952AD8"/>
    <w:rsid w:val="00953A93"/>
    <w:rsid w:val="00953BAA"/>
    <w:rsid w:val="00956131"/>
    <w:rsid w:val="00960982"/>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DD3"/>
    <w:rsid w:val="00994483"/>
    <w:rsid w:val="00995645"/>
    <w:rsid w:val="009978A1"/>
    <w:rsid w:val="00997E1E"/>
    <w:rsid w:val="009A1038"/>
    <w:rsid w:val="009A27AC"/>
    <w:rsid w:val="009A37E7"/>
    <w:rsid w:val="009A40C8"/>
    <w:rsid w:val="009B2FDC"/>
    <w:rsid w:val="009B59A7"/>
    <w:rsid w:val="009B7BEA"/>
    <w:rsid w:val="009C012B"/>
    <w:rsid w:val="009C1042"/>
    <w:rsid w:val="009C37CB"/>
    <w:rsid w:val="009C382A"/>
    <w:rsid w:val="009D23FD"/>
    <w:rsid w:val="009D283F"/>
    <w:rsid w:val="009D40E0"/>
    <w:rsid w:val="009D422A"/>
    <w:rsid w:val="009D69A0"/>
    <w:rsid w:val="009D7D11"/>
    <w:rsid w:val="009E024A"/>
    <w:rsid w:val="009E2F9A"/>
    <w:rsid w:val="009E3179"/>
    <w:rsid w:val="009E36DE"/>
    <w:rsid w:val="009E3D1B"/>
    <w:rsid w:val="009F1795"/>
    <w:rsid w:val="009F5FC4"/>
    <w:rsid w:val="009F6ED5"/>
    <w:rsid w:val="009F73C8"/>
    <w:rsid w:val="00A02A9A"/>
    <w:rsid w:val="00A02CCD"/>
    <w:rsid w:val="00A03CFC"/>
    <w:rsid w:val="00A0714F"/>
    <w:rsid w:val="00A1053D"/>
    <w:rsid w:val="00A12A65"/>
    <w:rsid w:val="00A137BB"/>
    <w:rsid w:val="00A17A50"/>
    <w:rsid w:val="00A20592"/>
    <w:rsid w:val="00A211AD"/>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6309"/>
    <w:rsid w:val="00A86518"/>
    <w:rsid w:val="00A86E40"/>
    <w:rsid w:val="00A90799"/>
    <w:rsid w:val="00A91A4B"/>
    <w:rsid w:val="00A91BB6"/>
    <w:rsid w:val="00A9374D"/>
    <w:rsid w:val="00A97117"/>
    <w:rsid w:val="00A97BEE"/>
    <w:rsid w:val="00A97E3E"/>
    <w:rsid w:val="00AA1435"/>
    <w:rsid w:val="00AA5E12"/>
    <w:rsid w:val="00AB1136"/>
    <w:rsid w:val="00AB1228"/>
    <w:rsid w:val="00AB197D"/>
    <w:rsid w:val="00AB7E9E"/>
    <w:rsid w:val="00AC0820"/>
    <w:rsid w:val="00AC204C"/>
    <w:rsid w:val="00AC57FE"/>
    <w:rsid w:val="00AC5CEF"/>
    <w:rsid w:val="00AC735D"/>
    <w:rsid w:val="00AC73DA"/>
    <w:rsid w:val="00AD058E"/>
    <w:rsid w:val="00AD332A"/>
    <w:rsid w:val="00AD33A7"/>
    <w:rsid w:val="00AD3927"/>
    <w:rsid w:val="00AD4B44"/>
    <w:rsid w:val="00AD58A5"/>
    <w:rsid w:val="00AE1B13"/>
    <w:rsid w:val="00AE2139"/>
    <w:rsid w:val="00AE3954"/>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6C87"/>
    <w:rsid w:val="00B31AE0"/>
    <w:rsid w:val="00B331EA"/>
    <w:rsid w:val="00B33337"/>
    <w:rsid w:val="00B4049F"/>
    <w:rsid w:val="00B41899"/>
    <w:rsid w:val="00B41E1F"/>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31E7"/>
    <w:rsid w:val="00BA4BEE"/>
    <w:rsid w:val="00BA5155"/>
    <w:rsid w:val="00BA5A87"/>
    <w:rsid w:val="00BB0811"/>
    <w:rsid w:val="00BB1441"/>
    <w:rsid w:val="00BB2053"/>
    <w:rsid w:val="00BB2839"/>
    <w:rsid w:val="00BB2A6C"/>
    <w:rsid w:val="00BB6BB0"/>
    <w:rsid w:val="00BC0969"/>
    <w:rsid w:val="00BC5F71"/>
    <w:rsid w:val="00BC785A"/>
    <w:rsid w:val="00BC794C"/>
    <w:rsid w:val="00BC7F44"/>
    <w:rsid w:val="00BD020F"/>
    <w:rsid w:val="00BD2041"/>
    <w:rsid w:val="00BD7731"/>
    <w:rsid w:val="00BE3880"/>
    <w:rsid w:val="00BE3E14"/>
    <w:rsid w:val="00BE4376"/>
    <w:rsid w:val="00BE5439"/>
    <w:rsid w:val="00BF04EB"/>
    <w:rsid w:val="00BF2134"/>
    <w:rsid w:val="00BF63FD"/>
    <w:rsid w:val="00BF697F"/>
    <w:rsid w:val="00BF6BE3"/>
    <w:rsid w:val="00BF6C42"/>
    <w:rsid w:val="00BF7ACE"/>
    <w:rsid w:val="00C00FB6"/>
    <w:rsid w:val="00C01822"/>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53A"/>
    <w:rsid w:val="00C71A1B"/>
    <w:rsid w:val="00C73442"/>
    <w:rsid w:val="00C7422D"/>
    <w:rsid w:val="00C75605"/>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3668"/>
    <w:rsid w:val="00CC420F"/>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1115E"/>
    <w:rsid w:val="00D15D43"/>
    <w:rsid w:val="00D2024B"/>
    <w:rsid w:val="00D23976"/>
    <w:rsid w:val="00D250F7"/>
    <w:rsid w:val="00D30AD0"/>
    <w:rsid w:val="00D31082"/>
    <w:rsid w:val="00D32E0E"/>
    <w:rsid w:val="00D34CDD"/>
    <w:rsid w:val="00D35762"/>
    <w:rsid w:val="00D37C0A"/>
    <w:rsid w:val="00D40546"/>
    <w:rsid w:val="00D40864"/>
    <w:rsid w:val="00D45029"/>
    <w:rsid w:val="00D46253"/>
    <w:rsid w:val="00D47723"/>
    <w:rsid w:val="00D50539"/>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76F0"/>
    <w:rsid w:val="00D81ACF"/>
    <w:rsid w:val="00D913CB"/>
    <w:rsid w:val="00D91A72"/>
    <w:rsid w:val="00D97090"/>
    <w:rsid w:val="00D9731C"/>
    <w:rsid w:val="00D974C4"/>
    <w:rsid w:val="00DA27BB"/>
    <w:rsid w:val="00DA3B5A"/>
    <w:rsid w:val="00DA3EEC"/>
    <w:rsid w:val="00DA62D0"/>
    <w:rsid w:val="00DA71D1"/>
    <w:rsid w:val="00DB12C5"/>
    <w:rsid w:val="00DB2A6A"/>
    <w:rsid w:val="00DB3D7D"/>
    <w:rsid w:val="00DB4D8D"/>
    <w:rsid w:val="00DB4D9A"/>
    <w:rsid w:val="00DB6945"/>
    <w:rsid w:val="00DC1A51"/>
    <w:rsid w:val="00DC2650"/>
    <w:rsid w:val="00DC48F1"/>
    <w:rsid w:val="00DC71CC"/>
    <w:rsid w:val="00DD248A"/>
    <w:rsid w:val="00DD4334"/>
    <w:rsid w:val="00DD5676"/>
    <w:rsid w:val="00DD68BC"/>
    <w:rsid w:val="00DD69CB"/>
    <w:rsid w:val="00DE1904"/>
    <w:rsid w:val="00DE1F22"/>
    <w:rsid w:val="00DE3BB3"/>
    <w:rsid w:val="00DE4E24"/>
    <w:rsid w:val="00DE7685"/>
    <w:rsid w:val="00DF154B"/>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3C6B"/>
    <w:rsid w:val="00E143E8"/>
    <w:rsid w:val="00E14E6D"/>
    <w:rsid w:val="00E16284"/>
    <w:rsid w:val="00E20F04"/>
    <w:rsid w:val="00E211F9"/>
    <w:rsid w:val="00E212F4"/>
    <w:rsid w:val="00E26007"/>
    <w:rsid w:val="00E27BC9"/>
    <w:rsid w:val="00E27E7E"/>
    <w:rsid w:val="00E34AF9"/>
    <w:rsid w:val="00E3737B"/>
    <w:rsid w:val="00E376D2"/>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72D1"/>
    <w:rsid w:val="00E95B18"/>
    <w:rsid w:val="00E972B6"/>
    <w:rsid w:val="00EA4761"/>
    <w:rsid w:val="00EA767A"/>
    <w:rsid w:val="00EB1927"/>
    <w:rsid w:val="00EB2CB1"/>
    <w:rsid w:val="00EB46C8"/>
    <w:rsid w:val="00EB4F22"/>
    <w:rsid w:val="00EB4F7E"/>
    <w:rsid w:val="00EB6D57"/>
    <w:rsid w:val="00EB7CF8"/>
    <w:rsid w:val="00EC2019"/>
    <w:rsid w:val="00EC27FE"/>
    <w:rsid w:val="00EC7ACA"/>
    <w:rsid w:val="00ED00DD"/>
    <w:rsid w:val="00ED1657"/>
    <w:rsid w:val="00ED48D3"/>
    <w:rsid w:val="00ED55E9"/>
    <w:rsid w:val="00ED67C2"/>
    <w:rsid w:val="00ED78AE"/>
    <w:rsid w:val="00EE2A96"/>
    <w:rsid w:val="00EE330F"/>
    <w:rsid w:val="00EE5201"/>
    <w:rsid w:val="00EE650A"/>
    <w:rsid w:val="00EF17FA"/>
    <w:rsid w:val="00EF6494"/>
    <w:rsid w:val="00EF6D1A"/>
    <w:rsid w:val="00EF75DB"/>
    <w:rsid w:val="00F00A5B"/>
    <w:rsid w:val="00F00BCC"/>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45DC"/>
    <w:rsid w:val="00F56DBE"/>
    <w:rsid w:val="00F60D32"/>
    <w:rsid w:val="00F61729"/>
    <w:rsid w:val="00F61825"/>
    <w:rsid w:val="00F6296D"/>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59F9"/>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5587"/>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CF287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customStyle="1" w:styleId="VnitrniText">
    <w:name w:val="VnitrniText"/>
    <w:basedOn w:val="Normln"/>
    <w:rsid w:val="0067275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customStyle="1" w:styleId="obec1">
    <w:name w:val="obec1"/>
    <w:basedOn w:val="Normln"/>
    <w:uiPriority w:val="99"/>
    <w:rsid w:val="00AD33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customStyle="1" w:styleId="StylDoprava">
    <w:name w:val="Styl Doprava"/>
    <w:basedOn w:val="Normln"/>
    <w:rsid w:val="002468C9"/>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17704367">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291399557">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75147682">
      <w:bodyDiv w:val="1"/>
      <w:marLeft w:val="0"/>
      <w:marRight w:val="0"/>
      <w:marTop w:val="0"/>
      <w:marBottom w:val="0"/>
      <w:divBdr>
        <w:top w:val="none" w:sz="0" w:space="0" w:color="auto"/>
        <w:left w:val="none" w:sz="0" w:space="0" w:color="auto"/>
        <w:bottom w:val="none" w:sz="0" w:space="0" w:color="auto"/>
        <w:right w:val="none" w:sz="0" w:space="0" w:color="auto"/>
      </w:divBdr>
    </w:div>
    <w:div w:id="475492170">
      <w:bodyDiv w:val="1"/>
      <w:marLeft w:val="0"/>
      <w:marRight w:val="0"/>
      <w:marTop w:val="0"/>
      <w:marBottom w:val="0"/>
      <w:divBdr>
        <w:top w:val="none" w:sz="0" w:space="0" w:color="auto"/>
        <w:left w:val="none" w:sz="0" w:space="0" w:color="auto"/>
        <w:bottom w:val="none" w:sz="0" w:space="0" w:color="auto"/>
        <w:right w:val="none" w:sz="0" w:space="0" w:color="auto"/>
      </w:divBdr>
    </w:div>
    <w:div w:id="496073856">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87693332">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70352311">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133795149">
      <w:bodyDiv w:val="1"/>
      <w:marLeft w:val="0"/>
      <w:marRight w:val="0"/>
      <w:marTop w:val="0"/>
      <w:marBottom w:val="0"/>
      <w:divBdr>
        <w:top w:val="none" w:sz="0" w:space="0" w:color="auto"/>
        <w:left w:val="none" w:sz="0" w:space="0" w:color="auto"/>
        <w:bottom w:val="none" w:sz="0" w:space="0" w:color="auto"/>
        <w:right w:val="none" w:sz="0" w:space="0" w:color="auto"/>
      </w:divBdr>
    </w:div>
    <w:div w:id="1163661527">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70760981">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70772760">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11469466">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686202144">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E6D02CC26B2E4EA1DF0BCCE3FD8F83" ma:contentTypeVersion="18" ma:contentTypeDescription="Vytvoří nový dokument" ma:contentTypeScope="" ma:versionID="6719afee4a25931948db8447e1c8f3a2">
  <xsd:schema xmlns:xsd="http://www.w3.org/2001/XMLSchema" xmlns:xs="http://www.w3.org/2001/XMLSchema" xmlns:p="http://schemas.microsoft.com/office/2006/metadata/properties" xmlns:ns3="52dd1078-0720-4d02-a5b7-c784ea55db31" xmlns:ns4="0c35853f-b5c3-4fd9-8f8c-7f2b91be8d61" targetNamespace="http://schemas.microsoft.com/office/2006/metadata/properties" ma:root="true" ma:fieldsID="7dbbff1eadc0caa75d2a0fa8859632f5" ns3:_="" ns4:_="">
    <xsd:import namespace="52dd1078-0720-4d02-a5b7-c784ea55db31"/>
    <xsd:import namespace="0c35853f-b5c3-4fd9-8f8c-7f2b91be8d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d1078-0720-4d02-a5b7-c784ea55d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35853f-b5c3-4fd9-8f8c-7f2b91be8d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B.XSL" StyleName="GB7714 2005"/>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9F053-FF15-47E6-A9FF-B7CD4D26D3E2}">
  <ds:schemaRefs>
    <ds:schemaRef ds:uri="http://schemas.microsoft.com/sharepoint/v3/contenttype/forms"/>
  </ds:schemaRefs>
</ds:datastoreItem>
</file>

<file path=customXml/itemProps2.xml><?xml version="1.0" encoding="utf-8"?>
<ds:datastoreItem xmlns:ds="http://schemas.openxmlformats.org/officeDocument/2006/customXml" ds:itemID="{FC2CB2E2-875B-4D59-B199-B172C7A76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d1078-0720-4d02-a5b7-c784ea55db31"/>
    <ds:schemaRef ds:uri="0c35853f-b5c3-4fd9-8f8c-7f2b91be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68FDF-B78E-4A74-95DB-9F9713ECBDDA}">
  <ds:schemaRefs>
    <ds:schemaRef ds:uri="http://schemas.openxmlformats.org/officeDocument/2006/bibliography"/>
  </ds:schemaRefs>
</ds:datastoreItem>
</file>

<file path=customXml/itemProps4.xml><?xml version="1.0" encoding="utf-8"?>
<ds:datastoreItem xmlns:ds="http://schemas.openxmlformats.org/officeDocument/2006/customXml" ds:itemID="{BC28E38A-0924-419E-80A7-9B436E6FBCA1}">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c35853f-b5c3-4fd9-8f8c-7f2b91be8d61"/>
    <ds:schemaRef ds:uri="52dd1078-0720-4d02-a5b7-c784ea55db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1073</Words>
  <Characters>7425</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MP 2_2_4 - Příloha č. 17 - Vzor smlouvy o převodu maj. do práva hospodařit s maj. státu (např. státní podniky) (1. 9. 2019)</vt:lpstr>
    </vt:vector>
  </TitlesOfParts>
  <Company>Microsoft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17 - Vzor smlouvy o převodu maj. do práva hospodařit s maj. státu (např. státní podniky) (1. 9. 2019)</dc:title>
  <dc:subject/>
  <dc:creator>Kubík Přemysl Ing.</dc:creator>
  <cp:keywords/>
  <dc:description/>
  <cp:lastModifiedBy>Šístková Gabriela</cp:lastModifiedBy>
  <cp:revision>8</cp:revision>
  <cp:lastPrinted>2026-01-12T11:59:00Z</cp:lastPrinted>
  <dcterms:created xsi:type="dcterms:W3CDTF">2025-04-23T11:56:00Z</dcterms:created>
  <dcterms:modified xsi:type="dcterms:W3CDTF">2026-01-30T08:36:00Z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0x01010080E6D02CC26B2E4EA1DF0BCCE3FD8F83</vt:lpwstr>
  </property>
</Properties>
</file>